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B" w:rsidRDefault="00374E4B" w:rsidP="00374E4B"/>
    <w:p w:rsidR="00374E4B" w:rsidRDefault="00374E4B" w:rsidP="00374E4B"/>
    <w:p w:rsidR="00374E4B" w:rsidRDefault="00374E4B" w:rsidP="00374E4B"/>
    <w:p w:rsidR="00374E4B" w:rsidRDefault="00A10B42" w:rsidP="00374E4B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UCHWAŁA NR 162/XXVII</w:t>
      </w:r>
      <w:r w:rsidR="00291231">
        <w:rPr>
          <w:rFonts w:ascii="Times New Roman" w:hAnsi="Times New Roman" w:cs="Times New Roman"/>
          <w:color w:val="000000"/>
          <w:sz w:val="24"/>
        </w:rPr>
        <w:t>/2021</w:t>
      </w:r>
    </w:p>
    <w:p w:rsidR="00374E4B" w:rsidRDefault="00926C44" w:rsidP="00374E4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RADY GMINY BIELSK</w:t>
      </w:r>
    </w:p>
    <w:p w:rsidR="00374E4B" w:rsidRDefault="00A10B42" w:rsidP="00374E4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z dnia 16 marca</w:t>
      </w:r>
      <w:r w:rsidR="00926C44">
        <w:rPr>
          <w:rFonts w:ascii="Times New Roman" w:hAnsi="Times New Roman" w:cs="Times New Roman"/>
          <w:i w:val="0"/>
          <w:sz w:val="24"/>
        </w:rPr>
        <w:t xml:space="preserve"> 2021</w:t>
      </w:r>
      <w:r w:rsidR="00374E4B">
        <w:rPr>
          <w:rFonts w:ascii="Times New Roman" w:hAnsi="Times New Roman" w:cs="Times New Roman"/>
          <w:i w:val="0"/>
          <w:sz w:val="24"/>
        </w:rPr>
        <w:t xml:space="preserve"> roku</w:t>
      </w:r>
    </w:p>
    <w:p w:rsidR="00374E4B" w:rsidRDefault="00374E4B" w:rsidP="00374E4B"/>
    <w:p w:rsidR="00374E4B" w:rsidRDefault="00374E4B" w:rsidP="00B97B73">
      <w:pPr>
        <w:pStyle w:val="Nagwek2"/>
        <w:ind w:firstLine="708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w sprawie </w:t>
      </w:r>
      <w:r w:rsidR="001575D5">
        <w:rPr>
          <w:rFonts w:ascii="Times New Roman" w:hAnsi="Times New Roman" w:cs="Times New Roman"/>
          <w:i w:val="0"/>
          <w:sz w:val="24"/>
        </w:rPr>
        <w:t xml:space="preserve">ustalenia dopłaty do taryfy za zbiorowe odprowadzanie </w:t>
      </w:r>
      <w:r w:rsidR="00BD1886">
        <w:rPr>
          <w:rFonts w:ascii="Times New Roman" w:hAnsi="Times New Roman" w:cs="Times New Roman"/>
          <w:i w:val="0"/>
          <w:sz w:val="24"/>
        </w:rPr>
        <w:t>ś</w:t>
      </w:r>
      <w:r w:rsidR="001575D5">
        <w:rPr>
          <w:rFonts w:ascii="Times New Roman" w:hAnsi="Times New Roman" w:cs="Times New Roman"/>
          <w:i w:val="0"/>
          <w:sz w:val="24"/>
        </w:rPr>
        <w:t>ciekó</w:t>
      </w:r>
      <w:r w:rsidR="00BD1886">
        <w:rPr>
          <w:rFonts w:ascii="Times New Roman" w:hAnsi="Times New Roman" w:cs="Times New Roman"/>
          <w:i w:val="0"/>
          <w:sz w:val="24"/>
        </w:rPr>
        <w:t>w</w:t>
      </w:r>
      <w:r w:rsidR="00926C44">
        <w:rPr>
          <w:rFonts w:ascii="Times New Roman" w:hAnsi="Times New Roman" w:cs="Times New Roman"/>
          <w:i w:val="0"/>
          <w:sz w:val="24"/>
        </w:rPr>
        <w:t xml:space="preserve"> na terenie Gminy Bielsk</w:t>
      </w:r>
    </w:p>
    <w:p w:rsidR="00374E4B" w:rsidRDefault="00374E4B" w:rsidP="00374E4B">
      <w:pPr>
        <w:pStyle w:val="Nagwek2"/>
        <w:ind w:firstLine="708"/>
        <w:rPr>
          <w:rFonts w:ascii="Times New Roman" w:hAnsi="Times New Roman" w:cs="Times New Roman"/>
          <w:sz w:val="32"/>
        </w:rPr>
      </w:pPr>
    </w:p>
    <w:p w:rsidR="00374E4B" w:rsidRDefault="00880920" w:rsidP="00374E4B">
      <w:pPr>
        <w:spacing w:line="276" w:lineRule="auto"/>
        <w:jc w:val="both"/>
      </w:pPr>
      <w:r>
        <w:t xml:space="preserve">Na podstawie art. 18 ust. 2 pkt 15 </w:t>
      </w:r>
      <w:r w:rsidRPr="00C667DF">
        <w:t>oraz art.</w:t>
      </w:r>
      <w:r>
        <w:t xml:space="preserve"> </w:t>
      </w:r>
      <w:r w:rsidRPr="00C667DF">
        <w:t>58 ust. 1 ustawy z dnia</w:t>
      </w:r>
      <w:r>
        <w:t xml:space="preserve"> 8 marca 1990 roku o samorządzie gminnym </w:t>
      </w:r>
      <w:r>
        <w:rPr>
          <w:color w:val="000000"/>
        </w:rPr>
        <w:t xml:space="preserve">(t. j. </w:t>
      </w:r>
      <w:r w:rsidR="00291231">
        <w:rPr>
          <w:color w:val="000000"/>
        </w:rPr>
        <w:t>Dz. U. z 2020 r. poz. 713</w:t>
      </w:r>
      <w:r>
        <w:rPr>
          <w:color w:val="000000"/>
        </w:rPr>
        <w:t>)</w:t>
      </w:r>
      <w:r>
        <w:t xml:space="preserve"> oraz art. 24 ust. 6 ustawy z</w:t>
      </w:r>
      <w:r w:rsidR="00432942">
        <w:t> </w:t>
      </w:r>
      <w:r>
        <w:t>dnia 7 czerwca 2001 roku o zbiorowym zaopatrzeniu w wodę i zbiorowym odprowadzaniu ścieków (t. j. Dz. U. z 2020 r. poz. 2028) Rada Gminy uchwala, co następuje:</w:t>
      </w:r>
    </w:p>
    <w:p w:rsidR="00880920" w:rsidRDefault="00880920" w:rsidP="00374E4B">
      <w:pPr>
        <w:spacing w:line="276" w:lineRule="auto"/>
        <w:jc w:val="both"/>
      </w:pPr>
    </w:p>
    <w:p w:rsidR="00374E4B" w:rsidRDefault="00374E4B" w:rsidP="00374E4B">
      <w:pPr>
        <w:spacing w:line="276" w:lineRule="auto"/>
        <w:ind w:firstLine="426"/>
        <w:jc w:val="both"/>
      </w:pPr>
      <w:r>
        <w:t xml:space="preserve">§ 1. Uchwala się </w:t>
      </w:r>
      <w:r w:rsidR="002744DD">
        <w:t>dopłatę dla</w:t>
      </w:r>
      <w:r w:rsidR="008C3617">
        <w:t xml:space="preserve"> </w:t>
      </w:r>
      <w:r w:rsidR="008503B9">
        <w:t>taryfow</w:t>
      </w:r>
      <w:r w:rsidR="00880920">
        <w:t>ej</w:t>
      </w:r>
      <w:r w:rsidR="008503B9">
        <w:t xml:space="preserve"> grup</w:t>
      </w:r>
      <w:r w:rsidR="00880920">
        <w:t>y</w:t>
      </w:r>
      <w:r w:rsidR="00E40703">
        <w:t xml:space="preserve"> odbiorców </w:t>
      </w:r>
      <w:r w:rsidR="008503B9">
        <w:t xml:space="preserve">usług </w:t>
      </w:r>
      <w:r w:rsidR="00E40703">
        <w:t>odprowadzających</w:t>
      </w:r>
      <w:r w:rsidR="00976A76">
        <w:t xml:space="preserve"> ścieki siecią kanalizacji sanitarnej </w:t>
      </w:r>
      <w:r w:rsidR="00924C1B">
        <w:t>w ramach zbiorowego odprowadzani</w:t>
      </w:r>
      <w:r w:rsidR="00926C44">
        <w:t xml:space="preserve">a ścieków na terenie Gminy Bielsk </w:t>
      </w:r>
      <w:r w:rsidR="00272174">
        <w:t>,</w:t>
      </w:r>
      <w:r w:rsidR="00926C44">
        <w:t xml:space="preserve"> </w:t>
      </w:r>
      <w:r w:rsidR="00272174">
        <w:t>oznaczonej jako „Grupa K 1”</w:t>
      </w:r>
      <w:r w:rsidR="00682802">
        <w:t>.</w:t>
      </w:r>
      <w:r w:rsidR="00924C1B">
        <w:t xml:space="preserve"> </w:t>
      </w:r>
    </w:p>
    <w:p w:rsidR="00374E4B" w:rsidRDefault="004E2430" w:rsidP="004E2430">
      <w:pPr>
        <w:spacing w:line="276" w:lineRule="auto"/>
        <w:ind w:firstLine="708"/>
        <w:jc w:val="both"/>
      </w:pPr>
      <w:r>
        <w:t xml:space="preserve"> </w:t>
      </w:r>
    </w:p>
    <w:p w:rsidR="00374E4B" w:rsidRDefault="00374E4B" w:rsidP="00D46E99">
      <w:pPr>
        <w:tabs>
          <w:tab w:val="left" w:pos="426"/>
        </w:tabs>
        <w:spacing w:line="276" w:lineRule="auto"/>
        <w:jc w:val="both"/>
      </w:pPr>
      <w:r>
        <w:tab/>
        <w:t xml:space="preserve">§ 2. </w:t>
      </w:r>
      <w:r w:rsidR="003A4D01">
        <w:t>1.Dopłata do opłaty za 1m</w:t>
      </w:r>
      <w:r w:rsidR="003A4D01">
        <w:rPr>
          <w:vertAlign w:val="superscript"/>
        </w:rPr>
        <w:t>3</w:t>
      </w:r>
      <w:r w:rsidR="003A4D01">
        <w:t xml:space="preserve"> ścieków wynosi</w:t>
      </w:r>
      <w:r w:rsidR="00540254">
        <w:t>ć będzie: 2,07</w:t>
      </w:r>
      <w:r w:rsidR="002D6348">
        <w:t xml:space="preserve"> zł netto, tj.</w:t>
      </w:r>
      <w:r w:rsidR="00540254">
        <w:t xml:space="preserve"> 2,24</w:t>
      </w:r>
      <w:r w:rsidR="009B59AB">
        <w:t xml:space="preserve"> zł brutto.</w:t>
      </w:r>
    </w:p>
    <w:p w:rsidR="009B59AB" w:rsidRDefault="009B59AB" w:rsidP="00D46E99">
      <w:pPr>
        <w:tabs>
          <w:tab w:val="left" w:pos="426"/>
        </w:tabs>
        <w:spacing w:line="276" w:lineRule="auto"/>
        <w:jc w:val="both"/>
      </w:pPr>
      <w:r>
        <w:tab/>
        <w:t xml:space="preserve">2. </w:t>
      </w:r>
      <w:r w:rsidR="0018118C">
        <w:t xml:space="preserve">Dopłata o której mowa w ust.1, obowiązuje </w:t>
      </w:r>
      <w:r w:rsidR="00B6490D">
        <w:t xml:space="preserve">od dnia </w:t>
      </w:r>
      <w:r w:rsidR="00A10B42">
        <w:t>10 marca</w:t>
      </w:r>
      <w:r w:rsidR="00B6490D">
        <w:t xml:space="preserve"> 2021</w:t>
      </w:r>
      <w:r w:rsidR="00C43876">
        <w:t xml:space="preserve"> </w:t>
      </w:r>
      <w:r w:rsidR="00B6490D">
        <w:t>r</w:t>
      </w:r>
      <w:r w:rsidR="00C43876">
        <w:t>.</w:t>
      </w:r>
      <w:r w:rsidR="00B6490D">
        <w:t xml:space="preserve"> do dnia </w:t>
      </w:r>
      <w:r w:rsidR="00C43876">
        <w:t>31 grudnia 2021 r.</w:t>
      </w:r>
    </w:p>
    <w:p w:rsidR="00846B33" w:rsidRPr="00846B33" w:rsidRDefault="00846B33" w:rsidP="00D46E99">
      <w:pPr>
        <w:tabs>
          <w:tab w:val="left" w:pos="426"/>
        </w:tabs>
        <w:spacing w:line="276" w:lineRule="auto"/>
        <w:jc w:val="both"/>
      </w:pPr>
      <w:r>
        <w:tab/>
        <w:t>3.Cena 1m</w:t>
      </w:r>
      <w:r>
        <w:rPr>
          <w:vertAlign w:val="superscript"/>
        </w:rPr>
        <w:t>3</w:t>
      </w:r>
      <w:r w:rsidR="00926C44">
        <w:t xml:space="preserve"> ścieków dla Odbiorców Grupy K1 </w:t>
      </w:r>
      <w:r>
        <w:t xml:space="preserve">po uwzględnieniu dopłaty o której mowa w ust.1 będzie wynosiła </w:t>
      </w:r>
      <w:r w:rsidR="00977D28">
        <w:t>w </w:t>
      </w:r>
      <w:r w:rsidR="009032B3">
        <w:t xml:space="preserve">okresie wskazanym w ust. 2  - </w:t>
      </w:r>
      <w:r w:rsidR="00926C44">
        <w:t>3,70</w:t>
      </w:r>
      <w:r w:rsidR="00843210">
        <w:t xml:space="preserve"> zł  netto</w:t>
      </w:r>
      <w:r w:rsidR="00256BE2">
        <w:t xml:space="preserve"> tj. </w:t>
      </w:r>
      <w:r w:rsidR="00926C44">
        <w:t>4,00</w:t>
      </w:r>
      <w:r w:rsidR="00DE38AA">
        <w:t xml:space="preserve"> zł brutto</w:t>
      </w:r>
    </w:p>
    <w:p w:rsidR="00374E4B" w:rsidRDefault="00374E4B" w:rsidP="00374E4B">
      <w:pPr>
        <w:tabs>
          <w:tab w:val="left" w:pos="426"/>
        </w:tabs>
        <w:spacing w:line="276" w:lineRule="auto"/>
        <w:jc w:val="both"/>
      </w:pPr>
    </w:p>
    <w:p w:rsidR="00374E4B" w:rsidRDefault="00374E4B" w:rsidP="00374E4B">
      <w:pPr>
        <w:tabs>
          <w:tab w:val="left" w:pos="426"/>
        </w:tabs>
        <w:spacing w:line="276" w:lineRule="auto"/>
        <w:jc w:val="both"/>
      </w:pPr>
      <w:r>
        <w:tab/>
        <w:t xml:space="preserve">§ 3. </w:t>
      </w:r>
      <w:r w:rsidR="007F1D0D">
        <w:t xml:space="preserve">Źródłem </w:t>
      </w:r>
      <w:r w:rsidR="00656E55">
        <w:t>pokrycia zobowiązania określonego w §</w:t>
      </w:r>
      <w:r w:rsidR="00DD0D12">
        <w:t xml:space="preserve"> 1 i § 2 będą środki finansowe z</w:t>
      </w:r>
      <w:r w:rsidR="00926C44">
        <w:t>apewnione w budżecie Gminy Bielsk</w:t>
      </w:r>
      <w:r w:rsidR="00DD0D12">
        <w:t xml:space="preserve"> na 2021 r.</w:t>
      </w:r>
    </w:p>
    <w:p w:rsidR="007F1D0D" w:rsidRDefault="007F1D0D" w:rsidP="00374E4B">
      <w:pPr>
        <w:tabs>
          <w:tab w:val="left" w:pos="426"/>
        </w:tabs>
        <w:spacing w:line="276" w:lineRule="auto"/>
        <w:jc w:val="both"/>
      </w:pPr>
    </w:p>
    <w:p w:rsidR="007F1D0D" w:rsidRDefault="007F1D0D" w:rsidP="007F1D0D">
      <w:pPr>
        <w:tabs>
          <w:tab w:val="left" w:pos="426"/>
        </w:tabs>
        <w:spacing w:line="276" w:lineRule="auto"/>
        <w:jc w:val="both"/>
      </w:pPr>
      <w:r>
        <w:tab/>
        <w:t xml:space="preserve">§ 3. Wykonanie uchwały </w:t>
      </w:r>
      <w:r w:rsidR="00926C44">
        <w:t>powierza się Wójtowi Gminy Bielsk</w:t>
      </w:r>
      <w:r>
        <w:t>.</w:t>
      </w:r>
    </w:p>
    <w:p w:rsidR="00374E4B" w:rsidRDefault="00374E4B" w:rsidP="00374E4B">
      <w:pPr>
        <w:spacing w:line="276" w:lineRule="auto"/>
        <w:jc w:val="both"/>
      </w:pPr>
    </w:p>
    <w:p w:rsidR="00374E4B" w:rsidRDefault="00374E4B" w:rsidP="00374E4B">
      <w:pPr>
        <w:spacing w:line="276" w:lineRule="auto"/>
        <w:ind w:firstLine="426"/>
        <w:jc w:val="both"/>
      </w:pPr>
      <w:r>
        <w:t xml:space="preserve">§ 4.Uchwała wchodzi w życie </w:t>
      </w:r>
      <w:r w:rsidR="00596702">
        <w:t xml:space="preserve">po upływie 14 dni od dnia </w:t>
      </w:r>
      <w:r w:rsidR="00FF143E">
        <w:t>opublikowania w Dzienniku</w:t>
      </w:r>
      <w:r w:rsidR="00926C44">
        <w:t xml:space="preserve"> Urzędowym Województwa Mazowieckiego</w:t>
      </w:r>
      <w:r w:rsidR="00FF143E">
        <w:t>.</w:t>
      </w:r>
    </w:p>
    <w:p w:rsidR="00374E4B" w:rsidRDefault="00374E4B" w:rsidP="00374E4B">
      <w:pPr>
        <w:spacing w:line="276" w:lineRule="auto"/>
        <w:jc w:val="both"/>
      </w:pPr>
    </w:p>
    <w:p w:rsidR="00374E4B" w:rsidRDefault="00374E4B" w:rsidP="00374E4B">
      <w:pPr>
        <w:spacing w:line="276" w:lineRule="auto"/>
      </w:pPr>
    </w:p>
    <w:p w:rsidR="00374E4B" w:rsidRDefault="00374E4B" w:rsidP="00374E4B">
      <w:pPr>
        <w:spacing w:line="276" w:lineRule="auto"/>
      </w:pPr>
    </w:p>
    <w:p w:rsidR="00374E4B" w:rsidRDefault="00374E4B" w:rsidP="00374E4B">
      <w:pPr>
        <w:spacing w:line="276" w:lineRule="auto"/>
        <w:rPr>
          <w:sz w:val="22"/>
          <w:szCs w:val="22"/>
        </w:rPr>
      </w:pPr>
    </w:p>
    <w:p w:rsidR="00374E4B" w:rsidRDefault="00374E4B" w:rsidP="00374E4B">
      <w:pPr>
        <w:spacing w:line="276" w:lineRule="auto"/>
        <w:rPr>
          <w:sz w:val="22"/>
          <w:szCs w:val="22"/>
        </w:rPr>
      </w:pPr>
    </w:p>
    <w:p w:rsidR="00374E4B" w:rsidRDefault="00374E4B" w:rsidP="00374E4B">
      <w:pPr>
        <w:spacing w:line="276" w:lineRule="auto"/>
        <w:rPr>
          <w:sz w:val="22"/>
          <w:szCs w:val="22"/>
        </w:rPr>
      </w:pPr>
    </w:p>
    <w:p w:rsidR="00374E4B" w:rsidRDefault="00374E4B" w:rsidP="00374E4B">
      <w:pPr>
        <w:spacing w:line="276" w:lineRule="auto"/>
        <w:rPr>
          <w:sz w:val="22"/>
          <w:szCs w:val="22"/>
        </w:rPr>
      </w:pPr>
    </w:p>
    <w:p w:rsidR="00044BB1" w:rsidRDefault="00A10B42"/>
    <w:p w:rsidR="00A10B42" w:rsidRDefault="00A10B42">
      <w:bookmarkStart w:id="0" w:name="_GoBack"/>
      <w:bookmarkEnd w:id="0"/>
    </w:p>
    <w:p w:rsidR="001F1965" w:rsidRDefault="001F1965"/>
    <w:p w:rsidR="001F1965" w:rsidRDefault="001F1965"/>
    <w:p w:rsidR="001F1965" w:rsidRDefault="001F1965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lastRenderedPageBreak/>
        <w:t>uzasadnienie</w:t>
      </w:r>
    </w:p>
    <w:p w:rsidR="001F1965" w:rsidRDefault="001F1965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:rsidR="001F1965" w:rsidRPr="000B1F7C" w:rsidRDefault="0020625D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W myśl art. 20 </w:t>
      </w:r>
      <w:r w:rsidR="000B1F7C" w:rsidRPr="000B1F7C">
        <w:rPr>
          <w:rFonts w:ascii="Times New Roman" w:hAnsi="Times New Roman"/>
        </w:rPr>
        <w:t>ustawy z dnia 7 czerwca 2001 roku o zbiorowym zaopatrzeniu w wodę i</w:t>
      </w:r>
      <w:r w:rsidR="000B1F7C">
        <w:rPr>
          <w:rFonts w:ascii="Times New Roman" w:hAnsi="Times New Roman"/>
        </w:rPr>
        <w:t> </w:t>
      </w:r>
      <w:r w:rsidR="000B1F7C" w:rsidRPr="000B1F7C">
        <w:rPr>
          <w:rFonts w:ascii="Times New Roman" w:hAnsi="Times New Roman"/>
        </w:rPr>
        <w:t xml:space="preserve">zbiorowym odprowadzaniu ścieków (t. j. Dz. U. z 2020 r. poz. 2028) </w:t>
      </w: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Przedsiębiorstwo wodociągowo-kanalizacyjne </w:t>
      </w:r>
      <w:r w:rsidR="000B1F7C"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ustala taryfy za zbiorowe zaopatrzenie w wodę i zbiorowe odprowadzanie ścieków </w:t>
      </w:r>
      <w:r w:rsidR="003C01A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na okres 3 lat.</w:t>
      </w:r>
      <w:r w:rsidR="003D575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Taryfę określa się na podstawie niezbędnych przychodów po dokonaniu ich alokacji </w:t>
      </w:r>
      <w:r w:rsidR="00542DE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na poszczególne taryfowe grupy odbiorców usług</w:t>
      </w:r>
      <w:r w:rsidR="00C37956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. Ceny i stawki opłat są różnicowane dla poszczególnych taryfowych grup odbiorców usług </w:t>
      </w:r>
      <w:r w:rsidR="009070EF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w </w:t>
      </w:r>
      <w:r w:rsidR="006255C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oparciu o udokumentowane różnice kosztów zbiorowego zaopatrzenia w wodę i</w:t>
      </w:r>
      <w:r w:rsidR="009070EF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 </w:t>
      </w:r>
      <w:r w:rsidR="006255C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zbiorowego odprowadzania ścieków.</w:t>
      </w:r>
      <w:r w:rsidR="00C37956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Default="00DC47BA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Zgodnie z </w:t>
      </w:r>
      <w:r w:rsidR="001F19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art. </w:t>
      </w:r>
      <w:r w:rsidR="00EE2B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24b</w:t>
      </w:r>
      <w:r w:rsidR="001F19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EE2B69" w:rsidRPr="000B1F7C">
        <w:rPr>
          <w:rFonts w:ascii="Times New Roman" w:hAnsi="Times New Roman"/>
        </w:rPr>
        <w:t>ustawy z dnia 7 czerwca 2001 roku o zbiorowym zaopatrzeniu w wodę i</w:t>
      </w:r>
      <w:r w:rsidR="00EE2B69">
        <w:rPr>
          <w:rFonts w:ascii="Times New Roman" w:hAnsi="Times New Roman"/>
        </w:rPr>
        <w:t> </w:t>
      </w:r>
      <w:r w:rsidR="00EE2B69" w:rsidRPr="000B1F7C">
        <w:rPr>
          <w:rFonts w:ascii="Times New Roman" w:hAnsi="Times New Roman"/>
        </w:rPr>
        <w:t>zbiorowym odprowadzaniu ścieków (t. j. Dz. U. z 2020 r. poz. 2028)</w:t>
      </w:r>
      <w:r w:rsidR="00EE2B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8711D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taryfa podlega zatwierdzeniu przez organ regulacyjny tj. Państwowe Gospodarstwo Wodne Wody Polskie</w:t>
      </w:r>
      <w:r w:rsidR="00A873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.</w:t>
      </w:r>
      <w:r w:rsidR="006672C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Zatwierdzona decyzją organu regulacyjnego taryfa wchodzi w życie </w:t>
      </w:r>
      <w:r w:rsidR="00734BD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po upływie 7 dni od dnia ogłoszenia </w:t>
      </w:r>
      <w:r w:rsidR="00055442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zatwierdzonej taryfy na stronie Biuletynu Informacji Publicznej </w:t>
      </w:r>
      <w:r w:rsidR="00F32B5A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Państwowego Gospodarstwa Wodnego Wody Polskie.</w:t>
      </w:r>
    </w:p>
    <w:p w:rsidR="001F1965" w:rsidRPr="0041772B" w:rsidRDefault="001F1965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Podstawą do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zastosowania dopłaty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- zgodnie z art.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24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ust.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6</w:t>
      </w:r>
      <w:r w:rsidR="003E6925" w:rsidRPr="003E6925">
        <w:rPr>
          <w:rFonts w:ascii="Times New Roman" w:hAnsi="Times New Roman"/>
        </w:rPr>
        <w:t xml:space="preserve"> </w:t>
      </w:r>
      <w:r w:rsidR="003E6925" w:rsidRPr="000B1F7C">
        <w:rPr>
          <w:rFonts w:ascii="Times New Roman" w:hAnsi="Times New Roman"/>
        </w:rPr>
        <w:t>ustawy z dnia 7 czerwca 2001 roku o zbiorowym zaopatrzeniu w wodę i</w:t>
      </w:r>
      <w:r w:rsidR="003E6925">
        <w:rPr>
          <w:rFonts w:ascii="Times New Roman" w:hAnsi="Times New Roman"/>
        </w:rPr>
        <w:t> </w:t>
      </w:r>
      <w:r w:rsidR="003E6925" w:rsidRPr="000B1F7C">
        <w:rPr>
          <w:rFonts w:ascii="Times New Roman" w:hAnsi="Times New Roman"/>
        </w:rPr>
        <w:t xml:space="preserve">zbiorowym odprowadzaniu </w:t>
      </w:r>
      <w:r w:rsidR="003E6925" w:rsidRPr="007F3AF1">
        <w:rPr>
          <w:rFonts w:ascii="Times New Roman" w:hAnsi="Times New Roman"/>
          <w:sz w:val="24"/>
          <w:szCs w:val="24"/>
        </w:rPr>
        <w:t>ścieków (t. j. Dz. U. z</w:t>
      </w:r>
      <w:r w:rsidR="007F3AF1">
        <w:rPr>
          <w:rFonts w:ascii="Times New Roman" w:hAnsi="Times New Roman"/>
          <w:sz w:val="24"/>
          <w:szCs w:val="24"/>
        </w:rPr>
        <w:t> </w:t>
      </w:r>
      <w:r w:rsidR="003E6925" w:rsidRPr="007F3AF1">
        <w:rPr>
          <w:rFonts w:ascii="Times New Roman" w:hAnsi="Times New Roman"/>
          <w:sz w:val="24"/>
          <w:szCs w:val="24"/>
        </w:rPr>
        <w:t>2020 r. poz. 2028)</w:t>
      </w:r>
      <w:r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3E6925"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podjęcie przez Radę Gminy </w:t>
      </w:r>
      <w:r w:rsidR="003E6925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stosownej </w:t>
      </w:r>
      <w:r w:rsidR="007F3AF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uchwały zgodnie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</w:t>
      </w:r>
      <w:r w:rsidR="007F3AF1" w:rsidRPr="0041772B">
        <w:rPr>
          <w:rFonts w:ascii="Times New Roman" w:hAnsi="Times New Roman"/>
          <w:sz w:val="24"/>
          <w:szCs w:val="24"/>
        </w:rPr>
        <w:t xml:space="preserve"> art. 18 ust. 2 pkt 15 </w:t>
      </w:r>
      <w:r w:rsidR="00F10681" w:rsidRPr="0041772B">
        <w:rPr>
          <w:rFonts w:ascii="Times New Roman" w:hAnsi="Times New Roman"/>
          <w:sz w:val="24"/>
          <w:szCs w:val="24"/>
        </w:rPr>
        <w:t xml:space="preserve">z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dnia 8 marca 1990 r. o samorządzie gminnym (Dz. U. z 2020 r. poz. 713</w:t>
      </w:r>
      <w:r w:rsidR="00C428E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i 1378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) </w:t>
      </w:r>
      <w:r w:rsidR="007F3AF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Pr="0041772B" w:rsidRDefault="001F1965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Przedmiotem </w:t>
      </w:r>
      <w:r w:rsidR="00F1068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niniejszej uchwały </w:t>
      </w:r>
      <w:r w:rsid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ustalenie </w:t>
      </w:r>
      <w:r w:rsidR="0041772B" w:rsidRPr="0041772B">
        <w:rPr>
          <w:rFonts w:ascii="Times New Roman" w:hAnsi="Times New Roman"/>
        </w:rPr>
        <w:t>dopłat</w:t>
      </w:r>
      <w:r w:rsidR="0041772B">
        <w:rPr>
          <w:rFonts w:ascii="Times New Roman" w:hAnsi="Times New Roman"/>
        </w:rPr>
        <w:t>y</w:t>
      </w:r>
      <w:r w:rsidR="007F52E6">
        <w:rPr>
          <w:rFonts w:ascii="Times New Roman" w:hAnsi="Times New Roman"/>
        </w:rPr>
        <w:t xml:space="preserve"> do 1m</w:t>
      </w:r>
      <w:r w:rsidR="007F52E6">
        <w:rPr>
          <w:rFonts w:ascii="Times New Roman" w:hAnsi="Times New Roman"/>
          <w:vertAlign w:val="superscript"/>
        </w:rPr>
        <w:t>3</w:t>
      </w:r>
      <w:r w:rsidR="007F52E6">
        <w:rPr>
          <w:rFonts w:ascii="Times New Roman" w:hAnsi="Times New Roman"/>
        </w:rPr>
        <w:t xml:space="preserve"> ścieków </w:t>
      </w:r>
      <w:r w:rsidR="00926C44">
        <w:rPr>
          <w:rFonts w:ascii="Times New Roman" w:hAnsi="Times New Roman"/>
        </w:rPr>
        <w:t xml:space="preserve">dla </w:t>
      </w:r>
      <w:r w:rsidR="0041772B" w:rsidRPr="0041772B">
        <w:rPr>
          <w:rFonts w:ascii="Times New Roman" w:hAnsi="Times New Roman"/>
        </w:rPr>
        <w:t xml:space="preserve"> odbiorców </w:t>
      </w:r>
      <w:r w:rsidR="00926C44">
        <w:rPr>
          <w:rFonts w:ascii="Times New Roman" w:hAnsi="Times New Roman"/>
        </w:rPr>
        <w:t xml:space="preserve">Grupy K1 (gospodarstwa domowe) </w:t>
      </w:r>
      <w:r w:rsidR="0041772B" w:rsidRPr="0041772B">
        <w:rPr>
          <w:rFonts w:ascii="Times New Roman" w:hAnsi="Times New Roman"/>
        </w:rPr>
        <w:t>odprowadzających ścieki siecią kanalizacji sanitarnej w ramach zbiorowego odprowadzani</w:t>
      </w:r>
      <w:r w:rsidR="00926C44">
        <w:rPr>
          <w:rFonts w:ascii="Times New Roman" w:hAnsi="Times New Roman"/>
        </w:rPr>
        <w:t>a ścieków na terenie Gminy Bielsk</w:t>
      </w:r>
      <w:r w:rsidR="003B29A0">
        <w:rPr>
          <w:rFonts w:ascii="Times New Roman" w:hAnsi="Times New Roman"/>
        </w:rPr>
        <w:t xml:space="preserve"> w celu złagodzenia skutków wzrostu cen za odprowadzanie ścieków</w:t>
      </w:r>
      <w:r w:rsidR="00DD572F">
        <w:rPr>
          <w:rFonts w:ascii="Times New Roman" w:hAnsi="Times New Roman"/>
        </w:rPr>
        <w:t xml:space="preserve"> dla mieszkańców.</w:t>
      </w:r>
      <w:r w:rsidR="0041772B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Default="00DD572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:rsidR="001F1965" w:rsidRDefault="001F1965"/>
    <w:sectPr w:rsidR="001F1965" w:rsidSect="004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8C"/>
    <w:rsid w:val="00055442"/>
    <w:rsid w:val="000B1F7C"/>
    <w:rsid w:val="001575D5"/>
    <w:rsid w:val="0018118C"/>
    <w:rsid w:val="001F1965"/>
    <w:rsid w:val="0020625D"/>
    <w:rsid w:val="00256BE2"/>
    <w:rsid w:val="00272174"/>
    <w:rsid w:val="002744DD"/>
    <w:rsid w:val="00291231"/>
    <w:rsid w:val="002D6348"/>
    <w:rsid w:val="002E2F05"/>
    <w:rsid w:val="00374E4B"/>
    <w:rsid w:val="003A4D01"/>
    <w:rsid w:val="003B29A0"/>
    <w:rsid w:val="003C01AC"/>
    <w:rsid w:val="003D575B"/>
    <w:rsid w:val="003E6925"/>
    <w:rsid w:val="0041772B"/>
    <w:rsid w:val="00432942"/>
    <w:rsid w:val="004C219B"/>
    <w:rsid w:val="004E2430"/>
    <w:rsid w:val="00540254"/>
    <w:rsid w:val="00542DE0"/>
    <w:rsid w:val="00596702"/>
    <w:rsid w:val="006255C0"/>
    <w:rsid w:val="00656E55"/>
    <w:rsid w:val="006672C5"/>
    <w:rsid w:val="00682802"/>
    <w:rsid w:val="00723658"/>
    <w:rsid w:val="00734BDC"/>
    <w:rsid w:val="007F1D0D"/>
    <w:rsid w:val="007F3AF1"/>
    <w:rsid w:val="007F52E6"/>
    <w:rsid w:val="00843210"/>
    <w:rsid w:val="00846B33"/>
    <w:rsid w:val="008503B9"/>
    <w:rsid w:val="008711D0"/>
    <w:rsid w:val="00880920"/>
    <w:rsid w:val="008C3617"/>
    <w:rsid w:val="009032B3"/>
    <w:rsid w:val="009070EF"/>
    <w:rsid w:val="00924C1B"/>
    <w:rsid w:val="00926C44"/>
    <w:rsid w:val="00950C0E"/>
    <w:rsid w:val="009646EF"/>
    <w:rsid w:val="00976A76"/>
    <w:rsid w:val="00977D28"/>
    <w:rsid w:val="00994F65"/>
    <w:rsid w:val="009B59AB"/>
    <w:rsid w:val="00A10B42"/>
    <w:rsid w:val="00A57D37"/>
    <w:rsid w:val="00A87369"/>
    <w:rsid w:val="00AB741B"/>
    <w:rsid w:val="00B61203"/>
    <w:rsid w:val="00B6490D"/>
    <w:rsid w:val="00B97B73"/>
    <w:rsid w:val="00BD1886"/>
    <w:rsid w:val="00C37956"/>
    <w:rsid w:val="00C428EB"/>
    <w:rsid w:val="00C43876"/>
    <w:rsid w:val="00C667DF"/>
    <w:rsid w:val="00C914B0"/>
    <w:rsid w:val="00D11B05"/>
    <w:rsid w:val="00D46E99"/>
    <w:rsid w:val="00D5178C"/>
    <w:rsid w:val="00DC47BA"/>
    <w:rsid w:val="00DD0D12"/>
    <w:rsid w:val="00DD572F"/>
    <w:rsid w:val="00DE38AA"/>
    <w:rsid w:val="00DE4E60"/>
    <w:rsid w:val="00E40703"/>
    <w:rsid w:val="00EE2B69"/>
    <w:rsid w:val="00F10681"/>
    <w:rsid w:val="00F32B5A"/>
    <w:rsid w:val="00FB0C68"/>
    <w:rsid w:val="00FC568F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CFB4-E7DA-4E88-920C-6821CF7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74E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rsid w:val="00374E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E4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4E4B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customStyle="1" w:styleId="Normal0">
    <w:name w:val="Normal_0"/>
    <w:rsid w:val="001F1965"/>
    <w:pPr>
      <w:spacing w:after="0" w:line="240" w:lineRule="auto"/>
    </w:pPr>
    <w:rPr>
      <w:rFonts w:ascii="DejaVu Sans Condensed" w:eastAsia="Times New Roman" w:hAnsi="DejaVu Sans Condensed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2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CB2F-E42E-4ABA-8A98-D884BFB5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Małgorzata.Dąbrowska</dc:creator>
  <cp:keywords/>
  <dc:description/>
  <cp:lastModifiedBy>ZOF_LEN</cp:lastModifiedBy>
  <cp:revision>5</cp:revision>
  <cp:lastPrinted>2021-03-08T11:04:00Z</cp:lastPrinted>
  <dcterms:created xsi:type="dcterms:W3CDTF">2021-01-05T08:48:00Z</dcterms:created>
  <dcterms:modified xsi:type="dcterms:W3CDTF">2021-03-08T11:06:00Z</dcterms:modified>
</cp:coreProperties>
</file>