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Załącznik nr 8</w:t>
      </w:r>
    </w:p>
    <w:p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MATERIAŁY RÓWNOWAŻNE</w:t>
      </w:r>
    </w:p>
    <w:p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Minimalne parametry urządzeń do potwierdzenia dokumentami (np. kartami katalogowymi, certyfikatami, deklaracje zgodności, atesty lub aprobaty techniczne)</w:t>
      </w:r>
    </w:p>
    <w:tbl>
      <w:tblPr>
        <w:tblStyle w:val="Tabela-Siatka"/>
        <w:tblW w:w="9918" w:type="dxa"/>
        <w:tblLook w:val="04A0"/>
      </w:tblPr>
      <w:tblGrid>
        <w:gridCol w:w="1555"/>
        <w:gridCol w:w="2268"/>
        <w:gridCol w:w="1701"/>
        <w:gridCol w:w="2268"/>
        <w:gridCol w:w="2126"/>
      </w:tblGrid>
      <w:tr w:rsidR="00B932EB" w:rsidRPr="00501657" w:rsidTr="00880E0B">
        <w:tc>
          <w:tcPr>
            <w:tcW w:w="5524" w:type="dxa"/>
            <w:gridSpan w:val="3"/>
          </w:tcPr>
          <w:p w:rsidR="00B932EB" w:rsidRPr="00B932EB" w:rsidRDefault="00B932EB" w:rsidP="00B932E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932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4394" w:type="dxa"/>
            <w:gridSpan w:val="2"/>
          </w:tcPr>
          <w:p w:rsidR="00B932EB" w:rsidRPr="00CA16BF" w:rsidRDefault="00CA16BF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Oferowane materiały / urządzenia równoważne</w:t>
            </w: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:rsidR="00B932EB" w:rsidRPr="00CA16BF" w:rsidRDefault="00B932EB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701" w:type="dxa"/>
          </w:tcPr>
          <w:p w:rsidR="00B932EB" w:rsidRPr="00CA16BF" w:rsidRDefault="00B932EB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:rsidR="00B932EB" w:rsidRPr="007F4B12" w:rsidRDefault="00B932EB" w:rsidP="00CA16B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Typ, producent, dane techniczne, parametry</w:t>
            </w:r>
          </w:p>
        </w:tc>
        <w:tc>
          <w:tcPr>
            <w:tcW w:w="2126" w:type="dxa"/>
          </w:tcPr>
          <w:p w:rsidR="00B932EB" w:rsidRPr="007F4B12" w:rsidRDefault="00CA16BF" w:rsidP="00276174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Dokument/ dokumenty potwierdzające spełnienie kryteriów równoważności określonych w SWZ</w:t>
            </w: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Panel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</w:t>
            </w:r>
          </w:p>
        </w:tc>
        <w:tc>
          <w:tcPr>
            <w:tcW w:w="1701" w:type="dxa"/>
          </w:tcPr>
          <w:p w:rsidR="00B932EB" w:rsidRPr="002620E5" w:rsidRDefault="003A2DEF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2</w:t>
            </w:r>
            <w:r w:rsidR="00B932EB" w:rsidRPr="002620E5">
              <w:rPr>
                <w:rFonts w:ascii="Arial Narrow" w:hAnsi="Arial Narrow" w:cs="Tahoma"/>
              </w:rPr>
              <w:t>00 W / 18V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Materiał</w:t>
            </w:r>
          </w:p>
        </w:tc>
        <w:tc>
          <w:tcPr>
            <w:tcW w:w="1701" w:type="dxa"/>
          </w:tcPr>
          <w:p w:rsidR="00B932EB" w:rsidRPr="002620E5" w:rsidRDefault="00B932EB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Ogniwa monokrystaliczne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Bateria litowa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Pojemność</w:t>
            </w:r>
          </w:p>
        </w:tc>
        <w:tc>
          <w:tcPr>
            <w:tcW w:w="1701" w:type="dxa"/>
          </w:tcPr>
          <w:p w:rsidR="00B932EB" w:rsidRPr="002620E5" w:rsidRDefault="003A2DEF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570</w:t>
            </w:r>
            <w:r w:rsidR="00B932EB" w:rsidRPr="002620E5">
              <w:rPr>
                <w:rFonts w:ascii="Arial Narrow" w:hAnsi="Arial Narrow" w:cs="Tahoma"/>
              </w:rPr>
              <w:t xml:space="preserve"> </w:t>
            </w:r>
            <w:proofErr w:type="spellStart"/>
            <w:r w:rsidR="00B932EB" w:rsidRPr="002620E5">
              <w:rPr>
                <w:rFonts w:ascii="Arial Narrow" w:hAnsi="Arial Narrow" w:cs="Tahoma"/>
              </w:rPr>
              <w:t>Wh</w:t>
            </w:r>
            <w:proofErr w:type="spellEnd"/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Ilość cykli ładowania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2 000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291006" w:rsidRPr="00501657" w:rsidTr="00880E0B">
        <w:tc>
          <w:tcPr>
            <w:tcW w:w="1555" w:type="dxa"/>
          </w:tcPr>
          <w:p w:rsidR="00291006" w:rsidRPr="00501657" w:rsidRDefault="00291006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291006" w:rsidRPr="00501657" w:rsidRDefault="00291006" w:rsidP="00276174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Umiejscowienie</w:t>
            </w:r>
          </w:p>
        </w:tc>
        <w:tc>
          <w:tcPr>
            <w:tcW w:w="1701" w:type="dxa"/>
          </w:tcPr>
          <w:p w:rsidR="00291006" w:rsidRPr="00501657" w:rsidRDefault="00291006" w:rsidP="00276174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Zabudowana w głowicy lampy</w:t>
            </w:r>
          </w:p>
        </w:tc>
        <w:tc>
          <w:tcPr>
            <w:tcW w:w="2268" w:type="dxa"/>
          </w:tcPr>
          <w:p w:rsidR="00291006" w:rsidRPr="00501657" w:rsidRDefault="00291006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291006" w:rsidRPr="00501657" w:rsidRDefault="00291006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Głowica lampy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Strumień świetlny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4 800 </w:t>
            </w:r>
            <w:proofErr w:type="spellStart"/>
            <w:r w:rsidRPr="00501657">
              <w:rPr>
                <w:rFonts w:ascii="Arial Narrow" w:hAnsi="Arial Narrow" w:cs="Tahoma"/>
              </w:rPr>
              <w:t>lm</w:t>
            </w:r>
            <w:proofErr w:type="spellEnd"/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 świetlna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30 W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bookmarkStart w:id="0" w:name="_GoBack" w:colFirst="3" w:colLast="3"/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Wydajność </w:t>
            </w:r>
            <w:proofErr w:type="spellStart"/>
            <w:r w:rsidRPr="00501657">
              <w:rPr>
                <w:rFonts w:ascii="Arial Narrow" w:hAnsi="Arial Narrow" w:cs="Tahoma"/>
              </w:rPr>
              <w:t>led</w:t>
            </w:r>
            <w:proofErr w:type="spellEnd"/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160 </w:t>
            </w:r>
            <w:proofErr w:type="spellStart"/>
            <w:r w:rsidRPr="00501657">
              <w:rPr>
                <w:rFonts w:ascii="Arial Narrow" w:hAnsi="Arial Narrow" w:cs="Tahoma"/>
              </w:rPr>
              <w:t>lm</w:t>
            </w:r>
            <w:proofErr w:type="spellEnd"/>
            <w:r w:rsidRPr="00501657">
              <w:rPr>
                <w:rFonts w:ascii="Arial Narrow" w:hAnsi="Arial Narrow" w:cs="Tahoma"/>
              </w:rPr>
              <w:t xml:space="preserve"> / W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bookmarkEnd w:id="0"/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Żywotność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50 000 h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System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Rozkład światła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W kształcie skrzydeł nietoperza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Czas świecenia (pełne naładowanie)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– 3 deszczowe dni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Instalacja</w:t>
            </w:r>
          </w:p>
        </w:tc>
        <w:tc>
          <w:tcPr>
            <w:tcW w:w="3969" w:type="dxa"/>
            <w:gridSpan w:val="2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Lampy należy zamontować na wysięgniku (ramieniu) nie krótszym niż 1m (ocynkowany), słup wysokość min 6m (ocynkowany), </w:t>
            </w:r>
            <w:r w:rsidRPr="00501657">
              <w:rPr>
                <w:rFonts w:ascii="Arial Narrow" w:hAnsi="Arial Narrow" w:cs="Tahoma"/>
              </w:rPr>
              <w:t xml:space="preserve">Odległość między lampami - </w:t>
            </w:r>
            <w:r w:rsidR="003A2DEF">
              <w:rPr>
                <w:rFonts w:ascii="Arial Narrow" w:hAnsi="Arial Narrow" w:cs="Tahoma"/>
              </w:rPr>
              <w:t xml:space="preserve"> </w:t>
            </w:r>
            <w:r w:rsidR="003A2DEF" w:rsidRPr="002620E5">
              <w:rPr>
                <w:rFonts w:ascii="Arial Narrow" w:hAnsi="Arial Narrow" w:cs="Tahoma"/>
              </w:rPr>
              <w:t xml:space="preserve">minimum </w:t>
            </w:r>
            <w:r w:rsidRPr="002620E5">
              <w:rPr>
                <w:rFonts w:ascii="Arial Narrow" w:hAnsi="Arial Narrow" w:cs="Tahoma"/>
              </w:rPr>
              <w:t>30 metrów</w:t>
            </w:r>
            <w:r w:rsidR="003A2DEF" w:rsidRPr="002620E5">
              <w:rPr>
                <w:rFonts w:ascii="Arial Narrow" w:hAnsi="Arial Narrow" w:cs="Tahoma"/>
              </w:rPr>
              <w:t xml:space="preserve"> (pełne pokrycie światłem)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Zarządzanie trybami pracy lampy</w:t>
            </w:r>
          </w:p>
        </w:tc>
        <w:tc>
          <w:tcPr>
            <w:tcW w:w="3969" w:type="dxa"/>
            <w:gridSpan w:val="2"/>
          </w:tcPr>
          <w:p w:rsidR="00B932EB" w:rsidRPr="00501657" w:rsidRDefault="00B932EB" w:rsidP="00276174">
            <w:pPr>
              <w:jc w:val="both"/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sterowanie pilotem – 4 tryby pracy. </w:t>
            </w:r>
          </w:p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Możliwość programowania indywidualnych trybów pracy adekwatnie do pory roku i potrzeb klienta:</w:t>
            </w:r>
            <w:r w:rsidRPr="00501657">
              <w:rPr>
                <w:rFonts w:ascii="Arial Narrow" w:hAnsi="Arial Narrow" w:cs="Tahoma"/>
              </w:rPr>
              <w:br/>
              <w:t>- czas i moc świecenia w określ</w:t>
            </w:r>
            <w:r w:rsidR="003A2DEF">
              <w:rPr>
                <w:rFonts w:ascii="Arial Narrow" w:hAnsi="Arial Narrow" w:cs="Tahoma"/>
              </w:rPr>
              <w:t>o</w:t>
            </w:r>
            <w:r w:rsidRPr="00501657">
              <w:rPr>
                <w:rFonts w:ascii="Arial Narrow" w:hAnsi="Arial Narrow" w:cs="Tahoma"/>
              </w:rPr>
              <w:t xml:space="preserve">nych </w:t>
            </w:r>
            <w:r w:rsidRPr="002620E5">
              <w:rPr>
                <w:rFonts w:ascii="Arial Narrow" w:hAnsi="Arial Narrow" w:cs="Tahoma"/>
              </w:rPr>
              <w:t xml:space="preserve">godzinach </w:t>
            </w:r>
            <w:r w:rsidR="003A2DEF" w:rsidRPr="002620E5">
              <w:rPr>
                <w:rFonts w:ascii="Arial Narrow" w:hAnsi="Arial Narrow" w:cs="Tahoma"/>
              </w:rPr>
              <w:t>po zmierzchu</w:t>
            </w:r>
            <w:r w:rsidRPr="00501657">
              <w:rPr>
                <w:rFonts w:ascii="Arial Narrow" w:hAnsi="Arial Narrow" w:cs="Tahoma"/>
              </w:rPr>
              <w:t>, przerwa nocna</w:t>
            </w:r>
          </w:p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- opóźnienie załączenia po zachodzie słońca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20E5" w:rsidRPr="00673D79" w:rsidTr="00880E0B">
        <w:tc>
          <w:tcPr>
            <w:tcW w:w="1555" w:type="dxa"/>
          </w:tcPr>
          <w:p w:rsidR="002620E5" w:rsidRPr="00673D79" w:rsidRDefault="002620E5" w:rsidP="002620E5">
            <w:pPr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/>
              </w:rPr>
              <w:t xml:space="preserve">słupy, wysięgnik </w:t>
            </w:r>
          </w:p>
        </w:tc>
        <w:tc>
          <w:tcPr>
            <w:tcW w:w="3969" w:type="dxa"/>
            <w:gridSpan w:val="2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Słupy oraz wysięgniki muszą posiadać certyfikat oraz DWU dla 1 strefy wiatrowej adekwatnie do masy i powierzchni zamontowanych opraw świetlnych</w:t>
            </w:r>
          </w:p>
        </w:tc>
        <w:tc>
          <w:tcPr>
            <w:tcW w:w="2268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20E5" w:rsidRPr="00673D79" w:rsidTr="00880E0B">
        <w:tc>
          <w:tcPr>
            <w:tcW w:w="1555" w:type="dxa"/>
          </w:tcPr>
          <w:p w:rsidR="002620E5" w:rsidRPr="00673D79" w:rsidRDefault="002620E5" w:rsidP="002620E5">
            <w:pPr>
              <w:rPr>
                <w:rFonts w:ascii="Arial Narrow" w:hAnsi="Arial Narrow"/>
              </w:rPr>
            </w:pPr>
            <w:r w:rsidRPr="00673D79">
              <w:rPr>
                <w:rFonts w:ascii="Arial Narrow" w:hAnsi="Arial Narrow"/>
              </w:rPr>
              <w:t xml:space="preserve">Fundament </w:t>
            </w:r>
          </w:p>
        </w:tc>
        <w:tc>
          <w:tcPr>
            <w:tcW w:w="3969" w:type="dxa"/>
            <w:gridSpan w:val="2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Certyfikat, DWU</w:t>
            </w:r>
          </w:p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Montaż/osadzenie fundamentu należy wykonać w podłożu (wymiana podłoża) zgodnym z parametrami fundamentu określonym przez producenta</w:t>
            </w:r>
          </w:p>
        </w:tc>
        <w:tc>
          <w:tcPr>
            <w:tcW w:w="2268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:rsidR="00A73C9F" w:rsidRDefault="00A73C9F" w:rsidP="00A73C9F">
      <w:pPr>
        <w:autoSpaceDE w:val="0"/>
        <w:autoSpaceDN w:val="0"/>
        <w:adjustRightInd w:val="0"/>
        <w:spacing w:line="360" w:lineRule="auto"/>
        <w:rPr>
          <w:rFonts w:eastAsia="SymbolMT" w:cstheme="minorHAnsi"/>
          <w:b/>
          <w:color w:val="2E74B5" w:themeColor="accent1" w:themeShade="BF"/>
          <w:sz w:val="24"/>
          <w:szCs w:val="2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sectPr w:rsidR="00A73C9F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BF" w:rsidRDefault="00C457BF" w:rsidP="0044363C">
      <w:pPr>
        <w:spacing w:after="0" w:line="240" w:lineRule="auto"/>
      </w:pPr>
      <w:r>
        <w:separator/>
      </w:r>
    </w:p>
  </w:endnote>
  <w:endnote w:type="continuationSeparator" w:id="0">
    <w:p w:rsidR="00C457BF" w:rsidRDefault="00C457BF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BF" w:rsidRDefault="00C457BF" w:rsidP="0044363C">
      <w:pPr>
        <w:spacing w:after="0" w:line="240" w:lineRule="auto"/>
      </w:pPr>
      <w:r>
        <w:separator/>
      </w:r>
    </w:p>
  </w:footnote>
  <w:footnote w:type="continuationSeparator" w:id="0">
    <w:p w:rsidR="00C457BF" w:rsidRDefault="00C457BF" w:rsidP="0044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270D5"/>
    <w:rsid w:val="0003798D"/>
    <w:rsid w:val="0004534C"/>
    <w:rsid w:val="000531F5"/>
    <w:rsid w:val="00057D9B"/>
    <w:rsid w:val="000845B3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92E0A"/>
    <w:rsid w:val="001A211C"/>
    <w:rsid w:val="001A544D"/>
    <w:rsid w:val="001A7799"/>
    <w:rsid w:val="001B16C3"/>
    <w:rsid w:val="001C0EBD"/>
    <w:rsid w:val="001C13B9"/>
    <w:rsid w:val="001E6CAE"/>
    <w:rsid w:val="001F6603"/>
    <w:rsid w:val="0020709D"/>
    <w:rsid w:val="00222286"/>
    <w:rsid w:val="00247194"/>
    <w:rsid w:val="002620E5"/>
    <w:rsid w:val="002721AA"/>
    <w:rsid w:val="00283864"/>
    <w:rsid w:val="00291006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71FC"/>
    <w:rsid w:val="004F76AB"/>
    <w:rsid w:val="00510425"/>
    <w:rsid w:val="005307AF"/>
    <w:rsid w:val="00541016"/>
    <w:rsid w:val="005462D5"/>
    <w:rsid w:val="00575D4F"/>
    <w:rsid w:val="005866C9"/>
    <w:rsid w:val="005922A4"/>
    <w:rsid w:val="00594812"/>
    <w:rsid w:val="005A1074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70591D"/>
    <w:rsid w:val="00711CA0"/>
    <w:rsid w:val="007565B2"/>
    <w:rsid w:val="0076066F"/>
    <w:rsid w:val="007707F4"/>
    <w:rsid w:val="00775949"/>
    <w:rsid w:val="00781F9C"/>
    <w:rsid w:val="007848EB"/>
    <w:rsid w:val="007922AE"/>
    <w:rsid w:val="007C456C"/>
    <w:rsid w:val="007D6C9F"/>
    <w:rsid w:val="007D78A8"/>
    <w:rsid w:val="007E13FA"/>
    <w:rsid w:val="007E7E22"/>
    <w:rsid w:val="007F4B12"/>
    <w:rsid w:val="00807D84"/>
    <w:rsid w:val="00810163"/>
    <w:rsid w:val="008156B7"/>
    <w:rsid w:val="00815C36"/>
    <w:rsid w:val="008465B3"/>
    <w:rsid w:val="008501E4"/>
    <w:rsid w:val="00854E26"/>
    <w:rsid w:val="00880E0B"/>
    <w:rsid w:val="00897752"/>
    <w:rsid w:val="008B4B94"/>
    <w:rsid w:val="008B51A3"/>
    <w:rsid w:val="008C3F3D"/>
    <w:rsid w:val="008D0F73"/>
    <w:rsid w:val="00910385"/>
    <w:rsid w:val="00913969"/>
    <w:rsid w:val="00936BD7"/>
    <w:rsid w:val="00964421"/>
    <w:rsid w:val="009A573F"/>
    <w:rsid w:val="009E2804"/>
    <w:rsid w:val="009E6291"/>
    <w:rsid w:val="009F7A0A"/>
    <w:rsid w:val="00A0404A"/>
    <w:rsid w:val="00A1028A"/>
    <w:rsid w:val="00A179E2"/>
    <w:rsid w:val="00A50079"/>
    <w:rsid w:val="00A61C0F"/>
    <w:rsid w:val="00A73C9F"/>
    <w:rsid w:val="00A80AC9"/>
    <w:rsid w:val="00A8298B"/>
    <w:rsid w:val="00A9405F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457BF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93E65"/>
    <w:rsid w:val="00DB329E"/>
    <w:rsid w:val="00DE4F60"/>
    <w:rsid w:val="00DE64A2"/>
    <w:rsid w:val="00DF1A40"/>
    <w:rsid w:val="00DF7F3A"/>
    <w:rsid w:val="00E05D44"/>
    <w:rsid w:val="00E13113"/>
    <w:rsid w:val="00E23091"/>
    <w:rsid w:val="00E7046B"/>
    <w:rsid w:val="00E9134C"/>
    <w:rsid w:val="00E933C1"/>
    <w:rsid w:val="00E977D7"/>
    <w:rsid w:val="00EB7216"/>
    <w:rsid w:val="00ED1B0C"/>
    <w:rsid w:val="00EE7A1B"/>
    <w:rsid w:val="00F43BE6"/>
    <w:rsid w:val="00F6062F"/>
    <w:rsid w:val="00F85241"/>
    <w:rsid w:val="00FC0A7A"/>
    <w:rsid w:val="00FD27E6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1DB8-CA1D-4F1A-8819-CC7B3DAB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WANDA</cp:lastModifiedBy>
  <cp:revision>2</cp:revision>
  <cp:lastPrinted>2021-01-21T10:25:00Z</cp:lastPrinted>
  <dcterms:created xsi:type="dcterms:W3CDTF">2021-05-10T11:30:00Z</dcterms:created>
  <dcterms:modified xsi:type="dcterms:W3CDTF">2021-05-10T11:30:00Z</dcterms:modified>
</cp:coreProperties>
</file>