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480DD" w14:textId="07F8E49C" w:rsidR="008D0E14" w:rsidRPr="00625BAC" w:rsidRDefault="009E1C7A" w:rsidP="008D0E14">
      <w:pPr>
        <w:pStyle w:val="Nagwek5"/>
        <w:spacing w:before="0"/>
        <w:rPr>
          <w:rFonts w:ascii="Times New Roman" w:hAnsi="Times New Roman"/>
          <w:b w:val="0"/>
          <w:color w:val="auto"/>
          <w:sz w:val="24"/>
          <w:szCs w:val="24"/>
          <w:lang w:val="pl-PL"/>
        </w:rPr>
      </w:pPr>
      <w:r w:rsidRPr="00625BAC">
        <w:rPr>
          <w:rFonts w:ascii="Times New Roman" w:hAnsi="Times New Roman"/>
          <w:b w:val="0"/>
          <w:color w:val="auto"/>
          <w:sz w:val="24"/>
          <w:szCs w:val="24"/>
          <w:lang w:val="pl-PL"/>
        </w:rPr>
        <w:t xml:space="preserve">                                        </w:t>
      </w:r>
      <w:r w:rsidR="008D0E14" w:rsidRPr="00625BAC">
        <w:rPr>
          <w:rFonts w:ascii="Times New Roman" w:hAnsi="Times New Roman"/>
          <w:b w:val="0"/>
          <w:color w:val="auto"/>
          <w:sz w:val="24"/>
          <w:szCs w:val="24"/>
          <w:lang w:val="pl-PL"/>
        </w:rPr>
        <w:t xml:space="preserve">                                          Załącznik Nr 1 do Zarządzenia nr 1</w:t>
      </w:r>
      <w:r w:rsidR="00625BAC" w:rsidRPr="00625BAC">
        <w:rPr>
          <w:rFonts w:ascii="Times New Roman" w:hAnsi="Times New Roman"/>
          <w:b w:val="0"/>
          <w:color w:val="auto"/>
          <w:sz w:val="24"/>
          <w:szCs w:val="24"/>
          <w:lang w:val="pl-PL"/>
        </w:rPr>
        <w:t>8</w:t>
      </w:r>
      <w:r w:rsidR="008D0E14" w:rsidRPr="00625BAC">
        <w:rPr>
          <w:rFonts w:ascii="Times New Roman" w:hAnsi="Times New Roman"/>
          <w:b w:val="0"/>
          <w:color w:val="auto"/>
          <w:sz w:val="24"/>
          <w:szCs w:val="24"/>
          <w:lang w:val="pl-PL"/>
        </w:rPr>
        <w:t>/20</w:t>
      </w:r>
      <w:r w:rsidR="006532E2" w:rsidRPr="00625BAC">
        <w:rPr>
          <w:rFonts w:ascii="Times New Roman" w:hAnsi="Times New Roman"/>
          <w:b w:val="0"/>
          <w:color w:val="auto"/>
          <w:sz w:val="24"/>
          <w:szCs w:val="24"/>
          <w:lang w:val="pl-PL"/>
        </w:rPr>
        <w:t>20</w:t>
      </w:r>
    </w:p>
    <w:p w14:paraId="31509319" w14:textId="77777777" w:rsidR="008D0E14" w:rsidRPr="00625BAC" w:rsidRDefault="008D0E14" w:rsidP="008D0E14">
      <w:pPr>
        <w:pStyle w:val="Nagwek6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  <w:lang w:val="pl-PL"/>
        </w:rPr>
      </w:pPr>
      <w:r w:rsidRPr="00625BAC">
        <w:rPr>
          <w:rFonts w:ascii="Times New Roman" w:hAnsi="Times New Roman"/>
          <w:b w:val="0"/>
          <w:i w:val="0"/>
          <w:color w:val="auto"/>
          <w:sz w:val="24"/>
          <w:szCs w:val="24"/>
          <w:lang w:val="pl-PL"/>
        </w:rPr>
        <w:t xml:space="preserve">                                               Wójta Gminy  Bielsk</w:t>
      </w:r>
    </w:p>
    <w:p w14:paraId="7B2806D0" w14:textId="44B07AF5" w:rsidR="008D0E14" w:rsidRPr="00625BAC" w:rsidRDefault="008D0E14" w:rsidP="008D0E14">
      <w:pPr>
        <w:pStyle w:val="Nagwek6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  <w:lang w:val="pl-PL"/>
        </w:rPr>
      </w:pPr>
      <w:r w:rsidRPr="00625BAC">
        <w:rPr>
          <w:rFonts w:ascii="Times New Roman" w:hAnsi="Times New Roman"/>
          <w:b w:val="0"/>
          <w:i w:val="0"/>
          <w:color w:val="auto"/>
          <w:sz w:val="24"/>
          <w:szCs w:val="24"/>
          <w:lang w:val="pl-PL"/>
        </w:rPr>
        <w:t xml:space="preserve">                                                          z dnia </w:t>
      </w:r>
      <w:r w:rsidR="006B3181" w:rsidRPr="00625BAC">
        <w:rPr>
          <w:rFonts w:ascii="Times New Roman" w:hAnsi="Times New Roman"/>
          <w:b w:val="0"/>
          <w:i w:val="0"/>
          <w:color w:val="auto"/>
          <w:sz w:val="24"/>
          <w:szCs w:val="24"/>
          <w:lang w:val="pl-PL"/>
        </w:rPr>
        <w:t>1</w:t>
      </w:r>
      <w:r w:rsidRPr="00625BAC">
        <w:rPr>
          <w:rFonts w:ascii="Times New Roman" w:hAnsi="Times New Roman"/>
          <w:b w:val="0"/>
          <w:i w:val="0"/>
          <w:color w:val="auto"/>
          <w:sz w:val="24"/>
          <w:szCs w:val="24"/>
          <w:lang w:val="pl-PL"/>
        </w:rPr>
        <w:t>1 marca 20</w:t>
      </w:r>
      <w:r w:rsidR="006B3181" w:rsidRPr="00625BAC">
        <w:rPr>
          <w:rFonts w:ascii="Times New Roman" w:hAnsi="Times New Roman"/>
          <w:b w:val="0"/>
          <w:i w:val="0"/>
          <w:color w:val="auto"/>
          <w:sz w:val="24"/>
          <w:szCs w:val="24"/>
          <w:lang w:val="pl-PL"/>
        </w:rPr>
        <w:t>20</w:t>
      </w:r>
      <w:r w:rsidRPr="00625BAC">
        <w:rPr>
          <w:rFonts w:ascii="Times New Roman" w:hAnsi="Times New Roman"/>
          <w:b w:val="0"/>
          <w:i w:val="0"/>
          <w:color w:val="auto"/>
          <w:sz w:val="24"/>
          <w:szCs w:val="24"/>
          <w:lang w:val="pl-PL"/>
        </w:rPr>
        <w:t xml:space="preserve"> roku</w:t>
      </w:r>
    </w:p>
    <w:p w14:paraId="499A4682" w14:textId="77777777" w:rsidR="008D0E14" w:rsidRPr="00625BAC" w:rsidRDefault="008D0E14" w:rsidP="008D0E14">
      <w:pPr>
        <w:pStyle w:val="Nagwek1"/>
        <w:spacing w:before="20" w:after="2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625BAC">
        <w:rPr>
          <w:rFonts w:ascii="Times New Roman" w:hAnsi="Times New Roman"/>
          <w:sz w:val="24"/>
          <w:szCs w:val="24"/>
          <w:lang w:val="pl-PL"/>
        </w:rPr>
        <w:t>Sprawozdanie  z  wykonania budżetu gminy Bielsk</w:t>
      </w:r>
    </w:p>
    <w:p w14:paraId="3E8FC743" w14:textId="7095FBF1" w:rsidR="008D0E14" w:rsidRPr="00C0531F" w:rsidRDefault="008D0E14" w:rsidP="008D0E14">
      <w:pPr>
        <w:pStyle w:val="Nagwek1"/>
        <w:spacing w:before="20" w:after="2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0531F">
        <w:rPr>
          <w:rFonts w:ascii="Times New Roman" w:hAnsi="Times New Roman"/>
          <w:sz w:val="24"/>
          <w:szCs w:val="24"/>
          <w:lang w:val="pl-PL"/>
        </w:rPr>
        <w:t>za  201</w:t>
      </w:r>
      <w:r w:rsidR="00122CE1" w:rsidRPr="00C0531F">
        <w:rPr>
          <w:rFonts w:ascii="Times New Roman" w:hAnsi="Times New Roman"/>
          <w:sz w:val="24"/>
          <w:szCs w:val="24"/>
          <w:lang w:val="pl-PL"/>
        </w:rPr>
        <w:t>9</w:t>
      </w:r>
      <w:r w:rsidRPr="00C0531F">
        <w:rPr>
          <w:rFonts w:ascii="Times New Roman" w:hAnsi="Times New Roman"/>
          <w:sz w:val="24"/>
          <w:szCs w:val="24"/>
          <w:lang w:val="pl-PL"/>
        </w:rPr>
        <w:t xml:space="preserve"> rok</w:t>
      </w:r>
    </w:p>
    <w:p w14:paraId="2CDC2D9B" w14:textId="55851D4C" w:rsidR="008D0E14" w:rsidRPr="00C0531F" w:rsidRDefault="008D0E14" w:rsidP="008D0E14">
      <w:pPr>
        <w:pStyle w:val="Tekstpodstawowy"/>
        <w:numPr>
          <w:ilvl w:val="0"/>
          <w:numId w:val="0"/>
        </w:numPr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C0531F">
        <w:rPr>
          <w:rFonts w:ascii="Times New Roman" w:hAnsi="Times New Roman"/>
          <w:sz w:val="24"/>
          <w:szCs w:val="24"/>
          <w:lang w:val="pl-PL"/>
        </w:rPr>
        <w:t xml:space="preserve">                        Budżet  gminy  na  20</w:t>
      </w:r>
      <w:r w:rsidR="00C0531F" w:rsidRPr="00C0531F">
        <w:rPr>
          <w:rFonts w:ascii="Times New Roman" w:hAnsi="Times New Roman"/>
          <w:sz w:val="24"/>
          <w:szCs w:val="24"/>
          <w:lang w:val="pl-PL"/>
        </w:rPr>
        <w:t>19</w:t>
      </w:r>
      <w:r w:rsidRPr="00C0531F">
        <w:rPr>
          <w:rFonts w:ascii="Times New Roman" w:hAnsi="Times New Roman"/>
          <w:sz w:val="24"/>
          <w:szCs w:val="24"/>
          <w:lang w:val="pl-PL"/>
        </w:rPr>
        <w:t xml:space="preserve"> rok został uchwalony przez Radę Gminy Bielsk  Uchwałą      </w:t>
      </w:r>
    </w:p>
    <w:p w14:paraId="5CB0CA83" w14:textId="2A451A72" w:rsidR="006413D4" w:rsidRPr="00C0531F" w:rsidRDefault="006413D4" w:rsidP="008D0E14">
      <w:pPr>
        <w:pStyle w:val="Tekstpodstawowy"/>
        <w:numPr>
          <w:ilvl w:val="0"/>
          <w:numId w:val="0"/>
        </w:numPr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C0531F">
        <w:rPr>
          <w:rFonts w:ascii="Times New Roman" w:hAnsi="Times New Roman"/>
          <w:sz w:val="24"/>
          <w:szCs w:val="24"/>
        </w:rPr>
        <w:t xml:space="preserve">      Nr 9/III/2018 z </w:t>
      </w:r>
      <w:proofErr w:type="spellStart"/>
      <w:r w:rsidRPr="00C0531F">
        <w:rPr>
          <w:rFonts w:ascii="Times New Roman" w:hAnsi="Times New Roman"/>
          <w:sz w:val="24"/>
          <w:szCs w:val="24"/>
        </w:rPr>
        <w:t>dnia</w:t>
      </w:r>
      <w:proofErr w:type="spellEnd"/>
      <w:r w:rsidRPr="00C0531F">
        <w:rPr>
          <w:rFonts w:ascii="Times New Roman" w:hAnsi="Times New Roman"/>
          <w:sz w:val="24"/>
          <w:szCs w:val="24"/>
        </w:rPr>
        <w:t xml:space="preserve"> 28 </w:t>
      </w:r>
      <w:proofErr w:type="spellStart"/>
      <w:r w:rsidRPr="00C0531F">
        <w:rPr>
          <w:rFonts w:ascii="Times New Roman" w:hAnsi="Times New Roman"/>
          <w:sz w:val="24"/>
          <w:szCs w:val="24"/>
        </w:rPr>
        <w:t>grudnia</w:t>
      </w:r>
      <w:proofErr w:type="spellEnd"/>
      <w:r w:rsidRPr="00C0531F">
        <w:rPr>
          <w:rFonts w:ascii="Times New Roman" w:hAnsi="Times New Roman"/>
          <w:sz w:val="24"/>
          <w:szCs w:val="24"/>
        </w:rPr>
        <w:t xml:space="preserve"> 2018 </w:t>
      </w:r>
      <w:proofErr w:type="spellStart"/>
      <w:r w:rsidRPr="00C0531F">
        <w:rPr>
          <w:rFonts w:ascii="Times New Roman" w:hAnsi="Times New Roman"/>
          <w:sz w:val="24"/>
          <w:szCs w:val="24"/>
        </w:rPr>
        <w:t>roku</w:t>
      </w:r>
      <w:proofErr w:type="spellEnd"/>
      <w:r w:rsidRPr="00C0531F">
        <w:rPr>
          <w:rFonts w:ascii="Times New Roman" w:hAnsi="Times New Roman"/>
          <w:sz w:val="24"/>
          <w:szCs w:val="24"/>
        </w:rPr>
        <w:t>.</w:t>
      </w:r>
    </w:p>
    <w:p w14:paraId="15CE6C1A" w14:textId="2AD5AA53" w:rsidR="008D0E14" w:rsidRPr="00C0531F" w:rsidRDefault="008D0E14" w:rsidP="008D0E14">
      <w:pPr>
        <w:pStyle w:val="Tekstpodstawowy"/>
        <w:numPr>
          <w:ilvl w:val="0"/>
          <w:numId w:val="0"/>
        </w:numPr>
        <w:spacing w:after="0" w:line="360" w:lineRule="auto"/>
        <w:ind w:hanging="360"/>
        <w:rPr>
          <w:rFonts w:ascii="Times New Roman" w:hAnsi="Times New Roman"/>
          <w:sz w:val="24"/>
          <w:szCs w:val="24"/>
          <w:lang w:val="pl-PL"/>
        </w:rPr>
      </w:pPr>
      <w:r w:rsidRPr="00C0531F">
        <w:rPr>
          <w:rFonts w:ascii="Times New Roman" w:hAnsi="Times New Roman"/>
          <w:sz w:val="24"/>
          <w:szCs w:val="24"/>
          <w:lang w:val="pl-PL"/>
        </w:rPr>
        <w:t xml:space="preserve">      W wyniku  zmian  budżet gminy Bielsk na 201</w:t>
      </w:r>
      <w:r w:rsidR="00122CE1" w:rsidRPr="00C0531F">
        <w:rPr>
          <w:rFonts w:ascii="Times New Roman" w:hAnsi="Times New Roman"/>
          <w:sz w:val="24"/>
          <w:szCs w:val="24"/>
          <w:lang w:val="pl-PL"/>
        </w:rPr>
        <w:t>9</w:t>
      </w:r>
      <w:r w:rsidRPr="00C0531F">
        <w:rPr>
          <w:rFonts w:ascii="Times New Roman" w:hAnsi="Times New Roman"/>
          <w:sz w:val="24"/>
          <w:szCs w:val="24"/>
          <w:lang w:val="pl-PL"/>
        </w:rPr>
        <w:t>r. osiągnął następujące wielkości:</w:t>
      </w:r>
    </w:p>
    <w:p w14:paraId="2B15DE4A" w14:textId="64D7753E" w:rsidR="008D0E14" w:rsidRPr="006413D4" w:rsidRDefault="008D0E14" w:rsidP="008D0E14">
      <w:pPr>
        <w:pStyle w:val="Akapitzlist"/>
        <w:numPr>
          <w:ilvl w:val="0"/>
          <w:numId w:val="35"/>
        </w:numPr>
        <w:ind w:left="85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C0531F">
        <w:rPr>
          <w:rFonts w:ascii="Times New Roman" w:hAnsi="Times New Roman"/>
          <w:sz w:val="24"/>
          <w:szCs w:val="24"/>
          <w:lang w:val="pl-PL"/>
        </w:rPr>
        <w:t xml:space="preserve">Dochody :    </w:t>
      </w:r>
      <w:r w:rsidR="006413D4" w:rsidRPr="00C0531F">
        <w:rPr>
          <w:rFonts w:ascii="Times New Roman" w:hAnsi="Times New Roman"/>
          <w:b/>
          <w:bCs/>
          <w:sz w:val="24"/>
          <w:szCs w:val="24"/>
          <w:lang w:val="pl-PL"/>
        </w:rPr>
        <w:t>43 142 396,68</w:t>
      </w:r>
      <w:r w:rsidRPr="00C0531F">
        <w:rPr>
          <w:rFonts w:ascii="Times New Roman" w:hAnsi="Times New Roman"/>
          <w:b/>
          <w:bCs/>
          <w:sz w:val="24"/>
          <w:szCs w:val="24"/>
          <w:lang w:val="pl-PL"/>
        </w:rPr>
        <w:t xml:space="preserve"> zł ; w tym na zadania zlecone </w:t>
      </w:r>
      <w:r w:rsidR="006413D4" w:rsidRPr="00C0531F">
        <w:rPr>
          <w:rFonts w:ascii="Times New Roman" w:hAnsi="Times New Roman"/>
          <w:b/>
          <w:bCs/>
          <w:sz w:val="24"/>
          <w:szCs w:val="24"/>
          <w:lang w:val="pl-PL"/>
        </w:rPr>
        <w:t>12</w:t>
      </w:r>
      <w:r w:rsidR="006413D4" w:rsidRPr="006413D4">
        <w:rPr>
          <w:rFonts w:ascii="Times New Roman" w:hAnsi="Times New Roman"/>
          <w:b/>
          <w:bCs/>
          <w:sz w:val="24"/>
          <w:szCs w:val="24"/>
          <w:lang w:val="pl-PL"/>
        </w:rPr>
        <w:t> 42</w:t>
      </w:r>
      <w:r w:rsidR="006413D4">
        <w:rPr>
          <w:rFonts w:ascii="Times New Roman" w:hAnsi="Times New Roman"/>
          <w:b/>
          <w:bCs/>
          <w:sz w:val="24"/>
          <w:szCs w:val="24"/>
          <w:lang w:val="pl-PL"/>
        </w:rPr>
        <w:t>5</w:t>
      </w:r>
      <w:r w:rsidR="006413D4" w:rsidRPr="006413D4">
        <w:rPr>
          <w:rFonts w:ascii="Times New Roman" w:hAnsi="Times New Roman"/>
          <w:b/>
          <w:bCs/>
          <w:sz w:val="24"/>
          <w:szCs w:val="24"/>
          <w:lang w:val="pl-PL"/>
        </w:rPr>
        <w:t> 231,89</w:t>
      </w:r>
      <w:r w:rsidRPr="006413D4">
        <w:rPr>
          <w:rFonts w:ascii="Times New Roman" w:hAnsi="Times New Roman"/>
          <w:b/>
          <w:bCs/>
          <w:sz w:val="24"/>
          <w:szCs w:val="24"/>
          <w:lang w:val="pl-PL"/>
        </w:rPr>
        <w:t xml:space="preserve"> zł </w:t>
      </w:r>
    </w:p>
    <w:p w14:paraId="00FD833F" w14:textId="5D64A80B" w:rsidR="008D0E14" w:rsidRPr="006413D4" w:rsidRDefault="008D0E14" w:rsidP="008D0E14">
      <w:pPr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13D4">
        <w:rPr>
          <w:rFonts w:ascii="Times New Roman" w:hAnsi="Times New Roman"/>
          <w:sz w:val="24"/>
          <w:szCs w:val="24"/>
        </w:rPr>
        <w:t xml:space="preserve">- bieżące         </w:t>
      </w:r>
      <w:r w:rsidR="006413D4" w:rsidRPr="006413D4">
        <w:rPr>
          <w:rFonts w:ascii="Times New Roman" w:hAnsi="Times New Roman"/>
          <w:b/>
          <w:bCs/>
          <w:sz w:val="24"/>
          <w:szCs w:val="24"/>
        </w:rPr>
        <w:t>41 023 517,87</w:t>
      </w:r>
      <w:r w:rsidRPr="0064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</w:p>
    <w:p w14:paraId="18A0AA82" w14:textId="16343B9B" w:rsidR="008D0E14" w:rsidRPr="006413D4" w:rsidRDefault="008D0E14" w:rsidP="008D0E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13D4">
        <w:rPr>
          <w:rFonts w:ascii="Times New Roman" w:hAnsi="Times New Roman"/>
          <w:sz w:val="24"/>
          <w:szCs w:val="24"/>
        </w:rPr>
        <w:t xml:space="preserve">        </w:t>
      </w:r>
      <w:r w:rsidRPr="006413D4">
        <w:rPr>
          <w:rFonts w:ascii="Times New Roman" w:hAnsi="Times New Roman"/>
          <w:b/>
          <w:sz w:val="24"/>
          <w:szCs w:val="24"/>
        </w:rPr>
        <w:t xml:space="preserve">    - </w:t>
      </w:r>
      <w:r w:rsidRPr="006413D4">
        <w:rPr>
          <w:rFonts w:ascii="Times New Roman" w:hAnsi="Times New Roman"/>
          <w:sz w:val="24"/>
          <w:szCs w:val="24"/>
        </w:rPr>
        <w:t xml:space="preserve">majątkowe </w:t>
      </w:r>
      <w:r w:rsidRPr="006413D4">
        <w:rPr>
          <w:rFonts w:ascii="Times New Roman" w:hAnsi="Times New Roman"/>
          <w:b/>
          <w:sz w:val="24"/>
          <w:szCs w:val="24"/>
        </w:rPr>
        <w:t xml:space="preserve">     </w:t>
      </w:r>
      <w:r w:rsidR="006413D4" w:rsidRPr="006413D4">
        <w:rPr>
          <w:rFonts w:ascii="Times New Roman" w:hAnsi="Times New Roman"/>
          <w:b/>
          <w:sz w:val="24"/>
          <w:szCs w:val="24"/>
        </w:rPr>
        <w:t>2 118 878,81</w:t>
      </w:r>
      <w:r w:rsidRPr="0064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</w:p>
    <w:p w14:paraId="66B9ED8E" w14:textId="5D6E7506" w:rsidR="008D0E14" w:rsidRPr="00365E01" w:rsidRDefault="008D0E14" w:rsidP="008D0E14">
      <w:pPr>
        <w:pStyle w:val="Akapitzlist"/>
        <w:numPr>
          <w:ilvl w:val="0"/>
          <w:numId w:val="35"/>
        </w:numPr>
        <w:ind w:left="85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E01">
        <w:rPr>
          <w:rFonts w:ascii="Times New Roman" w:hAnsi="Times New Roman"/>
          <w:sz w:val="24"/>
          <w:szCs w:val="24"/>
          <w:lang w:val="pl-PL"/>
        </w:rPr>
        <w:t xml:space="preserve">Wydatki :    </w:t>
      </w:r>
      <w:r w:rsidRPr="00365E01">
        <w:rPr>
          <w:rFonts w:ascii="Times New Roman" w:hAnsi="Times New Roman"/>
          <w:b/>
          <w:sz w:val="24"/>
          <w:szCs w:val="24"/>
          <w:lang w:val="pl-PL"/>
        </w:rPr>
        <w:t>4</w:t>
      </w:r>
      <w:r w:rsidR="006413D4" w:rsidRPr="00365E01">
        <w:rPr>
          <w:rFonts w:ascii="Times New Roman" w:hAnsi="Times New Roman"/>
          <w:b/>
          <w:sz w:val="24"/>
          <w:szCs w:val="24"/>
          <w:lang w:val="pl-PL"/>
        </w:rPr>
        <w:t>5 900  430,51</w:t>
      </w:r>
      <w:r w:rsidRPr="00365E01">
        <w:rPr>
          <w:rFonts w:ascii="Times New Roman" w:hAnsi="Times New Roman"/>
          <w:b/>
          <w:bCs/>
          <w:sz w:val="24"/>
          <w:szCs w:val="24"/>
          <w:lang w:val="pl-PL"/>
        </w:rPr>
        <w:t xml:space="preserve"> zł ; w tym na zadania zlecone 1</w:t>
      </w:r>
      <w:r w:rsidR="006413D4" w:rsidRPr="00365E01">
        <w:rPr>
          <w:rFonts w:ascii="Times New Roman" w:hAnsi="Times New Roman"/>
          <w:b/>
          <w:bCs/>
          <w:sz w:val="24"/>
          <w:szCs w:val="24"/>
          <w:lang w:val="pl-PL"/>
        </w:rPr>
        <w:t>2 425 231,89</w:t>
      </w:r>
      <w:r w:rsidRPr="00365E01">
        <w:rPr>
          <w:rFonts w:ascii="Times New Roman" w:hAnsi="Times New Roman"/>
          <w:b/>
          <w:bCs/>
          <w:sz w:val="24"/>
          <w:szCs w:val="24"/>
          <w:lang w:val="pl-PL"/>
        </w:rPr>
        <w:t xml:space="preserve">  zł </w:t>
      </w:r>
    </w:p>
    <w:p w14:paraId="05DB4C00" w14:textId="53C0AB81" w:rsidR="008D0E14" w:rsidRPr="00365E01" w:rsidRDefault="008D0E14" w:rsidP="008D0E14">
      <w:pPr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E01">
        <w:rPr>
          <w:rFonts w:ascii="Times New Roman" w:hAnsi="Times New Roman"/>
          <w:sz w:val="24"/>
          <w:szCs w:val="24"/>
        </w:rPr>
        <w:t xml:space="preserve">- bieżące        </w:t>
      </w:r>
      <w:r w:rsidRPr="00365E0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65E01" w:rsidRPr="00365E01">
        <w:rPr>
          <w:rFonts w:ascii="Times New Roman" w:eastAsia="Times New Roman" w:hAnsi="Times New Roman" w:cs="Times New Roman"/>
          <w:b/>
          <w:bCs/>
          <w:sz w:val="24"/>
          <w:szCs w:val="24"/>
        </w:rPr>
        <w:t>7 522 838,05</w:t>
      </w:r>
      <w:r w:rsidRPr="00365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</w:p>
    <w:p w14:paraId="48FF4AE8" w14:textId="28E60BC8" w:rsidR="008D0E14" w:rsidRPr="00365E01" w:rsidRDefault="008D0E14" w:rsidP="008D0E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E01">
        <w:rPr>
          <w:rFonts w:ascii="Times New Roman" w:hAnsi="Times New Roman"/>
          <w:sz w:val="24"/>
          <w:szCs w:val="24"/>
        </w:rPr>
        <w:t xml:space="preserve">            - majątkowe</w:t>
      </w:r>
      <w:r w:rsidRPr="008D0E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5E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0E1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365E01" w:rsidRPr="00365E01">
        <w:rPr>
          <w:rFonts w:ascii="Times New Roman" w:hAnsi="Times New Roman"/>
          <w:b/>
          <w:bCs/>
          <w:sz w:val="24"/>
          <w:szCs w:val="24"/>
        </w:rPr>
        <w:t>8 377 592,46</w:t>
      </w:r>
      <w:r w:rsidRPr="00365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</w:p>
    <w:p w14:paraId="04E974E3" w14:textId="77777777" w:rsidR="008D0E14" w:rsidRPr="00C0531F" w:rsidRDefault="008D0E14" w:rsidP="008D0E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31F">
        <w:rPr>
          <w:rFonts w:ascii="Times New Roman" w:eastAsia="Times New Roman" w:hAnsi="Times New Roman" w:cs="Times New Roman"/>
          <w:bCs/>
          <w:sz w:val="24"/>
          <w:szCs w:val="24"/>
        </w:rPr>
        <w:t>Realizacja budżetu w stosunku do planu kształtuje się następująco :</w:t>
      </w:r>
    </w:p>
    <w:p w14:paraId="0B35CA56" w14:textId="77777777" w:rsidR="008D0E14" w:rsidRPr="00C0531F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531F">
        <w:rPr>
          <w:rFonts w:ascii="Times New Roman" w:hAnsi="Times New Roman" w:cs="Times New Roman"/>
          <w:b/>
          <w:bCs/>
          <w:sz w:val="24"/>
          <w:szCs w:val="24"/>
          <w:u w:val="single"/>
        </w:rPr>
        <w:t>dochody ogółem :</w:t>
      </w:r>
    </w:p>
    <w:p w14:paraId="299FFC9E" w14:textId="7F191924" w:rsidR="008D0E14" w:rsidRPr="00D82EDA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2EDA">
        <w:rPr>
          <w:rFonts w:ascii="Times New Roman" w:hAnsi="Times New Roman"/>
          <w:sz w:val="24"/>
          <w:szCs w:val="24"/>
        </w:rPr>
        <w:t xml:space="preserve">      -      plan                </w:t>
      </w:r>
      <w:r w:rsidR="00D82EDA" w:rsidRPr="00D82EDA">
        <w:rPr>
          <w:rFonts w:ascii="Times New Roman" w:hAnsi="Times New Roman"/>
          <w:b/>
          <w:bCs/>
          <w:sz w:val="24"/>
          <w:szCs w:val="24"/>
        </w:rPr>
        <w:t>43 142 396,68</w:t>
      </w:r>
      <w:r w:rsidRPr="00D82EDA">
        <w:rPr>
          <w:rFonts w:ascii="Times New Roman" w:hAnsi="Times New Roman"/>
          <w:b/>
          <w:bCs/>
          <w:sz w:val="24"/>
          <w:szCs w:val="24"/>
        </w:rPr>
        <w:t xml:space="preserve"> zł  </w:t>
      </w:r>
    </w:p>
    <w:p w14:paraId="79AAF5CA" w14:textId="023C600C" w:rsidR="008D0E14" w:rsidRPr="00D82EDA" w:rsidRDefault="008D0E14" w:rsidP="008D0E1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737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2EDA">
        <w:rPr>
          <w:rFonts w:ascii="Times New Roman" w:hAnsi="Times New Roman"/>
          <w:sz w:val="24"/>
          <w:szCs w:val="24"/>
          <w:lang w:val="pl-PL"/>
        </w:rPr>
        <w:t xml:space="preserve">wykonanie      </w:t>
      </w:r>
      <w:r w:rsidR="00D82EDA" w:rsidRPr="00D82EDA">
        <w:rPr>
          <w:rFonts w:ascii="Times New Roman" w:hAnsi="Times New Roman"/>
          <w:b/>
          <w:bCs/>
          <w:sz w:val="24"/>
          <w:szCs w:val="24"/>
          <w:lang w:val="pl-PL"/>
        </w:rPr>
        <w:t xml:space="preserve">43 200 472,88 </w:t>
      </w:r>
      <w:r w:rsidRPr="00D82EDA">
        <w:rPr>
          <w:rFonts w:ascii="Times New Roman" w:hAnsi="Times New Roman"/>
          <w:b/>
          <w:bCs/>
          <w:sz w:val="24"/>
          <w:szCs w:val="24"/>
          <w:lang w:val="pl-PL"/>
        </w:rPr>
        <w:t xml:space="preserve"> zł,</w:t>
      </w:r>
      <w:r w:rsidRPr="00D82EDA">
        <w:rPr>
          <w:rFonts w:ascii="Times New Roman" w:hAnsi="Times New Roman"/>
          <w:b/>
          <w:sz w:val="24"/>
          <w:szCs w:val="24"/>
          <w:lang w:val="pl-PL"/>
        </w:rPr>
        <w:t xml:space="preserve"> co stanowi  100,</w:t>
      </w:r>
      <w:r w:rsidR="00D82EDA" w:rsidRPr="00D82EDA">
        <w:rPr>
          <w:rFonts w:ascii="Times New Roman" w:hAnsi="Times New Roman"/>
          <w:b/>
          <w:sz w:val="24"/>
          <w:szCs w:val="24"/>
          <w:lang w:val="pl-PL"/>
        </w:rPr>
        <w:t>13</w:t>
      </w:r>
      <w:r w:rsidRPr="00D82EDA">
        <w:rPr>
          <w:rFonts w:ascii="Times New Roman" w:hAnsi="Times New Roman"/>
          <w:b/>
          <w:sz w:val="24"/>
          <w:szCs w:val="24"/>
          <w:lang w:val="pl-PL"/>
        </w:rPr>
        <w:t xml:space="preserve"> %, w tym:</w:t>
      </w:r>
    </w:p>
    <w:p w14:paraId="2EA42FA9" w14:textId="77777777" w:rsidR="008D0E14" w:rsidRPr="00D82EDA" w:rsidRDefault="008D0E14" w:rsidP="008D0E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EDA">
        <w:rPr>
          <w:rFonts w:ascii="Times New Roman" w:hAnsi="Times New Roman" w:cs="Times New Roman"/>
          <w:b/>
          <w:bCs/>
          <w:sz w:val="24"/>
          <w:szCs w:val="24"/>
        </w:rPr>
        <w:t>dochody bieżące :</w:t>
      </w:r>
    </w:p>
    <w:p w14:paraId="6BC521CF" w14:textId="51C67179" w:rsidR="008D0E14" w:rsidRPr="00D82EDA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82EDA">
        <w:rPr>
          <w:rFonts w:ascii="Times New Roman" w:hAnsi="Times New Roman"/>
          <w:sz w:val="24"/>
          <w:szCs w:val="24"/>
        </w:rPr>
        <w:t xml:space="preserve">              -  plan              </w:t>
      </w:r>
      <w:r w:rsidR="00D82EDA" w:rsidRPr="00D82EDA">
        <w:rPr>
          <w:rFonts w:ascii="Times New Roman" w:hAnsi="Times New Roman"/>
          <w:b/>
          <w:bCs/>
          <w:sz w:val="24"/>
          <w:szCs w:val="24"/>
        </w:rPr>
        <w:t>41 023 517,87</w:t>
      </w:r>
      <w:r w:rsidRPr="00D82EDA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D82EDA">
        <w:rPr>
          <w:rFonts w:ascii="Times New Roman" w:hAnsi="Times New Roman"/>
          <w:sz w:val="24"/>
          <w:szCs w:val="24"/>
        </w:rPr>
        <w:t xml:space="preserve"> </w:t>
      </w:r>
    </w:p>
    <w:p w14:paraId="04AF03FB" w14:textId="5AA0F5D5" w:rsidR="008D0E14" w:rsidRPr="00D82EDA" w:rsidRDefault="008D0E14" w:rsidP="008D0E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82EDA">
        <w:rPr>
          <w:rFonts w:ascii="Times New Roman" w:hAnsi="Times New Roman"/>
          <w:sz w:val="24"/>
          <w:szCs w:val="24"/>
        </w:rPr>
        <w:t xml:space="preserve">        -  wykonanie   </w:t>
      </w:r>
      <w:r w:rsidR="00D82EDA" w:rsidRPr="00D82EDA">
        <w:rPr>
          <w:rFonts w:ascii="Times New Roman" w:hAnsi="Times New Roman"/>
          <w:b/>
          <w:sz w:val="24"/>
          <w:szCs w:val="24"/>
        </w:rPr>
        <w:t>41 085 506,06</w:t>
      </w:r>
      <w:r w:rsidRPr="00D82EDA">
        <w:rPr>
          <w:rFonts w:ascii="Times New Roman" w:hAnsi="Times New Roman"/>
          <w:b/>
          <w:sz w:val="24"/>
          <w:szCs w:val="24"/>
        </w:rPr>
        <w:t xml:space="preserve"> zł, co stanowi  100,</w:t>
      </w:r>
      <w:r w:rsidR="00D82EDA" w:rsidRPr="00D82EDA">
        <w:rPr>
          <w:rFonts w:ascii="Times New Roman" w:hAnsi="Times New Roman"/>
          <w:b/>
          <w:sz w:val="24"/>
          <w:szCs w:val="24"/>
        </w:rPr>
        <w:t>15</w:t>
      </w:r>
      <w:r w:rsidRPr="00D82EDA">
        <w:rPr>
          <w:rFonts w:ascii="Times New Roman" w:hAnsi="Times New Roman"/>
          <w:b/>
          <w:sz w:val="24"/>
          <w:szCs w:val="24"/>
        </w:rPr>
        <w:t>%,</w:t>
      </w:r>
    </w:p>
    <w:p w14:paraId="49385860" w14:textId="77777777" w:rsidR="008D0E14" w:rsidRPr="00D82EDA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EDA">
        <w:rPr>
          <w:rFonts w:ascii="Times New Roman" w:hAnsi="Times New Roman" w:cs="Times New Roman"/>
          <w:b/>
          <w:bCs/>
          <w:sz w:val="24"/>
          <w:szCs w:val="24"/>
        </w:rPr>
        <w:t>dochody majątkowe :</w:t>
      </w:r>
    </w:p>
    <w:p w14:paraId="11A32A74" w14:textId="7A3D5E9B" w:rsidR="008D0E14" w:rsidRPr="00D82EDA" w:rsidRDefault="008D0E14" w:rsidP="008D0E1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2EDA">
        <w:rPr>
          <w:rFonts w:ascii="Times New Roman" w:hAnsi="Times New Roman"/>
          <w:sz w:val="24"/>
          <w:szCs w:val="24"/>
        </w:rPr>
        <w:t xml:space="preserve"> -   plan                 </w:t>
      </w:r>
      <w:r w:rsidR="00D82EDA" w:rsidRPr="00D82EDA">
        <w:rPr>
          <w:rFonts w:ascii="Times New Roman" w:hAnsi="Times New Roman"/>
          <w:b/>
          <w:bCs/>
          <w:sz w:val="24"/>
          <w:szCs w:val="24"/>
        </w:rPr>
        <w:t>2 118 878,81</w:t>
      </w:r>
      <w:r w:rsidRPr="00D82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 </w:t>
      </w:r>
    </w:p>
    <w:p w14:paraId="3BA053DF" w14:textId="351F0411" w:rsidR="008D0E14" w:rsidRPr="00D82EDA" w:rsidRDefault="008D0E14" w:rsidP="008D0E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82EDA">
        <w:rPr>
          <w:rFonts w:ascii="Times New Roman" w:hAnsi="Times New Roman"/>
          <w:sz w:val="24"/>
          <w:szCs w:val="24"/>
        </w:rPr>
        <w:t xml:space="preserve">       -  wykonanie  </w:t>
      </w:r>
      <w:r w:rsidR="00D82EDA" w:rsidRPr="00D82EDA">
        <w:rPr>
          <w:rFonts w:ascii="Times New Roman" w:hAnsi="Times New Roman"/>
          <w:sz w:val="24"/>
          <w:szCs w:val="24"/>
        </w:rPr>
        <w:t xml:space="preserve"> </w:t>
      </w:r>
      <w:r w:rsidRPr="00D82EDA">
        <w:rPr>
          <w:rFonts w:ascii="Times New Roman" w:hAnsi="Times New Roman"/>
          <w:sz w:val="24"/>
          <w:szCs w:val="24"/>
        </w:rPr>
        <w:t xml:space="preserve"> </w:t>
      </w:r>
      <w:r w:rsidR="00D82EDA">
        <w:rPr>
          <w:rFonts w:ascii="Times New Roman" w:hAnsi="Times New Roman"/>
          <w:sz w:val="24"/>
          <w:szCs w:val="24"/>
        </w:rPr>
        <w:t xml:space="preserve"> </w:t>
      </w:r>
      <w:r w:rsidRPr="00D82EDA">
        <w:rPr>
          <w:rFonts w:ascii="Times New Roman" w:hAnsi="Times New Roman"/>
          <w:sz w:val="24"/>
          <w:szCs w:val="24"/>
        </w:rPr>
        <w:t xml:space="preserve">  </w:t>
      </w:r>
      <w:r w:rsidR="00D82EDA" w:rsidRPr="00D82EDA">
        <w:rPr>
          <w:rFonts w:ascii="Times New Roman" w:hAnsi="Times New Roman"/>
          <w:b/>
          <w:bCs/>
          <w:sz w:val="24"/>
          <w:szCs w:val="24"/>
        </w:rPr>
        <w:t>2 114 966,82</w:t>
      </w:r>
      <w:r w:rsidRPr="00D82EDA">
        <w:rPr>
          <w:rFonts w:ascii="Times New Roman" w:hAnsi="Times New Roman"/>
          <w:sz w:val="24"/>
          <w:szCs w:val="24"/>
        </w:rPr>
        <w:t xml:space="preserve"> </w:t>
      </w:r>
      <w:r w:rsidRPr="00D82EDA">
        <w:rPr>
          <w:rFonts w:ascii="Times New Roman" w:hAnsi="Times New Roman"/>
          <w:b/>
          <w:sz w:val="24"/>
          <w:szCs w:val="24"/>
        </w:rPr>
        <w:t>zł, co stanowi  99,8</w:t>
      </w:r>
      <w:r w:rsidR="00D82EDA" w:rsidRPr="00D82EDA">
        <w:rPr>
          <w:rFonts w:ascii="Times New Roman" w:hAnsi="Times New Roman"/>
          <w:b/>
          <w:sz w:val="24"/>
          <w:szCs w:val="24"/>
        </w:rPr>
        <w:t>2</w:t>
      </w:r>
      <w:r w:rsidRPr="00D82EDA">
        <w:rPr>
          <w:rFonts w:ascii="Times New Roman" w:hAnsi="Times New Roman"/>
          <w:b/>
          <w:sz w:val="24"/>
          <w:szCs w:val="24"/>
        </w:rPr>
        <w:t>%,</w:t>
      </w:r>
    </w:p>
    <w:p w14:paraId="10BE608A" w14:textId="16F9CAE8" w:rsidR="008D0E14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2EDA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 ogółem :</w:t>
      </w:r>
    </w:p>
    <w:p w14:paraId="728A4F65" w14:textId="17823251" w:rsidR="008D0E14" w:rsidRPr="00F1159C" w:rsidRDefault="008D0E14" w:rsidP="008D0E1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159C">
        <w:rPr>
          <w:rFonts w:ascii="Times New Roman" w:hAnsi="Times New Roman"/>
          <w:sz w:val="24"/>
          <w:szCs w:val="24"/>
        </w:rPr>
        <w:t>plan</w:t>
      </w:r>
      <w:r w:rsidRPr="00F1159C">
        <w:rPr>
          <w:rFonts w:ascii="Times New Roman" w:hAnsi="Times New Roman"/>
          <w:b/>
          <w:sz w:val="24"/>
          <w:szCs w:val="24"/>
        </w:rPr>
        <w:t xml:space="preserve">     </w:t>
      </w:r>
      <w:r w:rsidRPr="00F1159C">
        <w:rPr>
          <w:rFonts w:ascii="Times New Roman" w:hAnsi="Times New Roman"/>
          <w:sz w:val="24"/>
          <w:szCs w:val="24"/>
        </w:rPr>
        <w:t xml:space="preserve">       </w:t>
      </w:r>
      <w:r w:rsidRPr="00F1159C">
        <w:rPr>
          <w:rFonts w:ascii="Times New Roman" w:hAnsi="Times New Roman"/>
          <w:b/>
          <w:sz w:val="24"/>
          <w:szCs w:val="24"/>
        </w:rPr>
        <w:t>4</w:t>
      </w:r>
      <w:r w:rsidR="00F1159C" w:rsidRPr="00F1159C">
        <w:rPr>
          <w:rFonts w:ascii="Times New Roman" w:hAnsi="Times New Roman"/>
          <w:b/>
          <w:sz w:val="24"/>
          <w:szCs w:val="24"/>
        </w:rPr>
        <w:t>5 900 430,51</w:t>
      </w:r>
      <w:r w:rsidRPr="00F1159C">
        <w:rPr>
          <w:rFonts w:ascii="Times New Roman" w:hAnsi="Times New Roman"/>
          <w:b/>
          <w:bCs/>
          <w:sz w:val="24"/>
          <w:szCs w:val="24"/>
          <w:lang w:val="pl-PL"/>
        </w:rPr>
        <w:t xml:space="preserve"> zł </w:t>
      </w:r>
      <w:r w:rsidRPr="00F1159C">
        <w:rPr>
          <w:rFonts w:ascii="Times New Roman" w:hAnsi="Times New Roman"/>
          <w:sz w:val="24"/>
          <w:szCs w:val="24"/>
        </w:rPr>
        <w:t xml:space="preserve"> </w:t>
      </w:r>
    </w:p>
    <w:p w14:paraId="3F14B78C" w14:textId="0936E9EC" w:rsidR="008D0E14" w:rsidRPr="00F1159C" w:rsidRDefault="008D0E14" w:rsidP="008D0E14">
      <w:pPr>
        <w:pStyle w:val="Akapitzlist"/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/>
          <w:sz w:val="24"/>
          <w:szCs w:val="24"/>
          <w:lang w:val="pl-PL"/>
        </w:rPr>
      </w:pPr>
      <w:r w:rsidRPr="00F1159C">
        <w:rPr>
          <w:rFonts w:ascii="Times New Roman" w:hAnsi="Times New Roman"/>
          <w:sz w:val="24"/>
          <w:szCs w:val="24"/>
          <w:lang w:val="pl-PL"/>
        </w:rPr>
        <w:t xml:space="preserve">-    wykonanie  </w:t>
      </w:r>
      <w:r w:rsidRPr="00F1159C">
        <w:rPr>
          <w:rFonts w:ascii="Times New Roman" w:hAnsi="Times New Roman"/>
          <w:b/>
          <w:sz w:val="24"/>
          <w:szCs w:val="24"/>
          <w:lang w:val="pl-PL"/>
        </w:rPr>
        <w:t>4</w:t>
      </w:r>
      <w:r w:rsidR="00F1159C" w:rsidRPr="00F1159C">
        <w:rPr>
          <w:rFonts w:ascii="Times New Roman" w:hAnsi="Times New Roman"/>
          <w:b/>
          <w:sz w:val="24"/>
          <w:szCs w:val="24"/>
          <w:lang w:val="pl-PL"/>
        </w:rPr>
        <w:t>4 414 748,77</w:t>
      </w:r>
      <w:r w:rsidRPr="00F1159C">
        <w:rPr>
          <w:rFonts w:ascii="Times New Roman" w:hAnsi="Times New Roman"/>
          <w:b/>
          <w:sz w:val="24"/>
          <w:szCs w:val="24"/>
          <w:lang w:val="pl-PL"/>
        </w:rPr>
        <w:t xml:space="preserve"> zł, co stanowi  9</w:t>
      </w:r>
      <w:r w:rsidR="00F1159C" w:rsidRPr="00F1159C">
        <w:rPr>
          <w:rFonts w:ascii="Times New Roman" w:hAnsi="Times New Roman"/>
          <w:b/>
          <w:sz w:val="24"/>
          <w:szCs w:val="24"/>
          <w:lang w:val="pl-PL"/>
        </w:rPr>
        <w:t>6,76</w:t>
      </w:r>
      <w:r w:rsidRPr="00F1159C">
        <w:rPr>
          <w:rFonts w:ascii="Times New Roman" w:hAnsi="Times New Roman"/>
          <w:b/>
          <w:sz w:val="24"/>
          <w:szCs w:val="24"/>
          <w:lang w:val="pl-PL"/>
        </w:rPr>
        <w:t>%,</w:t>
      </w:r>
      <w:r w:rsidRPr="00F1159C">
        <w:rPr>
          <w:rFonts w:ascii="Times New Roman" w:hAnsi="Times New Roman"/>
          <w:sz w:val="24"/>
          <w:szCs w:val="24"/>
          <w:lang w:val="pl-PL"/>
        </w:rPr>
        <w:t xml:space="preserve"> w tym:</w:t>
      </w:r>
    </w:p>
    <w:p w14:paraId="18D25865" w14:textId="77777777" w:rsidR="008D0E14" w:rsidRPr="00F1159C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59C">
        <w:rPr>
          <w:rFonts w:ascii="Times New Roman" w:hAnsi="Times New Roman" w:cs="Times New Roman"/>
          <w:b/>
          <w:bCs/>
          <w:sz w:val="24"/>
          <w:szCs w:val="24"/>
        </w:rPr>
        <w:t>wydatki  bieżące :</w:t>
      </w:r>
    </w:p>
    <w:p w14:paraId="5895C8B2" w14:textId="370DAF2B" w:rsidR="008D0E14" w:rsidRPr="00F1159C" w:rsidRDefault="008D0E14" w:rsidP="008D0E14">
      <w:pPr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159C">
        <w:rPr>
          <w:rFonts w:ascii="Times New Roman" w:hAnsi="Times New Roman"/>
          <w:sz w:val="24"/>
          <w:szCs w:val="24"/>
        </w:rPr>
        <w:t xml:space="preserve">  -   plan              </w:t>
      </w:r>
      <w:r w:rsidR="00F1159C" w:rsidRPr="00F1159C">
        <w:rPr>
          <w:rFonts w:ascii="Times New Roman" w:hAnsi="Times New Roman"/>
          <w:b/>
          <w:bCs/>
          <w:sz w:val="24"/>
          <w:szCs w:val="24"/>
        </w:rPr>
        <w:t>37 522 838,05</w:t>
      </w:r>
      <w:r w:rsidRPr="00F11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</w:p>
    <w:p w14:paraId="054142BD" w14:textId="4106304B" w:rsidR="008D0E14" w:rsidRPr="00F1159C" w:rsidRDefault="008D0E14" w:rsidP="008D0E14">
      <w:pPr>
        <w:pStyle w:val="Akapitzlist"/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1159C">
        <w:rPr>
          <w:rFonts w:ascii="Times New Roman" w:hAnsi="Times New Roman"/>
          <w:sz w:val="24"/>
          <w:szCs w:val="24"/>
          <w:lang w:val="pl-PL"/>
        </w:rPr>
        <w:t xml:space="preserve">  -   wykonanie   </w:t>
      </w:r>
      <w:r w:rsidRPr="00F1159C">
        <w:rPr>
          <w:rFonts w:ascii="Times New Roman" w:hAnsi="Times New Roman"/>
          <w:b/>
          <w:sz w:val="24"/>
          <w:szCs w:val="24"/>
          <w:lang w:val="pl-PL"/>
        </w:rPr>
        <w:t>3</w:t>
      </w:r>
      <w:r w:rsidR="00F1159C" w:rsidRPr="00F1159C">
        <w:rPr>
          <w:rFonts w:ascii="Times New Roman" w:hAnsi="Times New Roman"/>
          <w:b/>
          <w:sz w:val="24"/>
          <w:szCs w:val="24"/>
          <w:lang w:val="pl-PL"/>
        </w:rPr>
        <w:t>6 378 125,84</w:t>
      </w:r>
      <w:r w:rsidRPr="00F1159C">
        <w:rPr>
          <w:rFonts w:ascii="Times New Roman" w:hAnsi="Times New Roman"/>
          <w:b/>
          <w:sz w:val="24"/>
          <w:szCs w:val="24"/>
          <w:lang w:val="pl-PL"/>
        </w:rPr>
        <w:t xml:space="preserve"> zł, co stanowi  9</w:t>
      </w:r>
      <w:r w:rsidR="00F1159C" w:rsidRPr="00F1159C">
        <w:rPr>
          <w:rFonts w:ascii="Times New Roman" w:hAnsi="Times New Roman"/>
          <w:b/>
          <w:sz w:val="24"/>
          <w:szCs w:val="24"/>
          <w:lang w:val="pl-PL"/>
        </w:rPr>
        <w:t>6,95</w:t>
      </w:r>
      <w:r w:rsidRPr="00F1159C">
        <w:rPr>
          <w:rFonts w:ascii="Times New Roman" w:hAnsi="Times New Roman"/>
          <w:b/>
          <w:sz w:val="24"/>
          <w:szCs w:val="24"/>
          <w:lang w:val="pl-PL"/>
        </w:rPr>
        <w:t>%,</w:t>
      </w:r>
    </w:p>
    <w:p w14:paraId="33A9F99E" w14:textId="77777777" w:rsidR="008D0E14" w:rsidRPr="00D660DA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0DA">
        <w:rPr>
          <w:rFonts w:ascii="Times New Roman" w:hAnsi="Times New Roman" w:cs="Times New Roman"/>
          <w:b/>
          <w:bCs/>
          <w:sz w:val="24"/>
          <w:szCs w:val="24"/>
        </w:rPr>
        <w:t>wydatki  majątkowe :</w:t>
      </w:r>
    </w:p>
    <w:p w14:paraId="1AD9FBA4" w14:textId="0A553EE7" w:rsidR="008D0E14" w:rsidRPr="00D660DA" w:rsidRDefault="008D0E14" w:rsidP="008D0E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0DA">
        <w:rPr>
          <w:rFonts w:ascii="Times New Roman" w:hAnsi="Times New Roman"/>
          <w:sz w:val="24"/>
          <w:szCs w:val="24"/>
        </w:rPr>
        <w:t xml:space="preserve">                -   plan                </w:t>
      </w:r>
      <w:r w:rsidR="00D660DA" w:rsidRPr="00D660DA">
        <w:rPr>
          <w:rFonts w:ascii="Times New Roman" w:hAnsi="Times New Roman"/>
          <w:b/>
          <w:bCs/>
          <w:sz w:val="24"/>
          <w:szCs w:val="24"/>
        </w:rPr>
        <w:t>8 377 592.46</w:t>
      </w:r>
      <w:r w:rsidRPr="00D660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</w:p>
    <w:p w14:paraId="379782DE" w14:textId="58AC9D94" w:rsidR="008D0E14" w:rsidRPr="00D660DA" w:rsidRDefault="008D0E14" w:rsidP="008D0E14">
      <w:pPr>
        <w:pStyle w:val="Akapitzlist"/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660DA">
        <w:rPr>
          <w:rFonts w:ascii="Times New Roman" w:hAnsi="Times New Roman"/>
          <w:sz w:val="24"/>
          <w:szCs w:val="24"/>
          <w:lang w:val="pl-PL"/>
        </w:rPr>
        <w:t xml:space="preserve">    -   wykonanie     </w:t>
      </w:r>
      <w:r w:rsidR="00F1159C" w:rsidRPr="00D660DA">
        <w:rPr>
          <w:rFonts w:ascii="Times New Roman" w:hAnsi="Times New Roman"/>
          <w:b/>
          <w:bCs/>
          <w:sz w:val="24"/>
          <w:szCs w:val="24"/>
          <w:lang w:val="pl-PL"/>
        </w:rPr>
        <w:t>8 036 622,93</w:t>
      </w:r>
      <w:r w:rsidRPr="00D660DA">
        <w:rPr>
          <w:rFonts w:ascii="Times New Roman" w:hAnsi="Times New Roman"/>
          <w:b/>
          <w:sz w:val="24"/>
          <w:szCs w:val="24"/>
          <w:lang w:val="pl-PL"/>
        </w:rPr>
        <w:t xml:space="preserve"> zł, co stanowi  9</w:t>
      </w:r>
      <w:r w:rsidR="00D660DA" w:rsidRPr="00D660DA">
        <w:rPr>
          <w:rFonts w:ascii="Times New Roman" w:hAnsi="Times New Roman"/>
          <w:b/>
          <w:sz w:val="24"/>
          <w:szCs w:val="24"/>
          <w:lang w:val="pl-PL"/>
        </w:rPr>
        <w:t>5,93</w:t>
      </w:r>
      <w:r w:rsidRPr="00D660DA">
        <w:rPr>
          <w:rFonts w:ascii="Times New Roman" w:hAnsi="Times New Roman"/>
          <w:b/>
          <w:sz w:val="24"/>
          <w:szCs w:val="24"/>
          <w:lang w:val="pl-PL"/>
        </w:rPr>
        <w:t>%.</w:t>
      </w:r>
    </w:p>
    <w:p w14:paraId="3BE51AC3" w14:textId="77777777" w:rsidR="008D0E14" w:rsidRPr="008D0E14" w:rsidRDefault="008D0E14" w:rsidP="008D0E14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en-US"/>
        </w:rPr>
      </w:pPr>
      <w:r w:rsidRPr="008D0E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en-US"/>
        </w:rPr>
        <w:lastRenderedPageBreak/>
        <w:t>DOCHODY BUDŻETOWE.</w:t>
      </w:r>
    </w:p>
    <w:p w14:paraId="5F408FD7" w14:textId="77777777" w:rsidR="008D0E14" w:rsidRPr="008D0E14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0E14">
        <w:rPr>
          <w:rFonts w:ascii="Times New Roman" w:hAnsi="Times New Roman" w:cs="Times New Roman"/>
          <w:sz w:val="24"/>
          <w:szCs w:val="24"/>
        </w:rPr>
        <w:t xml:space="preserve">Wykonanie dochodów z uwzględnieniem poszczególnych źródeł dochodów zostało przedstawione w załączonym do niniejszego sprawozdania </w:t>
      </w:r>
      <w:r w:rsidRPr="008D0E14">
        <w:rPr>
          <w:rFonts w:ascii="Times New Roman" w:hAnsi="Times New Roman" w:cs="Times New Roman"/>
          <w:i/>
          <w:iCs/>
          <w:sz w:val="24"/>
          <w:szCs w:val="24"/>
        </w:rPr>
        <w:t xml:space="preserve">Załączniku Nr 1 – „Dochody” </w:t>
      </w:r>
    </w:p>
    <w:p w14:paraId="4ADB259D" w14:textId="77777777" w:rsidR="008D0E14" w:rsidRPr="008D0E14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E14">
        <w:rPr>
          <w:rFonts w:ascii="Times New Roman" w:hAnsi="Times New Roman" w:cs="Times New Roman"/>
          <w:sz w:val="24"/>
          <w:szCs w:val="24"/>
        </w:rPr>
        <w:t>i przedstawia się w sposób następujący:</w:t>
      </w:r>
    </w:p>
    <w:p w14:paraId="543ED133" w14:textId="77777777" w:rsidR="008D0E14" w:rsidRPr="008D0E14" w:rsidRDefault="008D0E14" w:rsidP="008D0E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</w:pPr>
      <w:r w:rsidRPr="008D0E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  <w:t>Dz. 010 ROLNICTWO I ŁOWIECTWO.</w:t>
      </w:r>
    </w:p>
    <w:p w14:paraId="08EC7137" w14:textId="004FD3B4" w:rsidR="008D0E14" w:rsidRPr="008D0E14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E14">
        <w:rPr>
          <w:rFonts w:ascii="Times New Roman" w:hAnsi="Times New Roman" w:cs="Times New Roman"/>
          <w:sz w:val="24"/>
          <w:szCs w:val="24"/>
        </w:rPr>
        <w:t xml:space="preserve">Planowane </w:t>
      </w:r>
      <w:r w:rsidR="00B03ECB">
        <w:rPr>
          <w:rFonts w:ascii="Times New Roman" w:hAnsi="Times New Roman" w:cs="Times New Roman"/>
          <w:sz w:val="24"/>
          <w:szCs w:val="24"/>
        </w:rPr>
        <w:t xml:space="preserve">i wykonane </w:t>
      </w:r>
      <w:r w:rsidRPr="008D0E14">
        <w:rPr>
          <w:rFonts w:ascii="Times New Roman" w:hAnsi="Times New Roman" w:cs="Times New Roman"/>
          <w:sz w:val="24"/>
          <w:szCs w:val="24"/>
        </w:rPr>
        <w:t>dochody bieżące</w:t>
      </w:r>
      <w:r w:rsidR="00B03ECB">
        <w:rPr>
          <w:rFonts w:ascii="Times New Roman" w:hAnsi="Times New Roman" w:cs="Times New Roman"/>
          <w:sz w:val="24"/>
          <w:szCs w:val="24"/>
        </w:rPr>
        <w:t xml:space="preserve"> stanowią </w:t>
      </w:r>
      <w:r w:rsidRPr="008D0E14">
        <w:rPr>
          <w:rFonts w:ascii="Times New Roman" w:hAnsi="Times New Roman" w:cs="Times New Roman"/>
          <w:sz w:val="24"/>
          <w:szCs w:val="24"/>
        </w:rPr>
        <w:t>kwot</w:t>
      </w:r>
      <w:r w:rsidR="00B03ECB">
        <w:rPr>
          <w:rFonts w:ascii="Times New Roman" w:hAnsi="Times New Roman" w:cs="Times New Roman"/>
          <w:sz w:val="24"/>
          <w:szCs w:val="24"/>
        </w:rPr>
        <w:t>ę</w:t>
      </w:r>
      <w:r w:rsidRPr="008D0E14">
        <w:rPr>
          <w:rFonts w:ascii="Times New Roman" w:hAnsi="Times New Roman" w:cs="Times New Roman"/>
          <w:sz w:val="24"/>
          <w:szCs w:val="24"/>
        </w:rPr>
        <w:t xml:space="preserve"> </w:t>
      </w:r>
      <w:r w:rsidR="00B03ECB">
        <w:rPr>
          <w:rFonts w:ascii="Times New Roman" w:hAnsi="Times New Roman" w:cs="Times New Roman"/>
          <w:sz w:val="24"/>
          <w:szCs w:val="24"/>
        </w:rPr>
        <w:t>882 100,94</w:t>
      </w:r>
      <w:r w:rsidRPr="008D0E14">
        <w:rPr>
          <w:rFonts w:ascii="Times New Roman" w:hAnsi="Times New Roman" w:cs="Times New Roman"/>
          <w:sz w:val="24"/>
          <w:szCs w:val="24"/>
        </w:rPr>
        <w:t xml:space="preserve"> zł</w:t>
      </w:r>
      <w:r w:rsidR="00B03ECB">
        <w:rPr>
          <w:rFonts w:ascii="Times New Roman" w:hAnsi="Times New Roman" w:cs="Times New Roman"/>
          <w:sz w:val="24"/>
          <w:szCs w:val="24"/>
        </w:rPr>
        <w:t>.</w:t>
      </w:r>
    </w:p>
    <w:p w14:paraId="71BFFCBB" w14:textId="570EB5CC" w:rsidR="008D0E14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E14">
        <w:rPr>
          <w:rFonts w:ascii="Times New Roman" w:hAnsi="Times New Roman" w:cs="Times New Roman"/>
          <w:sz w:val="24"/>
          <w:szCs w:val="24"/>
        </w:rPr>
        <w:t xml:space="preserve">Planowane </w:t>
      </w:r>
      <w:r w:rsidR="00C3214E">
        <w:rPr>
          <w:rFonts w:ascii="Times New Roman" w:hAnsi="Times New Roman" w:cs="Times New Roman"/>
          <w:sz w:val="24"/>
          <w:szCs w:val="24"/>
        </w:rPr>
        <w:t xml:space="preserve">i dokonane </w:t>
      </w:r>
      <w:r w:rsidRPr="008D0E14">
        <w:rPr>
          <w:rFonts w:ascii="Times New Roman" w:hAnsi="Times New Roman" w:cs="Times New Roman"/>
          <w:sz w:val="24"/>
          <w:szCs w:val="24"/>
        </w:rPr>
        <w:t xml:space="preserve">wpłaty z tytułu czynszu za dzierżawę obwodów łowieckich przez koła łowieckie na terenie Gminy Bielsk w kwocie </w:t>
      </w:r>
      <w:r w:rsidR="00C3214E">
        <w:rPr>
          <w:rFonts w:ascii="Times New Roman" w:hAnsi="Times New Roman" w:cs="Times New Roman"/>
          <w:sz w:val="24"/>
          <w:szCs w:val="24"/>
        </w:rPr>
        <w:t>2 040,05</w:t>
      </w:r>
      <w:r w:rsidRPr="008D0E14">
        <w:rPr>
          <w:rFonts w:ascii="Times New Roman" w:hAnsi="Times New Roman" w:cs="Times New Roman"/>
          <w:sz w:val="24"/>
          <w:szCs w:val="24"/>
        </w:rPr>
        <w:t xml:space="preserve"> zł</w:t>
      </w:r>
      <w:r w:rsidR="00C3214E">
        <w:rPr>
          <w:rFonts w:ascii="Times New Roman" w:hAnsi="Times New Roman" w:cs="Times New Roman"/>
          <w:sz w:val="24"/>
          <w:szCs w:val="24"/>
        </w:rPr>
        <w:t xml:space="preserve">. </w:t>
      </w:r>
      <w:r w:rsidRPr="008D0E14">
        <w:rPr>
          <w:rFonts w:ascii="Times New Roman" w:hAnsi="Times New Roman" w:cs="Times New Roman"/>
          <w:sz w:val="24"/>
          <w:szCs w:val="24"/>
        </w:rPr>
        <w:t xml:space="preserve">Wpływ kwoty </w:t>
      </w:r>
      <w:r w:rsidR="00C3214E">
        <w:rPr>
          <w:rFonts w:ascii="Times New Roman" w:hAnsi="Times New Roman" w:cs="Times New Roman"/>
          <w:sz w:val="24"/>
          <w:szCs w:val="24"/>
        </w:rPr>
        <w:t>11 894,00</w:t>
      </w:r>
      <w:r w:rsidRPr="008D0E14">
        <w:rPr>
          <w:rFonts w:ascii="Times New Roman" w:hAnsi="Times New Roman" w:cs="Times New Roman"/>
          <w:sz w:val="24"/>
          <w:szCs w:val="24"/>
        </w:rPr>
        <w:t xml:space="preserve"> zł stanowi zwrot podatku VAT za zrealizowane zadanie inwestycyjne w 201</w:t>
      </w:r>
      <w:r w:rsidR="00C3214E">
        <w:rPr>
          <w:rFonts w:ascii="Times New Roman" w:hAnsi="Times New Roman" w:cs="Times New Roman"/>
          <w:sz w:val="24"/>
          <w:szCs w:val="24"/>
        </w:rPr>
        <w:t>8</w:t>
      </w:r>
      <w:r w:rsidRPr="008D0E14">
        <w:rPr>
          <w:rFonts w:ascii="Times New Roman" w:hAnsi="Times New Roman" w:cs="Times New Roman"/>
          <w:sz w:val="24"/>
          <w:szCs w:val="24"/>
        </w:rPr>
        <w:t xml:space="preserve">r. Wykonana została dotacja na realizację ustawy z dnia 10 marca 2006r. o zwrocie podatku akcyzowego w kwocie </w:t>
      </w:r>
      <w:r w:rsidR="00C3214E">
        <w:rPr>
          <w:rFonts w:ascii="Times New Roman" w:hAnsi="Times New Roman" w:cs="Times New Roman"/>
          <w:sz w:val="24"/>
          <w:szCs w:val="24"/>
        </w:rPr>
        <w:t>868 166,89</w:t>
      </w:r>
      <w:r w:rsidRPr="008D0E14">
        <w:rPr>
          <w:rFonts w:ascii="Times New Roman" w:hAnsi="Times New Roman" w:cs="Times New Roman"/>
          <w:sz w:val="24"/>
          <w:szCs w:val="24"/>
        </w:rPr>
        <w:t xml:space="preserve"> zł, wpływ nastąpił  w 100,00 %.</w:t>
      </w:r>
    </w:p>
    <w:p w14:paraId="6D4F8326" w14:textId="2EB3E619" w:rsidR="008D0E14" w:rsidRDefault="008D0E14" w:rsidP="008D0E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8D0E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  <w:t>Dz. 400. WYTWARZANIE I ZAOPATRYWANIE W ENERGIĘ ELEKTRYCZNĄ</w:t>
      </w:r>
      <w:r w:rsidRPr="008D0E14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, </w:t>
      </w:r>
      <w:r w:rsidRPr="008D0E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  <w:t>GAZ I WODĘ.</w:t>
      </w:r>
      <w:r w:rsidRPr="008D0E14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</w:p>
    <w:p w14:paraId="45336226" w14:textId="1A58CFFA" w:rsidR="001D4A0B" w:rsidRPr="001D4A0B" w:rsidRDefault="001D4A0B" w:rsidP="001D4A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4A0B">
        <w:rPr>
          <w:rFonts w:ascii="Times New Roman" w:hAnsi="Times New Roman" w:cs="Times New Roman"/>
          <w:sz w:val="24"/>
          <w:szCs w:val="24"/>
        </w:rPr>
        <w:t xml:space="preserve">Planowane dochody bieżące  </w:t>
      </w:r>
      <w:r w:rsidRPr="001D4A0B">
        <w:rPr>
          <w:rFonts w:ascii="Times New Roman" w:hAnsi="Times New Roman"/>
          <w:sz w:val="24"/>
          <w:szCs w:val="24"/>
        </w:rPr>
        <w:t xml:space="preserve">981 030,92 </w:t>
      </w:r>
      <w:r w:rsidRPr="001D4A0B">
        <w:rPr>
          <w:rFonts w:ascii="Times New Roman" w:hAnsi="Times New Roman" w:cs="Times New Roman"/>
          <w:sz w:val="24"/>
          <w:szCs w:val="24"/>
        </w:rPr>
        <w:t xml:space="preserve">zł, wpływy  </w:t>
      </w:r>
      <w:r w:rsidRPr="001D4A0B">
        <w:rPr>
          <w:rFonts w:ascii="Times New Roman" w:hAnsi="Times New Roman"/>
          <w:sz w:val="24"/>
          <w:szCs w:val="24"/>
        </w:rPr>
        <w:t xml:space="preserve">948 546,46 </w:t>
      </w:r>
      <w:r w:rsidRPr="001D4A0B">
        <w:rPr>
          <w:rFonts w:ascii="Times New Roman" w:hAnsi="Times New Roman" w:cs="Times New Roman"/>
          <w:sz w:val="24"/>
          <w:szCs w:val="24"/>
        </w:rPr>
        <w:t>zł, wykonanie 96,69 %,                    z tego dochody za pobór wody; plan  975 700,00 zł,  wpływy 941 985,66 zł, tj. 96,54 %, odsetki od ściągniętych zaległości; plan</w:t>
      </w:r>
      <w:r w:rsidR="00821753">
        <w:rPr>
          <w:rFonts w:ascii="Times New Roman" w:hAnsi="Times New Roman" w:cs="Times New Roman"/>
          <w:sz w:val="24"/>
          <w:szCs w:val="24"/>
        </w:rPr>
        <w:t xml:space="preserve"> </w:t>
      </w:r>
      <w:r w:rsidRPr="001D4A0B">
        <w:rPr>
          <w:rFonts w:ascii="Times New Roman" w:hAnsi="Times New Roman" w:cs="Times New Roman"/>
          <w:sz w:val="24"/>
          <w:szCs w:val="24"/>
        </w:rPr>
        <w:t>5 330,00 zł, wpływy 6 559,88 zł, tj. 123,07 %, wysokie wykonanie spowodowane wpływem środków pod koniec okresu sprawozdawczego,</w:t>
      </w:r>
    </w:p>
    <w:p w14:paraId="1E673454" w14:textId="196D63FF" w:rsidR="008D0E14" w:rsidRPr="001D4A0B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0B">
        <w:rPr>
          <w:rFonts w:ascii="Times New Roman" w:hAnsi="Times New Roman" w:cs="Times New Roman"/>
          <w:sz w:val="24"/>
          <w:szCs w:val="24"/>
        </w:rPr>
        <w:t>zaległości stanowią kwotę  łączną 1</w:t>
      </w:r>
      <w:r w:rsidR="00C80617" w:rsidRPr="001D4A0B">
        <w:rPr>
          <w:rFonts w:ascii="Times New Roman" w:hAnsi="Times New Roman" w:cs="Times New Roman"/>
          <w:sz w:val="24"/>
          <w:szCs w:val="24"/>
        </w:rPr>
        <w:t>36 680,32</w:t>
      </w:r>
      <w:r w:rsidRPr="001D4A0B">
        <w:rPr>
          <w:rFonts w:ascii="Times New Roman" w:hAnsi="Times New Roman" w:cs="Times New Roman"/>
          <w:sz w:val="24"/>
          <w:szCs w:val="24"/>
        </w:rPr>
        <w:t xml:space="preserve"> zł</w:t>
      </w:r>
      <w:r w:rsidR="000662B2" w:rsidRPr="001D4A0B">
        <w:rPr>
          <w:rFonts w:ascii="Times New Roman" w:hAnsi="Times New Roman" w:cs="Times New Roman"/>
          <w:sz w:val="24"/>
          <w:szCs w:val="24"/>
        </w:rPr>
        <w:t xml:space="preserve">, </w:t>
      </w:r>
      <w:r w:rsidRPr="001D4A0B">
        <w:rPr>
          <w:rFonts w:ascii="Times New Roman" w:hAnsi="Times New Roman" w:cs="Times New Roman"/>
          <w:sz w:val="24"/>
          <w:szCs w:val="24"/>
        </w:rPr>
        <w:t xml:space="preserve"> </w:t>
      </w:r>
      <w:r w:rsidR="000662B2" w:rsidRPr="001D4A0B">
        <w:rPr>
          <w:rFonts w:ascii="Times New Roman" w:hAnsi="Times New Roman" w:cs="Times New Roman"/>
          <w:sz w:val="24"/>
          <w:szCs w:val="24"/>
        </w:rPr>
        <w:t xml:space="preserve">odsetki od zaległości 16 834,67 zł  </w:t>
      </w:r>
      <w:r w:rsidRPr="001D4A0B">
        <w:rPr>
          <w:rFonts w:ascii="Times New Roman" w:hAnsi="Times New Roman" w:cs="Times New Roman"/>
          <w:sz w:val="24"/>
          <w:szCs w:val="24"/>
        </w:rPr>
        <w:t xml:space="preserve"> pomimo prowadzonej egzekucji.</w:t>
      </w:r>
    </w:p>
    <w:p w14:paraId="784F472A" w14:textId="09071BBF" w:rsidR="008D0E14" w:rsidRPr="00C80617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0B">
        <w:rPr>
          <w:rFonts w:ascii="Times New Roman" w:hAnsi="Times New Roman" w:cs="Times New Roman"/>
          <w:sz w:val="24"/>
          <w:szCs w:val="24"/>
        </w:rPr>
        <w:t>Wpływ kwoty</w:t>
      </w:r>
      <w:r w:rsidR="000F7373" w:rsidRPr="001D4A0B">
        <w:rPr>
          <w:rFonts w:ascii="Times New Roman" w:hAnsi="Times New Roman" w:cs="Times New Roman"/>
          <w:sz w:val="24"/>
          <w:szCs w:val="24"/>
        </w:rPr>
        <w:t xml:space="preserve"> 0,92</w:t>
      </w:r>
      <w:r w:rsidRPr="001D4A0B">
        <w:rPr>
          <w:rFonts w:ascii="Times New Roman" w:hAnsi="Times New Roman" w:cs="Times New Roman"/>
          <w:sz w:val="24"/>
          <w:szCs w:val="24"/>
        </w:rPr>
        <w:t xml:space="preserve"> zł stanowi</w:t>
      </w:r>
      <w:r w:rsidRPr="00C80617">
        <w:rPr>
          <w:rFonts w:ascii="Times New Roman" w:hAnsi="Times New Roman" w:cs="Times New Roman"/>
          <w:sz w:val="24"/>
          <w:szCs w:val="24"/>
        </w:rPr>
        <w:t xml:space="preserve"> zwrot podatku VAT  za zrealizowane wydatki bieżące                     w 201</w:t>
      </w:r>
      <w:r w:rsidR="000F7373" w:rsidRPr="00C80617">
        <w:rPr>
          <w:rFonts w:ascii="Times New Roman" w:hAnsi="Times New Roman" w:cs="Times New Roman"/>
          <w:sz w:val="24"/>
          <w:szCs w:val="24"/>
        </w:rPr>
        <w:t>8</w:t>
      </w:r>
      <w:r w:rsidRPr="00C80617">
        <w:rPr>
          <w:rFonts w:ascii="Times New Roman" w:hAnsi="Times New Roman" w:cs="Times New Roman"/>
          <w:sz w:val="24"/>
          <w:szCs w:val="24"/>
        </w:rPr>
        <w:t>r.</w:t>
      </w:r>
    </w:p>
    <w:p w14:paraId="146A0F7F" w14:textId="05317E7B" w:rsidR="008D0E14" w:rsidRPr="00C80617" w:rsidRDefault="008D0E14" w:rsidP="008D0E14">
      <w:pPr>
        <w:spacing w:before="20" w:after="20" w:line="360" w:lineRule="auto"/>
        <w:jc w:val="both"/>
        <w:rPr>
          <w:rFonts w:ascii="Times New Roman" w:hAnsi="Times New Roman"/>
          <w:sz w:val="24"/>
          <w:szCs w:val="24"/>
        </w:rPr>
      </w:pPr>
      <w:r w:rsidRPr="00C80617">
        <w:rPr>
          <w:rFonts w:ascii="Times New Roman" w:hAnsi="Times New Roman"/>
          <w:sz w:val="24"/>
          <w:szCs w:val="24"/>
        </w:rPr>
        <w:t xml:space="preserve">W ramach udzielonych ulg uznaniowych zastosowano  umorzenie </w:t>
      </w:r>
      <w:r w:rsidR="00C80617" w:rsidRPr="00C80617">
        <w:rPr>
          <w:rFonts w:ascii="Times New Roman" w:hAnsi="Times New Roman"/>
          <w:sz w:val="24"/>
          <w:szCs w:val="24"/>
        </w:rPr>
        <w:t>7</w:t>
      </w:r>
      <w:r w:rsidRPr="00C80617">
        <w:rPr>
          <w:rFonts w:ascii="Times New Roman" w:hAnsi="Times New Roman"/>
          <w:sz w:val="24"/>
          <w:szCs w:val="24"/>
        </w:rPr>
        <w:t xml:space="preserve"> osobom  fizycznym                       </w:t>
      </w:r>
      <w:r w:rsidR="0085433D">
        <w:rPr>
          <w:rFonts w:ascii="Times New Roman" w:hAnsi="Times New Roman"/>
          <w:sz w:val="24"/>
          <w:szCs w:val="24"/>
        </w:rPr>
        <w:t>w</w:t>
      </w:r>
      <w:r w:rsidRPr="00C80617">
        <w:rPr>
          <w:rFonts w:ascii="Times New Roman" w:hAnsi="Times New Roman"/>
          <w:sz w:val="24"/>
          <w:szCs w:val="24"/>
        </w:rPr>
        <w:t xml:space="preserve"> kwo</w:t>
      </w:r>
      <w:r w:rsidR="0085433D">
        <w:rPr>
          <w:rFonts w:ascii="Times New Roman" w:hAnsi="Times New Roman"/>
          <w:sz w:val="24"/>
          <w:szCs w:val="24"/>
        </w:rPr>
        <w:t>cie</w:t>
      </w:r>
      <w:r w:rsidRPr="00C80617">
        <w:rPr>
          <w:rFonts w:ascii="Times New Roman" w:hAnsi="Times New Roman"/>
          <w:sz w:val="24"/>
          <w:szCs w:val="24"/>
        </w:rPr>
        <w:t xml:space="preserve"> </w:t>
      </w:r>
      <w:r w:rsidR="00C80617" w:rsidRPr="00C80617">
        <w:rPr>
          <w:rFonts w:ascii="Times New Roman" w:hAnsi="Times New Roman"/>
          <w:sz w:val="24"/>
          <w:szCs w:val="24"/>
        </w:rPr>
        <w:t>4 910,35</w:t>
      </w:r>
      <w:r w:rsidRPr="00C80617">
        <w:rPr>
          <w:rFonts w:ascii="Times New Roman" w:hAnsi="Times New Roman"/>
          <w:sz w:val="24"/>
          <w:szCs w:val="24"/>
        </w:rPr>
        <w:t xml:space="preserve"> zł, umorzono odsetki </w:t>
      </w:r>
      <w:r w:rsidR="00C80617" w:rsidRPr="00C80617">
        <w:rPr>
          <w:rFonts w:ascii="Times New Roman" w:hAnsi="Times New Roman"/>
          <w:sz w:val="24"/>
          <w:szCs w:val="24"/>
        </w:rPr>
        <w:t>7</w:t>
      </w:r>
      <w:r w:rsidRPr="00C80617">
        <w:rPr>
          <w:rFonts w:ascii="Times New Roman" w:hAnsi="Times New Roman"/>
          <w:sz w:val="24"/>
          <w:szCs w:val="24"/>
        </w:rPr>
        <w:t xml:space="preserve"> osobom fizycznym w kwocie </w:t>
      </w:r>
      <w:r w:rsidR="00C80617" w:rsidRPr="00C80617">
        <w:rPr>
          <w:rFonts w:ascii="Times New Roman" w:hAnsi="Times New Roman"/>
          <w:sz w:val="24"/>
          <w:szCs w:val="24"/>
        </w:rPr>
        <w:t>329,83</w:t>
      </w:r>
      <w:r w:rsidRPr="00C80617">
        <w:rPr>
          <w:rFonts w:ascii="Times New Roman" w:hAnsi="Times New Roman"/>
          <w:sz w:val="24"/>
          <w:szCs w:val="24"/>
        </w:rPr>
        <w:t xml:space="preserve"> zł                            oraz rozłożono  1</w:t>
      </w:r>
      <w:r w:rsidR="00C80617" w:rsidRPr="00C80617">
        <w:rPr>
          <w:rFonts w:ascii="Times New Roman" w:hAnsi="Times New Roman"/>
          <w:sz w:val="24"/>
          <w:szCs w:val="24"/>
        </w:rPr>
        <w:t>1</w:t>
      </w:r>
      <w:r w:rsidRPr="00C80617">
        <w:rPr>
          <w:rFonts w:ascii="Times New Roman" w:hAnsi="Times New Roman"/>
          <w:sz w:val="24"/>
          <w:szCs w:val="24"/>
        </w:rPr>
        <w:t xml:space="preserve"> osob</w:t>
      </w:r>
      <w:r w:rsidR="00C80617" w:rsidRPr="00C80617">
        <w:rPr>
          <w:rFonts w:ascii="Times New Roman" w:hAnsi="Times New Roman"/>
          <w:sz w:val="24"/>
          <w:szCs w:val="24"/>
        </w:rPr>
        <w:t>om</w:t>
      </w:r>
      <w:r w:rsidRPr="00C80617">
        <w:rPr>
          <w:rFonts w:ascii="Times New Roman" w:hAnsi="Times New Roman"/>
          <w:sz w:val="24"/>
          <w:szCs w:val="24"/>
        </w:rPr>
        <w:t xml:space="preserve"> płatność na raty w kwocie </w:t>
      </w:r>
      <w:r w:rsidR="00C80617" w:rsidRPr="00C80617">
        <w:rPr>
          <w:rFonts w:ascii="Times New Roman" w:hAnsi="Times New Roman"/>
          <w:sz w:val="24"/>
          <w:szCs w:val="24"/>
        </w:rPr>
        <w:t>7 875,33</w:t>
      </w:r>
      <w:r w:rsidRPr="00C80617">
        <w:rPr>
          <w:rFonts w:ascii="Times New Roman" w:hAnsi="Times New Roman"/>
          <w:sz w:val="24"/>
          <w:szCs w:val="24"/>
        </w:rPr>
        <w:t xml:space="preserve"> zł.</w:t>
      </w:r>
    </w:p>
    <w:p w14:paraId="13912CFE" w14:textId="77777777" w:rsidR="008D0E14" w:rsidRPr="000F7373" w:rsidRDefault="008D0E14" w:rsidP="008D0E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373">
        <w:rPr>
          <w:rFonts w:ascii="Times New Roman" w:hAnsi="Times New Roman" w:cs="Times New Roman"/>
          <w:b/>
          <w:sz w:val="24"/>
          <w:szCs w:val="24"/>
          <w:u w:val="single"/>
        </w:rPr>
        <w:t>Dz. 600.  TRANSPORT  I   ŁĄCZNOŚĆ.</w:t>
      </w:r>
    </w:p>
    <w:p w14:paraId="13650B17" w14:textId="13810CB9" w:rsidR="00873F4B" w:rsidRPr="00873F4B" w:rsidRDefault="008D0E14" w:rsidP="008D0E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4AF">
        <w:rPr>
          <w:rFonts w:ascii="Times New Roman" w:hAnsi="Times New Roman" w:cs="Times New Roman"/>
          <w:sz w:val="24"/>
          <w:szCs w:val="24"/>
        </w:rPr>
        <w:t xml:space="preserve">W zakresie dochodów majątkowych wprowadzono </w:t>
      </w:r>
      <w:bookmarkStart w:id="0" w:name="_Hlk32906472"/>
      <w:r w:rsidRPr="00A664AF">
        <w:rPr>
          <w:rFonts w:ascii="Times New Roman" w:hAnsi="Times New Roman" w:cs="Times New Roman"/>
          <w:sz w:val="24"/>
          <w:szCs w:val="24"/>
        </w:rPr>
        <w:t xml:space="preserve">do planu </w:t>
      </w:r>
      <w:r w:rsidRPr="00A664AF">
        <w:rPr>
          <w:rFonts w:ascii="Times New Roman" w:eastAsia="Times New Roman" w:hAnsi="Times New Roman" w:cs="Times New Roman"/>
          <w:sz w:val="24"/>
          <w:szCs w:val="24"/>
        </w:rPr>
        <w:t xml:space="preserve">dotację celową w  </w:t>
      </w:r>
      <w:r w:rsidRPr="00A664AF">
        <w:rPr>
          <w:rFonts w:ascii="Times New Roman" w:hAnsi="Times New Roman" w:cs="Times New Roman"/>
          <w:sz w:val="24"/>
          <w:szCs w:val="24"/>
        </w:rPr>
        <w:t xml:space="preserve">kwocie                                 </w:t>
      </w:r>
      <w:r w:rsidR="00A664AF" w:rsidRPr="00A664AF">
        <w:rPr>
          <w:rFonts w:ascii="Times New Roman" w:hAnsi="Times New Roman" w:cs="Times New Roman"/>
          <w:sz w:val="24"/>
          <w:szCs w:val="24"/>
        </w:rPr>
        <w:t>665 283</w:t>
      </w:r>
      <w:r w:rsidRPr="00A664AF">
        <w:rPr>
          <w:rFonts w:ascii="Times New Roman" w:hAnsi="Times New Roman" w:cs="Times New Roman"/>
          <w:sz w:val="24"/>
          <w:szCs w:val="24"/>
        </w:rPr>
        <w:t xml:space="preserve">,00 zł  </w:t>
      </w:r>
      <w:r w:rsidR="00873F4B" w:rsidRPr="00873F4B">
        <w:rPr>
          <w:rFonts w:ascii="Times New Roman" w:eastAsia="Times New Roman" w:hAnsi="Times New Roman" w:cs="Times New Roman"/>
          <w:sz w:val="24"/>
          <w:szCs w:val="24"/>
        </w:rPr>
        <w:t>z budżetu Województwa Mazowieckiego na dofinansowanie realizacji zadania</w:t>
      </w:r>
      <w:r w:rsidR="0087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873F4B" w:rsidRPr="00873F4B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="00873F4B" w:rsidRPr="00873F4B">
        <w:rPr>
          <w:rFonts w:ascii="Times New Roman" w:eastAsia="Times New Roman" w:hAnsi="Times New Roman" w:cs="Times New Roman"/>
          <w:sz w:val="24"/>
          <w:szCs w:val="24"/>
        </w:rPr>
        <w:t xml:space="preserve">.„Przebudowa i budowa ulic osiedlowych w m. Bielsk - ul. Stodólna Wschodnia, </w:t>
      </w:r>
      <w:r w:rsidR="00873F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73F4B" w:rsidRPr="00873F4B">
        <w:rPr>
          <w:rFonts w:ascii="Times New Roman" w:eastAsia="Times New Roman" w:hAnsi="Times New Roman" w:cs="Times New Roman"/>
          <w:sz w:val="24"/>
          <w:szCs w:val="24"/>
        </w:rPr>
        <w:t xml:space="preserve"> Gen. K. Świerczewskiego,  Wł. Broniewskiego, 22 Lipca, Cisowa, Modrzewiowa, Brzozowa, Jesionowa, Klonowa, Kasztanowa, Czereśniowa, Morelowa, Krótka, Wiśniowa - ETAP I - CZĘŚĆ A"; zadanie ujęte w wykazie  przedsięwzięć  majątkowych do Wieloletniej Prognozy Finansowej do realizacji w latach 2016 -2020 . Wpływ środków nastąpił w 100,00 %.</w:t>
      </w:r>
    </w:p>
    <w:p w14:paraId="4377BE53" w14:textId="39867BF8" w:rsidR="008D0E14" w:rsidRPr="00873F4B" w:rsidRDefault="00873F4B" w:rsidP="008D0E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F4B">
        <w:rPr>
          <w:rFonts w:ascii="Times New Roman" w:eastAsia="Times New Roman" w:hAnsi="Times New Roman" w:cs="Times New Roman"/>
          <w:sz w:val="24"/>
          <w:szCs w:val="24"/>
        </w:rPr>
        <w:t xml:space="preserve">Na zadanie pn. </w:t>
      </w:r>
      <w:r w:rsidR="008D0E14" w:rsidRPr="00873F4B">
        <w:rPr>
          <w:rFonts w:ascii="Times New Roman" w:eastAsia="Times New Roman" w:hAnsi="Times New Roman" w:cs="Times New Roman"/>
          <w:sz w:val="24"/>
          <w:szCs w:val="24"/>
        </w:rPr>
        <w:t xml:space="preserve">"Przebudowa drogi gminnej </w:t>
      </w:r>
      <w:proofErr w:type="spellStart"/>
      <w:r w:rsidR="008D0E14" w:rsidRPr="00873F4B">
        <w:rPr>
          <w:rFonts w:ascii="Times New Roman" w:eastAsia="Times New Roman" w:hAnsi="Times New Roman" w:cs="Times New Roman"/>
          <w:sz w:val="24"/>
          <w:szCs w:val="24"/>
        </w:rPr>
        <w:t>Pęszyno</w:t>
      </w:r>
      <w:proofErr w:type="spellEnd"/>
      <w:r w:rsidR="008D0E14" w:rsidRPr="00873F4B">
        <w:rPr>
          <w:rFonts w:ascii="Times New Roman" w:eastAsia="Times New Roman" w:hAnsi="Times New Roman" w:cs="Times New Roman"/>
          <w:sz w:val="24"/>
          <w:szCs w:val="24"/>
        </w:rPr>
        <w:t xml:space="preserve"> - Umienino "</w:t>
      </w:r>
      <w:r w:rsidRPr="00873F4B">
        <w:rPr>
          <w:rFonts w:ascii="Times New Roman" w:eastAsia="Times New Roman" w:hAnsi="Times New Roman" w:cs="Times New Roman"/>
          <w:sz w:val="24"/>
          <w:szCs w:val="24"/>
        </w:rPr>
        <w:t xml:space="preserve"> wprowadzono </w:t>
      </w:r>
      <w:r w:rsidRPr="00873F4B">
        <w:rPr>
          <w:rFonts w:ascii="Times New Roman" w:hAnsi="Times New Roman" w:cs="Times New Roman"/>
          <w:sz w:val="24"/>
          <w:szCs w:val="24"/>
        </w:rPr>
        <w:t xml:space="preserve">do planu </w:t>
      </w:r>
      <w:r w:rsidRPr="00873F4B">
        <w:rPr>
          <w:rFonts w:ascii="Times New Roman" w:eastAsia="Times New Roman" w:hAnsi="Times New Roman" w:cs="Times New Roman"/>
          <w:sz w:val="24"/>
          <w:szCs w:val="24"/>
        </w:rPr>
        <w:t xml:space="preserve">dotację celową w  </w:t>
      </w:r>
      <w:r w:rsidRPr="00873F4B">
        <w:rPr>
          <w:rFonts w:ascii="Times New Roman" w:hAnsi="Times New Roman" w:cs="Times New Roman"/>
          <w:sz w:val="24"/>
          <w:szCs w:val="24"/>
        </w:rPr>
        <w:t xml:space="preserve">kwocie 95 000,00 zł  </w:t>
      </w:r>
      <w:r w:rsidRPr="00873F4B">
        <w:rPr>
          <w:rFonts w:ascii="Times New Roman" w:eastAsia="Times New Roman" w:hAnsi="Times New Roman" w:cs="Times New Roman"/>
          <w:sz w:val="24"/>
          <w:szCs w:val="24"/>
        </w:rPr>
        <w:t xml:space="preserve">z budżetu Województwa Mazowieckiego                            </w:t>
      </w:r>
      <w:r w:rsidRPr="00873F4B">
        <w:rPr>
          <w:rFonts w:ascii="Times New Roman" w:eastAsia="Times New Roman" w:hAnsi="Times New Roman" w:cs="Times New Roman"/>
          <w:sz w:val="24"/>
          <w:szCs w:val="24"/>
        </w:rPr>
        <w:lastRenderedPageBreak/>
        <w:t>na dofinansowanie realizacji zadania z zakresu budowy  i modernizacji dróg dojazdowych</w:t>
      </w:r>
      <w:r w:rsidR="00D028D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73F4B">
        <w:rPr>
          <w:rFonts w:ascii="Times New Roman" w:eastAsia="Times New Roman" w:hAnsi="Times New Roman" w:cs="Times New Roman"/>
          <w:sz w:val="24"/>
          <w:szCs w:val="24"/>
        </w:rPr>
        <w:t xml:space="preserve"> do gruntów rolnych, wpływ kwoty do budżetu  94 979,06 zł, tj. 99,98 %.</w:t>
      </w:r>
    </w:p>
    <w:p w14:paraId="63CD5CE1" w14:textId="77777777" w:rsidR="008D0E14" w:rsidRPr="00873F4B" w:rsidRDefault="008D0E14" w:rsidP="008D0E14">
      <w:pPr>
        <w:pStyle w:val="Nagwek4"/>
        <w:spacing w:before="0" w:line="360" w:lineRule="auto"/>
        <w:rPr>
          <w:rFonts w:ascii="Times New Roman" w:hAnsi="Times New Roman"/>
          <w:i w:val="0"/>
          <w:sz w:val="24"/>
          <w:szCs w:val="24"/>
          <w:u w:val="single"/>
          <w:lang w:val="pl-PL"/>
        </w:rPr>
      </w:pPr>
      <w:r w:rsidRPr="00873F4B">
        <w:rPr>
          <w:rFonts w:ascii="Times New Roman" w:hAnsi="Times New Roman"/>
          <w:i w:val="0"/>
          <w:sz w:val="24"/>
          <w:szCs w:val="24"/>
          <w:u w:val="single"/>
          <w:lang w:val="pl-PL"/>
        </w:rPr>
        <w:t>Dz.700. GOSPODARKA MIESZKANIOWA.</w:t>
      </w:r>
    </w:p>
    <w:p w14:paraId="5870FEB3" w14:textId="574AE47B" w:rsidR="008D0E14" w:rsidRPr="00515BFB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FB">
        <w:rPr>
          <w:rFonts w:ascii="Times New Roman" w:hAnsi="Times New Roman" w:cs="Times New Roman"/>
          <w:sz w:val="24"/>
          <w:szCs w:val="24"/>
        </w:rPr>
        <w:t>Na planowane wpływy bieżące w kwocie 1</w:t>
      </w:r>
      <w:r w:rsidR="00873F4B" w:rsidRPr="00515BFB">
        <w:rPr>
          <w:rFonts w:ascii="Times New Roman" w:hAnsi="Times New Roman" w:cs="Times New Roman"/>
          <w:sz w:val="24"/>
          <w:szCs w:val="24"/>
        </w:rPr>
        <w:t>25 789,24</w:t>
      </w:r>
      <w:r w:rsidRPr="00515BFB">
        <w:rPr>
          <w:rFonts w:ascii="Times New Roman" w:hAnsi="Times New Roman" w:cs="Times New Roman"/>
          <w:sz w:val="24"/>
          <w:szCs w:val="24"/>
        </w:rPr>
        <w:t xml:space="preserve"> zł</w:t>
      </w:r>
      <w:r w:rsidR="00537A87">
        <w:rPr>
          <w:rFonts w:ascii="Times New Roman" w:hAnsi="Times New Roman" w:cs="Times New Roman"/>
          <w:sz w:val="24"/>
          <w:szCs w:val="24"/>
        </w:rPr>
        <w:t>,</w:t>
      </w:r>
      <w:r w:rsidRPr="00515BFB">
        <w:rPr>
          <w:rFonts w:ascii="Times New Roman" w:hAnsi="Times New Roman" w:cs="Times New Roman"/>
          <w:sz w:val="24"/>
          <w:szCs w:val="24"/>
        </w:rPr>
        <w:t xml:space="preserve"> </w:t>
      </w:r>
      <w:r w:rsidR="00873F4B" w:rsidRPr="00515BFB">
        <w:rPr>
          <w:rFonts w:ascii="Times New Roman" w:hAnsi="Times New Roman" w:cs="Times New Roman"/>
          <w:sz w:val="24"/>
          <w:szCs w:val="24"/>
        </w:rPr>
        <w:t xml:space="preserve">wpłynęło </w:t>
      </w:r>
      <w:r w:rsidR="00515BFB" w:rsidRPr="00515BFB">
        <w:rPr>
          <w:rFonts w:ascii="Times New Roman" w:hAnsi="Times New Roman" w:cs="Times New Roman"/>
          <w:sz w:val="24"/>
          <w:szCs w:val="24"/>
        </w:rPr>
        <w:t xml:space="preserve">122 268,17 zł, tj. 97,20 %; środki </w:t>
      </w:r>
      <w:r w:rsidRPr="00515BFB">
        <w:rPr>
          <w:rFonts w:ascii="Times New Roman" w:hAnsi="Times New Roman" w:cs="Times New Roman"/>
          <w:sz w:val="24"/>
          <w:szCs w:val="24"/>
        </w:rPr>
        <w:t>pochodzą z opłat za użytkowanie wieczyste nieruchomości</w:t>
      </w:r>
      <w:r w:rsidR="00515BFB" w:rsidRPr="00515BFB">
        <w:rPr>
          <w:rFonts w:ascii="Times New Roman" w:hAnsi="Times New Roman" w:cs="Times New Roman"/>
          <w:sz w:val="24"/>
          <w:szCs w:val="24"/>
        </w:rPr>
        <w:t xml:space="preserve">; plan 9 489,24 zł , wpływ 9 374,77 zł, tj. 98,79 %, </w:t>
      </w:r>
      <w:r w:rsidRPr="00515BFB">
        <w:rPr>
          <w:rFonts w:ascii="Times New Roman" w:hAnsi="Times New Roman" w:cs="Times New Roman"/>
          <w:sz w:val="24"/>
          <w:szCs w:val="24"/>
        </w:rPr>
        <w:t>z najmu i dzierżawy składników majątkowych</w:t>
      </w:r>
      <w:r w:rsidR="00515BFB" w:rsidRPr="00515BFB">
        <w:rPr>
          <w:rFonts w:ascii="Times New Roman" w:hAnsi="Times New Roman" w:cs="Times New Roman"/>
          <w:sz w:val="24"/>
          <w:szCs w:val="24"/>
        </w:rPr>
        <w:t>; plan 115 000,00 zł,</w:t>
      </w:r>
      <w:r w:rsidRPr="00515BFB">
        <w:rPr>
          <w:rFonts w:ascii="Times New Roman" w:hAnsi="Times New Roman" w:cs="Times New Roman"/>
          <w:sz w:val="24"/>
          <w:szCs w:val="24"/>
        </w:rPr>
        <w:t xml:space="preserve"> wpłynęło </w:t>
      </w:r>
      <w:r w:rsidR="00515BFB" w:rsidRPr="00515BFB">
        <w:rPr>
          <w:rFonts w:ascii="Times New Roman" w:hAnsi="Times New Roman" w:cs="Times New Roman"/>
          <w:sz w:val="24"/>
          <w:szCs w:val="24"/>
        </w:rPr>
        <w:t>111 618,02</w:t>
      </w:r>
      <w:r w:rsidRPr="00515BFB">
        <w:rPr>
          <w:rFonts w:ascii="Times New Roman" w:hAnsi="Times New Roman" w:cs="Times New Roman"/>
          <w:sz w:val="24"/>
          <w:szCs w:val="24"/>
        </w:rPr>
        <w:t xml:space="preserve"> zł,  tj. </w:t>
      </w:r>
      <w:r w:rsidR="00515BFB" w:rsidRPr="00515BFB">
        <w:rPr>
          <w:rFonts w:ascii="Times New Roman" w:hAnsi="Times New Roman" w:cs="Times New Roman"/>
          <w:sz w:val="24"/>
          <w:szCs w:val="24"/>
        </w:rPr>
        <w:t>97,06</w:t>
      </w:r>
      <w:r w:rsidRPr="00515BFB">
        <w:rPr>
          <w:rFonts w:ascii="Times New Roman" w:hAnsi="Times New Roman" w:cs="Times New Roman"/>
          <w:sz w:val="24"/>
          <w:szCs w:val="24"/>
        </w:rPr>
        <w:t xml:space="preserve"> %, </w:t>
      </w:r>
      <w:r w:rsidR="00515BFB" w:rsidRPr="00515BFB">
        <w:rPr>
          <w:rFonts w:ascii="Times New Roman" w:hAnsi="Times New Roman" w:cs="Times New Roman"/>
          <w:sz w:val="24"/>
          <w:szCs w:val="24"/>
        </w:rPr>
        <w:t xml:space="preserve"> wpływu z tytułu odsetek od nieterminowych wpłat                  z tytułu najmu i dzierżawy składników majątkowych, </w:t>
      </w:r>
      <w:r w:rsidRPr="00515BFB">
        <w:rPr>
          <w:rFonts w:ascii="Times New Roman" w:hAnsi="Times New Roman" w:cs="Times New Roman"/>
          <w:sz w:val="24"/>
          <w:szCs w:val="24"/>
        </w:rPr>
        <w:t>plan 1</w:t>
      </w:r>
      <w:r w:rsidR="00515BFB" w:rsidRPr="00515BFB">
        <w:rPr>
          <w:rFonts w:ascii="Times New Roman" w:hAnsi="Times New Roman" w:cs="Times New Roman"/>
          <w:sz w:val="24"/>
          <w:szCs w:val="24"/>
        </w:rPr>
        <w:t xml:space="preserve"> 3</w:t>
      </w:r>
      <w:r w:rsidRPr="00515BFB">
        <w:rPr>
          <w:rFonts w:ascii="Times New Roman" w:hAnsi="Times New Roman" w:cs="Times New Roman"/>
          <w:sz w:val="24"/>
          <w:szCs w:val="24"/>
        </w:rPr>
        <w:t>00,00 zł</w:t>
      </w:r>
      <w:r w:rsidR="00515BFB" w:rsidRPr="00515BFB">
        <w:rPr>
          <w:rFonts w:ascii="Times New Roman" w:hAnsi="Times New Roman" w:cs="Times New Roman"/>
          <w:sz w:val="24"/>
          <w:szCs w:val="24"/>
        </w:rPr>
        <w:t>, wpłynęło 1 275,38 zł, tj. 98,11 %.</w:t>
      </w:r>
    </w:p>
    <w:p w14:paraId="01E80680" w14:textId="411007EF" w:rsidR="008D0E14" w:rsidRPr="00EA1D58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80B">
        <w:rPr>
          <w:rFonts w:ascii="Times New Roman" w:hAnsi="Times New Roman" w:cs="Times New Roman"/>
          <w:sz w:val="24"/>
          <w:szCs w:val="24"/>
        </w:rPr>
        <w:t xml:space="preserve">Dochody majątkowe; plan </w:t>
      </w:r>
      <w:r w:rsidR="00515BFB" w:rsidRPr="0061480B">
        <w:rPr>
          <w:rFonts w:ascii="Times New Roman" w:hAnsi="Times New Roman" w:cs="Times New Roman"/>
          <w:sz w:val="24"/>
          <w:szCs w:val="24"/>
        </w:rPr>
        <w:t>323 860,51</w:t>
      </w:r>
      <w:r w:rsidRPr="0061480B">
        <w:rPr>
          <w:rFonts w:ascii="Times New Roman" w:hAnsi="Times New Roman" w:cs="Times New Roman"/>
          <w:sz w:val="24"/>
          <w:szCs w:val="24"/>
        </w:rPr>
        <w:t xml:space="preserve"> zł wpływy </w:t>
      </w:r>
      <w:r w:rsidR="00515BFB" w:rsidRPr="0061480B">
        <w:rPr>
          <w:rFonts w:ascii="Times New Roman" w:hAnsi="Times New Roman" w:cs="Times New Roman"/>
          <w:sz w:val="24"/>
          <w:szCs w:val="24"/>
        </w:rPr>
        <w:t>319 969,46</w:t>
      </w:r>
      <w:r w:rsidRPr="0061480B">
        <w:rPr>
          <w:rFonts w:ascii="Times New Roman" w:hAnsi="Times New Roman" w:cs="Times New Roman"/>
          <w:sz w:val="24"/>
          <w:szCs w:val="24"/>
        </w:rPr>
        <w:t xml:space="preserve"> </w:t>
      </w:r>
      <w:r w:rsidR="00D27750">
        <w:rPr>
          <w:rFonts w:ascii="Times New Roman" w:hAnsi="Times New Roman" w:cs="Times New Roman"/>
          <w:sz w:val="24"/>
          <w:szCs w:val="24"/>
        </w:rPr>
        <w:t xml:space="preserve">zł, </w:t>
      </w:r>
      <w:r w:rsidRPr="0061480B">
        <w:rPr>
          <w:rFonts w:ascii="Times New Roman" w:hAnsi="Times New Roman" w:cs="Times New Roman"/>
          <w:sz w:val="24"/>
          <w:szCs w:val="24"/>
        </w:rPr>
        <w:t xml:space="preserve">tj. </w:t>
      </w:r>
      <w:r w:rsidR="00515BFB" w:rsidRPr="0061480B">
        <w:rPr>
          <w:rFonts w:ascii="Times New Roman" w:hAnsi="Times New Roman" w:cs="Times New Roman"/>
          <w:sz w:val="24"/>
          <w:szCs w:val="24"/>
        </w:rPr>
        <w:t>98,8</w:t>
      </w:r>
      <w:r w:rsidRPr="0061480B">
        <w:rPr>
          <w:rFonts w:ascii="Times New Roman" w:hAnsi="Times New Roman" w:cs="Times New Roman"/>
          <w:sz w:val="24"/>
          <w:szCs w:val="24"/>
        </w:rPr>
        <w:t xml:space="preserve">0 %, w tym kwotę </w:t>
      </w:r>
      <w:r w:rsidR="0061480B" w:rsidRPr="0061480B">
        <w:rPr>
          <w:rFonts w:ascii="Times New Roman" w:hAnsi="Times New Roman" w:cs="Times New Roman"/>
          <w:sz w:val="24"/>
          <w:szCs w:val="24"/>
        </w:rPr>
        <w:t>17 960,51</w:t>
      </w:r>
      <w:r w:rsidRPr="0061480B">
        <w:rPr>
          <w:rFonts w:ascii="Times New Roman" w:hAnsi="Times New Roman" w:cs="Times New Roman"/>
          <w:sz w:val="24"/>
          <w:szCs w:val="24"/>
        </w:rPr>
        <w:t xml:space="preserve"> zł zaplanowano na wpłaty z tytułu przekształcenia prawa użytkowania wieczystego przysługującego osobom fizycznym w prawo własności, wpłynęło </w:t>
      </w:r>
      <w:r w:rsidR="0061480B" w:rsidRPr="0061480B">
        <w:rPr>
          <w:rFonts w:ascii="Times New Roman" w:hAnsi="Times New Roman" w:cs="Times New Roman"/>
          <w:sz w:val="24"/>
          <w:szCs w:val="24"/>
        </w:rPr>
        <w:t xml:space="preserve">19 191,48 </w:t>
      </w:r>
      <w:r w:rsidRPr="0061480B">
        <w:rPr>
          <w:rFonts w:ascii="Times New Roman" w:hAnsi="Times New Roman" w:cs="Times New Roman"/>
          <w:sz w:val="24"/>
          <w:szCs w:val="24"/>
        </w:rPr>
        <w:t xml:space="preserve">zł, </w:t>
      </w:r>
      <w:r w:rsidR="0061480B" w:rsidRPr="0061480B">
        <w:rPr>
          <w:rFonts w:ascii="Times New Roman" w:hAnsi="Times New Roman" w:cs="Times New Roman"/>
          <w:sz w:val="24"/>
          <w:szCs w:val="24"/>
        </w:rPr>
        <w:t xml:space="preserve">tj. 106,85 %, </w:t>
      </w:r>
      <w:r w:rsidR="0061480B" w:rsidRPr="00EA1D58">
        <w:rPr>
          <w:rFonts w:ascii="Times New Roman" w:hAnsi="Times New Roman" w:cs="Times New Roman"/>
          <w:sz w:val="24"/>
          <w:szCs w:val="24"/>
        </w:rPr>
        <w:t>wysokie wykonanie spowodowane wpłatami pod koniec roku sprawozdawczego,</w:t>
      </w:r>
      <w:r w:rsidRPr="00EA1D58">
        <w:rPr>
          <w:rFonts w:ascii="Times New Roman" w:hAnsi="Times New Roman" w:cs="Times New Roman"/>
          <w:sz w:val="24"/>
          <w:szCs w:val="24"/>
        </w:rPr>
        <w:t xml:space="preserve"> </w:t>
      </w:r>
      <w:r w:rsidR="0061480B" w:rsidRPr="00EA1D58">
        <w:rPr>
          <w:rFonts w:ascii="Times New Roman" w:hAnsi="Times New Roman" w:cs="Times New Roman"/>
          <w:sz w:val="24"/>
          <w:szCs w:val="24"/>
        </w:rPr>
        <w:t>kwotę 305 900,00 zł zaplanowano z tytułu sprzedaży nieruchomości</w:t>
      </w:r>
      <w:r w:rsidR="00EA1D58" w:rsidRPr="00EA1D58">
        <w:rPr>
          <w:rFonts w:ascii="Times New Roman" w:hAnsi="Times New Roman" w:cs="Times New Roman"/>
          <w:sz w:val="24"/>
          <w:szCs w:val="24"/>
        </w:rPr>
        <w:t xml:space="preserve"> stanowiących własność gminy oraz</w:t>
      </w:r>
      <w:r w:rsidRPr="00EA1D58">
        <w:rPr>
          <w:rFonts w:ascii="Times New Roman" w:hAnsi="Times New Roman" w:cs="Times New Roman"/>
          <w:sz w:val="24"/>
          <w:szCs w:val="24"/>
        </w:rPr>
        <w:t xml:space="preserve"> z wpływów zaległości</w:t>
      </w:r>
      <w:r w:rsidR="00EA1D58" w:rsidRPr="00EA1D58">
        <w:rPr>
          <w:rFonts w:ascii="Times New Roman" w:hAnsi="Times New Roman" w:cs="Times New Roman"/>
          <w:sz w:val="24"/>
          <w:szCs w:val="24"/>
        </w:rPr>
        <w:t xml:space="preserve"> </w:t>
      </w:r>
      <w:r w:rsidRPr="00EA1D58">
        <w:rPr>
          <w:rFonts w:ascii="Times New Roman" w:hAnsi="Times New Roman" w:cs="Times New Roman"/>
          <w:sz w:val="24"/>
          <w:szCs w:val="24"/>
        </w:rPr>
        <w:t>od sprzedaży nieruchomości</w:t>
      </w:r>
      <w:r w:rsidR="00EA1D58" w:rsidRPr="00EA1D58">
        <w:rPr>
          <w:rFonts w:ascii="Times New Roman" w:hAnsi="Times New Roman" w:cs="Times New Roman"/>
          <w:sz w:val="24"/>
          <w:szCs w:val="24"/>
        </w:rPr>
        <w:t>, wpłynęło 300 777,98 zł, tj. 98,33 %.</w:t>
      </w:r>
    </w:p>
    <w:p w14:paraId="3D4E1E70" w14:textId="14CE110C" w:rsidR="008D0E14" w:rsidRPr="00EA1D58" w:rsidRDefault="008D0E14" w:rsidP="008D0E14">
      <w:pPr>
        <w:pStyle w:val="Nagwek2"/>
        <w:spacing w:before="0" w:line="360" w:lineRule="auto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EA1D58">
        <w:rPr>
          <w:rFonts w:ascii="Times New Roman" w:hAnsi="Times New Roman"/>
          <w:sz w:val="24"/>
          <w:szCs w:val="24"/>
          <w:u w:val="single"/>
          <w:lang w:val="pl-PL"/>
        </w:rPr>
        <w:t>Dz</w:t>
      </w:r>
      <w:r w:rsidR="008032A7">
        <w:rPr>
          <w:rFonts w:ascii="Times New Roman" w:hAnsi="Times New Roman"/>
          <w:sz w:val="24"/>
          <w:szCs w:val="24"/>
          <w:u w:val="single"/>
          <w:lang w:val="pl-PL"/>
        </w:rPr>
        <w:t>.</w:t>
      </w:r>
      <w:r w:rsidRPr="00EA1D58">
        <w:rPr>
          <w:rFonts w:ascii="Times New Roman" w:hAnsi="Times New Roman"/>
          <w:sz w:val="24"/>
          <w:szCs w:val="24"/>
          <w:u w:val="single"/>
          <w:lang w:val="pl-PL"/>
        </w:rPr>
        <w:t xml:space="preserve"> 750. ADMINISTRACJA  PUBLICZNA.</w:t>
      </w:r>
    </w:p>
    <w:p w14:paraId="78F28288" w14:textId="1BFC7990" w:rsidR="008D0E14" w:rsidRPr="00EC2813" w:rsidRDefault="008D0E14" w:rsidP="008D0E1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bookmarkStart w:id="1" w:name="_Hlk32910656"/>
      <w:r w:rsidRPr="00EC2813">
        <w:rPr>
          <w:rFonts w:ascii="Times New Roman" w:hAnsi="Times New Roman"/>
          <w:sz w:val="24"/>
          <w:szCs w:val="24"/>
          <w:lang w:val="pl-PL"/>
        </w:rPr>
        <w:t xml:space="preserve">Planowane dochody bieżące;  kwota  </w:t>
      </w:r>
      <w:r w:rsidR="00C50FB4" w:rsidRPr="00EC2813">
        <w:rPr>
          <w:rFonts w:ascii="Times New Roman" w:hAnsi="Times New Roman"/>
          <w:sz w:val="24"/>
          <w:szCs w:val="24"/>
          <w:lang w:val="pl-PL"/>
        </w:rPr>
        <w:t>106 188,83</w:t>
      </w:r>
      <w:r w:rsidRPr="00EC2813">
        <w:rPr>
          <w:rFonts w:ascii="Times New Roman" w:hAnsi="Times New Roman"/>
          <w:sz w:val="24"/>
          <w:szCs w:val="24"/>
          <w:lang w:val="pl-PL"/>
        </w:rPr>
        <w:t xml:space="preserve"> zł, wpływ  </w:t>
      </w:r>
      <w:r w:rsidR="00C50FB4" w:rsidRPr="00EC2813">
        <w:rPr>
          <w:rFonts w:ascii="Times New Roman" w:hAnsi="Times New Roman"/>
          <w:sz w:val="24"/>
          <w:szCs w:val="24"/>
          <w:lang w:val="pl-PL"/>
        </w:rPr>
        <w:t>106 995,12</w:t>
      </w:r>
      <w:r w:rsidRPr="00EC2813">
        <w:rPr>
          <w:rFonts w:ascii="Times New Roman" w:hAnsi="Times New Roman"/>
          <w:sz w:val="24"/>
          <w:szCs w:val="24"/>
          <w:lang w:val="pl-PL"/>
        </w:rPr>
        <w:t xml:space="preserve"> zł, tj. </w:t>
      </w:r>
      <w:r w:rsidR="00C50FB4" w:rsidRPr="00EC2813">
        <w:rPr>
          <w:rFonts w:ascii="Times New Roman" w:hAnsi="Times New Roman"/>
          <w:sz w:val="24"/>
          <w:szCs w:val="24"/>
          <w:lang w:val="pl-PL"/>
        </w:rPr>
        <w:t xml:space="preserve">100,76 </w:t>
      </w:r>
      <w:r w:rsidRPr="00EC2813">
        <w:rPr>
          <w:rFonts w:ascii="Times New Roman" w:hAnsi="Times New Roman"/>
          <w:sz w:val="24"/>
          <w:szCs w:val="24"/>
          <w:lang w:val="pl-PL"/>
        </w:rPr>
        <w:t xml:space="preserve">% </w:t>
      </w:r>
      <w:r w:rsidRPr="00EC2813">
        <w:rPr>
          <w:lang w:val="pl-PL"/>
        </w:rPr>
        <w:t xml:space="preserve"> .</w:t>
      </w:r>
    </w:p>
    <w:bookmarkEnd w:id="1"/>
    <w:p w14:paraId="0A869611" w14:textId="223E7BD6" w:rsidR="008D0E14" w:rsidRPr="009A4203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813">
        <w:rPr>
          <w:rFonts w:ascii="Times New Roman" w:hAnsi="Times New Roman" w:cs="Times New Roman"/>
          <w:sz w:val="24"/>
          <w:szCs w:val="24"/>
        </w:rPr>
        <w:t xml:space="preserve">Dochody bieżące obejmują </w:t>
      </w:r>
      <w:r w:rsidRPr="00EC2813">
        <w:rPr>
          <w:rFonts w:ascii="Times New Roman" w:hAnsi="Times New Roman"/>
          <w:sz w:val="24"/>
          <w:szCs w:val="24"/>
        </w:rPr>
        <w:t xml:space="preserve">wpływy z tytułu kosztów egzekucyjnych, opłaty komorniczej                    z tytułu postępowania sądowego i prokuratorskiego, </w:t>
      </w:r>
      <w:r w:rsidRPr="00EC2813">
        <w:rPr>
          <w:rFonts w:ascii="Times New Roman" w:hAnsi="Times New Roman" w:cs="Times New Roman"/>
          <w:sz w:val="24"/>
          <w:szCs w:val="24"/>
        </w:rPr>
        <w:t>koszty upomnień od niewpłaconych             w terminie podatków i opłat</w:t>
      </w:r>
      <w:r w:rsidR="00D028D9">
        <w:rPr>
          <w:rFonts w:ascii="Times New Roman" w:hAnsi="Times New Roman" w:cs="Times New Roman"/>
          <w:sz w:val="24"/>
          <w:szCs w:val="24"/>
        </w:rPr>
        <w:t>;</w:t>
      </w:r>
      <w:r w:rsidRPr="00EC2813">
        <w:rPr>
          <w:rFonts w:ascii="Times New Roman" w:hAnsi="Times New Roman" w:cs="Times New Roman"/>
          <w:sz w:val="24"/>
          <w:szCs w:val="24"/>
        </w:rPr>
        <w:t xml:space="preserve"> </w:t>
      </w:r>
      <w:r w:rsidR="00A747B1" w:rsidRPr="00515BFB">
        <w:rPr>
          <w:rFonts w:ascii="Times New Roman" w:hAnsi="Times New Roman" w:cs="Times New Roman"/>
          <w:sz w:val="24"/>
          <w:szCs w:val="24"/>
        </w:rPr>
        <w:t xml:space="preserve">plan </w:t>
      </w:r>
      <w:r w:rsidR="00A747B1">
        <w:rPr>
          <w:rFonts w:ascii="Times New Roman" w:hAnsi="Times New Roman" w:cs="Times New Roman"/>
          <w:sz w:val="24"/>
          <w:szCs w:val="24"/>
        </w:rPr>
        <w:t>12 200,00</w:t>
      </w:r>
      <w:r w:rsidR="00A747B1" w:rsidRPr="00515BFB">
        <w:rPr>
          <w:rFonts w:ascii="Times New Roman" w:hAnsi="Times New Roman" w:cs="Times New Roman"/>
          <w:sz w:val="24"/>
          <w:szCs w:val="24"/>
        </w:rPr>
        <w:t xml:space="preserve"> zł , wpływ </w:t>
      </w:r>
      <w:r w:rsidR="00A747B1">
        <w:rPr>
          <w:rFonts w:ascii="Times New Roman" w:hAnsi="Times New Roman" w:cs="Times New Roman"/>
          <w:sz w:val="24"/>
          <w:szCs w:val="24"/>
        </w:rPr>
        <w:t>13 082,40</w:t>
      </w:r>
      <w:r w:rsidR="00A747B1" w:rsidRPr="00515BFB">
        <w:rPr>
          <w:rFonts w:ascii="Times New Roman" w:hAnsi="Times New Roman" w:cs="Times New Roman"/>
          <w:sz w:val="24"/>
          <w:szCs w:val="24"/>
        </w:rPr>
        <w:t xml:space="preserve"> zł, tj. </w:t>
      </w:r>
      <w:r w:rsidR="00A747B1">
        <w:rPr>
          <w:rFonts w:ascii="Times New Roman" w:hAnsi="Times New Roman" w:cs="Times New Roman"/>
          <w:sz w:val="24"/>
          <w:szCs w:val="24"/>
        </w:rPr>
        <w:t>107,23</w:t>
      </w:r>
      <w:r w:rsidR="00A747B1" w:rsidRPr="00515BFB">
        <w:rPr>
          <w:rFonts w:ascii="Times New Roman" w:hAnsi="Times New Roman" w:cs="Times New Roman"/>
          <w:sz w:val="24"/>
          <w:szCs w:val="24"/>
        </w:rPr>
        <w:t xml:space="preserve"> %,</w:t>
      </w:r>
      <w:r w:rsidR="00A747B1">
        <w:rPr>
          <w:rFonts w:ascii="Times New Roman" w:hAnsi="Times New Roman" w:cs="Times New Roman"/>
          <w:sz w:val="24"/>
          <w:szCs w:val="24"/>
        </w:rPr>
        <w:t xml:space="preserve"> </w:t>
      </w:r>
      <w:r w:rsidR="00A747B1" w:rsidRPr="00EA1D58">
        <w:rPr>
          <w:rFonts w:ascii="Times New Roman" w:hAnsi="Times New Roman" w:cs="Times New Roman"/>
          <w:sz w:val="24"/>
          <w:szCs w:val="24"/>
        </w:rPr>
        <w:t xml:space="preserve">wysokie wykonanie spowodowane wpłatami pod koniec roku sprawozdawczego, </w:t>
      </w:r>
      <w:r w:rsidR="00C50FB4" w:rsidRPr="00EC2813">
        <w:rPr>
          <w:rFonts w:ascii="Times New Roman" w:hAnsi="Times New Roman" w:cs="Times New Roman"/>
          <w:sz w:val="24"/>
          <w:szCs w:val="24"/>
        </w:rPr>
        <w:t>wpływy</w:t>
      </w:r>
      <w:r w:rsidR="00C43D72">
        <w:rPr>
          <w:rFonts w:ascii="Times New Roman" w:hAnsi="Times New Roman" w:cs="Times New Roman"/>
          <w:sz w:val="24"/>
          <w:szCs w:val="24"/>
        </w:rPr>
        <w:t xml:space="preserve"> z</w:t>
      </w:r>
      <w:r w:rsidR="00C50FB4" w:rsidRPr="00EC2813">
        <w:rPr>
          <w:rFonts w:ascii="Times New Roman" w:hAnsi="Times New Roman" w:cs="Times New Roman"/>
          <w:sz w:val="24"/>
          <w:szCs w:val="24"/>
        </w:rPr>
        <w:t xml:space="preserve"> </w:t>
      </w:r>
      <w:r w:rsidR="00EC2813" w:rsidRPr="00EC2813">
        <w:rPr>
          <w:rFonts w:ascii="Times New Roman" w:hAnsi="Times New Roman" w:cs="Times New Roman"/>
          <w:sz w:val="24"/>
          <w:szCs w:val="24"/>
        </w:rPr>
        <w:t xml:space="preserve">tytułu odszkodowania z firmy ubezpieczeniowej TUW  i od osoby fizycznej za  uszkodzenie mienia </w:t>
      </w:r>
      <w:r w:rsidR="00EC2813" w:rsidRPr="009A4203">
        <w:rPr>
          <w:rFonts w:ascii="Times New Roman" w:hAnsi="Times New Roman" w:cs="Times New Roman"/>
          <w:sz w:val="24"/>
          <w:szCs w:val="24"/>
        </w:rPr>
        <w:t>stanowiącego majątek gminy</w:t>
      </w:r>
      <w:r w:rsidR="00D028D9">
        <w:rPr>
          <w:rFonts w:ascii="Times New Roman" w:hAnsi="Times New Roman" w:cs="Times New Roman"/>
          <w:sz w:val="24"/>
          <w:szCs w:val="24"/>
        </w:rPr>
        <w:t>;</w:t>
      </w:r>
      <w:r w:rsidR="00A747B1" w:rsidRPr="009A4203">
        <w:t xml:space="preserve"> </w:t>
      </w:r>
      <w:r w:rsidR="00A747B1" w:rsidRPr="009A4203">
        <w:rPr>
          <w:rFonts w:ascii="Times New Roman" w:hAnsi="Times New Roman" w:cs="Times New Roman"/>
          <w:sz w:val="24"/>
          <w:szCs w:val="24"/>
        </w:rPr>
        <w:t xml:space="preserve">plan i wpływ 10 484,83 zł, wpływy  z różnych dochodów                       z tytułu wystawionych refaktur dla najemcy budynku stanowiącego własność gminy; </w:t>
      </w:r>
      <w:r w:rsidR="004631E7" w:rsidRPr="009A42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747B1" w:rsidRPr="009A4203">
        <w:rPr>
          <w:rFonts w:ascii="Times New Roman" w:hAnsi="Times New Roman" w:cs="Times New Roman"/>
          <w:sz w:val="24"/>
          <w:szCs w:val="24"/>
        </w:rPr>
        <w:t>plan 2 949,00 zł, wpływ 2 882,79 zł, tj. 97,75 %</w:t>
      </w:r>
      <w:r w:rsidR="009A4203" w:rsidRPr="009A4203">
        <w:rPr>
          <w:rFonts w:ascii="Times New Roman" w:hAnsi="Times New Roman" w:cs="Times New Roman"/>
          <w:sz w:val="24"/>
          <w:szCs w:val="24"/>
        </w:rPr>
        <w:t xml:space="preserve">, </w:t>
      </w:r>
      <w:r w:rsidRPr="009A4203">
        <w:rPr>
          <w:rFonts w:ascii="Times New Roman" w:hAnsi="Times New Roman" w:cs="Times New Roman"/>
          <w:sz w:val="24"/>
          <w:szCs w:val="24"/>
        </w:rPr>
        <w:t>dotację z budżetu państwa otrzymaną</w:t>
      </w:r>
      <w:r w:rsidR="004631E7" w:rsidRPr="009A42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A4203">
        <w:rPr>
          <w:rFonts w:ascii="Times New Roman" w:hAnsi="Times New Roman" w:cs="Times New Roman"/>
          <w:sz w:val="24"/>
          <w:szCs w:val="24"/>
        </w:rPr>
        <w:t xml:space="preserve"> na realizację zadań bieżących związaną</w:t>
      </w:r>
      <w:r w:rsidR="004631E7" w:rsidRPr="009A4203">
        <w:rPr>
          <w:rFonts w:ascii="Times New Roman" w:hAnsi="Times New Roman" w:cs="Times New Roman"/>
          <w:sz w:val="24"/>
          <w:szCs w:val="24"/>
        </w:rPr>
        <w:t xml:space="preserve"> </w:t>
      </w:r>
      <w:r w:rsidRPr="009A4203">
        <w:rPr>
          <w:rFonts w:ascii="Times New Roman" w:hAnsi="Times New Roman" w:cs="Times New Roman"/>
          <w:sz w:val="24"/>
          <w:szCs w:val="24"/>
        </w:rPr>
        <w:t>z utrzymaniem pracowników administracji rządowej</w:t>
      </w:r>
      <w:r w:rsidR="004631E7" w:rsidRPr="009A4203">
        <w:rPr>
          <w:rFonts w:ascii="Times New Roman" w:hAnsi="Times New Roman" w:cs="Times New Roman"/>
          <w:sz w:val="24"/>
          <w:szCs w:val="24"/>
        </w:rPr>
        <w:t xml:space="preserve">; plan i wpływ 80 542,00 zł </w:t>
      </w:r>
      <w:r w:rsidRPr="009A4203">
        <w:rPr>
          <w:rFonts w:ascii="Times New Roman" w:hAnsi="Times New Roman" w:cs="Times New Roman"/>
          <w:sz w:val="24"/>
          <w:szCs w:val="24"/>
        </w:rPr>
        <w:t>oraz dochody  za udostępnienie danych osobowych na planowane 13,00 zł  wpłynęł</w:t>
      </w:r>
      <w:r w:rsidR="00C50FB4" w:rsidRPr="009A4203">
        <w:rPr>
          <w:rFonts w:ascii="Times New Roman" w:hAnsi="Times New Roman" w:cs="Times New Roman"/>
          <w:sz w:val="24"/>
          <w:szCs w:val="24"/>
        </w:rPr>
        <w:t>o 3,10 zł</w:t>
      </w:r>
      <w:r w:rsidRPr="009A4203">
        <w:rPr>
          <w:rFonts w:ascii="Times New Roman" w:hAnsi="Times New Roman" w:cs="Times New Roman"/>
          <w:sz w:val="24"/>
          <w:szCs w:val="24"/>
        </w:rPr>
        <w:t xml:space="preserve"> - plan przyjęty zgodnie z wytycznymi Wojewody. </w:t>
      </w:r>
    </w:p>
    <w:p w14:paraId="6837CAFD" w14:textId="77777777" w:rsidR="008D0E14" w:rsidRPr="009942A8" w:rsidRDefault="008D0E14" w:rsidP="008D0E14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9A4203">
        <w:rPr>
          <w:b/>
          <w:spacing w:val="0"/>
          <w:sz w:val="24"/>
          <w:szCs w:val="24"/>
          <w:u w:val="single"/>
          <w:lang w:val="pl-PL"/>
        </w:rPr>
        <w:t xml:space="preserve">Dz. 751. URZĘDY NACZELNYCH ORGANÓW WŁADZY PAŃSTWOWEJ, </w:t>
      </w:r>
      <w:r w:rsidRPr="009942A8">
        <w:rPr>
          <w:b/>
          <w:spacing w:val="0"/>
          <w:sz w:val="24"/>
          <w:szCs w:val="24"/>
          <w:u w:val="single"/>
          <w:lang w:val="pl-PL"/>
        </w:rPr>
        <w:t>KONTROLI  I  OCHRONY  PRAWA  ORAZ  SĄDOWNICTWA.</w:t>
      </w:r>
    </w:p>
    <w:p w14:paraId="5B232BF4" w14:textId="1FDAEDC8" w:rsidR="008D0E14" w:rsidRPr="009942A8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A8">
        <w:rPr>
          <w:rFonts w:ascii="Times New Roman" w:hAnsi="Times New Roman" w:cs="Times New Roman"/>
          <w:sz w:val="24"/>
          <w:szCs w:val="24"/>
        </w:rPr>
        <w:t xml:space="preserve">Planowane </w:t>
      </w:r>
      <w:r w:rsidR="009942A8" w:rsidRPr="009942A8">
        <w:rPr>
          <w:rFonts w:ascii="Times New Roman" w:hAnsi="Times New Roman" w:cs="Times New Roman"/>
          <w:sz w:val="24"/>
          <w:szCs w:val="24"/>
        </w:rPr>
        <w:t xml:space="preserve">i wykonane </w:t>
      </w:r>
      <w:r w:rsidRPr="009942A8">
        <w:rPr>
          <w:rFonts w:ascii="Times New Roman" w:hAnsi="Times New Roman" w:cs="Times New Roman"/>
          <w:sz w:val="24"/>
          <w:szCs w:val="24"/>
        </w:rPr>
        <w:t>dochody</w:t>
      </w:r>
      <w:r w:rsidR="000154DD">
        <w:rPr>
          <w:rFonts w:ascii="Times New Roman" w:hAnsi="Times New Roman" w:cs="Times New Roman"/>
          <w:sz w:val="24"/>
          <w:szCs w:val="24"/>
        </w:rPr>
        <w:t xml:space="preserve"> </w:t>
      </w:r>
      <w:r w:rsidR="009942A8" w:rsidRPr="009942A8">
        <w:rPr>
          <w:rFonts w:ascii="Times New Roman" w:hAnsi="Times New Roman" w:cs="Times New Roman"/>
          <w:sz w:val="24"/>
          <w:szCs w:val="24"/>
        </w:rPr>
        <w:t xml:space="preserve">74 818,00 zł </w:t>
      </w:r>
      <w:r w:rsidRPr="009942A8">
        <w:rPr>
          <w:rFonts w:ascii="Times New Roman" w:hAnsi="Times New Roman" w:cs="Times New Roman"/>
          <w:sz w:val="24"/>
          <w:szCs w:val="24"/>
        </w:rPr>
        <w:t>obejmują środki dotacyjne</w:t>
      </w:r>
      <w:r w:rsidR="009942A8" w:rsidRPr="009942A8">
        <w:rPr>
          <w:rFonts w:ascii="Times New Roman" w:hAnsi="Times New Roman" w:cs="Times New Roman"/>
          <w:sz w:val="24"/>
          <w:szCs w:val="24"/>
        </w:rPr>
        <w:t xml:space="preserve"> </w:t>
      </w:r>
      <w:r w:rsidRPr="009942A8">
        <w:rPr>
          <w:rFonts w:ascii="Times New Roman" w:hAnsi="Times New Roman" w:cs="Times New Roman"/>
          <w:sz w:val="24"/>
          <w:szCs w:val="24"/>
        </w:rPr>
        <w:t xml:space="preserve"> z przeznaczeniem na realizację zadań bieżących z zakresu administracji rządowej związanych z prowadzeniem </w:t>
      </w:r>
      <w:r w:rsidR="000154DD">
        <w:rPr>
          <w:rFonts w:ascii="Times New Roman" w:hAnsi="Times New Roman" w:cs="Times New Roman"/>
          <w:sz w:val="24"/>
          <w:szCs w:val="24"/>
        </w:rPr>
        <w:t xml:space="preserve">   </w:t>
      </w:r>
      <w:r w:rsidRPr="009942A8">
        <w:rPr>
          <w:rFonts w:ascii="Times New Roman" w:hAnsi="Times New Roman" w:cs="Times New Roman"/>
          <w:sz w:val="24"/>
          <w:szCs w:val="24"/>
        </w:rPr>
        <w:t>i aktualizacją rejestru wyborców</w:t>
      </w:r>
      <w:r w:rsidR="009942A8" w:rsidRPr="009942A8">
        <w:rPr>
          <w:rFonts w:ascii="Times New Roman" w:hAnsi="Times New Roman" w:cs="Times New Roman"/>
          <w:sz w:val="24"/>
          <w:szCs w:val="24"/>
        </w:rPr>
        <w:t xml:space="preserve"> w kwocie 1 829,00 zł, wybory do Sejmu  i Senatu w kwocie 37 199,00 zł, w</w:t>
      </w:r>
      <w:r w:rsidRPr="009942A8">
        <w:rPr>
          <w:rFonts w:ascii="Times New Roman" w:hAnsi="Times New Roman" w:cs="Times New Roman"/>
          <w:sz w:val="24"/>
          <w:szCs w:val="24"/>
        </w:rPr>
        <w:t xml:space="preserve">prowadzono i otrzymano dotację w kwocie 300,00 zł na zadania związane </w:t>
      </w:r>
      <w:r w:rsidR="000154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42A8">
        <w:rPr>
          <w:rFonts w:ascii="Times New Roman" w:hAnsi="Times New Roman" w:cs="Times New Roman"/>
          <w:sz w:val="24"/>
          <w:szCs w:val="24"/>
        </w:rPr>
        <w:lastRenderedPageBreak/>
        <w:t>z przekazaniem dokumentacji wyborczej do archiwum z wyborów</w:t>
      </w:r>
      <w:r w:rsidR="009942A8" w:rsidRPr="009942A8">
        <w:rPr>
          <w:rFonts w:ascii="Times New Roman" w:hAnsi="Times New Roman" w:cs="Times New Roman"/>
          <w:sz w:val="24"/>
          <w:szCs w:val="24"/>
        </w:rPr>
        <w:t xml:space="preserve"> </w:t>
      </w:r>
      <w:r w:rsidRPr="009942A8">
        <w:rPr>
          <w:rFonts w:ascii="Times New Roman" w:hAnsi="Times New Roman" w:cs="Times New Roman"/>
          <w:sz w:val="24"/>
          <w:szCs w:val="24"/>
        </w:rPr>
        <w:t>do rad gmin, rad powiatów i sejmików województw, wybory wójtów, burmistrzów i prezydentów miast.</w:t>
      </w:r>
    </w:p>
    <w:p w14:paraId="6F5A14B7" w14:textId="77777777" w:rsidR="008D0E14" w:rsidRPr="009942A8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A8">
        <w:rPr>
          <w:rFonts w:ascii="Times New Roman" w:hAnsi="Times New Roman" w:cs="Times New Roman"/>
          <w:sz w:val="24"/>
          <w:szCs w:val="24"/>
        </w:rPr>
        <w:t>Wprowadzono i otrzymano dotację w kwocie 35 490,00 zł  na organizację i przeprowadzenie  wyborów do Parlamentu Europejskiego.</w:t>
      </w:r>
    </w:p>
    <w:p w14:paraId="6DD9B1F4" w14:textId="77777777" w:rsidR="008D0E14" w:rsidRPr="00385E31" w:rsidRDefault="008D0E14" w:rsidP="008D0E14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385E31">
        <w:rPr>
          <w:b/>
          <w:spacing w:val="0"/>
          <w:sz w:val="24"/>
          <w:szCs w:val="24"/>
          <w:u w:val="single"/>
          <w:lang w:val="pl-PL"/>
        </w:rPr>
        <w:t>Dz. 754. BEZPIECZEŃSTWO PUBLICZNE I OCHRONA PRZECIWPOŻAROWA.</w:t>
      </w:r>
    </w:p>
    <w:p w14:paraId="6584A4DE" w14:textId="6729431F" w:rsidR="004A48B5" w:rsidRPr="00385E31" w:rsidRDefault="004A48B5" w:rsidP="004A48B5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85E31">
        <w:rPr>
          <w:rFonts w:ascii="Times New Roman" w:hAnsi="Times New Roman"/>
          <w:sz w:val="24"/>
          <w:szCs w:val="24"/>
          <w:lang w:val="pl-PL"/>
        </w:rPr>
        <w:t xml:space="preserve">Planowane dochody bieżące  kwota  29 334,00 zł, wpływ  29 334,00 zł, tj. 100,00 % </w:t>
      </w:r>
      <w:r w:rsidRPr="00385E31">
        <w:rPr>
          <w:lang w:val="pl-PL"/>
        </w:rPr>
        <w:t xml:space="preserve"> .</w:t>
      </w:r>
    </w:p>
    <w:p w14:paraId="3BC57743" w14:textId="607F5719" w:rsidR="004A48B5" w:rsidRPr="00385E31" w:rsidRDefault="004A48B5" w:rsidP="004A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31">
        <w:rPr>
          <w:rFonts w:ascii="Times New Roman" w:hAnsi="Times New Roman" w:cs="Times New Roman"/>
          <w:sz w:val="24"/>
          <w:szCs w:val="24"/>
        </w:rPr>
        <w:t>Wprowadzono kwotę 934,00 zł z tytułu wpływów z rozliczeń  składki ubezpieczeniowej                      z firmą ubezpieczeniową TUW  w związku ze sprzedażą samochodów strażackich OSP Bielsk i OSP Ciachcin, stanowiących własność gminy.</w:t>
      </w:r>
    </w:p>
    <w:p w14:paraId="7A8726DB" w14:textId="1B645B78" w:rsidR="00F84FA0" w:rsidRPr="00385E31" w:rsidRDefault="004A48B5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31">
        <w:rPr>
          <w:rFonts w:ascii="Times New Roman" w:hAnsi="Times New Roman" w:cs="Times New Roman"/>
          <w:sz w:val="24"/>
          <w:szCs w:val="24"/>
        </w:rPr>
        <w:t xml:space="preserve">Wprowadzono środki dotacji jako pomocy finansowej w kwocie </w:t>
      </w:r>
      <w:r w:rsidR="00385E31" w:rsidRPr="00385E31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385E31">
        <w:rPr>
          <w:rFonts w:ascii="Times New Roman" w:hAnsi="Times New Roman" w:cs="Times New Roman"/>
          <w:sz w:val="24"/>
          <w:szCs w:val="24"/>
        </w:rPr>
        <w:t xml:space="preserve">28 400,00 zł </w:t>
      </w:r>
      <w:r w:rsidR="00385E31" w:rsidRPr="00385E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5E31">
        <w:rPr>
          <w:rFonts w:ascii="Times New Roman" w:hAnsi="Times New Roman" w:cs="Times New Roman"/>
          <w:sz w:val="24"/>
          <w:szCs w:val="24"/>
        </w:rPr>
        <w:t>na następujące zadania:</w:t>
      </w:r>
      <w:r w:rsidR="00457E6A" w:rsidRPr="00385E31">
        <w:rPr>
          <w:rFonts w:ascii="Times New Roman" w:hAnsi="Times New Roman" w:cs="Times New Roman"/>
          <w:sz w:val="24"/>
          <w:szCs w:val="24"/>
        </w:rPr>
        <w:t xml:space="preserve"> 12 400,00 zł na</w:t>
      </w:r>
      <w:r w:rsidRPr="00385E31">
        <w:rPr>
          <w:rFonts w:ascii="Times New Roman" w:hAnsi="Times New Roman" w:cs="Times New Roman"/>
          <w:sz w:val="24"/>
          <w:szCs w:val="24"/>
        </w:rPr>
        <w:t xml:space="preserve"> </w:t>
      </w:r>
      <w:r w:rsidR="00F84FA0" w:rsidRPr="00385E31">
        <w:rPr>
          <w:rFonts w:ascii="Times New Roman" w:hAnsi="Times New Roman" w:cs="Times New Roman"/>
          <w:sz w:val="24"/>
          <w:szCs w:val="24"/>
        </w:rPr>
        <w:t>dofinansowanie remontu budynku Ochotniczej Straży Pożarnej</w:t>
      </w:r>
      <w:r w:rsidR="00457E6A" w:rsidRPr="00385E31">
        <w:rPr>
          <w:rFonts w:ascii="Times New Roman" w:hAnsi="Times New Roman" w:cs="Times New Roman"/>
          <w:sz w:val="24"/>
          <w:szCs w:val="24"/>
        </w:rPr>
        <w:t xml:space="preserve"> </w:t>
      </w:r>
      <w:r w:rsidR="00F84FA0" w:rsidRPr="00385E31">
        <w:rPr>
          <w:rFonts w:ascii="Times New Roman" w:hAnsi="Times New Roman" w:cs="Times New Roman"/>
          <w:sz w:val="24"/>
          <w:szCs w:val="24"/>
        </w:rPr>
        <w:t>Niszczyce</w:t>
      </w:r>
      <w:r w:rsidRPr="00385E31">
        <w:rPr>
          <w:rFonts w:ascii="Times New Roman" w:hAnsi="Times New Roman" w:cs="Times New Roman"/>
          <w:sz w:val="24"/>
          <w:szCs w:val="24"/>
        </w:rPr>
        <w:t xml:space="preserve"> </w:t>
      </w:r>
      <w:r w:rsidR="00F84FA0" w:rsidRPr="00385E31">
        <w:rPr>
          <w:rFonts w:ascii="Times New Roman" w:hAnsi="Times New Roman" w:cs="Times New Roman"/>
          <w:sz w:val="24"/>
          <w:szCs w:val="24"/>
        </w:rPr>
        <w:t>w zakresie remontu elewacji garażu strażnicy, zgodnie z umową zawartą</w:t>
      </w:r>
      <w:r w:rsidR="00457E6A" w:rsidRPr="00385E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4FA0" w:rsidRPr="00385E31">
        <w:rPr>
          <w:rFonts w:ascii="Times New Roman" w:hAnsi="Times New Roman" w:cs="Times New Roman"/>
          <w:sz w:val="24"/>
          <w:szCs w:val="24"/>
        </w:rPr>
        <w:t xml:space="preserve"> z Województwem Mazowieckim, nieruchomość została użyczona gminie,</w:t>
      </w:r>
      <w:r w:rsidR="007F5AFD" w:rsidRPr="00385E31">
        <w:rPr>
          <w:rFonts w:ascii="Times New Roman" w:hAnsi="Times New Roman" w:cs="Times New Roman"/>
          <w:sz w:val="24"/>
          <w:szCs w:val="24"/>
        </w:rPr>
        <w:t xml:space="preserve"> </w:t>
      </w:r>
      <w:r w:rsidR="00457E6A" w:rsidRPr="00385E31">
        <w:rPr>
          <w:rFonts w:ascii="Times New Roman" w:hAnsi="Times New Roman" w:cs="Times New Roman"/>
          <w:sz w:val="24"/>
          <w:szCs w:val="24"/>
        </w:rPr>
        <w:t xml:space="preserve">dotacje z Powiatu Płockiego realizowane w ramach III edycji Programu na dofinansowanie realizacji </w:t>
      </w:r>
      <w:r w:rsidR="00385E31" w:rsidRPr="00385E31">
        <w:rPr>
          <w:rFonts w:ascii="Times New Roman" w:hAnsi="Times New Roman" w:cs="Times New Roman"/>
          <w:sz w:val="24"/>
          <w:szCs w:val="24"/>
        </w:rPr>
        <w:t xml:space="preserve">zadań </w:t>
      </w:r>
      <w:r w:rsidR="00C65E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7E6A" w:rsidRPr="00385E31">
        <w:rPr>
          <w:rFonts w:ascii="Times New Roman" w:hAnsi="Times New Roman" w:cs="Times New Roman"/>
          <w:sz w:val="24"/>
          <w:szCs w:val="24"/>
        </w:rPr>
        <w:t>pn.</w:t>
      </w:r>
      <w:r w:rsidR="00385E31" w:rsidRPr="00385E31">
        <w:rPr>
          <w:rFonts w:ascii="Times New Roman" w:hAnsi="Times New Roman" w:cs="Times New Roman"/>
          <w:sz w:val="24"/>
          <w:szCs w:val="24"/>
        </w:rPr>
        <w:t>:</w:t>
      </w:r>
      <w:r w:rsidR="00457E6A" w:rsidRPr="00385E31">
        <w:rPr>
          <w:rFonts w:ascii="Times New Roman" w:hAnsi="Times New Roman" w:cs="Times New Roman"/>
          <w:sz w:val="24"/>
          <w:szCs w:val="24"/>
        </w:rPr>
        <w:t xml:space="preserve"> "Zakup sprzętu ratowniczo - gaśniczego dla OSP w Tłubicach"  </w:t>
      </w:r>
      <w:r w:rsidR="007F5AFD" w:rsidRPr="00385E31">
        <w:rPr>
          <w:rFonts w:ascii="Times New Roman" w:hAnsi="Times New Roman" w:cs="Times New Roman"/>
          <w:sz w:val="24"/>
          <w:szCs w:val="24"/>
        </w:rPr>
        <w:t>5</w:t>
      </w:r>
      <w:r w:rsidR="00740D95">
        <w:rPr>
          <w:rFonts w:ascii="Times New Roman" w:hAnsi="Times New Roman" w:cs="Times New Roman"/>
          <w:sz w:val="24"/>
          <w:szCs w:val="24"/>
        </w:rPr>
        <w:t> </w:t>
      </w:r>
      <w:r w:rsidR="007F5AFD" w:rsidRPr="00385E31">
        <w:rPr>
          <w:rFonts w:ascii="Times New Roman" w:hAnsi="Times New Roman" w:cs="Times New Roman"/>
          <w:sz w:val="24"/>
          <w:szCs w:val="24"/>
        </w:rPr>
        <w:t>000</w:t>
      </w:r>
      <w:r w:rsidR="00740D95">
        <w:rPr>
          <w:rFonts w:ascii="Times New Roman" w:hAnsi="Times New Roman" w:cs="Times New Roman"/>
          <w:sz w:val="24"/>
          <w:szCs w:val="24"/>
        </w:rPr>
        <w:t>,00</w:t>
      </w:r>
      <w:r w:rsidR="007F5AFD" w:rsidRPr="00385E31">
        <w:rPr>
          <w:rFonts w:ascii="Times New Roman" w:hAnsi="Times New Roman" w:cs="Times New Roman"/>
          <w:sz w:val="24"/>
          <w:szCs w:val="24"/>
        </w:rPr>
        <w:t xml:space="preserve"> zł</w:t>
      </w:r>
      <w:r w:rsidR="00385E31" w:rsidRPr="00385E31">
        <w:rPr>
          <w:rFonts w:ascii="Times New Roman" w:hAnsi="Times New Roman" w:cs="Times New Roman"/>
          <w:sz w:val="24"/>
          <w:szCs w:val="24"/>
        </w:rPr>
        <w:t xml:space="preserve">, </w:t>
      </w:r>
      <w:r w:rsidR="007F5AFD" w:rsidRPr="00385E31">
        <w:rPr>
          <w:rFonts w:ascii="Times New Roman" w:hAnsi="Times New Roman" w:cs="Times New Roman"/>
          <w:sz w:val="24"/>
          <w:szCs w:val="24"/>
        </w:rPr>
        <w:t>"Zakup sprzętu ratowniczo - gaśniczego dla OSP  w Niszczycach"</w:t>
      </w:r>
      <w:r w:rsidR="00457E6A" w:rsidRPr="00385E31">
        <w:rPr>
          <w:rFonts w:ascii="Times New Roman" w:hAnsi="Times New Roman" w:cs="Times New Roman"/>
          <w:sz w:val="24"/>
          <w:szCs w:val="24"/>
        </w:rPr>
        <w:t xml:space="preserve"> 5 000,00 zł, </w:t>
      </w:r>
      <w:r w:rsidR="007F5AFD" w:rsidRPr="00385E31">
        <w:rPr>
          <w:rFonts w:ascii="Times New Roman" w:hAnsi="Times New Roman" w:cs="Times New Roman"/>
          <w:sz w:val="24"/>
          <w:szCs w:val="24"/>
        </w:rPr>
        <w:t xml:space="preserve"> "Zakup sprzętu ratowniczo - gaśniczego dla OSP  w Leszczynie Szlacheckim"</w:t>
      </w:r>
      <w:r w:rsidR="00457E6A" w:rsidRPr="00385E31">
        <w:rPr>
          <w:rFonts w:ascii="Times New Roman" w:hAnsi="Times New Roman" w:cs="Times New Roman"/>
          <w:sz w:val="24"/>
          <w:szCs w:val="24"/>
        </w:rPr>
        <w:t xml:space="preserve"> 5 000,00 zł,</w:t>
      </w:r>
      <w:r w:rsidR="00385E31" w:rsidRPr="00385E31">
        <w:rPr>
          <w:rFonts w:ascii="Times New Roman" w:hAnsi="Times New Roman" w:cs="Times New Roman"/>
          <w:sz w:val="24"/>
          <w:szCs w:val="24"/>
        </w:rPr>
        <w:t xml:space="preserve"> kwotę 1 000,00 zł otrzymano jako p</w:t>
      </w:r>
      <w:r w:rsidR="00A922AA" w:rsidRPr="00385E31">
        <w:rPr>
          <w:rFonts w:ascii="Times New Roman" w:hAnsi="Times New Roman" w:cs="Times New Roman"/>
          <w:sz w:val="24"/>
          <w:szCs w:val="24"/>
        </w:rPr>
        <w:t>omoc finansow</w:t>
      </w:r>
      <w:r w:rsidR="00385E31" w:rsidRPr="00385E31">
        <w:rPr>
          <w:rFonts w:ascii="Times New Roman" w:hAnsi="Times New Roman" w:cs="Times New Roman"/>
          <w:sz w:val="24"/>
          <w:szCs w:val="24"/>
        </w:rPr>
        <w:t>ą</w:t>
      </w:r>
      <w:r w:rsidR="00A922AA" w:rsidRPr="00385E31">
        <w:rPr>
          <w:rFonts w:ascii="Times New Roman" w:hAnsi="Times New Roman" w:cs="Times New Roman"/>
          <w:sz w:val="24"/>
          <w:szCs w:val="24"/>
        </w:rPr>
        <w:t xml:space="preserve"> z Powiatu Płockiego na wydatki bieżące dla OSP</w:t>
      </w:r>
      <w:r w:rsidR="00C65E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5E31" w:rsidRPr="00385E31">
        <w:rPr>
          <w:rFonts w:ascii="Times New Roman" w:hAnsi="Times New Roman" w:cs="Times New Roman"/>
          <w:sz w:val="24"/>
          <w:szCs w:val="24"/>
        </w:rPr>
        <w:t xml:space="preserve"> </w:t>
      </w:r>
      <w:r w:rsidR="00A922AA" w:rsidRPr="00385E31">
        <w:rPr>
          <w:rFonts w:ascii="Times New Roman" w:hAnsi="Times New Roman" w:cs="Times New Roman"/>
          <w:sz w:val="24"/>
          <w:szCs w:val="24"/>
        </w:rPr>
        <w:t>w Bielsku</w:t>
      </w:r>
      <w:r w:rsidR="008C1D72">
        <w:rPr>
          <w:rFonts w:ascii="Times New Roman" w:hAnsi="Times New Roman" w:cs="Times New Roman"/>
          <w:sz w:val="24"/>
          <w:szCs w:val="24"/>
        </w:rPr>
        <w:t>, zakupiono baterię i podgrzewacz wody do garażu OSP.</w:t>
      </w:r>
    </w:p>
    <w:p w14:paraId="538CD90C" w14:textId="6632BF9B" w:rsidR="008D0E14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4302210"/>
      <w:r w:rsidRPr="000E5537">
        <w:rPr>
          <w:rFonts w:ascii="Times New Roman" w:hAnsi="Times New Roman" w:cs="Times New Roman"/>
          <w:sz w:val="24"/>
          <w:szCs w:val="24"/>
        </w:rPr>
        <w:t xml:space="preserve">Kwota 9 040,00 zł stanowi dochód majątkowy  z tytułu sprzedaży samochodów strażackich                 z OSP Bielsk i z OSP Ciachcin stanowiących własność gminy. </w:t>
      </w:r>
    </w:p>
    <w:bookmarkEnd w:id="2"/>
    <w:p w14:paraId="43ED77D2" w14:textId="01A244C9" w:rsidR="000E5537" w:rsidRPr="000E5537" w:rsidRDefault="000E5537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20 000,00 zł stanowi  d</w:t>
      </w:r>
      <w:r w:rsidRPr="000E5537">
        <w:rPr>
          <w:rFonts w:ascii="Times New Roman" w:hAnsi="Times New Roman" w:cs="Times New Roman"/>
          <w:sz w:val="24"/>
          <w:szCs w:val="24"/>
        </w:rPr>
        <w:t>otacj</w:t>
      </w:r>
      <w:r>
        <w:rPr>
          <w:rFonts w:ascii="Times New Roman" w:hAnsi="Times New Roman" w:cs="Times New Roman"/>
          <w:sz w:val="24"/>
          <w:szCs w:val="24"/>
        </w:rPr>
        <w:t>e otrzymane</w:t>
      </w:r>
      <w:r w:rsidRPr="000E5537">
        <w:rPr>
          <w:rFonts w:ascii="Times New Roman" w:hAnsi="Times New Roman" w:cs="Times New Roman"/>
          <w:sz w:val="24"/>
          <w:szCs w:val="24"/>
        </w:rPr>
        <w:t xml:space="preserve"> z Urzędu Marszałkowskiego Województwa Mazowieckiego w ramach programu Mazowiecki Instrument Aktywizacji Sołectw MAZOWSZE 2019 na zadani</w:t>
      </w:r>
      <w:r w:rsidR="008C1D72">
        <w:rPr>
          <w:rFonts w:ascii="Times New Roman" w:hAnsi="Times New Roman" w:cs="Times New Roman"/>
          <w:sz w:val="24"/>
          <w:szCs w:val="24"/>
        </w:rPr>
        <w:t>a</w:t>
      </w:r>
      <w:r w:rsidRPr="000E5537">
        <w:rPr>
          <w:rFonts w:ascii="Times New Roman" w:hAnsi="Times New Roman" w:cs="Times New Roman"/>
          <w:sz w:val="24"/>
          <w:szCs w:val="24"/>
        </w:rPr>
        <w:t xml:space="preserve">  pn.</w:t>
      </w:r>
      <w:r w:rsidR="004E1AC5">
        <w:rPr>
          <w:rFonts w:ascii="Times New Roman" w:hAnsi="Times New Roman" w:cs="Times New Roman"/>
          <w:sz w:val="24"/>
          <w:szCs w:val="24"/>
        </w:rPr>
        <w:t xml:space="preserve">: </w:t>
      </w:r>
      <w:r w:rsidRPr="000E5537">
        <w:rPr>
          <w:rFonts w:ascii="Times New Roman" w:hAnsi="Times New Roman" w:cs="Times New Roman"/>
          <w:sz w:val="24"/>
          <w:szCs w:val="24"/>
        </w:rPr>
        <w:t xml:space="preserve">,Remont budynku OSP w Zagrobie" </w:t>
      </w:r>
      <w:r>
        <w:rPr>
          <w:rFonts w:ascii="Times New Roman" w:hAnsi="Times New Roman" w:cs="Times New Roman"/>
          <w:sz w:val="24"/>
          <w:szCs w:val="24"/>
        </w:rPr>
        <w:t xml:space="preserve">10 000,00 zł </w:t>
      </w:r>
      <w:r w:rsidR="00FF321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517F9">
        <w:rPr>
          <w:rFonts w:ascii="Times New Roman" w:hAnsi="Times New Roman" w:cs="Times New Roman"/>
          <w:sz w:val="24"/>
          <w:szCs w:val="24"/>
        </w:rPr>
        <w:t>,,</w:t>
      </w:r>
      <w:r w:rsidR="00FF3211" w:rsidRPr="00FF3211">
        <w:rPr>
          <w:rFonts w:ascii="Times New Roman" w:hAnsi="Times New Roman" w:cs="Times New Roman"/>
          <w:sz w:val="24"/>
          <w:szCs w:val="24"/>
        </w:rPr>
        <w:t xml:space="preserve">Rozbudowa budynku OSP w Zągotach" </w:t>
      </w:r>
      <w:r w:rsidR="00FF3211">
        <w:rPr>
          <w:rFonts w:ascii="Times New Roman" w:hAnsi="Times New Roman" w:cs="Times New Roman"/>
          <w:sz w:val="24"/>
          <w:szCs w:val="24"/>
        </w:rPr>
        <w:t>10 000,00 zł.</w:t>
      </w:r>
    </w:p>
    <w:p w14:paraId="5D6F817E" w14:textId="77777777" w:rsidR="008D0E14" w:rsidRPr="00AB4F7D" w:rsidRDefault="008D0E14" w:rsidP="008D0E14">
      <w:pPr>
        <w:pStyle w:val="Nagwek9"/>
        <w:spacing w:line="360" w:lineRule="auto"/>
        <w:rPr>
          <w:rFonts w:ascii="Times New Roman" w:hAnsi="Times New Roman"/>
          <w:b/>
          <w:i w:val="0"/>
          <w:sz w:val="24"/>
          <w:szCs w:val="24"/>
          <w:u w:val="single"/>
          <w:lang w:val="pl-PL"/>
        </w:rPr>
      </w:pPr>
      <w:r w:rsidRPr="00AB4F7D">
        <w:rPr>
          <w:rFonts w:ascii="Times New Roman" w:hAnsi="Times New Roman"/>
          <w:b/>
          <w:i w:val="0"/>
          <w:sz w:val="24"/>
          <w:szCs w:val="24"/>
          <w:u w:val="single"/>
          <w:lang w:val="pl-PL"/>
        </w:rPr>
        <w:t>Dz.756.  DOCHODY OD OSÓB PRAWNYCH, OD OSÓB FIZYCZNYCH                       I OD INNYCH JEDNOSTEK NIEPOSIADAJĄCYCH OSOBOWOŚCI PRAWNEJ.</w:t>
      </w:r>
    </w:p>
    <w:p w14:paraId="19C79A57" w14:textId="4533E8E7" w:rsidR="008D0E14" w:rsidRPr="00AB4F7D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F7D">
        <w:rPr>
          <w:rFonts w:ascii="Times New Roman" w:hAnsi="Times New Roman" w:cs="Times New Roman"/>
          <w:sz w:val="24"/>
          <w:szCs w:val="24"/>
        </w:rPr>
        <w:t xml:space="preserve">Planowane dochody; kwota </w:t>
      </w:r>
      <w:r w:rsidRPr="00AB4F7D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AB4F7D" w:rsidRPr="00AB4F7D">
        <w:rPr>
          <w:rFonts w:ascii="Times New Roman" w:eastAsia="Times New Roman" w:hAnsi="Times New Roman" w:cs="Times New Roman"/>
          <w:bCs/>
          <w:sz w:val="24"/>
          <w:szCs w:val="24"/>
        </w:rPr>
        <w:t> 736 676,98</w:t>
      </w:r>
      <w:r w:rsidRPr="00AB4F7D">
        <w:rPr>
          <w:rFonts w:ascii="Times New Roman" w:hAnsi="Times New Roman" w:cs="Times New Roman"/>
          <w:sz w:val="24"/>
          <w:szCs w:val="24"/>
        </w:rPr>
        <w:t xml:space="preserve"> zł, wpływ </w:t>
      </w:r>
      <w:r w:rsidR="00AB4F7D" w:rsidRPr="00AB4F7D">
        <w:rPr>
          <w:rFonts w:ascii="Times New Roman" w:hAnsi="Times New Roman" w:cs="Times New Roman"/>
          <w:sz w:val="24"/>
          <w:szCs w:val="24"/>
        </w:rPr>
        <w:t>12 832 666,01</w:t>
      </w:r>
      <w:r w:rsidRPr="00AB4F7D">
        <w:rPr>
          <w:rFonts w:ascii="Times New Roman" w:hAnsi="Times New Roman" w:cs="Times New Roman"/>
          <w:sz w:val="24"/>
          <w:szCs w:val="24"/>
        </w:rPr>
        <w:t xml:space="preserve"> zł, wykonanie                        </w:t>
      </w:r>
      <w:r w:rsidR="00AB4F7D" w:rsidRPr="00AB4F7D">
        <w:rPr>
          <w:rFonts w:ascii="Times New Roman" w:hAnsi="Times New Roman" w:cs="Times New Roman"/>
          <w:sz w:val="24"/>
          <w:szCs w:val="24"/>
        </w:rPr>
        <w:t>100,75</w:t>
      </w:r>
      <w:r w:rsidRPr="00AB4F7D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1978ADBC" w14:textId="22275A6A" w:rsidR="008D0E14" w:rsidRPr="004B1A43" w:rsidRDefault="008D0E14" w:rsidP="008D0E1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B4F7D">
        <w:rPr>
          <w:rFonts w:ascii="Times New Roman" w:hAnsi="Times New Roman"/>
          <w:sz w:val="24"/>
          <w:szCs w:val="24"/>
          <w:lang w:val="pl-PL"/>
        </w:rPr>
        <w:t xml:space="preserve">Dochodami w tym dziale są wpływy z podatków od osób fizycznych, prawnych, które realizowane są zarówno przez Gminę, jak i urzędy skarbowe, wpływy z podatku dochodowego od osób fizycznych przekazywane w formie udziałów z Ministerstwa Finansów, wpływy z podatku dochodowego od osób prawnych,  podatek od nieruchomości, rolny, leśny, od środków transportowych, podatek od działalności gospodarczej osób </w:t>
      </w:r>
      <w:r w:rsidRPr="00AB4F7D">
        <w:rPr>
          <w:rFonts w:ascii="Times New Roman" w:hAnsi="Times New Roman"/>
          <w:sz w:val="24"/>
          <w:szCs w:val="24"/>
          <w:lang w:val="pl-PL"/>
        </w:rPr>
        <w:lastRenderedPageBreak/>
        <w:t xml:space="preserve">fizycznych opłacany w formie karty podatkowej,  wpływy z podatku od spadków i darowizn, wpływy z opłaty skarbowej, opłaty targowej, opłaty eksploatacyjnej, wpływy z opłat </w:t>
      </w:r>
      <w:r w:rsidR="00AB4F7D">
        <w:rPr>
          <w:rFonts w:ascii="Times New Roman" w:hAnsi="Times New Roman"/>
          <w:sz w:val="24"/>
          <w:szCs w:val="24"/>
          <w:lang w:val="pl-PL"/>
        </w:rPr>
        <w:t xml:space="preserve">                       </w:t>
      </w:r>
      <w:r w:rsidRPr="00AB4F7D">
        <w:rPr>
          <w:rFonts w:ascii="Times New Roman" w:hAnsi="Times New Roman"/>
          <w:sz w:val="24"/>
          <w:szCs w:val="24"/>
          <w:lang w:val="pl-PL"/>
        </w:rPr>
        <w:t xml:space="preserve">za zezwolenia na sprzedaż napojów alkoholowych, wpływy z innych opłat lokalnych; </w:t>
      </w:r>
      <w:r w:rsidR="00AB4F7D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</w:t>
      </w:r>
      <w:r w:rsidRPr="00AB4F7D">
        <w:rPr>
          <w:rFonts w:ascii="Times New Roman" w:hAnsi="Times New Roman"/>
          <w:sz w:val="24"/>
          <w:szCs w:val="24"/>
          <w:lang w:val="pl-PL"/>
        </w:rPr>
        <w:t xml:space="preserve">w tym opłaty planistycznej, za zajęcie pasa drogowego, wpływy podatku od czynności </w:t>
      </w:r>
      <w:r w:rsidRPr="004B1A43">
        <w:rPr>
          <w:rFonts w:ascii="Times New Roman" w:hAnsi="Times New Roman"/>
          <w:sz w:val="24"/>
          <w:szCs w:val="24"/>
          <w:lang w:val="pl-PL"/>
        </w:rPr>
        <w:t xml:space="preserve">cywilnoprawnych, odsetki od nieterminowych wpłat z tytułu podatków i opłat. </w:t>
      </w:r>
    </w:p>
    <w:p w14:paraId="45ADCCA1" w14:textId="6C4F68AA" w:rsidR="008D0E14" w:rsidRPr="004B1A43" w:rsidRDefault="008D0E14" w:rsidP="008D0E14">
      <w:pPr>
        <w:pStyle w:val="Nagwek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1A43">
        <w:rPr>
          <w:rFonts w:ascii="Times New Roman" w:hAnsi="Times New Roman"/>
          <w:sz w:val="24"/>
          <w:szCs w:val="24"/>
          <w:lang w:val="pl-PL"/>
        </w:rPr>
        <w:t xml:space="preserve">Kwota udzielonych przez gminę ulg i zwolnień ( bez ulg i zwolnień ustawowych),  obniżenia górnych stawek podatków, umorzenia zaległości podatkowych wraz  z odsetkami i rozłożenia na raty wynosi ogółem </w:t>
      </w:r>
      <w:r w:rsidR="004B1A43" w:rsidRPr="004B1A43">
        <w:rPr>
          <w:rFonts w:ascii="Times New Roman" w:hAnsi="Times New Roman"/>
          <w:b/>
          <w:sz w:val="24"/>
          <w:szCs w:val="24"/>
          <w:lang w:val="pl-PL"/>
        </w:rPr>
        <w:t>8</w:t>
      </w:r>
      <w:r w:rsidR="004B1A43">
        <w:rPr>
          <w:rFonts w:ascii="Times New Roman" w:hAnsi="Times New Roman"/>
          <w:b/>
          <w:sz w:val="24"/>
          <w:szCs w:val="24"/>
          <w:lang w:val="pl-PL"/>
        </w:rPr>
        <w:t>90 293,68</w:t>
      </w:r>
      <w:r w:rsidRPr="004B1A43">
        <w:rPr>
          <w:rFonts w:ascii="Times New Roman" w:hAnsi="Times New Roman"/>
          <w:b/>
          <w:sz w:val="24"/>
          <w:szCs w:val="24"/>
          <w:lang w:val="pl-PL"/>
        </w:rPr>
        <w:t xml:space="preserve"> zł.</w:t>
      </w:r>
    </w:p>
    <w:p w14:paraId="37901355" w14:textId="70945E52" w:rsidR="008D0E14" w:rsidRPr="005B6566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43">
        <w:rPr>
          <w:rFonts w:ascii="Times New Roman" w:hAnsi="Times New Roman" w:cs="Times New Roman"/>
          <w:sz w:val="24"/>
          <w:szCs w:val="24"/>
        </w:rPr>
        <w:t>Łączne skutki obniżenia górnych stawek</w:t>
      </w:r>
      <w:r w:rsidRPr="005B6566">
        <w:rPr>
          <w:rFonts w:ascii="Times New Roman" w:hAnsi="Times New Roman" w:cs="Times New Roman"/>
          <w:sz w:val="24"/>
          <w:szCs w:val="24"/>
        </w:rPr>
        <w:t xml:space="preserve"> podatkowych przez Radę Gminy                                      za </w:t>
      </w:r>
      <w:r w:rsidR="0068355D" w:rsidRPr="005B6566">
        <w:rPr>
          <w:rFonts w:ascii="Times New Roman" w:hAnsi="Times New Roman" w:cs="Times New Roman"/>
          <w:sz w:val="24"/>
          <w:szCs w:val="24"/>
        </w:rPr>
        <w:t>2019</w:t>
      </w:r>
      <w:r w:rsidRPr="005B6566">
        <w:rPr>
          <w:rFonts w:ascii="Times New Roman" w:hAnsi="Times New Roman" w:cs="Times New Roman"/>
          <w:sz w:val="24"/>
          <w:szCs w:val="24"/>
        </w:rPr>
        <w:t xml:space="preserve"> rok wyniosły  </w:t>
      </w:r>
      <w:r w:rsidR="005B6566" w:rsidRPr="005B6566">
        <w:rPr>
          <w:rFonts w:ascii="Times New Roman" w:hAnsi="Times New Roman" w:cs="Times New Roman"/>
          <w:b/>
          <w:bCs/>
          <w:sz w:val="24"/>
          <w:szCs w:val="24"/>
        </w:rPr>
        <w:t>662 583,16</w:t>
      </w:r>
      <w:r w:rsidRPr="005B6566">
        <w:rPr>
          <w:rFonts w:ascii="Times New Roman" w:hAnsi="Times New Roman"/>
          <w:b/>
          <w:sz w:val="24"/>
          <w:szCs w:val="24"/>
        </w:rPr>
        <w:t xml:space="preserve"> </w:t>
      </w:r>
      <w:r w:rsidRPr="005B6566">
        <w:rPr>
          <w:rFonts w:ascii="Times New Roman" w:hAnsi="Times New Roman" w:cs="Times New Roman"/>
          <w:b/>
          <w:sz w:val="24"/>
          <w:szCs w:val="24"/>
        </w:rPr>
        <w:t xml:space="preserve"> zł,</w:t>
      </w:r>
      <w:r w:rsidRPr="005B6566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2D426B5D" w14:textId="1302283C" w:rsidR="008D0E14" w:rsidRPr="0068355D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55D">
        <w:rPr>
          <w:rFonts w:ascii="Times New Roman" w:hAnsi="Times New Roman" w:cs="Times New Roman"/>
          <w:b/>
          <w:bCs/>
          <w:sz w:val="24"/>
          <w:szCs w:val="24"/>
        </w:rPr>
        <w:t xml:space="preserve">- od osób prawnych i innych jednostek organizacyjnych – </w:t>
      </w:r>
      <w:r w:rsidR="0068355D" w:rsidRPr="0068355D">
        <w:rPr>
          <w:rFonts w:ascii="Times New Roman" w:hAnsi="Times New Roman" w:cs="Times New Roman"/>
          <w:b/>
          <w:bCs/>
          <w:sz w:val="24"/>
          <w:szCs w:val="24"/>
        </w:rPr>
        <w:t>89 013,56</w:t>
      </w:r>
      <w:r w:rsidRPr="0068355D">
        <w:rPr>
          <w:rFonts w:ascii="Times New Roman" w:hAnsi="Times New Roman" w:cs="Times New Roman"/>
          <w:b/>
          <w:bCs/>
          <w:sz w:val="24"/>
          <w:szCs w:val="24"/>
        </w:rPr>
        <w:t xml:space="preserve"> zł, w tym:</w:t>
      </w:r>
    </w:p>
    <w:p w14:paraId="681D8D33" w14:textId="7152E81B" w:rsidR="008D0E14" w:rsidRPr="0068355D" w:rsidRDefault="008D0E14" w:rsidP="008D0E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55D">
        <w:rPr>
          <w:rFonts w:ascii="Times New Roman" w:hAnsi="Times New Roman" w:cs="Times New Roman"/>
          <w:sz w:val="24"/>
          <w:szCs w:val="24"/>
        </w:rPr>
        <w:t xml:space="preserve">- podatek od nieruchomości – </w:t>
      </w:r>
      <w:r w:rsidR="0068355D" w:rsidRPr="0068355D">
        <w:rPr>
          <w:rFonts w:ascii="Times New Roman" w:hAnsi="Times New Roman" w:cs="Times New Roman"/>
          <w:sz w:val="24"/>
          <w:szCs w:val="24"/>
        </w:rPr>
        <w:t>61 263,20</w:t>
      </w:r>
      <w:r w:rsidRPr="0068355D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0BEC321" w14:textId="3A9817A6" w:rsidR="008D0E14" w:rsidRPr="0068355D" w:rsidRDefault="008D0E14" w:rsidP="008D0E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55D">
        <w:rPr>
          <w:rFonts w:ascii="Times New Roman" w:hAnsi="Times New Roman" w:cs="Times New Roman"/>
          <w:sz w:val="24"/>
          <w:szCs w:val="24"/>
        </w:rPr>
        <w:t xml:space="preserve">- podatek rolny – </w:t>
      </w:r>
      <w:r w:rsidR="0068355D" w:rsidRPr="0068355D">
        <w:rPr>
          <w:rFonts w:ascii="Times New Roman" w:hAnsi="Times New Roman" w:cs="Times New Roman"/>
          <w:sz w:val="24"/>
          <w:szCs w:val="24"/>
        </w:rPr>
        <w:t>592,90</w:t>
      </w:r>
      <w:r w:rsidRPr="0068355D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150AE84" w14:textId="2DB068F6" w:rsidR="008D0E14" w:rsidRPr="0068355D" w:rsidRDefault="008D0E14" w:rsidP="008D0E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55D">
        <w:rPr>
          <w:rFonts w:ascii="Times New Roman" w:hAnsi="Times New Roman" w:cs="Times New Roman"/>
          <w:sz w:val="24"/>
          <w:szCs w:val="24"/>
        </w:rPr>
        <w:t>- podatek od środków transportowych –</w:t>
      </w:r>
      <w:r w:rsidR="0068355D" w:rsidRPr="0068355D">
        <w:rPr>
          <w:rFonts w:ascii="Times New Roman" w:hAnsi="Times New Roman" w:cs="Times New Roman"/>
          <w:sz w:val="24"/>
          <w:szCs w:val="24"/>
        </w:rPr>
        <w:t>27 157,46</w:t>
      </w:r>
      <w:r w:rsidRPr="0068355D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F43DC83" w14:textId="1DA954FA" w:rsidR="008D0E14" w:rsidRPr="005B6566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566">
        <w:rPr>
          <w:rFonts w:ascii="Times New Roman" w:hAnsi="Times New Roman" w:cs="Times New Roman"/>
          <w:b/>
          <w:bCs/>
          <w:sz w:val="24"/>
          <w:szCs w:val="24"/>
        </w:rPr>
        <w:t xml:space="preserve">- od osób fizycznych – </w:t>
      </w:r>
      <w:r w:rsidR="005B6566">
        <w:rPr>
          <w:rFonts w:ascii="Times New Roman" w:hAnsi="Times New Roman" w:cs="Times New Roman"/>
          <w:b/>
          <w:bCs/>
          <w:sz w:val="24"/>
          <w:szCs w:val="24"/>
        </w:rPr>
        <w:t>573 569,60</w:t>
      </w:r>
      <w:r w:rsidRPr="005B6566">
        <w:rPr>
          <w:rFonts w:ascii="Times New Roman" w:hAnsi="Times New Roman" w:cs="Times New Roman"/>
          <w:b/>
          <w:bCs/>
          <w:sz w:val="24"/>
          <w:szCs w:val="24"/>
        </w:rPr>
        <w:t xml:space="preserve"> zł, w tym :</w:t>
      </w:r>
    </w:p>
    <w:p w14:paraId="796F7044" w14:textId="7304194E" w:rsidR="008D0E14" w:rsidRPr="005B6566" w:rsidRDefault="008D0E14" w:rsidP="008D0E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6566">
        <w:rPr>
          <w:rFonts w:ascii="Times New Roman" w:hAnsi="Times New Roman"/>
          <w:sz w:val="24"/>
          <w:szCs w:val="24"/>
        </w:rPr>
        <w:t xml:space="preserve">- podatek od nieruchomości – </w:t>
      </w:r>
      <w:r w:rsidR="0068355D" w:rsidRPr="005B6566">
        <w:rPr>
          <w:rFonts w:ascii="Times New Roman" w:hAnsi="Times New Roman"/>
          <w:sz w:val="24"/>
          <w:szCs w:val="24"/>
        </w:rPr>
        <w:t>229 196,90</w:t>
      </w:r>
      <w:r w:rsidRPr="005B6566">
        <w:rPr>
          <w:rFonts w:ascii="Times New Roman" w:hAnsi="Times New Roman"/>
          <w:sz w:val="24"/>
          <w:szCs w:val="24"/>
        </w:rPr>
        <w:t xml:space="preserve"> zł,</w:t>
      </w:r>
    </w:p>
    <w:p w14:paraId="4332E95F" w14:textId="140D96B5" w:rsidR="008D0E14" w:rsidRPr="005B6566" w:rsidRDefault="008D0E14" w:rsidP="008D0E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6566">
        <w:rPr>
          <w:rFonts w:ascii="Times New Roman" w:hAnsi="Times New Roman"/>
          <w:sz w:val="24"/>
          <w:szCs w:val="24"/>
        </w:rPr>
        <w:t xml:space="preserve">- podatek rolny – </w:t>
      </w:r>
      <w:r w:rsidR="0068355D" w:rsidRPr="005B6566">
        <w:rPr>
          <w:rFonts w:ascii="Times New Roman" w:hAnsi="Times New Roman"/>
          <w:sz w:val="24"/>
          <w:szCs w:val="24"/>
        </w:rPr>
        <w:t>232 450,16</w:t>
      </w:r>
      <w:r w:rsidRPr="005B6566">
        <w:rPr>
          <w:rFonts w:ascii="Times New Roman" w:hAnsi="Times New Roman"/>
          <w:sz w:val="24"/>
          <w:szCs w:val="24"/>
        </w:rPr>
        <w:t xml:space="preserve"> zł,</w:t>
      </w:r>
    </w:p>
    <w:p w14:paraId="132FC758" w14:textId="1C925068" w:rsidR="008D0E14" w:rsidRPr="005B6566" w:rsidRDefault="008D0E14" w:rsidP="008D0E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6566">
        <w:rPr>
          <w:rFonts w:ascii="Times New Roman" w:hAnsi="Times New Roman"/>
          <w:sz w:val="24"/>
          <w:szCs w:val="24"/>
        </w:rPr>
        <w:t xml:space="preserve">- podatek od środków transportowych –  </w:t>
      </w:r>
      <w:r w:rsidR="0068355D" w:rsidRPr="005B6566">
        <w:rPr>
          <w:rFonts w:ascii="Times New Roman" w:hAnsi="Times New Roman"/>
          <w:sz w:val="24"/>
          <w:szCs w:val="24"/>
        </w:rPr>
        <w:t>111 922,54</w:t>
      </w:r>
      <w:r w:rsidRPr="005B6566">
        <w:rPr>
          <w:rFonts w:ascii="Times New Roman" w:hAnsi="Times New Roman"/>
          <w:sz w:val="24"/>
          <w:szCs w:val="24"/>
        </w:rPr>
        <w:t xml:space="preserve"> zł.</w:t>
      </w:r>
    </w:p>
    <w:p w14:paraId="2AFF28AD" w14:textId="30F01EAD" w:rsidR="008D0E14" w:rsidRPr="00712B9C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9C">
        <w:rPr>
          <w:rFonts w:ascii="Times New Roman" w:hAnsi="Times New Roman" w:cs="Times New Roman"/>
          <w:sz w:val="24"/>
          <w:szCs w:val="24"/>
        </w:rPr>
        <w:t xml:space="preserve">Łączne skutki za 2019 rok w wyniku uchwalenia przez Radę Gminy ulg i zwolnień </w:t>
      </w:r>
      <w:r w:rsidR="005B6566" w:rsidRPr="00712B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2B9C">
        <w:rPr>
          <w:rFonts w:ascii="Times New Roman" w:hAnsi="Times New Roman" w:cs="Times New Roman"/>
          <w:sz w:val="24"/>
          <w:szCs w:val="24"/>
        </w:rPr>
        <w:t xml:space="preserve">w podatkach wyniosły kwotę – </w:t>
      </w:r>
      <w:r w:rsidR="005B6566" w:rsidRPr="00712B9C">
        <w:rPr>
          <w:rFonts w:ascii="Times New Roman" w:hAnsi="Times New Roman" w:cs="Times New Roman"/>
          <w:b/>
          <w:bCs/>
          <w:sz w:val="24"/>
          <w:szCs w:val="24"/>
        </w:rPr>
        <w:t>210 653,52</w:t>
      </w:r>
      <w:r w:rsidRPr="00712B9C">
        <w:rPr>
          <w:rFonts w:ascii="Times New Roman" w:hAnsi="Times New Roman" w:cs="Times New Roman"/>
          <w:b/>
          <w:sz w:val="24"/>
          <w:szCs w:val="24"/>
        </w:rPr>
        <w:t xml:space="preserve"> zł,</w:t>
      </w:r>
      <w:r w:rsidRPr="00712B9C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19C8470C" w14:textId="437D031F" w:rsidR="008D0E14" w:rsidRPr="00712B9C" w:rsidRDefault="008D0E14" w:rsidP="008D0E1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2B9C">
        <w:rPr>
          <w:rFonts w:ascii="Times New Roman" w:hAnsi="Times New Roman"/>
          <w:sz w:val="24"/>
          <w:szCs w:val="24"/>
        </w:rPr>
        <w:t xml:space="preserve">      - podatek od nieruchomości od osób prawnych i innych jednostek organizacyjnych -      </w:t>
      </w:r>
      <w:r w:rsidR="005B6566" w:rsidRPr="00712B9C">
        <w:rPr>
          <w:rFonts w:ascii="Times New Roman" w:hAnsi="Times New Roman"/>
          <w:sz w:val="24"/>
          <w:szCs w:val="24"/>
        </w:rPr>
        <w:t>32 773,91</w:t>
      </w:r>
      <w:r w:rsidRPr="00712B9C">
        <w:rPr>
          <w:rFonts w:ascii="Times New Roman" w:hAnsi="Times New Roman"/>
          <w:sz w:val="24"/>
          <w:szCs w:val="24"/>
        </w:rPr>
        <w:t xml:space="preserve"> zł,</w:t>
      </w:r>
    </w:p>
    <w:p w14:paraId="335A54CD" w14:textId="756E5D6D" w:rsidR="008D0E14" w:rsidRPr="00712B9C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2B9C">
        <w:rPr>
          <w:rFonts w:ascii="Times New Roman" w:hAnsi="Times New Roman"/>
          <w:sz w:val="24"/>
          <w:szCs w:val="24"/>
        </w:rPr>
        <w:t xml:space="preserve">    - podatek od środków transportowych od osób prawnych i innych jednostek organizacyjnych – </w:t>
      </w:r>
      <w:r w:rsidR="005B6566" w:rsidRPr="00712B9C">
        <w:rPr>
          <w:rFonts w:ascii="Times New Roman" w:hAnsi="Times New Roman"/>
          <w:sz w:val="24"/>
          <w:szCs w:val="24"/>
        </w:rPr>
        <w:t>2 275</w:t>
      </w:r>
      <w:r w:rsidRPr="00712B9C">
        <w:rPr>
          <w:rFonts w:ascii="Times New Roman" w:hAnsi="Times New Roman"/>
          <w:sz w:val="24"/>
          <w:szCs w:val="24"/>
        </w:rPr>
        <w:t>,00 zł,</w:t>
      </w:r>
    </w:p>
    <w:p w14:paraId="2B741437" w14:textId="66950B52" w:rsidR="008D0E14" w:rsidRPr="00712B9C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2B9C">
        <w:rPr>
          <w:rFonts w:ascii="Times New Roman" w:hAnsi="Times New Roman"/>
          <w:sz w:val="24"/>
          <w:szCs w:val="24"/>
        </w:rPr>
        <w:t xml:space="preserve">    -    podatek od nieruchomości od osób fizycznych – </w:t>
      </w:r>
      <w:r w:rsidR="005B6566" w:rsidRPr="00712B9C">
        <w:rPr>
          <w:rFonts w:ascii="Times New Roman" w:hAnsi="Times New Roman"/>
          <w:sz w:val="24"/>
          <w:szCs w:val="24"/>
        </w:rPr>
        <w:t xml:space="preserve"> 175 604,61</w:t>
      </w:r>
      <w:r w:rsidRPr="00712B9C">
        <w:rPr>
          <w:rFonts w:ascii="Times New Roman" w:hAnsi="Times New Roman"/>
          <w:sz w:val="24"/>
          <w:szCs w:val="24"/>
        </w:rPr>
        <w:t xml:space="preserve"> zł.</w:t>
      </w:r>
    </w:p>
    <w:p w14:paraId="1F38505C" w14:textId="4407AD29" w:rsidR="008D0E14" w:rsidRDefault="008D0E14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DC">
        <w:rPr>
          <w:rFonts w:ascii="Times New Roman" w:hAnsi="Times New Roman" w:cs="Times New Roman"/>
          <w:sz w:val="24"/>
          <w:szCs w:val="24"/>
        </w:rPr>
        <w:t xml:space="preserve">Łączne skutki w wyniku wydanych decyzji przez organ podatkowy -Wójta Gminy w sprawie:  </w:t>
      </w:r>
      <w:r w:rsidRPr="006C35DC">
        <w:rPr>
          <w:rFonts w:ascii="Times New Roman" w:hAnsi="Times New Roman" w:cs="Times New Roman"/>
          <w:b/>
          <w:sz w:val="24"/>
          <w:szCs w:val="24"/>
        </w:rPr>
        <w:t xml:space="preserve">- umorzenia zaległości podatkowych wyniosły kwotę  </w:t>
      </w:r>
      <w:r w:rsidR="00827D10">
        <w:rPr>
          <w:rFonts w:ascii="Times New Roman" w:hAnsi="Times New Roman" w:cs="Times New Roman"/>
          <w:b/>
          <w:sz w:val="24"/>
          <w:szCs w:val="24"/>
        </w:rPr>
        <w:t>11 213</w:t>
      </w:r>
      <w:r w:rsidRPr="006C35DC">
        <w:rPr>
          <w:rFonts w:ascii="Times New Roman" w:hAnsi="Times New Roman" w:cs="Times New Roman"/>
          <w:b/>
          <w:sz w:val="24"/>
          <w:szCs w:val="24"/>
        </w:rPr>
        <w:t>,00 zł,</w:t>
      </w:r>
      <w:r w:rsidRPr="006C35DC">
        <w:rPr>
          <w:rFonts w:ascii="Times New Roman" w:hAnsi="Times New Roman" w:cs="Times New Roman"/>
          <w:sz w:val="24"/>
          <w:szCs w:val="24"/>
        </w:rPr>
        <w:t xml:space="preserve">  w tym:</w:t>
      </w:r>
    </w:p>
    <w:p w14:paraId="758ADFAC" w14:textId="22C4532E" w:rsidR="00827D10" w:rsidRPr="00827D10" w:rsidRDefault="00361F1F" w:rsidP="008D0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27D10" w:rsidRPr="00827D10">
        <w:rPr>
          <w:rFonts w:ascii="Times New Roman" w:hAnsi="Times New Roman" w:cs="Times New Roman"/>
          <w:b/>
          <w:bCs/>
          <w:sz w:val="24"/>
          <w:szCs w:val="24"/>
        </w:rPr>
        <w:t xml:space="preserve">ecyzje wydane przez Wójta Gminy </w:t>
      </w:r>
      <w:r w:rsidR="00827D10">
        <w:rPr>
          <w:rFonts w:ascii="Times New Roman" w:hAnsi="Times New Roman" w:cs="Times New Roman"/>
          <w:b/>
          <w:bCs/>
          <w:sz w:val="24"/>
          <w:szCs w:val="24"/>
        </w:rPr>
        <w:t xml:space="preserve">w kwocie </w:t>
      </w:r>
      <w:r w:rsidR="00827D10" w:rsidRPr="00827D10">
        <w:rPr>
          <w:rFonts w:ascii="Times New Roman" w:hAnsi="Times New Roman" w:cs="Times New Roman"/>
          <w:b/>
          <w:bCs/>
          <w:sz w:val="24"/>
          <w:szCs w:val="24"/>
        </w:rPr>
        <w:t>10 463,00 zł z podziałem na :</w:t>
      </w:r>
    </w:p>
    <w:p w14:paraId="4E6F8CBF" w14:textId="33F6F73C" w:rsidR="008D0E14" w:rsidRPr="006C35DC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DC">
        <w:t xml:space="preserve">         - </w:t>
      </w:r>
      <w:r w:rsidRPr="006C35DC">
        <w:rPr>
          <w:rFonts w:ascii="Times New Roman" w:hAnsi="Times New Roman" w:cs="Times New Roman"/>
          <w:sz w:val="24"/>
          <w:szCs w:val="24"/>
        </w:rPr>
        <w:t xml:space="preserve">podatek od nieruchomości od osób fizycznych  -   </w:t>
      </w:r>
      <w:r w:rsidR="00712B9C" w:rsidRPr="006C35DC">
        <w:rPr>
          <w:rFonts w:ascii="Times New Roman" w:hAnsi="Times New Roman" w:cs="Times New Roman"/>
          <w:sz w:val="24"/>
          <w:szCs w:val="24"/>
        </w:rPr>
        <w:t>8 210</w:t>
      </w:r>
      <w:r w:rsidRPr="006C35DC">
        <w:rPr>
          <w:rFonts w:ascii="Times New Roman" w:hAnsi="Times New Roman" w:cs="Times New Roman"/>
          <w:sz w:val="24"/>
          <w:szCs w:val="24"/>
        </w:rPr>
        <w:t>,00 zł,</w:t>
      </w:r>
    </w:p>
    <w:p w14:paraId="2877657D" w14:textId="69697069" w:rsidR="008D0E14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DC">
        <w:t xml:space="preserve">         - </w:t>
      </w:r>
      <w:r w:rsidRPr="006C35DC">
        <w:rPr>
          <w:rFonts w:ascii="Times New Roman" w:hAnsi="Times New Roman" w:cs="Times New Roman"/>
          <w:sz w:val="24"/>
          <w:szCs w:val="24"/>
        </w:rPr>
        <w:t xml:space="preserve">podatek rolny od osób fizycznych  -   1 </w:t>
      </w:r>
      <w:r w:rsidR="00712B9C" w:rsidRPr="006C35DC">
        <w:rPr>
          <w:rFonts w:ascii="Times New Roman" w:hAnsi="Times New Roman" w:cs="Times New Roman"/>
          <w:sz w:val="24"/>
          <w:szCs w:val="24"/>
        </w:rPr>
        <w:t>500</w:t>
      </w:r>
      <w:r w:rsidRPr="006C35DC">
        <w:rPr>
          <w:rFonts w:ascii="Times New Roman" w:hAnsi="Times New Roman" w:cs="Times New Roman"/>
          <w:sz w:val="24"/>
          <w:szCs w:val="24"/>
        </w:rPr>
        <w:t>,00 zł,</w:t>
      </w:r>
    </w:p>
    <w:p w14:paraId="63084E38" w14:textId="38149B29" w:rsidR="001046D8" w:rsidRPr="006C35DC" w:rsidRDefault="001046D8" w:rsidP="001046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DC">
        <w:t xml:space="preserve">         - </w:t>
      </w:r>
      <w:r w:rsidRPr="006C35DC">
        <w:rPr>
          <w:rFonts w:ascii="Times New Roman" w:hAnsi="Times New Roman" w:cs="Times New Roman"/>
          <w:sz w:val="24"/>
          <w:szCs w:val="24"/>
        </w:rPr>
        <w:t xml:space="preserve">podatek od </w:t>
      </w:r>
      <w:r>
        <w:rPr>
          <w:rFonts w:ascii="Times New Roman" w:hAnsi="Times New Roman" w:cs="Times New Roman"/>
          <w:sz w:val="24"/>
          <w:szCs w:val="24"/>
        </w:rPr>
        <w:t xml:space="preserve">środków transportowych </w:t>
      </w:r>
      <w:r w:rsidRPr="006C35DC">
        <w:rPr>
          <w:rFonts w:ascii="Times New Roman" w:hAnsi="Times New Roman" w:cs="Times New Roman"/>
          <w:sz w:val="24"/>
          <w:szCs w:val="24"/>
        </w:rPr>
        <w:t xml:space="preserve">od osób fizycznych  -   </w:t>
      </w:r>
      <w:r>
        <w:rPr>
          <w:rFonts w:ascii="Times New Roman" w:hAnsi="Times New Roman" w:cs="Times New Roman"/>
          <w:sz w:val="24"/>
          <w:szCs w:val="24"/>
        </w:rPr>
        <w:t>639</w:t>
      </w:r>
      <w:r w:rsidRPr="006C35DC">
        <w:rPr>
          <w:rFonts w:ascii="Times New Roman" w:hAnsi="Times New Roman" w:cs="Times New Roman"/>
          <w:sz w:val="24"/>
          <w:szCs w:val="24"/>
        </w:rPr>
        <w:t>,00 zł,</w:t>
      </w:r>
    </w:p>
    <w:p w14:paraId="077D27AF" w14:textId="51EDE763" w:rsidR="008D0E14" w:rsidRPr="006C35DC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DC">
        <w:rPr>
          <w:rFonts w:ascii="Times New Roman" w:hAnsi="Times New Roman" w:cs="Times New Roman"/>
          <w:sz w:val="24"/>
          <w:szCs w:val="24"/>
        </w:rPr>
        <w:t xml:space="preserve">       - odsetki  od podatku od nieruchomości od osób fizycznych  - </w:t>
      </w:r>
      <w:r w:rsidR="00AF041D" w:rsidRPr="006C35DC">
        <w:rPr>
          <w:rFonts w:ascii="Times New Roman" w:hAnsi="Times New Roman" w:cs="Times New Roman"/>
          <w:sz w:val="24"/>
          <w:szCs w:val="24"/>
        </w:rPr>
        <w:t>6</w:t>
      </w:r>
      <w:r w:rsidRPr="006C35DC">
        <w:rPr>
          <w:rFonts w:ascii="Times New Roman" w:hAnsi="Times New Roman" w:cs="Times New Roman"/>
          <w:sz w:val="24"/>
          <w:szCs w:val="24"/>
        </w:rPr>
        <w:t>5,00 zł,</w:t>
      </w:r>
    </w:p>
    <w:p w14:paraId="67680BAF" w14:textId="4D14D715" w:rsidR="008D0E14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DC">
        <w:rPr>
          <w:rFonts w:ascii="Times New Roman" w:hAnsi="Times New Roman" w:cs="Times New Roman"/>
          <w:sz w:val="24"/>
          <w:szCs w:val="24"/>
        </w:rPr>
        <w:t xml:space="preserve">       - odsetki  od podatku rolnego od osób fizycznych  - 29,00 zł</w:t>
      </w:r>
      <w:r w:rsidR="001046D8">
        <w:rPr>
          <w:rFonts w:ascii="Times New Roman" w:hAnsi="Times New Roman" w:cs="Times New Roman"/>
          <w:sz w:val="24"/>
          <w:szCs w:val="24"/>
        </w:rPr>
        <w:t>,</w:t>
      </w:r>
    </w:p>
    <w:p w14:paraId="444D7417" w14:textId="45E47987" w:rsidR="001046D8" w:rsidRDefault="001046D8" w:rsidP="001046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35DC">
        <w:rPr>
          <w:rFonts w:ascii="Times New Roman" w:hAnsi="Times New Roman" w:cs="Times New Roman"/>
          <w:sz w:val="24"/>
          <w:szCs w:val="24"/>
        </w:rPr>
        <w:t xml:space="preserve">- odsetki  od </w:t>
      </w:r>
      <w:r>
        <w:rPr>
          <w:rFonts w:ascii="Times New Roman" w:hAnsi="Times New Roman" w:cs="Times New Roman"/>
          <w:sz w:val="24"/>
          <w:szCs w:val="24"/>
        </w:rPr>
        <w:t>środków transportowych</w:t>
      </w:r>
      <w:r w:rsidRPr="006C35DC">
        <w:rPr>
          <w:rFonts w:ascii="Times New Roman" w:hAnsi="Times New Roman" w:cs="Times New Roman"/>
          <w:sz w:val="24"/>
          <w:szCs w:val="24"/>
        </w:rPr>
        <w:t xml:space="preserve"> od osób fizycznych  - 2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C35DC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FC470A" w14:textId="044B24D2" w:rsidR="00827D10" w:rsidRPr="006C35DC" w:rsidRDefault="00827D10" w:rsidP="00827D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5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361F1F">
        <w:rPr>
          <w:rFonts w:ascii="Times New Roman" w:hAnsi="Times New Roman" w:cs="Times New Roman"/>
          <w:b/>
          <w:sz w:val="24"/>
          <w:szCs w:val="24"/>
        </w:rPr>
        <w:t>d</w:t>
      </w:r>
      <w:r w:rsidRPr="006C35DC">
        <w:rPr>
          <w:rFonts w:ascii="Times New Roman" w:hAnsi="Times New Roman" w:cs="Times New Roman"/>
          <w:b/>
          <w:sz w:val="24"/>
          <w:szCs w:val="24"/>
        </w:rPr>
        <w:t>ecyzje wydane przez Urząd Skarbowy w kwocie  750,00  zł w sprawie :</w:t>
      </w:r>
    </w:p>
    <w:p w14:paraId="5F3E46DD" w14:textId="77777777" w:rsidR="00827D10" w:rsidRPr="006C35DC" w:rsidRDefault="00827D10" w:rsidP="00827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D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C35DC">
        <w:rPr>
          <w:rFonts w:ascii="Times New Roman" w:hAnsi="Times New Roman" w:cs="Times New Roman"/>
          <w:sz w:val="24"/>
          <w:szCs w:val="24"/>
        </w:rPr>
        <w:t xml:space="preserve">   - umorzenia podatku od spadków i darowizn od osób fizycznych-  750,00 zł.</w:t>
      </w:r>
    </w:p>
    <w:p w14:paraId="753F877F" w14:textId="401BC323" w:rsidR="00E1172A" w:rsidRPr="006C35DC" w:rsidRDefault="00827D10" w:rsidP="00E117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72A" w:rsidRPr="006C35DC">
        <w:rPr>
          <w:rFonts w:ascii="Times New Roman" w:hAnsi="Times New Roman" w:cs="Times New Roman"/>
          <w:b/>
          <w:sz w:val="24"/>
          <w:szCs w:val="24"/>
        </w:rPr>
        <w:t>- rozłożenia na raty należności podatkowych wyniosły kwotę  5 844,00 zł,</w:t>
      </w:r>
      <w:r w:rsidR="00E1172A" w:rsidRPr="006C35DC">
        <w:rPr>
          <w:rFonts w:ascii="Times New Roman" w:hAnsi="Times New Roman" w:cs="Times New Roman"/>
          <w:sz w:val="24"/>
          <w:szCs w:val="24"/>
        </w:rPr>
        <w:t xml:space="preserve">  w tym:</w:t>
      </w:r>
    </w:p>
    <w:p w14:paraId="213E1451" w14:textId="035BC617" w:rsidR="00E1172A" w:rsidRPr="006C35DC" w:rsidRDefault="00E1172A" w:rsidP="00E1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DC">
        <w:t xml:space="preserve">         - </w:t>
      </w:r>
      <w:r w:rsidRPr="006C35DC">
        <w:rPr>
          <w:rFonts w:ascii="Times New Roman" w:hAnsi="Times New Roman" w:cs="Times New Roman"/>
          <w:sz w:val="24"/>
          <w:szCs w:val="24"/>
        </w:rPr>
        <w:t>podatek od nieruchomości od osób fizycznych  -   5 497,00 zł,</w:t>
      </w:r>
    </w:p>
    <w:p w14:paraId="7E5557C2" w14:textId="331B06A0" w:rsidR="00E1172A" w:rsidRPr="006C35DC" w:rsidRDefault="00E1172A" w:rsidP="00E1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DC">
        <w:rPr>
          <w:rFonts w:ascii="Times New Roman" w:hAnsi="Times New Roman" w:cs="Times New Roman"/>
          <w:sz w:val="24"/>
          <w:szCs w:val="24"/>
        </w:rPr>
        <w:t xml:space="preserve">       - odsetki  od podatku od nieruchomości od osób fizycznych  - 347,00 zł</w:t>
      </w:r>
      <w:r w:rsidR="006C35DC" w:rsidRPr="006C35DC">
        <w:rPr>
          <w:rFonts w:ascii="Times New Roman" w:hAnsi="Times New Roman" w:cs="Times New Roman"/>
          <w:sz w:val="24"/>
          <w:szCs w:val="24"/>
        </w:rPr>
        <w:t>.</w:t>
      </w:r>
    </w:p>
    <w:p w14:paraId="20DE6F41" w14:textId="3A4DE238" w:rsidR="008D0E14" w:rsidRPr="000B3C4C" w:rsidRDefault="008D0E14" w:rsidP="008D0E14">
      <w:pPr>
        <w:pStyle w:val="Tekstpodstawowy3"/>
        <w:spacing w:after="0"/>
        <w:jc w:val="left"/>
        <w:rPr>
          <w:b/>
          <w:spacing w:val="0"/>
          <w:sz w:val="24"/>
          <w:szCs w:val="24"/>
          <w:u w:val="single"/>
          <w:lang w:val="pl-PL"/>
        </w:rPr>
      </w:pPr>
      <w:r w:rsidRPr="000B3C4C">
        <w:rPr>
          <w:b/>
          <w:spacing w:val="0"/>
          <w:sz w:val="24"/>
          <w:szCs w:val="24"/>
          <w:u w:val="single"/>
          <w:lang w:val="pl-PL"/>
        </w:rPr>
        <w:t>Dz. 758.  RÓŻNE ROZLICZENIA.</w:t>
      </w:r>
    </w:p>
    <w:p w14:paraId="105EE789" w14:textId="77777777" w:rsidR="008D0E14" w:rsidRPr="00F35ADA" w:rsidRDefault="008D0E14" w:rsidP="008D0E14">
      <w:pPr>
        <w:pStyle w:val="Tekstpodstawowy3"/>
        <w:spacing w:after="0"/>
        <w:rPr>
          <w:spacing w:val="0"/>
          <w:sz w:val="24"/>
          <w:szCs w:val="24"/>
          <w:lang w:val="pl-PL"/>
        </w:rPr>
      </w:pPr>
      <w:r w:rsidRPr="00F35ADA">
        <w:rPr>
          <w:spacing w:val="0"/>
          <w:sz w:val="24"/>
          <w:szCs w:val="24"/>
          <w:lang w:val="pl-PL"/>
        </w:rPr>
        <w:t xml:space="preserve">W okresie sprawozdawczym Gmina otrzymała subwencje :  </w:t>
      </w:r>
    </w:p>
    <w:p w14:paraId="23E51ADC" w14:textId="5959A02B" w:rsidR="008D0E14" w:rsidRPr="00F35ADA" w:rsidRDefault="008D0E14" w:rsidP="008D0E14">
      <w:pPr>
        <w:pStyle w:val="Nagwek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35ADA">
        <w:rPr>
          <w:rFonts w:ascii="Times New Roman" w:hAnsi="Times New Roman"/>
          <w:sz w:val="24"/>
          <w:szCs w:val="24"/>
          <w:lang w:val="pl-PL"/>
        </w:rPr>
        <w:t>część oświatową – plan  8</w:t>
      </w:r>
      <w:r w:rsidR="00F35ADA" w:rsidRPr="00F35ADA">
        <w:rPr>
          <w:rFonts w:ascii="Times New Roman" w:hAnsi="Times New Roman"/>
          <w:sz w:val="24"/>
          <w:szCs w:val="24"/>
          <w:lang w:val="pl-PL"/>
        </w:rPr>
        <w:t> 477 719</w:t>
      </w:r>
      <w:r w:rsidRPr="00F35ADA">
        <w:rPr>
          <w:rFonts w:ascii="Times New Roman" w:hAnsi="Times New Roman"/>
          <w:sz w:val="24"/>
          <w:szCs w:val="24"/>
          <w:lang w:val="pl-PL"/>
        </w:rPr>
        <w:t xml:space="preserve">,00 zł, wpłynęło  </w:t>
      </w:r>
      <w:r w:rsidR="00F35ADA" w:rsidRPr="00F35ADA">
        <w:rPr>
          <w:rFonts w:ascii="Times New Roman" w:hAnsi="Times New Roman"/>
          <w:sz w:val="24"/>
          <w:szCs w:val="24"/>
          <w:lang w:val="pl-PL"/>
        </w:rPr>
        <w:t>8 477 719,00</w:t>
      </w:r>
      <w:r w:rsidRPr="00F35ADA">
        <w:rPr>
          <w:rFonts w:ascii="Times New Roman" w:hAnsi="Times New Roman"/>
          <w:sz w:val="24"/>
          <w:szCs w:val="24"/>
          <w:lang w:val="pl-PL"/>
        </w:rPr>
        <w:t xml:space="preserve">  zł,  tj. </w:t>
      </w:r>
      <w:r w:rsidR="00F35ADA" w:rsidRPr="00F35ADA">
        <w:rPr>
          <w:rFonts w:ascii="Times New Roman" w:hAnsi="Times New Roman"/>
          <w:sz w:val="24"/>
          <w:szCs w:val="24"/>
          <w:lang w:val="pl-PL"/>
        </w:rPr>
        <w:t>100,00</w:t>
      </w:r>
      <w:r w:rsidRPr="00F35ADA">
        <w:rPr>
          <w:rFonts w:ascii="Times New Roman" w:hAnsi="Times New Roman"/>
          <w:sz w:val="24"/>
          <w:szCs w:val="24"/>
          <w:lang w:val="pl-PL"/>
        </w:rPr>
        <w:t xml:space="preserve"> %,</w:t>
      </w:r>
    </w:p>
    <w:p w14:paraId="27442438" w14:textId="3662CC58" w:rsidR="008D0E14" w:rsidRPr="00F35ADA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35ADA">
        <w:rPr>
          <w:rFonts w:ascii="Times New Roman" w:hAnsi="Times New Roman" w:cs="Times New Roman"/>
          <w:sz w:val="24"/>
          <w:szCs w:val="24"/>
        </w:rPr>
        <w:t xml:space="preserve">      -     część wyrównawczą  – plan 4 420 053,00 zł, wpłynęło </w:t>
      </w:r>
      <w:r w:rsidR="00F35ADA" w:rsidRPr="00F35ADA">
        <w:rPr>
          <w:rFonts w:ascii="Times New Roman" w:hAnsi="Times New Roman" w:cs="Times New Roman"/>
          <w:sz w:val="24"/>
          <w:szCs w:val="24"/>
        </w:rPr>
        <w:t>4 420 053</w:t>
      </w:r>
      <w:r w:rsidRPr="00F35ADA">
        <w:rPr>
          <w:rFonts w:ascii="Times New Roman" w:hAnsi="Times New Roman" w:cs="Times New Roman"/>
          <w:sz w:val="24"/>
          <w:szCs w:val="24"/>
        </w:rPr>
        <w:t xml:space="preserve">,00 zł, tj. </w:t>
      </w:r>
      <w:r w:rsidR="00F35ADA" w:rsidRPr="00F35ADA">
        <w:rPr>
          <w:rFonts w:ascii="Times New Roman" w:hAnsi="Times New Roman" w:cs="Times New Roman"/>
          <w:sz w:val="24"/>
          <w:szCs w:val="24"/>
        </w:rPr>
        <w:t>10</w:t>
      </w:r>
      <w:r w:rsidRPr="00F35ADA">
        <w:rPr>
          <w:rFonts w:ascii="Times New Roman" w:hAnsi="Times New Roman" w:cs="Times New Roman"/>
          <w:sz w:val="24"/>
          <w:szCs w:val="24"/>
        </w:rPr>
        <w:t>0,00%.</w:t>
      </w:r>
      <w:r w:rsidRPr="00F35ADA">
        <w:rPr>
          <w:rFonts w:ascii="Times New Roman" w:hAnsi="Times New Roman" w:cs="Times New Roman"/>
          <w:b/>
          <w:u w:val="single"/>
        </w:rPr>
        <w:t xml:space="preserve"> </w:t>
      </w:r>
    </w:p>
    <w:p w14:paraId="7C2E37F4" w14:textId="7C4828D5" w:rsidR="008D0E14" w:rsidRDefault="008D0E14" w:rsidP="008D0E14">
      <w:pPr>
        <w:pStyle w:val="Tekstpodstawowy3"/>
        <w:spacing w:after="0"/>
        <w:rPr>
          <w:spacing w:val="0"/>
          <w:sz w:val="24"/>
          <w:szCs w:val="24"/>
          <w:lang w:val="pl-PL"/>
        </w:rPr>
      </w:pPr>
      <w:r w:rsidRPr="00F35ADA">
        <w:rPr>
          <w:spacing w:val="0"/>
          <w:sz w:val="24"/>
          <w:szCs w:val="24"/>
          <w:lang w:val="pl-PL"/>
        </w:rPr>
        <w:t xml:space="preserve">Dochody własne z tytułu odsetek od środków na rachunkach bankowych; na planowane </w:t>
      </w:r>
      <w:r w:rsidR="00F35ADA" w:rsidRPr="00F35ADA">
        <w:rPr>
          <w:spacing w:val="0"/>
          <w:sz w:val="24"/>
          <w:szCs w:val="24"/>
          <w:lang w:val="pl-PL"/>
        </w:rPr>
        <w:t>32 450,00</w:t>
      </w:r>
      <w:r w:rsidRPr="00F35ADA">
        <w:rPr>
          <w:spacing w:val="0"/>
          <w:sz w:val="24"/>
          <w:szCs w:val="24"/>
          <w:lang w:val="pl-PL"/>
        </w:rPr>
        <w:t xml:space="preserve"> zł </w:t>
      </w:r>
      <w:r w:rsidR="00F35ADA" w:rsidRPr="00F35ADA">
        <w:rPr>
          <w:spacing w:val="0"/>
          <w:sz w:val="24"/>
          <w:szCs w:val="24"/>
          <w:lang w:val="pl-PL"/>
        </w:rPr>
        <w:t xml:space="preserve">, </w:t>
      </w:r>
      <w:r w:rsidRPr="00F35ADA">
        <w:rPr>
          <w:spacing w:val="0"/>
          <w:sz w:val="24"/>
          <w:szCs w:val="24"/>
          <w:lang w:val="pl-PL"/>
        </w:rPr>
        <w:t xml:space="preserve">wpłynęło </w:t>
      </w:r>
      <w:r w:rsidR="00F35ADA" w:rsidRPr="00F35ADA">
        <w:rPr>
          <w:spacing w:val="0"/>
          <w:sz w:val="24"/>
          <w:szCs w:val="24"/>
          <w:lang w:val="pl-PL"/>
        </w:rPr>
        <w:t>32 872,72</w:t>
      </w:r>
      <w:r w:rsidRPr="00F35ADA">
        <w:rPr>
          <w:spacing w:val="0"/>
          <w:sz w:val="24"/>
          <w:szCs w:val="24"/>
          <w:lang w:val="pl-PL"/>
        </w:rPr>
        <w:t xml:space="preserve"> zł, co stanowi </w:t>
      </w:r>
      <w:r w:rsidR="00F35ADA" w:rsidRPr="00F35ADA">
        <w:rPr>
          <w:spacing w:val="0"/>
          <w:sz w:val="24"/>
          <w:szCs w:val="24"/>
          <w:lang w:val="pl-PL"/>
        </w:rPr>
        <w:t>101,30</w:t>
      </w:r>
      <w:r w:rsidRPr="00F35ADA">
        <w:rPr>
          <w:spacing w:val="0"/>
          <w:sz w:val="24"/>
          <w:szCs w:val="24"/>
          <w:lang w:val="pl-PL"/>
        </w:rPr>
        <w:t xml:space="preserve"> %</w:t>
      </w:r>
      <w:r w:rsidR="00F35ADA" w:rsidRPr="00F35ADA">
        <w:rPr>
          <w:spacing w:val="0"/>
          <w:sz w:val="24"/>
          <w:szCs w:val="24"/>
          <w:lang w:val="pl-PL"/>
        </w:rPr>
        <w:t>.</w:t>
      </w:r>
    </w:p>
    <w:p w14:paraId="0B5E67F0" w14:textId="4EAF68B3" w:rsidR="000473AA" w:rsidRPr="006A4EC3" w:rsidRDefault="000473AA" w:rsidP="000473AA">
      <w:pPr>
        <w:pStyle w:val="Tekstpodstawowy3"/>
        <w:spacing w:after="0"/>
        <w:rPr>
          <w:spacing w:val="0"/>
          <w:sz w:val="24"/>
          <w:szCs w:val="24"/>
          <w:lang w:val="pl-PL"/>
        </w:rPr>
      </w:pPr>
      <w:r>
        <w:rPr>
          <w:spacing w:val="0"/>
          <w:sz w:val="24"/>
          <w:szCs w:val="24"/>
          <w:lang w:val="pl-PL"/>
        </w:rPr>
        <w:t>W okresie sprawozdawczym nastą</w:t>
      </w:r>
      <w:r w:rsidRPr="006A4EC3">
        <w:rPr>
          <w:spacing w:val="0"/>
          <w:sz w:val="24"/>
          <w:szCs w:val="24"/>
          <w:lang w:val="pl-PL"/>
        </w:rPr>
        <w:t>pił wpływ dotacji celowej</w:t>
      </w:r>
      <w:r>
        <w:rPr>
          <w:spacing w:val="0"/>
          <w:sz w:val="24"/>
          <w:szCs w:val="24"/>
          <w:lang w:val="pl-PL"/>
        </w:rPr>
        <w:t>;</w:t>
      </w:r>
      <w:r w:rsidRPr="006A4EC3">
        <w:rPr>
          <w:spacing w:val="0"/>
          <w:sz w:val="24"/>
          <w:szCs w:val="24"/>
          <w:lang w:val="pl-PL"/>
        </w:rPr>
        <w:t xml:space="preserve"> kwo</w:t>
      </w:r>
      <w:r>
        <w:rPr>
          <w:spacing w:val="0"/>
          <w:sz w:val="24"/>
          <w:szCs w:val="24"/>
          <w:lang w:val="pl-PL"/>
        </w:rPr>
        <w:t>ta</w:t>
      </w:r>
      <w:r w:rsidRPr="006A4EC3">
        <w:rPr>
          <w:spacing w:val="0"/>
          <w:sz w:val="24"/>
          <w:szCs w:val="24"/>
          <w:lang w:val="pl-PL"/>
        </w:rPr>
        <w:t xml:space="preserve"> 1</w:t>
      </w:r>
      <w:r>
        <w:rPr>
          <w:spacing w:val="0"/>
          <w:sz w:val="24"/>
          <w:szCs w:val="24"/>
          <w:lang w:val="pl-PL"/>
        </w:rPr>
        <w:t>30 415,19 zł stanowi</w:t>
      </w:r>
      <w:r w:rsidRPr="006A4EC3">
        <w:rPr>
          <w:spacing w:val="0"/>
          <w:sz w:val="24"/>
          <w:szCs w:val="24"/>
          <w:lang w:val="pl-PL"/>
        </w:rPr>
        <w:t xml:space="preserve"> zwrot części wydatków </w:t>
      </w:r>
      <w:r>
        <w:rPr>
          <w:spacing w:val="0"/>
          <w:sz w:val="24"/>
          <w:szCs w:val="24"/>
          <w:lang w:val="pl-PL"/>
        </w:rPr>
        <w:t>bieżących, kwota 19 555,30 zł stanowi</w:t>
      </w:r>
      <w:r w:rsidRPr="006A4EC3">
        <w:rPr>
          <w:spacing w:val="0"/>
          <w:sz w:val="24"/>
          <w:szCs w:val="24"/>
          <w:lang w:val="pl-PL"/>
        </w:rPr>
        <w:t xml:space="preserve"> zwrot części wydatków </w:t>
      </w:r>
      <w:r>
        <w:rPr>
          <w:spacing w:val="0"/>
          <w:sz w:val="24"/>
          <w:szCs w:val="24"/>
          <w:lang w:val="pl-PL"/>
        </w:rPr>
        <w:t xml:space="preserve">majątkowych </w:t>
      </w:r>
      <w:r w:rsidRPr="006A4EC3">
        <w:rPr>
          <w:spacing w:val="0"/>
          <w:sz w:val="24"/>
          <w:szCs w:val="24"/>
          <w:lang w:val="pl-PL"/>
        </w:rPr>
        <w:t>wykonanych w r</w:t>
      </w:r>
      <w:r>
        <w:rPr>
          <w:spacing w:val="0"/>
          <w:sz w:val="24"/>
          <w:szCs w:val="24"/>
          <w:lang w:val="pl-PL"/>
        </w:rPr>
        <w:t>amach funduszu sołeckiego w 2018</w:t>
      </w:r>
      <w:r w:rsidRPr="006A4EC3">
        <w:rPr>
          <w:spacing w:val="0"/>
          <w:sz w:val="24"/>
          <w:szCs w:val="24"/>
          <w:lang w:val="pl-PL"/>
        </w:rPr>
        <w:t>r.</w:t>
      </w:r>
    </w:p>
    <w:p w14:paraId="14259403" w14:textId="0776A646" w:rsidR="008D0E14" w:rsidRPr="000B3C4C" w:rsidRDefault="008D0E14" w:rsidP="008D0E14">
      <w:pPr>
        <w:pStyle w:val="Nagwek6"/>
        <w:spacing w:line="360" w:lineRule="auto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  <w:u w:val="single"/>
          <w:lang w:val="pl-PL"/>
        </w:rPr>
      </w:pPr>
      <w:r w:rsidRPr="000B3C4C">
        <w:rPr>
          <w:rFonts w:ascii="Times New Roman" w:hAnsi="Times New Roman"/>
          <w:i w:val="0"/>
          <w:iCs w:val="0"/>
          <w:color w:val="auto"/>
          <w:sz w:val="24"/>
          <w:szCs w:val="24"/>
          <w:u w:val="single"/>
          <w:lang w:val="pl-PL"/>
        </w:rPr>
        <w:t>Dz</w:t>
      </w:r>
      <w:r w:rsidR="000731A5" w:rsidRPr="000B3C4C">
        <w:rPr>
          <w:rFonts w:ascii="Times New Roman" w:hAnsi="Times New Roman"/>
          <w:i w:val="0"/>
          <w:iCs w:val="0"/>
          <w:color w:val="auto"/>
          <w:sz w:val="24"/>
          <w:szCs w:val="24"/>
          <w:u w:val="single"/>
          <w:lang w:val="pl-PL"/>
        </w:rPr>
        <w:t>.</w:t>
      </w:r>
      <w:r w:rsidRPr="000B3C4C">
        <w:rPr>
          <w:rFonts w:ascii="Times New Roman" w:hAnsi="Times New Roman"/>
          <w:i w:val="0"/>
          <w:iCs w:val="0"/>
          <w:color w:val="auto"/>
          <w:sz w:val="24"/>
          <w:szCs w:val="24"/>
          <w:u w:val="single"/>
          <w:lang w:val="pl-PL"/>
        </w:rPr>
        <w:t xml:space="preserve"> 801. OŚWIATA I WYCHOWANIE.</w:t>
      </w:r>
    </w:p>
    <w:p w14:paraId="00AC010C" w14:textId="449AD9F3" w:rsidR="008D0E14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49">
        <w:rPr>
          <w:rFonts w:ascii="Times New Roman" w:hAnsi="Times New Roman" w:cs="Times New Roman"/>
          <w:sz w:val="24"/>
          <w:szCs w:val="24"/>
        </w:rPr>
        <w:t xml:space="preserve">Planowane dochody bieżące  kwota  </w:t>
      </w:r>
      <w:r w:rsidR="004F34C0" w:rsidRPr="00962E49">
        <w:rPr>
          <w:rFonts w:ascii="Times New Roman" w:hAnsi="Times New Roman" w:cs="Times New Roman"/>
          <w:sz w:val="24"/>
          <w:szCs w:val="24"/>
        </w:rPr>
        <w:t>913 924,58</w:t>
      </w:r>
      <w:r w:rsidRPr="00962E49">
        <w:rPr>
          <w:rFonts w:ascii="Times New Roman" w:hAnsi="Times New Roman" w:cs="Times New Roman"/>
          <w:sz w:val="24"/>
          <w:szCs w:val="24"/>
        </w:rPr>
        <w:t xml:space="preserve"> zł, wpływ</w:t>
      </w:r>
      <w:r w:rsidR="00712FF7">
        <w:rPr>
          <w:rFonts w:ascii="Times New Roman" w:hAnsi="Times New Roman" w:cs="Times New Roman"/>
          <w:sz w:val="24"/>
          <w:szCs w:val="24"/>
        </w:rPr>
        <w:t xml:space="preserve"> </w:t>
      </w:r>
      <w:r w:rsidR="004F34C0" w:rsidRPr="00962E49">
        <w:rPr>
          <w:rFonts w:ascii="Times New Roman" w:hAnsi="Times New Roman" w:cs="Times New Roman"/>
          <w:sz w:val="24"/>
          <w:szCs w:val="24"/>
        </w:rPr>
        <w:t>892 792,00</w:t>
      </w:r>
      <w:r w:rsidRPr="00962E49">
        <w:rPr>
          <w:rFonts w:ascii="Times New Roman" w:hAnsi="Times New Roman" w:cs="Times New Roman"/>
          <w:sz w:val="24"/>
          <w:szCs w:val="24"/>
        </w:rPr>
        <w:t xml:space="preserve">  zł, wykonanie </w:t>
      </w:r>
      <w:r w:rsidR="00712F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2E49">
        <w:rPr>
          <w:rFonts w:ascii="Times New Roman" w:hAnsi="Times New Roman" w:cs="Times New Roman"/>
          <w:sz w:val="24"/>
          <w:szCs w:val="24"/>
        </w:rPr>
        <w:t xml:space="preserve"> </w:t>
      </w:r>
      <w:r w:rsidR="00962E49" w:rsidRPr="00962E49">
        <w:rPr>
          <w:rFonts w:ascii="Times New Roman" w:hAnsi="Times New Roman" w:cs="Times New Roman"/>
          <w:sz w:val="24"/>
          <w:szCs w:val="24"/>
        </w:rPr>
        <w:t>97,69</w:t>
      </w:r>
      <w:r w:rsidRPr="00962E49">
        <w:rPr>
          <w:rFonts w:ascii="Times New Roman" w:hAnsi="Times New Roman" w:cs="Times New Roman"/>
          <w:sz w:val="24"/>
          <w:szCs w:val="24"/>
        </w:rPr>
        <w:t xml:space="preserve"> %  obejmują   wpływy z opłat za korzystanie z wychowania przedszkolnego,  wpływy     z opłat  za korzystanie z wyżywienia w jednostkach realizujących zadania z zakresu wychowania przedszkolnego  w stołówkach szkolnych i przedszkolnych,  wpływy z różnych opłat, wpływy z najmu i dzierżawy z tytułu wynajmu sali gimnastycznej w  Szkole Podstawowej w Bielsku  i  Gimnazjum  w Bielsku, lokali w Zespole Szkół Nr 4   w Zągotach, wpływ odsetek  od nieterminowej wpłaty  z tytułu wynajmu sali gimnastycznej, wpływ                              z usług  z innych gmin  za świadczenie usług przedszkolnych przez Gminę Bielsk                            na rzecz mieszkańców innych gmin,  wpływy z różnych dochodów za zagubione podręczniki, wpływy dotacji na realizację zadań własnych w zakresie wychowania przedszkolnego                        w oddziałach przedszkolnych w szkołach podstawowych i przedszkolach </w:t>
      </w:r>
      <w:r w:rsidR="00C54E6F">
        <w:rPr>
          <w:rFonts w:ascii="Times New Roman" w:hAnsi="Times New Roman" w:cs="Times New Roman"/>
          <w:sz w:val="24"/>
          <w:szCs w:val="24"/>
        </w:rPr>
        <w:t xml:space="preserve">                                             oraz na</w:t>
      </w:r>
      <w:r w:rsidRPr="00962E49">
        <w:rPr>
          <w:rFonts w:ascii="Times New Roman" w:hAnsi="Times New Roman" w:cs="Times New Roman"/>
          <w:sz w:val="24"/>
          <w:szCs w:val="24"/>
        </w:rPr>
        <w:t xml:space="preserve"> wyposażenie szkół w podręczniki, materiały edukacyjne lub materiały ćwiczeniowe </w:t>
      </w:r>
      <w:r w:rsidR="00C54E6F">
        <w:rPr>
          <w:rFonts w:ascii="Times New Roman" w:hAnsi="Times New Roman" w:cs="Times New Roman"/>
          <w:sz w:val="24"/>
          <w:szCs w:val="24"/>
        </w:rPr>
        <w:t xml:space="preserve">               i</w:t>
      </w:r>
      <w:r w:rsidRPr="00962E49">
        <w:rPr>
          <w:rFonts w:ascii="Times New Roman" w:hAnsi="Times New Roman" w:cs="Times New Roman"/>
          <w:sz w:val="24"/>
          <w:szCs w:val="24"/>
        </w:rPr>
        <w:t xml:space="preserve"> na sfinansowanie kosztu zakupu podręczników, materiałów edukacyjnych lub materiałów ćwiczeniowych, wpływy z tytułu wypłaconego odszkodowania za zniszczone mienie będące na stanie placówek oświatowych</w:t>
      </w:r>
      <w:r w:rsidR="00A4783F">
        <w:rPr>
          <w:rFonts w:ascii="Times New Roman" w:hAnsi="Times New Roman" w:cs="Times New Roman"/>
          <w:sz w:val="24"/>
          <w:szCs w:val="24"/>
        </w:rPr>
        <w:t>, wpływ środków</w:t>
      </w:r>
      <w:r w:rsidR="00CF05B0">
        <w:rPr>
          <w:rFonts w:ascii="Times New Roman" w:hAnsi="Times New Roman" w:cs="Times New Roman"/>
          <w:sz w:val="24"/>
          <w:szCs w:val="24"/>
        </w:rPr>
        <w:t xml:space="preserve"> </w:t>
      </w:r>
      <w:r w:rsidR="00A4783F">
        <w:rPr>
          <w:rFonts w:ascii="Times New Roman" w:hAnsi="Times New Roman" w:cs="Times New Roman"/>
          <w:sz w:val="24"/>
          <w:szCs w:val="24"/>
        </w:rPr>
        <w:t>na zakup tablic interaktywnych w ramach Rządowego Programu Aktywna Tablica dla Szkoły Podstawowej w Leszczynie Szlacheckim            i Zągotach.</w:t>
      </w:r>
    </w:p>
    <w:p w14:paraId="78574A50" w14:textId="03A8190C" w:rsidR="00712FF7" w:rsidRDefault="00712FF7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585">
        <w:rPr>
          <w:rFonts w:ascii="Times New Roman" w:hAnsi="Times New Roman" w:cs="Times New Roman"/>
          <w:sz w:val="24"/>
          <w:szCs w:val="24"/>
        </w:rPr>
        <w:t>W okresie sprawozdawczym nastąpił wpływ dotacji z Urzędu Marszałkowskiego Województwa Mazowieckiego na dofinansowanie realizacji zadania  pn.</w:t>
      </w:r>
      <w:r w:rsidR="00CF05B0">
        <w:rPr>
          <w:rFonts w:ascii="Times New Roman" w:hAnsi="Times New Roman" w:cs="Times New Roman"/>
          <w:sz w:val="24"/>
          <w:szCs w:val="24"/>
        </w:rPr>
        <w:t xml:space="preserve"> </w:t>
      </w:r>
      <w:r w:rsidRPr="00ED1585">
        <w:rPr>
          <w:rFonts w:ascii="Times New Roman" w:hAnsi="Times New Roman" w:cs="Times New Roman"/>
          <w:sz w:val="24"/>
          <w:szCs w:val="24"/>
        </w:rPr>
        <w:t xml:space="preserve">,,Modernizacja </w:t>
      </w:r>
      <w:r w:rsidRPr="00ED1585">
        <w:rPr>
          <w:rFonts w:ascii="Times New Roman" w:hAnsi="Times New Roman" w:cs="Times New Roman"/>
          <w:sz w:val="24"/>
          <w:szCs w:val="24"/>
        </w:rPr>
        <w:lastRenderedPageBreak/>
        <w:t>pracowni informatycznej w Szkole Podstawowej w Ciachcinie" w ramach  "Mazowieckiego Programu Dofinansowania Pracowni Informatycznych i Językowych"; plan i wpływ                         w kwocie 48 500,00 zł</w:t>
      </w:r>
      <w:r w:rsidRPr="00ED1585">
        <w:t xml:space="preserve"> </w:t>
      </w:r>
      <w:r w:rsidR="00ED1585" w:rsidRPr="00ED1585">
        <w:t xml:space="preserve"> </w:t>
      </w:r>
      <w:r w:rsidRPr="00ED1585">
        <w:rPr>
          <w:rFonts w:ascii="Times New Roman" w:hAnsi="Times New Roman" w:cs="Times New Roman"/>
          <w:sz w:val="24"/>
          <w:szCs w:val="24"/>
        </w:rPr>
        <w:t>i w ramach programu Mazowiecki Instrument Wsparcia  Infrastruktury Sportowej MAZOWSZE 2019 na</w:t>
      </w:r>
      <w:r w:rsidRPr="00ED1585">
        <w:t xml:space="preserve"> </w:t>
      </w:r>
      <w:r w:rsidRPr="00ED1585">
        <w:rPr>
          <w:rFonts w:ascii="Times New Roman" w:hAnsi="Times New Roman" w:cs="Times New Roman"/>
          <w:sz w:val="24"/>
          <w:szCs w:val="24"/>
        </w:rPr>
        <w:t xml:space="preserve">zadanie </w:t>
      </w:r>
      <w:proofErr w:type="spellStart"/>
      <w:r w:rsidRPr="00ED1585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ED1585">
        <w:rPr>
          <w:rFonts w:ascii="Times New Roman" w:hAnsi="Times New Roman" w:cs="Times New Roman"/>
          <w:sz w:val="24"/>
          <w:szCs w:val="24"/>
        </w:rPr>
        <w:t xml:space="preserve">.,,Remont instalacji oświetleniowej w hali sportowej  w Bielsku" </w:t>
      </w:r>
      <w:r w:rsidR="00ED1585" w:rsidRPr="00ED1585">
        <w:rPr>
          <w:rFonts w:ascii="Times New Roman" w:hAnsi="Times New Roman" w:cs="Times New Roman"/>
          <w:sz w:val="24"/>
          <w:szCs w:val="24"/>
        </w:rPr>
        <w:t>;</w:t>
      </w:r>
      <w:r w:rsidRPr="00ED1585">
        <w:rPr>
          <w:rFonts w:ascii="Times New Roman" w:hAnsi="Times New Roman" w:cs="Times New Roman"/>
          <w:sz w:val="24"/>
          <w:szCs w:val="24"/>
        </w:rPr>
        <w:t xml:space="preserve"> plan</w:t>
      </w:r>
      <w:r w:rsidR="00ED1585" w:rsidRPr="00ED1585">
        <w:rPr>
          <w:rFonts w:ascii="Times New Roman" w:hAnsi="Times New Roman" w:cs="Times New Roman"/>
          <w:sz w:val="24"/>
          <w:szCs w:val="24"/>
        </w:rPr>
        <w:t xml:space="preserve"> 60 000,00 zł, wpływ 59 775,00 zł.</w:t>
      </w:r>
    </w:p>
    <w:p w14:paraId="1997E854" w14:textId="6914D5A2" w:rsidR="00226BD9" w:rsidRDefault="00226BD9" w:rsidP="00226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37">
        <w:rPr>
          <w:rFonts w:ascii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hAnsi="Times New Roman" w:cs="Times New Roman"/>
          <w:sz w:val="24"/>
          <w:szCs w:val="24"/>
        </w:rPr>
        <w:t>6 1</w:t>
      </w:r>
      <w:r w:rsidRPr="000E5537">
        <w:rPr>
          <w:rFonts w:ascii="Times New Roman" w:hAnsi="Times New Roman" w:cs="Times New Roman"/>
          <w:sz w:val="24"/>
          <w:szCs w:val="24"/>
        </w:rPr>
        <w:t xml:space="preserve">40,00 zł stanowi dochód majątkowy  z tytułu sprzedaży </w:t>
      </w:r>
      <w:r w:rsidR="00406200">
        <w:rPr>
          <w:rFonts w:ascii="Times New Roman" w:hAnsi="Times New Roman" w:cs="Times New Roman"/>
          <w:sz w:val="24"/>
          <w:szCs w:val="24"/>
        </w:rPr>
        <w:t>autobusu szkolnego.</w:t>
      </w:r>
    </w:p>
    <w:p w14:paraId="61B0E78C" w14:textId="77777777" w:rsidR="008D0E14" w:rsidRPr="00962E49" w:rsidRDefault="008D0E14" w:rsidP="008D0E14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962E49">
        <w:rPr>
          <w:b/>
          <w:spacing w:val="0"/>
          <w:sz w:val="24"/>
          <w:szCs w:val="24"/>
          <w:u w:val="single"/>
          <w:lang w:val="pl-PL"/>
        </w:rPr>
        <w:t>Dz. 852. OPIEKA SPOŁECZNA.</w:t>
      </w:r>
    </w:p>
    <w:p w14:paraId="5AAFDCEC" w14:textId="11BD662A" w:rsidR="008D0E14" w:rsidRPr="00EC3555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55">
        <w:rPr>
          <w:rFonts w:ascii="Times New Roman" w:hAnsi="Times New Roman" w:cs="Times New Roman"/>
          <w:sz w:val="24"/>
          <w:szCs w:val="24"/>
        </w:rPr>
        <w:t>Planowane dochody  bieżące;   kwota  3</w:t>
      </w:r>
      <w:r w:rsidR="00EC3555" w:rsidRPr="00EC3555">
        <w:rPr>
          <w:rFonts w:ascii="Times New Roman" w:hAnsi="Times New Roman" w:cs="Times New Roman"/>
          <w:sz w:val="24"/>
          <w:szCs w:val="24"/>
        </w:rPr>
        <w:t>56 179</w:t>
      </w:r>
      <w:r w:rsidRPr="00EC3555">
        <w:rPr>
          <w:rFonts w:ascii="Times New Roman" w:hAnsi="Times New Roman" w:cs="Times New Roman"/>
          <w:sz w:val="24"/>
          <w:szCs w:val="24"/>
        </w:rPr>
        <w:t xml:space="preserve">,00 zł, wpływ </w:t>
      </w:r>
      <w:r w:rsidR="00EC3555" w:rsidRPr="00EC3555">
        <w:rPr>
          <w:rFonts w:ascii="Times New Roman" w:hAnsi="Times New Roman" w:cs="Times New Roman"/>
          <w:sz w:val="24"/>
          <w:szCs w:val="24"/>
        </w:rPr>
        <w:t>353 513,50</w:t>
      </w:r>
      <w:r w:rsidRPr="00EC3555">
        <w:rPr>
          <w:rFonts w:ascii="Times New Roman" w:hAnsi="Times New Roman" w:cs="Times New Roman"/>
          <w:sz w:val="24"/>
          <w:szCs w:val="24"/>
        </w:rPr>
        <w:t xml:space="preserve"> zł, co stanowi </w:t>
      </w:r>
      <w:r w:rsidR="00226B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C3555">
        <w:rPr>
          <w:rFonts w:ascii="Times New Roman" w:hAnsi="Times New Roman" w:cs="Times New Roman"/>
          <w:sz w:val="24"/>
          <w:szCs w:val="24"/>
        </w:rPr>
        <w:t xml:space="preserve"> </w:t>
      </w:r>
      <w:r w:rsidR="00EC3555" w:rsidRPr="00EC3555">
        <w:rPr>
          <w:rFonts w:ascii="Times New Roman" w:hAnsi="Times New Roman" w:cs="Times New Roman"/>
          <w:sz w:val="24"/>
          <w:szCs w:val="24"/>
        </w:rPr>
        <w:t>99,25</w:t>
      </w:r>
      <w:r w:rsidRPr="00EC3555">
        <w:rPr>
          <w:rFonts w:ascii="Times New Roman" w:hAnsi="Times New Roman" w:cs="Times New Roman"/>
          <w:sz w:val="24"/>
          <w:szCs w:val="24"/>
        </w:rPr>
        <w:t xml:space="preserve"> % ,  w  tym  dotacje;  plan  3</w:t>
      </w:r>
      <w:r w:rsidR="00EC3555" w:rsidRPr="00EC3555">
        <w:rPr>
          <w:rFonts w:ascii="Times New Roman" w:hAnsi="Times New Roman" w:cs="Times New Roman"/>
          <w:sz w:val="24"/>
          <w:szCs w:val="24"/>
        </w:rPr>
        <w:t>40 579</w:t>
      </w:r>
      <w:r w:rsidRPr="00EC3555">
        <w:rPr>
          <w:rFonts w:ascii="Times New Roman" w:hAnsi="Times New Roman" w:cs="Times New Roman"/>
          <w:sz w:val="24"/>
          <w:szCs w:val="24"/>
        </w:rPr>
        <w:t xml:space="preserve">,00 zł,  wpływy  </w:t>
      </w:r>
      <w:r w:rsidR="00EC3555" w:rsidRPr="00EC3555">
        <w:rPr>
          <w:rFonts w:ascii="Times New Roman" w:hAnsi="Times New Roman" w:cs="Times New Roman"/>
          <w:sz w:val="24"/>
          <w:szCs w:val="24"/>
        </w:rPr>
        <w:t>338 097,5</w:t>
      </w:r>
      <w:r w:rsidRPr="00EC3555">
        <w:rPr>
          <w:rFonts w:ascii="Times New Roman" w:hAnsi="Times New Roman" w:cs="Times New Roman"/>
          <w:sz w:val="24"/>
          <w:szCs w:val="24"/>
        </w:rPr>
        <w:t xml:space="preserve">0 zł, tj. </w:t>
      </w:r>
      <w:r w:rsidR="00EC3555" w:rsidRPr="00EC3555">
        <w:rPr>
          <w:rFonts w:ascii="Times New Roman" w:hAnsi="Times New Roman" w:cs="Times New Roman"/>
          <w:sz w:val="24"/>
          <w:szCs w:val="24"/>
        </w:rPr>
        <w:t>99,27</w:t>
      </w:r>
      <w:r w:rsidRPr="00EC3555">
        <w:rPr>
          <w:rFonts w:ascii="Times New Roman" w:hAnsi="Times New Roman" w:cs="Times New Roman"/>
          <w:sz w:val="24"/>
          <w:szCs w:val="24"/>
        </w:rPr>
        <w:t xml:space="preserve"> % . </w:t>
      </w:r>
    </w:p>
    <w:p w14:paraId="27BB20BA" w14:textId="131C7955" w:rsidR="008D0E14" w:rsidRPr="00EC3555" w:rsidRDefault="008D0E14" w:rsidP="008D0E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3555">
        <w:rPr>
          <w:rFonts w:ascii="Times New Roman" w:hAnsi="Times New Roman" w:cs="Times New Roman"/>
          <w:sz w:val="24"/>
          <w:szCs w:val="24"/>
        </w:rPr>
        <w:t>Środki dotacyjne przeznaczone są na składki na ubezpieczenie zdrowotne opłacane za osoby pobierające niektóre świadczenia z pomocy społecznej, niektóre świadczenia rodzinne</w:t>
      </w:r>
      <w:r w:rsidRPr="008D0E1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  <w:r w:rsidRPr="00EC3555">
        <w:rPr>
          <w:rFonts w:ascii="Times New Roman" w:hAnsi="Times New Roman" w:cs="Times New Roman"/>
          <w:sz w:val="24"/>
          <w:szCs w:val="24"/>
        </w:rPr>
        <w:t>oraz za osoby uczestniczące w zajęciach w centrum integracji społecznej, usługi opiekuńcze              i specjalistyczne usługi opiekuńcze</w:t>
      </w:r>
      <w:r w:rsidR="00793623">
        <w:rPr>
          <w:rFonts w:ascii="Times New Roman" w:hAnsi="Times New Roman" w:cs="Times New Roman"/>
          <w:sz w:val="24"/>
          <w:szCs w:val="24"/>
        </w:rPr>
        <w:t>,</w:t>
      </w:r>
      <w:r w:rsidRPr="00EC3555">
        <w:rPr>
          <w:rFonts w:ascii="Times New Roman" w:hAnsi="Times New Roman"/>
          <w:sz w:val="24"/>
          <w:szCs w:val="24"/>
        </w:rPr>
        <w:t xml:space="preserve"> zasiłki i pomoc w naturze oraz składki na ubezpieczenia emerytalne i rentowe, zasiłki stałe, na utrzymanie pracowników ośrodka pomocy społecznej oraz na realizację rządowego Programu „Pomoc Państwa w zakresie dożywiania” .</w:t>
      </w:r>
    </w:p>
    <w:p w14:paraId="50E354FD" w14:textId="78693F4D" w:rsidR="008D0E14" w:rsidRPr="00EC3555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55">
        <w:rPr>
          <w:rFonts w:ascii="Times New Roman" w:hAnsi="Times New Roman" w:cs="Times New Roman"/>
          <w:sz w:val="24"/>
          <w:szCs w:val="24"/>
        </w:rPr>
        <w:t>Dochody własne</w:t>
      </w:r>
      <w:r w:rsidR="00703C71">
        <w:rPr>
          <w:rFonts w:ascii="Times New Roman" w:hAnsi="Times New Roman" w:cs="Times New Roman"/>
          <w:sz w:val="24"/>
          <w:szCs w:val="24"/>
        </w:rPr>
        <w:t>;</w:t>
      </w:r>
      <w:r w:rsidRPr="00EC3555">
        <w:rPr>
          <w:rFonts w:ascii="Times New Roman" w:hAnsi="Times New Roman" w:cs="Times New Roman"/>
          <w:sz w:val="24"/>
          <w:szCs w:val="24"/>
        </w:rPr>
        <w:t xml:space="preserve"> </w:t>
      </w:r>
      <w:r w:rsidR="00EC3555" w:rsidRPr="00EC3555">
        <w:rPr>
          <w:rFonts w:ascii="Times New Roman" w:hAnsi="Times New Roman" w:cs="Times New Roman"/>
          <w:sz w:val="24"/>
          <w:szCs w:val="24"/>
        </w:rPr>
        <w:t xml:space="preserve"> plan 15 600,00 zł, wykonanie 15 416,00 zł, tj. 98,82 % </w:t>
      </w:r>
      <w:r w:rsidRPr="00EC3555">
        <w:rPr>
          <w:rFonts w:ascii="Times New Roman" w:hAnsi="Times New Roman" w:cs="Times New Roman"/>
          <w:sz w:val="24"/>
          <w:szCs w:val="24"/>
        </w:rPr>
        <w:t xml:space="preserve">stanowią wpływy </w:t>
      </w:r>
      <w:r w:rsidR="00EC3555" w:rsidRPr="00EC35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3555">
        <w:rPr>
          <w:rFonts w:ascii="Times New Roman" w:hAnsi="Times New Roman" w:cs="Times New Roman"/>
          <w:sz w:val="24"/>
          <w:szCs w:val="24"/>
        </w:rPr>
        <w:t xml:space="preserve">za usługi opiekuńcze oraz  </w:t>
      </w:r>
      <w:r w:rsidRPr="00EC3555">
        <w:rPr>
          <w:rFonts w:ascii="Times New Roman" w:eastAsia="Times New Roman" w:hAnsi="Times New Roman" w:cs="Times New Roman"/>
          <w:sz w:val="24"/>
          <w:szCs w:val="24"/>
        </w:rPr>
        <w:t>wpływ środków z tytułu zwrotu nienależnie pobranych świadczeń.</w:t>
      </w:r>
    </w:p>
    <w:p w14:paraId="3C404A72" w14:textId="156E5DB2" w:rsidR="008D0E14" w:rsidRDefault="008D0E14" w:rsidP="008D0E14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EC3555">
        <w:rPr>
          <w:b/>
          <w:spacing w:val="0"/>
          <w:sz w:val="24"/>
          <w:szCs w:val="24"/>
          <w:u w:val="single"/>
          <w:lang w:val="pl-PL"/>
        </w:rPr>
        <w:t>Dz. 854. EDUKACYJNA OPIEKA WYCHOWAWCZA.</w:t>
      </w:r>
    </w:p>
    <w:p w14:paraId="03E16561" w14:textId="3F1481D2" w:rsidR="00E547FB" w:rsidRPr="00824755" w:rsidRDefault="00E547FB" w:rsidP="00E547F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4755">
        <w:rPr>
          <w:rFonts w:ascii="Times New Roman" w:hAnsi="Times New Roman" w:cs="Times New Roman"/>
          <w:sz w:val="24"/>
          <w:szCs w:val="24"/>
        </w:rPr>
        <w:t>W okresie sprawozdawczym wpłynęła przyjęta do planu dotacja celowa w kwocie</w:t>
      </w:r>
      <w:r w:rsidR="00824755" w:rsidRPr="00824755">
        <w:rPr>
          <w:rFonts w:ascii="Times New Roman" w:hAnsi="Times New Roman" w:cs="Times New Roman"/>
          <w:sz w:val="24"/>
          <w:szCs w:val="24"/>
        </w:rPr>
        <w:t xml:space="preserve"> </w:t>
      </w:r>
      <w:r w:rsidR="00456B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4755" w:rsidRPr="00824755">
        <w:rPr>
          <w:rFonts w:ascii="Times New Roman" w:hAnsi="Times New Roman" w:cs="Times New Roman"/>
          <w:sz w:val="24"/>
          <w:szCs w:val="24"/>
        </w:rPr>
        <w:t>25 872,00</w:t>
      </w:r>
      <w:r w:rsidRPr="00824755">
        <w:rPr>
          <w:rFonts w:ascii="Times New Roman" w:hAnsi="Times New Roman" w:cs="Times New Roman"/>
          <w:sz w:val="24"/>
          <w:szCs w:val="24"/>
        </w:rPr>
        <w:t xml:space="preserve"> zł</w:t>
      </w:r>
      <w:r w:rsidR="00456BA7">
        <w:rPr>
          <w:rFonts w:ascii="Times New Roman" w:hAnsi="Times New Roman" w:cs="Times New Roman"/>
          <w:sz w:val="24"/>
          <w:szCs w:val="24"/>
        </w:rPr>
        <w:t>, wpłynęło 25 826,70 zł, co stanowi 99,82 %, dotacja</w:t>
      </w:r>
      <w:r w:rsidRPr="00824755">
        <w:rPr>
          <w:rFonts w:ascii="Times New Roman" w:hAnsi="Times New Roman" w:cs="Times New Roman"/>
          <w:sz w:val="24"/>
          <w:szCs w:val="24"/>
        </w:rPr>
        <w:t xml:space="preserve"> przeznaczona na pomoc materialną dla  uczniów o charakterze socjalnym</w:t>
      </w:r>
      <w:r w:rsidR="00824755" w:rsidRPr="00824755">
        <w:rPr>
          <w:rFonts w:ascii="Times New Roman" w:hAnsi="Times New Roman" w:cs="Times New Roman"/>
          <w:sz w:val="24"/>
          <w:szCs w:val="24"/>
        </w:rPr>
        <w:t>; plan</w:t>
      </w:r>
      <w:r w:rsidR="00824755">
        <w:rPr>
          <w:rFonts w:ascii="Times New Roman" w:hAnsi="Times New Roman" w:cs="Times New Roman"/>
          <w:sz w:val="24"/>
          <w:szCs w:val="24"/>
        </w:rPr>
        <w:t xml:space="preserve">  </w:t>
      </w:r>
      <w:r w:rsidR="00824755" w:rsidRPr="00824755">
        <w:rPr>
          <w:rFonts w:ascii="Times New Roman" w:hAnsi="Times New Roman" w:cs="Times New Roman"/>
          <w:sz w:val="24"/>
          <w:szCs w:val="24"/>
        </w:rPr>
        <w:t>i wypływ</w:t>
      </w:r>
      <w:r w:rsidRPr="00824755">
        <w:rPr>
          <w:rFonts w:ascii="Times New Roman" w:hAnsi="Times New Roman" w:cs="Times New Roman"/>
          <w:sz w:val="24"/>
          <w:szCs w:val="24"/>
        </w:rPr>
        <w:t xml:space="preserve"> w kwocie 2</w:t>
      </w:r>
      <w:r w:rsidR="00824755" w:rsidRPr="00824755">
        <w:rPr>
          <w:rFonts w:ascii="Times New Roman" w:hAnsi="Times New Roman" w:cs="Times New Roman"/>
          <w:sz w:val="24"/>
          <w:szCs w:val="24"/>
        </w:rPr>
        <w:t>2 947</w:t>
      </w:r>
      <w:r w:rsidRPr="00824755">
        <w:rPr>
          <w:rFonts w:ascii="Times New Roman" w:hAnsi="Times New Roman" w:cs="Times New Roman"/>
          <w:sz w:val="24"/>
          <w:szCs w:val="24"/>
        </w:rPr>
        <w:t xml:space="preserve">,00 zł </w:t>
      </w:r>
      <w:r w:rsidR="00456BA7">
        <w:rPr>
          <w:rFonts w:ascii="Times New Roman" w:hAnsi="Times New Roman" w:cs="Times New Roman"/>
          <w:sz w:val="24"/>
          <w:szCs w:val="24"/>
        </w:rPr>
        <w:t xml:space="preserve">   </w:t>
      </w:r>
      <w:r w:rsidRPr="00824755">
        <w:rPr>
          <w:rFonts w:ascii="Times New Roman" w:hAnsi="Times New Roman" w:cs="Times New Roman"/>
          <w:sz w:val="24"/>
          <w:szCs w:val="24"/>
        </w:rPr>
        <w:t>oraz na dofinansowanie zakupu podręczników i materiałów edukacyjnych dla uczniów</w:t>
      </w:r>
      <w:r w:rsidR="00456BA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4755">
        <w:rPr>
          <w:rFonts w:ascii="Times New Roman" w:hAnsi="Times New Roman" w:cs="Times New Roman"/>
          <w:sz w:val="24"/>
          <w:szCs w:val="24"/>
        </w:rPr>
        <w:t xml:space="preserve"> w ramach Rządowego programu "Wyprawka szkolna"</w:t>
      </w:r>
      <w:r w:rsidR="00824755" w:rsidRPr="00824755">
        <w:rPr>
          <w:rFonts w:ascii="Times New Roman" w:hAnsi="Times New Roman" w:cs="Times New Roman"/>
          <w:sz w:val="24"/>
          <w:szCs w:val="24"/>
        </w:rPr>
        <w:t>; plan 2 925,00 zł, wpływ w kwocie 2 879,70</w:t>
      </w:r>
      <w:r w:rsidRPr="0082475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36C86B0" w14:textId="77777777" w:rsidR="008D0E14" w:rsidRPr="00824755" w:rsidRDefault="008D0E14" w:rsidP="008D0E14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824755">
        <w:rPr>
          <w:b/>
          <w:spacing w:val="0"/>
          <w:sz w:val="24"/>
          <w:szCs w:val="24"/>
          <w:u w:val="single"/>
          <w:lang w:val="pl-PL"/>
        </w:rPr>
        <w:t>Dz. 855. RODZINA.</w:t>
      </w:r>
    </w:p>
    <w:p w14:paraId="5577E9A6" w14:textId="04708DB8" w:rsidR="008D0E14" w:rsidRPr="00824755" w:rsidRDefault="008D0E14" w:rsidP="008D0E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755">
        <w:rPr>
          <w:rFonts w:ascii="Times New Roman" w:hAnsi="Times New Roman" w:cs="Times New Roman"/>
          <w:sz w:val="24"/>
          <w:szCs w:val="24"/>
        </w:rPr>
        <w:t xml:space="preserve">Planowane dochody  bieżące  kwota  </w:t>
      </w:r>
      <w:r w:rsidR="00824755" w:rsidRPr="00824755">
        <w:rPr>
          <w:rFonts w:ascii="Times New Roman" w:hAnsi="Times New Roman" w:cs="Times New Roman"/>
          <w:sz w:val="24"/>
          <w:szCs w:val="24"/>
        </w:rPr>
        <w:t>11 390 123,00</w:t>
      </w:r>
      <w:r w:rsidRPr="00824755">
        <w:rPr>
          <w:rFonts w:ascii="Times New Roman" w:hAnsi="Times New Roman" w:cs="Times New Roman"/>
          <w:sz w:val="24"/>
          <w:szCs w:val="24"/>
        </w:rPr>
        <w:t xml:space="preserve"> zł, wpływ </w:t>
      </w:r>
      <w:r w:rsidR="00824755" w:rsidRPr="00824755">
        <w:rPr>
          <w:rFonts w:ascii="Times New Roman" w:hAnsi="Times New Roman" w:cs="Times New Roman"/>
          <w:sz w:val="24"/>
          <w:szCs w:val="24"/>
        </w:rPr>
        <w:t xml:space="preserve"> 11 386 615,15</w:t>
      </w:r>
      <w:r w:rsidRPr="00824755">
        <w:rPr>
          <w:rFonts w:ascii="Times New Roman" w:hAnsi="Times New Roman" w:cs="Times New Roman"/>
          <w:sz w:val="24"/>
          <w:szCs w:val="24"/>
        </w:rPr>
        <w:t xml:space="preserve"> zł, co stanowi    </w:t>
      </w:r>
      <w:r w:rsidR="00824755" w:rsidRPr="00824755">
        <w:rPr>
          <w:rFonts w:ascii="Times New Roman" w:hAnsi="Times New Roman" w:cs="Times New Roman"/>
          <w:sz w:val="24"/>
          <w:szCs w:val="24"/>
        </w:rPr>
        <w:t xml:space="preserve">99,97 </w:t>
      </w:r>
      <w:r w:rsidRPr="00824755">
        <w:rPr>
          <w:rFonts w:ascii="Times New Roman" w:hAnsi="Times New Roman" w:cs="Times New Roman"/>
          <w:sz w:val="24"/>
          <w:szCs w:val="24"/>
        </w:rPr>
        <w:t xml:space="preserve"> % ,  w  tym  dotacje;  plan  </w:t>
      </w:r>
      <w:r w:rsidR="00824755" w:rsidRPr="00824755">
        <w:rPr>
          <w:rFonts w:ascii="Times New Roman" w:hAnsi="Times New Roman" w:cs="Times New Roman"/>
          <w:sz w:val="24"/>
          <w:szCs w:val="24"/>
        </w:rPr>
        <w:t>11 345 118,00</w:t>
      </w:r>
      <w:r w:rsidRPr="00824755">
        <w:rPr>
          <w:rFonts w:ascii="Times New Roman" w:hAnsi="Times New Roman" w:cs="Times New Roman"/>
          <w:sz w:val="24"/>
          <w:szCs w:val="24"/>
        </w:rPr>
        <w:t xml:space="preserve"> zł,  wpływy  </w:t>
      </w:r>
      <w:r w:rsidR="00824755" w:rsidRPr="00824755">
        <w:rPr>
          <w:rFonts w:ascii="Times New Roman" w:hAnsi="Times New Roman" w:cs="Times New Roman"/>
          <w:sz w:val="24"/>
          <w:szCs w:val="24"/>
        </w:rPr>
        <w:t>11 34</w:t>
      </w:r>
      <w:r w:rsidR="008E1D3E">
        <w:rPr>
          <w:rFonts w:ascii="Times New Roman" w:hAnsi="Times New Roman" w:cs="Times New Roman"/>
          <w:sz w:val="24"/>
          <w:szCs w:val="24"/>
        </w:rPr>
        <w:t>1</w:t>
      </w:r>
      <w:r w:rsidR="00824755" w:rsidRPr="00824755">
        <w:rPr>
          <w:rFonts w:ascii="Times New Roman" w:hAnsi="Times New Roman" w:cs="Times New Roman"/>
          <w:sz w:val="24"/>
          <w:szCs w:val="24"/>
        </w:rPr>
        <w:t> 745,87</w:t>
      </w:r>
      <w:r w:rsidRPr="00824755">
        <w:rPr>
          <w:rFonts w:ascii="Times New Roman" w:hAnsi="Times New Roman" w:cs="Times New Roman"/>
          <w:sz w:val="24"/>
          <w:szCs w:val="24"/>
        </w:rPr>
        <w:t xml:space="preserve"> zł, tj. </w:t>
      </w:r>
      <w:r w:rsidR="00824755" w:rsidRPr="00824755">
        <w:rPr>
          <w:rFonts w:ascii="Times New Roman" w:hAnsi="Times New Roman" w:cs="Times New Roman"/>
          <w:sz w:val="24"/>
          <w:szCs w:val="24"/>
        </w:rPr>
        <w:t>99,9</w:t>
      </w:r>
      <w:r w:rsidR="008E1D3E">
        <w:rPr>
          <w:rFonts w:ascii="Times New Roman" w:hAnsi="Times New Roman" w:cs="Times New Roman"/>
          <w:sz w:val="24"/>
          <w:szCs w:val="24"/>
        </w:rPr>
        <w:t>7</w:t>
      </w:r>
      <w:r w:rsidRPr="00824755">
        <w:rPr>
          <w:rFonts w:ascii="Times New Roman" w:hAnsi="Times New Roman" w:cs="Times New Roman"/>
          <w:sz w:val="24"/>
          <w:szCs w:val="24"/>
        </w:rPr>
        <w:t xml:space="preserve"> % . </w:t>
      </w:r>
    </w:p>
    <w:p w14:paraId="744B6BBB" w14:textId="77777777" w:rsidR="008D0E14" w:rsidRPr="00824755" w:rsidRDefault="008D0E14" w:rsidP="008D0E14">
      <w:pPr>
        <w:spacing w:after="0" w:line="360" w:lineRule="auto"/>
        <w:jc w:val="both"/>
        <w:rPr>
          <w:sz w:val="24"/>
          <w:szCs w:val="24"/>
        </w:rPr>
      </w:pPr>
      <w:r w:rsidRPr="00824755">
        <w:rPr>
          <w:rFonts w:ascii="Times New Roman" w:hAnsi="Times New Roman" w:cs="Times New Roman"/>
          <w:sz w:val="24"/>
          <w:szCs w:val="24"/>
        </w:rPr>
        <w:t>Dochody te stanowią dotacje celowe na realizację zadań zleconych gminie ustawami,                        w tym na realizację programu Rodzina 500 plus, na ś</w:t>
      </w:r>
      <w:r w:rsidRPr="00824755">
        <w:rPr>
          <w:rFonts w:ascii="Times New Roman" w:hAnsi="Times New Roman"/>
          <w:sz w:val="24"/>
          <w:szCs w:val="24"/>
        </w:rPr>
        <w:t>wiadczenia rodzinne, świadczenia                      z funduszu alimentacyjnego oraz składki na ubezpieczenia emerytalne i rentowe                                 z ubezpieczenia społecznego oraz na kartę dużej rodziny, plany i wpływ środków określony przez Wojewodę.</w:t>
      </w:r>
    </w:p>
    <w:p w14:paraId="0C70CA64" w14:textId="45FF8FCA" w:rsidR="008D0E14" w:rsidRDefault="008D0E14" w:rsidP="008D0E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755">
        <w:rPr>
          <w:rFonts w:ascii="Times New Roman" w:hAnsi="Times New Roman" w:cs="Times New Roman"/>
          <w:sz w:val="24"/>
          <w:szCs w:val="24"/>
        </w:rPr>
        <w:t xml:space="preserve">Dochody własne stanowią wpływy komornicze; plan określony przez Wojewodę, wpływ odsetek od nienależnie pobranych  świadczeń rodzinnych i funduszu alimentacyjnego, </w:t>
      </w:r>
      <w:r w:rsidRPr="00824755">
        <w:rPr>
          <w:rFonts w:ascii="Times New Roman" w:eastAsia="Times New Roman" w:hAnsi="Times New Roman" w:cs="Times New Roman"/>
          <w:sz w:val="24"/>
          <w:szCs w:val="24"/>
        </w:rPr>
        <w:t xml:space="preserve">wpływ </w:t>
      </w:r>
      <w:r w:rsidRPr="00824755">
        <w:rPr>
          <w:rFonts w:ascii="Times New Roman" w:eastAsia="Times New Roman" w:hAnsi="Times New Roman" w:cs="Times New Roman"/>
          <w:sz w:val="24"/>
          <w:szCs w:val="24"/>
        </w:rPr>
        <w:lastRenderedPageBreak/>
        <w:t>środków z tytułu zwrotu nienależnie pobranych świadczeń rodzinnych oraz  z tytułu zwrotu wypłaconych świadczeń z funduszu alimentacyjnego, wpływy z tytułu kosztów egzekucyjnych, opłaty komorniczej i kosztów upomnień</w:t>
      </w:r>
      <w:r w:rsidR="00824755" w:rsidRPr="008247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3C2061" w14:textId="5B696A80" w:rsidR="006343BF" w:rsidRPr="00B465E1" w:rsidRDefault="006343BF" w:rsidP="008D0E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5E1">
        <w:rPr>
          <w:rFonts w:ascii="Times New Roman" w:eastAsia="Times New Roman" w:hAnsi="Times New Roman" w:cs="Times New Roman"/>
          <w:sz w:val="24"/>
          <w:szCs w:val="24"/>
        </w:rPr>
        <w:t>Wprowadzono do dochodów majątkowych dotację w kwocie 900 000,00 zł  z Mazowieckiego  Urzędu Wojewódzkiego z resortowego programu rozwoju instytucji opieki nad dziećmi                      w wieku do lat 3 "MALUCH+" edycja 2019 na zadanie inwestycyjne pn. „Utworzenie Klubu Dziecięcego "Maluszek" w Bielsku”.</w:t>
      </w:r>
    </w:p>
    <w:p w14:paraId="5E110FB4" w14:textId="77777777" w:rsidR="008D0E14" w:rsidRPr="00E60368" w:rsidRDefault="008D0E14" w:rsidP="008D0E14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E60368">
        <w:rPr>
          <w:b/>
          <w:spacing w:val="0"/>
          <w:sz w:val="24"/>
          <w:szCs w:val="24"/>
          <w:u w:val="single"/>
          <w:lang w:val="pl-PL"/>
        </w:rPr>
        <w:t>Dz. 900. GOSPODARKA KOMUNALNA I OCHRONA ŚRODOWISKA.</w:t>
      </w:r>
    </w:p>
    <w:p w14:paraId="4F946121" w14:textId="6FE3BDC1" w:rsidR="008D0E14" w:rsidRPr="003F0401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4201104"/>
      <w:r w:rsidRPr="003F0401">
        <w:rPr>
          <w:rFonts w:ascii="Times New Roman" w:hAnsi="Times New Roman" w:cs="Times New Roman"/>
          <w:sz w:val="24"/>
          <w:szCs w:val="24"/>
        </w:rPr>
        <w:t>Planowane dochody bieżące  3</w:t>
      </w:r>
      <w:r w:rsidR="00AF3031" w:rsidRPr="003F0401">
        <w:rPr>
          <w:rFonts w:ascii="Times New Roman" w:hAnsi="Times New Roman" w:cs="Times New Roman"/>
          <w:sz w:val="24"/>
          <w:szCs w:val="24"/>
        </w:rPr>
        <w:t>40 843,19</w:t>
      </w:r>
      <w:r w:rsidRPr="003F0401">
        <w:rPr>
          <w:rFonts w:ascii="Times New Roman" w:hAnsi="Times New Roman" w:cs="Times New Roman"/>
          <w:sz w:val="24"/>
          <w:szCs w:val="24"/>
        </w:rPr>
        <w:t xml:space="preserve"> zł, wpływy </w:t>
      </w:r>
      <w:r w:rsidR="00AF3031" w:rsidRPr="003F0401">
        <w:rPr>
          <w:rFonts w:ascii="Times New Roman" w:hAnsi="Times New Roman" w:cs="Times New Roman"/>
          <w:sz w:val="24"/>
          <w:szCs w:val="24"/>
        </w:rPr>
        <w:t xml:space="preserve"> 368 970,10</w:t>
      </w:r>
      <w:r w:rsidRPr="003F0401">
        <w:rPr>
          <w:rFonts w:ascii="Times New Roman" w:hAnsi="Times New Roman" w:cs="Times New Roman"/>
          <w:sz w:val="24"/>
          <w:szCs w:val="24"/>
        </w:rPr>
        <w:t xml:space="preserve"> zł, wykonanie </w:t>
      </w:r>
      <w:r w:rsidR="00AF3031" w:rsidRPr="003F0401">
        <w:rPr>
          <w:rFonts w:ascii="Times New Roman" w:hAnsi="Times New Roman" w:cs="Times New Roman"/>
          <w:sz w:val="24"/>
          <w:szCs w:val="24"/>
        </w:rPr>
        <w:t xml:space="preserve">108,25 </w:t>
      </w:r>
      <w:r w:rsidRPr="003F0401">
        <w:rPr>
          <w:rFonts w:ascii="Times New Roman" w:hAnsi="Times New Roman" w:cs="Times New Roman"/>
          <w:sz w:val="24"/>
          <w:szCs w:val="24"/>
        </w:rPr>
        <w:t>%</w:t>
      </w:r>
      <w:r w:rsidR="00047576" w:rsidRPr="003F0401">
        <w:rPr>
          <w:rFonts w:ascii="Times New Roman" w:hAnsi="Times New Roman" w:cs="Times New Roman"/>
          <w:sz w:val="24"/>
          <w:szCs w:val="24"/>
        </w:rPr>
        <w:t>,</w:t>
      </w:r>
    </w:p>
    <w:p w14:paraId="0A5F08AE" w14:textId="5E1CBE86" w:rsidR="008D0E14" w:rsidRPr="003F0401" w:rsidRDefault="008D0E14" w:rsidP="008D0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031">
        <w:rPr>
          <w:rFonts w:ascii="Times New Roman" w:hAnsi="Times New Roman" w:cs="Times New Roman"/>
          <w:sz w:val="24"/>
          <w:szCs w:val="24"/>
        </w:rPr>
        <w:t xml:space="preserve">z tego dochody za zrzut ścieków; plan  311 671,00 zł,  wpływy </w:t>
      </w:r>
      <w:r w:rsidR="00AF3031" w:rsidRPr="00AF3031">
        <w:rPr>
          <w:rFonts w:ascii="Times New Roman" w:hAnsi="Times New Roman" w:cs="Times New Roman"/>
          <w:sz w:val="24"/>
          <w:szCs w:val="24"/>
        </w:rPr>
        <w:t>341 661,62</w:t>
      </w:r>
      <w:r w:rsidRPr="00AF3031">
        <w:rPr>
          <w:rFonts w:ascii="Times New Roman" w:hAnsi="Times New Roman" w:cs="Times New Roman"/>
          <w:sz w:val="24"/>
          <w:szCs w:val="24"/>
        </w:rPr>
        <w:t xml:space="preserve"> zł, tj. </w:t>
      </w:r>
      <w:r w:rsidR="00AF3031" w:rsidRPr="00AF3031">
        <w:rPr>
          <w:rFonts w:ascii="Times New Roman" w:hAnsi="Times New Roman" w:cs="Times New Roman"/>
          <w:sz w:val="24"/>
          <w:szCs w:val="24"/>
        </w:rPr>
        <w:t>109,62</w:t>
      </w:r>
      <w:r w:rsidRPr="00AF3031">
        <w:rPr>
          <w:rFonts w:ascii="Times New Roman" w:hAnsi="Times New Roman" w:cs="Times New Roman"/>
          <w:sz w:val="24"/>
          <w:szCs w:val="24"/>
        </w:rPr>
        <w:t xml:space="preserve"> %,</w:t>
      </w:r>
      <w:r w:rsidRPr="008D0E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3031" w:rsidRPr="003F0401">
        <w:rPr>
          <w:rFonts w:ascii="Times New Roman" w:hAnsi="Times New Roman" w:cs="Times New Roman"/>
          <w:sz w:val="24"/>
          <w:szCs w:val="24"/>
        </w:rPr>
        <w:t xml:space="preserve">wysokie wykonanie spowodowane wpływem środków pod koniec okresu sprawozdawczego, </w:t>
      </w:r>
      <w:r w:rsidRPr="003F0401">
        <w:rPr>
          <w:rFonts w:ascii="Times New Roman" w:hAnsi="Times New Roman" w:cs="Times New Roman"/>
          <w:sz w:val="24"/>
          <w:szCs w:val="24"/>
        </w:rPr>
        <w:t>odsetki od ściągniętych zaległości; plan</w:t>
      </w:r>
      <w:r w:rsidR="00EC6B17">
        <w:rPr>
          <w:rFonts w:ascii="Times New Roman" w:hAnsi="Times New Roman" w:cs="Times New Roman"/>
          <w:sz w:val="24"/>
          <w:szCs w:val="24"/>
        </w:rPr>
        <w:t xml:space="preserve"> </w:t>
      </w:r>
      <w:r w:rsidR="00AF3031" w:rsidRPr="003F0401">
        <w:rPr>
          <w:rFonts w:ascii="Times New Roman" w:hAnsi="Times New Roman" w:cs="Times New Roman"/>
          <w:sz w:val="24"/>
          <w:szCs w:val="24"/>
        </w:rPr>
        <w:t>1 6</w:t>
      </w:r>
      <w:r w:rsidRPr="003F0401">
        <w:rPr>
          <w:rFonts w:ascii="Times New Roman" w:hAnsi="Times New Roman" w:cs="Times New Roman"/>
          <w:sz w:val="24"/>
          <w:szCs w:val="24"/>
        </w:rPr>
        <w:t xml:space="preserve">00,00 zł, wpływy </w:t>
      </w:r>
      <w:r w:rsidR="00AF3031" w:rsidRPr="003F0401">
        <w:rPr>
          <w:rFonts w:ascii="Times New Roman" w:hAnsi="Times New Roman" w:cs="Times New Roman"/>
          <w:sz w:val="24"/>
          <w:szCs w:val="24"/>
        </w:rPr>
        <w:t>1 773,12</w:t>
      </w:r>
      <w:r w:rsidRPr="003F0401">
        <w:rPr>
          <w:rFonts w:ascii="Times New Roman" w:hAnsi="Times New Roman" w:cs="Times New Roman"/>
          <w:sz w:val="24"/>
          <w:szCs w:val="24"/>
        </w:rPr>
        <w:t xml:space="preserve"> zł, tj. </w:t>
      </w:r>
      <w:r w:rsidR="00AF3031" w:rsidRPr="003F0401">
        <w:rPr>
          <w:rFonts w:ascii="Times New Roman" w:hAnsi="Times New Roman" w:cs="Times New Roman"/>
          <w:sz w:val="24"/>
          <w:szCs w:val="24"/>
        </w:rPr>
        <w:t>1</w:t>
      </w:r>
      <w:r w:rsidR="00456BA7">
        <w:rPr>
          <w:rFonts w:ascii="Times New Roman" w:hAnsi="Times New Roman" w:cs="Times New Roman"/>
          <w:sz w:val="24"/>
          <w:szCs w:val="24"/>
        </w:rPr>
        <w:t>1</w:t>
      </w:r>
      <w:r w:rsidR="00AF3031" w:rsidRPr="003F0401">
        <w:rPr>
          <w:rFonts w:ascii="Times New Roman" w:hAnsi="Times New Roman" w:cs="Times New Roman"/>
          <w:sz w:val="24"/>
          <w:szCs w:val="24"/>
        </w:rPr>
        <w:t>0,82</w:t>
      </w:r>
      <w:r w:rsidRPr="003F0401">
        <w:rPr>
          <w:rFonts w:ascii="Times New Roman" w:hAnsi="Times New Roman" w:cs="Times New Roman"/>
          <w:sz w:val="24"/>
          <w:szCs w:val="24"/>
        </w:rPr>
        <w:t xml:space="preserve"> %, </w:t>
      </w:r>
      <w:bookmarkEnd w:id="3"/>
      <w:r w:rsidRPr="003F0401">
        <w:rPr>
          <w:rFonts w:ascii="Times New Roman" w:hAnsi="Times New Roman" w:cs="Times New Roman"/>
          <w:sz w:val="24"/>
          <w:szCs w:val="24"/>
        </w:rPr>
        <w:t xml:space="preserve">nieściągnięte zaległości wynoszą </w:t>
      </w:r>
      <w:r w:rsidR="003F0401" w:rsidRPr="003F0401">
        <w:rPr>
          <w:rFonts w:ascii="Times New Roman" w:hAnsi="Times New Roman" w:cs="Times New Roman"/>
          <w:sz w:val="24"/>
          <w:szCs w:val="24"/>
        </w:rPr>
        <w:t>37 524,87</w:t>
      </w:r>
      <w:r w:rsidRPr="003F0401">
        <w:rPr>
          <w:rFonts w:ascii="Times New Roman" w:hAnsi="Times New Roman" w:cs="Times New Roman"/>
          <w:sz w:val="24"/>
          <w:szCs w:val="24"/>
        </w:rPr>
        <w:t xml:space="preserve"> zł, odsetki od zaległości </w:t>
      </w:r>
      <w:r w:rsidR="003F0401" w:rsidRPr="003F0401">
        <w:rPr>
          <w:rFonts w:ascii="Times New Roman" w:hAnsi="Times New Roman" w:cs="Times New Roman"/>
          <w:sz w:val="24"/>
          <w:szCs w:val="24"/>
        </w:rPr>
        <w:t>4 991,74</w:t>
      </w:r>
      <w:r w:rsidRPr="003F0401">
        <w:rPr>
          <w:rFonts w:ascii="Times New Roman" w:hAnsi="Times New Roman" w:cs="Times New Roman"/>
          <w:sz w:val="24"/>
          <w:szCs w:val="24"/>
        </w:rPr>
        <w:t xml:space="preserve"> zł  pomimo prowadzonej egzekucji komorniczej.</w:t>
      </w:r>
    </w:p>
    <w:p w14:paraId="7ADCBEF1" w14:textId="7BE9C93F" w:rsidR="008D0E14" w:rsidRDefault="008D0E14" w:rsidP="008D0E14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031">
        <w:rPr>
          <w:rFonts w:ascii="Times New Roman" w:hAnsi="Times New Roman" w:cs="Times New Roman"/>
          <w:sz w:val="24"/>
          <w:szCs w:val="24"/>
        </w:rPr>
        <w:t xml:space="preserve">Dochody obejmują również wpłaty z tytułu opłat środowiskowych wnoszonych                               przez przedsiębiorców z tereny gminy Bielsk do Urzędu Marszałkowskiego Województwa Mazowieckiego, plan </w:t>
      </w:r>
      <w:r w:rsidR="00AF3031" w:rsidRPr="00AF3031">
        <w:rPr>
          <w:rFonts w:ascii="Times New Roman" w:hAnsi="Times New Roman" w:cs="Times New Roman"/>
          <w:sz w:val="24"/>
          <w:szCs w:val="24"/>
        </w:rPr>
        <w:t xml:space="preserve">i wpływy 5 816,72 zł. </w:t>
      </w:r>
    </w:p>
    <w:p w14:paraId="52DA7424" w14:textId="6EB2DCFD" w:rsidR="00AF3031" w:rsidRPr="003A44A0" w:rsidRDefault="00AF3031" w:rsidP="008D0E14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07F">
        <w:rPr>
          <w:rFonts w:ascii="Times New Roman" w:hAnsi="Times New Roman" w:cs="Times New Roman"/>
          <w:sz w:val="24"/>
          <w:szCs w:val="24"/>
        </w:rPr>
        <w:t xml:space="preserve">W okresie sprawozdawczym nastąpił wpływ środków w kwocie 755,47 </w:t>
      </w:r>
      <w:r w:rsidR="008B407F" w:rsidRPr="008B407F">
        <w:rPr>
          <w:rFonts w:ascii="Times New Roman" w:hAnsi="Times New Roman" w:cs="Times New Roman"/>
          <w:sz w:val="24"/>
          <w:szCs w:val="24"/>
        </w:rPr>
        <w:t xml:space="preserve">z tytułu odszkodowania z firmy </w:t>
      </w:r>
      <w:r w:rsidR="008B407F" w:rsidRPr="003A44A0">
        <w:rPr>
          <w:rFonts w:ascii="Times New Roman" w:hAnsi="Times New Roman" w:cs="Times New Roman"/>
          <w:sz w:val="24"/>
          <w:szCs w:val="24"/>
        </w:rPr>
        <w:t>ubezpieczeniowej TUW  za  uszkodzenie szyby w ciągniku będącym na stanie</w:t>
      </w:r>
      <w:r w:rsidRPr="003A44A0">
        <w:rPr>
          <w:rFonts w:ascii="Times New Roman" w:hAnsi="Times New Roman" w:cs="Times New Roman"/>
          <w:sz w:val="24"/>
          <w:szCs w:val="24"/>
        </w:rPr>
        <w:t xml:space="preserve"> </w:t>
      </w:r>
      <w:r w:rsidR="008B407F" w:rsidRPr="003A44A0">
        <w:rPr>
          <w:rFonts w:ascii="Times New Roman" w:hAnsi="Times New Roman" w:cs="Times New Roman"/>
          <w:sz w:val="24"/>
          <w:szCs w:val="24"/>
        </w:rPr>
        <w:t xml:space="preserve">oczyszczalni ścieków, stanowiącym majątek gminy, </w:t>
      </w:r>
      <w:r w:rsidRPr="003A44A0">
        <w:rPr>
          <w:rFonts w:ascii="Times New Roman" w:hAnsi="Times New Roman" w:cs="Times New Roman"/>
          <w:sz w:val="24"/>
          <w:szCs w:val="24"/>
        </w:rPr>
        <w:t xml:space="preserve">zaplanowaną </w:t>
      </w:r>
      <w:bookmarkStart w:id="4" w:name="_Hlk34139271"/>
      <w:r w:rsidRPr="003A44A0">
        <w:rPr>
          <w:rFonts w:ascii="Times New Roman" w:hAnsi="Times New Roman" w:cs="Times New Roman"/>
          <w:sz w:val="24"/>
          <w:szCs w:val="24"/>
        </w:rPr>
        <w:t xml:space="preserve">kwotę </w:t>
      </w:r>
      <w:r w:rsidR="00A015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44A0">
        <w:rPr>
          <w:rFonts w:ascii="Times New Roman" w:hAnsi="Times New Roman" w:cs="Times New Roman"/>
          <w:sz w:val="24"/>
          <w:szCs w:val="24"/>
        </w:rPr>
        <w:t xml:space="preserve">21 000,00 zł </w:t>
      </w:r>
      <w:r w:rsidR="003A44A0" w:rsidRPr="003A44A0">
        <w:rPr>
          <w:rFonts w:ascii="Times New Roman" w:hAnsi="Times New Roman" w:cs="Times New Roman"/>
          <w:sz w:val="24"/>
          <w:szCs w:val="24"/>
        </w:rPr>
        <w:t>na dofinansowanie zadania pn. : " Utylizacja płyt azbestowych z terenu Gminy Bielsk"  otrzymano z Wojewódzkiego Funduszu Ochrony Środowiska i Gospodarki Wodnej                                 w Warszawie</w:t>
      </w:r>
      <w:r w:rsidRPr="003A44A0">
        <w:rPr>
          <w:rFonts w:ascii="Times New Roman" w:hAnsi="Times New Roman" w:cs="Times New Roman"/>
          <w:sz w:val="24"/>
          <w:szCs w:val="24"/>
        </w:rPr>
        <w:t xml:space="preserve"> </w:t>
      </w:r>
      <w:r w:rsidR="00BB0AE1">
        <w:rPr>
          <w:rFonts w:ascii="Times New Roman" w:hAnsi="Times New Roman" w:cs="Times New Roman"/>
          <w:sz w:val="24"/>
          <w:szCs w:val="24"/>
        </w:rPr>
        <w:t xml:space="preserve">otrzymano </w:t>
      </w:r>
      <w:r w:rsidRPr="003A44A0">
        <w:rPr>
          <w:rFonts w:ascii="Times New Roman" w:hAnsi="Times New Roman" w:cs="Times New Roman"/>
          <w:sz w:val="24"/>
          <w:szCs w:val="24"/>
        </w:rPr>
        <w:t>w kwocie 18 963,17 zł.</w:t>
      </w:r>
    </w:p>
    <w:bookmarkEnd w:id="4"/>
    <w:p w14:paraId="01962B8D" w14:textId="3EAB75D7" w:rsidR="008D0E14" w:rsidRPr="00EC6B17" w:rsidRDefault="008D0E14" w:rsidP="008D0E14">
      <w:pPr>
        <w:spacing w:before="20" w:after="20" w:line="360" w:lineRule="auto"/>
        <w:jc w:val="both"/>
        <w:rPr>
          <w:rFonts w:ascii="Times New Roman" w:hAnsi="Times New Roman"/>
          <w:sz w:val="24"/>
          <w:szCs w:val="24"/>
        </w:rPr>
      </w:pPr>
      <w:r w:rsidRPr="00AC07BF">
        <w:rPr>
          <w:rFonts w:ascii="Times New Roman" w:hAnsi="Times New Roman"/>
          <w:sz w:val="24"/>
          <w:szCs w:val="24"/>
        </w:rPr>
        <w:t xml:space="preserve">W ramach udzielonych ulg uznaniowych zastosowano umorzenie </w:t>
      </w:r>
      <w:r w:rsidR="00AC07BF" w:rsidRPr="00AC07BF">
        <w:rPr>
          <w:rFonts w:ascii="Times New Roman" w:hAnsi="Times New Roman"/>
          <w:sz w:val="24"/>
          <w:szCs w:val="24"/>
        </w:rPr>
        <w:t>3</w:t>
      </w:r>
      <w:r w:rsidRPr="00AC07BF">
        <w:rPr>
          <w:rFonts w:ascii="Times New Roman" w:hAnsi="Times New Roman"/>
          <w:sz w:val="24"/>
          <w:szCs w:val="24"/>
        </w:rPr>
        <w:t xml:space="preserve"> osob</w:t>
      </w:r>
      <w:r w:rsidR="00AC07BF" w:rsidRPr="00AC07BF">
        <w:rPr>
          <w:rFonts w:ascii="Times New Roman" w:hAnsi="Times New Roman"/>
          <w:sz w:val="24"/>
          <w:szCs w:val="24"/>
        </w:rPr>
        <w:t>om</w:t>
      </w:r>
      <w:r w:rsidRPr="00AC07BF">
        <w:rPr>
          <w:rFonts w:ascii="Times New Roman" w:hAnsi="Times New Roman"/>
          <w:sz w:val="24"/>
          <w:szCs w:val="24"/>
        </w:rPr>
        <w:t xml:space="preserve"> fizyczn</w:t>
      </w:r>
      <w:r w:rsidR="00AC07BF" w:rsidRPr="00AC07BF">
        <w:rPr>
          <w:rFonts w:ascii="Times New Roman" w:hAnsi="Times New Roman"/>
          <w:sz w:val="24"/>
          <w:szCs w:val="24"/>
        </w:rPr>
        <w:t>ym</w:t>
      </w:r>
      <w:r w:rsidRPr="00AC07BF">
        <w:rPr>
          <w:rFonts w:ascii="Times New Roman" w:hAnsi="Times New Roman"/>
          <w:sz w:val="24"/>
          <w:szCs w:val="24"/>
        </w:rPr>
        <w:t xml:space="preserve">                    na kwotę </w:t>
      </w:r>
      <w:r w:rsidR="00AC07BF" w:rsidRPr="00AC07BF">
        <w:rPr>
          <w:rFonts w:ascii="Times New Roman" w:hAnsi="Times New Roman"/>
          <w:sz w:val="24"/>
          <w:szCs w:val="24"/>
        </w:rPr>
        <w:t>762,07</w:t>
      </w:r>
      <w:r w:rsidRPr="00AC07BF">
        <w:rPr>
          <w:rFonts w:ascii="Times New Roman" w:hAnsi="Times New Roman"/>
          <w:sz w:val="24"/>
          <w:szCs w:val="24"/>
        </w:rPr>
        <w:t xml:space="preserve"> zł, umorzono odsetki w kwocie </w:t>
      </w:r>
      <w:r w:rsidR="00AC07BF" w:rsidRPr="00AC07BF">
        <w:rPr>
          <w:rFonts w:ascii="Times New Roman" w:hAnsi="Times New Roman"/>
          <w:sz w:val="24"/>
          <w:szCs w:val="24"/>
        </w:rPr>
        <w:t>29,97</w:t>
      </w:r>
      <w:r w:rsidRPr="00AC07BF">
        <w:rPr>
          <w:rFonts w:ascii="Times New Roman" w:hAnsi="Times New Roman"/>
          <w:sz w:val="24"/>
          <w:szCs w:val="24"/>
        </w:rPr>
        <w:t xml:space="preserve"> zł oraz rozłożono płatność na raty                    </w:t>
      </w:r>
      <w:r w:rsidR="00AC07BF" w:rsidRPr="00EC6B17">
        <w:rPr>
          <w:rFonts w:ascii="Times New Roman" w:hAnsi="Times New Roman"/>
          <w:sz w:val="24"/>
          <w:szCs w:val="24"/>
        </w:rPr>
        <w:t>3</w:t>
      </w:r>
      <w:r w:rsidRPr="00EC6B17">
        <w:rPr>
          <w:rFonts w:ascii="Times New Roman" w:hAnsi="Times New Roman"/>
          <w:sz w:val="24"/>
          <w:szCs w:val="24"/>
        </w:rPr>
        <w:t xml:space="preserve"> osobom fizycznym w kwocie </w:t>
      </w:r>
      <w:r w:rsidR="00AC07BF" w:rsidRPr="00EC6B17">
        <w:rPr>
          <w:rFonts w:ascii="Times New Roman" w:hAnsi="Times New Roman"/>
          <w:sz w:val="24"/>
          <w:szCs w:val="24"/>
        </w:rPr>
        <w:t xml:space="preserve">2 807,64 </w:t>
      </w:r>
      <w:r w:rsidRPr="00EC6B17">
        <w:rPr>
          <w:rFonts w:ascii="Times New Roman" w:hAnsi="Times New Roman"/>
          <w:sz w:val="24"/>
          <w:szCs w:val="24"/>
        </w:rPr>
        <w:t>zł.</w:t>
      </w:r>
    </w:p>
    <w:p w14:paraId="29B267A0" w14:textId="77777777" w:rsidR="0074445A" w:rsidRPr="00EC6B17" w:rsidRDefault="0074445A" w:rsidP="0074445A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EC6B17">
        <w:rPr>
          <w:b/>
          <w:spacing w:val="0"/>
          <w:sz w:val="24"/>
          <w:szCs w:val="24"/>
          <w:u w:val="single"/>
          <w:lang w:val="pl-PL"/>
        </w:rPr>
        <w:t>Dz. 921. KULTURA  I  OCHRONA DZIEDZICTWA NARODOWEGO.</w:t>
      </w:r>
    </w:p>
    <w:p w14:paraId="52D4841C" w14:textId="6A902FE9" w:rsidR="00B465E1" w:rsidRPr="00EC6B17" w:rsidRDefault="009F2F42" w:rsidP="009F2F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B17">
        <w:rPr>
          <w:rFonts w:ascii="Times New Roman" w:eastAsia="Times New Roman" w:hAnsi="Times New Roman" w:cs="Times New Roman"/>
          <w:sz w:val="24"/>
          <w:szCs w:val="24"/>
        </w:rPr>
        <w:t xml:space="preserve">Wprowadzono do dochodów majątkowych dotację w kwocie łącznej 30 000,00 zł  </w:t>
      </w:r>
      <w:r w:rsidRPr="00EC6B17">
        <w:rPr>
          <w:rFonts w:ascii="Times New Roman" w:hAnsi="Times New Roman" w:cs="Times New Roman"/>
          <w:sz w:val="24"/>
          <w:szCs w:val="24"/>
        </w:rPr>
        <w:t>otrzymaną                   z Urzędu Marszałkowskiego Województwa Mazowieckiego w ramach programu Mazowiecki Instrument Aktywizacji Sołectw MAZOWSZE 2019, tj. po 10 000,00 zł na zadania                              pn.: „Zakup wyposażenia do świetlicy wiejskiej w Tłubicach oraz wykonanie ogrodzenia wokół świetlicy wiejskiej w Tłubicach” , „Przebudowa</w:t>
      </w:r>
      <w:r w:rsidRPr="00EC6B17">
        <w:rPr>
          <w:rFonts w:ascii="Times New Roman" w:hAnsi="Times New Roman"/>
          <w:sz w:val="24"/>
          <w:szCs w:val="24"/>
        </w:rPr>
        <w:t xml:space="preserve"> świetlicy wiejskiej w Kędzierzynie”, </w:t>
      </w:r>
      <w:r w:rsidRPr="00EC6B17">
        <w:rPr>
          <w:rFonts w:ascii="Times New Roman" w:hAnsi="Times New Roman" w:cs="Times New Roman"/>
          <w:sz w:val="24"/>
          <w:szCs w:val="24"/>
        </w:rPr>
        <w:t>„</w:t>
      </w:r>
      <w:r w:rsidRPr="00EC6B17">
        <w:rPr>
          <w:rFonts w:ascii="Times New Roman" w:eastAsia="Times New Roman" w:hAnsi="Times New Roman" w:cs="Times New Roman"/>
          <w:sz w:val="24"/>
          <w:szCs w:val="24"/>
        </w:rPr>
        <w:t>Remont świetlicy wiejskiej w Machcinie”</w:t>
      </w:r>
      <w:r w:rsidRPr="00EC6B1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150B087" w14:textId="77777777" w:rsidR="00B465E1" w:rsidRPr="00EC6B17" w:rsidRDefault="00B465E1" w:rsidP="008D0E14">
      <w:pPr>
        <w:spacing w:before="20" w:after="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AF4E01" w14:textId="77777777" w:rsidR="00BC4039" w:rsidRPr="00F64D2C" w:rsidRDefault="00BC4039" w:rsidP="00BC4039">
      <w:pPr>
        <w:spacing w:before="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D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Dz. 926.  KULTURA  FIZYCZNA .</w:t>
      </w:r>
    </w:p>
    <w:p w14:paraId="783F4D3D" w14:textId="625B6867" w:rsidR="00F64D2C" w:rsidRPr="00F64D2C" w:rsidRDefault="00F64D2C" w:rsidP="00F64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34309962"/>
      <w:r w:rsidRPr="00F64D2C">
        <w:rPr>
          <w:rFonts w:ascii="Times New Roman" w:hAnsi="Times New Roman" w:cs="Times New Roman"/>
          <w:sz w:val="24"/>
          <w:szCs w:val="24"/>
        </w:rPr>
        <w:t>Plan</w:t>
      </w:r>
      <w:r w:rsidR="00043101">
        <w:rPr>
          <w:rFonts w:ascii="Times New Roman" w:hAnsi="Times New Roman" w:cs="Times New Roman"/>
          <w:sz w:val="24"/>
          <w:szCs w:val="24"/>
        </w:rPr>
        <w:t xml:space="preserve"> i wpływ</w:t>
      </w:r>
      <w:r w:rsidRPr="00F64D2C">
        <w:rPr>
          <w:rFonts w:ascii="Times New Roman" w:hAnsi="Times New Roman" w:cs="Times New Roman"/>
          <w:sz w:val="24"/>
          <w:szCs w:val="24"/>
        </w:rPr>
        <w:t xml:space="preserve"> dochod</w:t>
      </w:r>
      <w:r w:rsidR="00043101">
        <w:rPr>
          <w:rFonts w:ascii="Times New Roman" w:hAnsi="Times New Roman" w:cs="Times New Roman"/>
          <w:sz w:val="24"/>
          <w:szCs w:val="24"/>
        </w:rPr>
        <w:t>ów</w:t>
      </w:r>
      <w:r w:rsidRPr="00F64D2C">
        <w:rPr>
          <w:rFonts w:ascii="Times New Roman" w:hAnsi="Times New Roman" w:cs="Times New Roman"/>
          <w:sz w:val="24"/>
          <w:szCs w:val="24"/>
        </w:rPr>
        <w:t xml:space="preserve"> majątkow</w:t>
      </w:r>
      <w:r w:rsidR="00043101">
        <w:rPr>
          <w:rFonts w:ascii="Times New Roman" w:hAnsi="Times New Roman" w:cs="Times New Roman"/>
          <w:sz w:val="24"/>
          <w:szCs w:val="24"/>
        </w:rPr>
        <w:t>ych w kwocie</w:t>
      </w:r>
      <w:r w:rsidRPr="00F64D2C">
        <w:rPr>
          <w:rFonts w:ascii="Times New Roman" w:hAnsi="Times New Roman" w:cs="Times New Roman"/>
          <w:sz w:val="24"/>
          <w:szCs w:val="24"/>
        </w:rPr>
        <w:t xml:space="preserve"> 50 000,00 zł </w:t>
      </w:r>
      <w:r w:rsidR="00043101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64D2C">
        <w:rPr>
          <w:rFonts w:ascii="Times New Roman" w:hAnsi="Times New Roman" w:cs="Times New Roman"/>
          <w:sz w:val="24"/>
          <w:szCs w:val="24"/>
        </w:rPr>
        <w:t>dotację                             z Ministerstwa Sportu i Turystyki na realizację zadania pn. „Budowa Otwartej Strefy Aktywności (OSA) w Bielsku” .</w:t>
      </w:r>
    </w:p>
    <w:bookmarkEnd w:id="5"/>
    <w:p w14:paraId="1BB2DAF5" w14:textId="77777777" w:rsidR="009C74CD" w:rsidRPr="00AF3031" w:rsidRDefault="009C74CD" w:rsidP="0049765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3031">
        <w:rPr>
          <w:rFonts w:ascii="Times New Roman" w:hAnsi="Times New Roman"/>
          <w:b/>
          <w:bCs/>
          <w:sz w:val="24"/>
          <w:szCs w:val="24"/>
        </w:rPr>
        <w:t>WYDATKI  BUDŻETOWE.</w:t>
      </w:r>
    </w:p>
    <w:p w14:paraId="3786B25C" w14:textId="77777777" w:rsidR="003507A1" w:rsidRPr="00AF3031" w:rsidRDefault="00E25B0E" w:rsidP="009650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3031">
        <w:rPr>
          <w:rFonts w:ascii="Times New Roman" w:hAnsi="Times New Roman" w:cs="Times New Roman"/>
          <w:sz w:val="24"/>
          <w:szCs w:val="24"/>
        </w:rPr>
        <w:t>S</w:t>
      </w:r>
      <w:r w:rsidR="0042765D" w:rsidRPr="00AF3031">
        <w:rPr>
          <w:rFonts w:ascii="Times New Roman" w:hAnsi="Times New Roman" w:cs="Times New Roman"/>
          <w:sz w:val="24"/>
          <w:szCs w:val="24"/>
        </w:rPr>
        <w:t>zczegółowe  dane  z  zakresu  realizacji  wydatków  w  układzie  tabelarycznym  przedstawia</w:t>
      </w:r>
      <w:r w:rsidR="00E1747C" w:rsidRPr="00AF3031">
        <w:rPr>
          <w:rFonts w:ascii="Times New Roman" w:hAnsi="Times New Roman" w:cs="Times New Roman"/>
          <w:sz w:val="24"/>
          <w:szCs w:val="24"/>
        </w:rPr>
        <w:t xml:space="preserve"> </w:t>
      </w:r>
      <w:r w:rsidR="0042765D" w:rsidRPr="00AF3031">
        <w:rPr>
          <w:rFonts w:ascii="Times New Roman" w:hAnsi="Times New Roman" w:cs="Times New Roman"/>
          <w:sz w:val="24"/>
          <w:szCs w:val="24"/>
        </w:rPr>
        <w:t xml:space="preserve"> załącznik nr</w:t>
      </w:r>
      <w:r w:rsidR="00590C77" w:rsidRPr="00AF3031">
        <w:rPr>
          <w:rFonts w:ascii="Times New Roman" w:hAnsi="Times New Roman" w:cs="Times New Roman"/>
          <w:sz w:val="24"/>
          <w:szCs w:val="24"/>
        </w:rPr>
        <w:t xml:space="preserve"> 2</w:t>
      </w:r>
      <w:r w:rsidR="003507A1" w:rsidRPr="00AF3031">
        <w:rPr>
          <w:rFonts w:ascii="Times New Roman" w:hAnsi="Times New Roman" w:cs="Times New Roman"/>
          <w:sz w:val="24"/>
          <w:szCs w:val="24"/>
        </w:rPr>
        <w:t xml:space="preserve"> do niniejszej informacji pn. „Wydatki” .</w:t>
      </w:r>
      <w:r w:rsidR="00930649" w:rsidRPr="00AF3031">
        <w:rPr>
          <w:rFonts w:ascii="Times New Roman" w:hAnsi="Times New Roman"/>
          <w:sz w:val="24"/>
          <w:szCs w:val="24"/>
        </w:rPr>
        <w:t xml:space="preserve">        </w:t>
      </w:r>
    </w:p>
    <w:p w14:paraId="45754698" w14:textId="2659C0BD" w:rsidR="0005217C" w:rsidRPr="00E60368" w:rsidRDefault="0005217C" w:rsidP="0005217C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E60368">
        <w:rPr>
          <w:b/>
          <w:spacing w:val="0"/>
          <w:sz w:val="24"/>
          <w:szCs w:val="24"/>
          <w:u w:val="single"/>
          <w:lang w:val="pl-PL"/>
        </w:rPr>
        <w:t>Dz. 010 ROLNICTWO I ŁOWIECTWO.</w:t>
      </w:r>
    </w:p>
    <w:p w14:paraId="3F220086" w14:textId="61D5FD08" w:rsidR="00860157" w:rsidRPr="00852771" w:rsidRDefault="00146550" w:rsidP="00FB43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71">
        <w:rPr>
          <w:rFonts w:ascii="Times New Roman" w:hAnsi="Times New Roman" w:cs="Times New Roman"/>
          <w:sz w:val="24"/>
          <w:szCs w:val="24"/>
        </w:rPr>
        <w:t>Planowane wydatki</w:t>
      </w:r>
      <w:r w:rsidR="00860157" w:rsidRPr="00852771">
        <w:rPr>
          <w:rFonts w:ascii="Times New Roman" w:hAnsi="Times New Roman" w:cs="Times New Roman"/>
          <w:sz w:val="24"/>
          <w:szCs w:val="24"/>
        </w:rPr>
        <w:t xml:space="preserve"> ogółem</w:t>
      </w:r>
      <w:r w:rsidR="00CE3126" w:rsidRPr="00852771">
        <w:rPr>
          <w:rFonts w:ascii="Times New Roman" w:hAnsi="Times New Roman" w:cs="Times New Roman"/>
          <w:sz w:val="24"/>
          <w:szCs w:val="24"/>
        </w:rPr>
        <w:t xml:space="preserve"> </w:t>
      </w:r>
      <w:r w:rsidR="00FB43DD" w:rsidRPr="00FB43DD">
        <w:rPr>
          <w:rFonts w:ascii="Times New Roman" w:eastAsia="Times New Roman" w:hAnsi="Times New Roman" w:cs="Times New Roman"/>
          <w:sz w:val="24"/>
          <w:szCs w:val="24"/>
        </w:rPr>
        <w:t>5</w:t>
      </w:r>
      <w:r w:rsidR="00FB43DD" w:rsidRPr="008527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B43DD" w:rsidRPr="00FB43DD">
        <w:rPr>
          <w:rFonts w:ascii="Times New Roman" w:eastAsia="Times New Roman" w:hAnsi="Times New Roman" w:cs="Times New Roman"/>
          <w:sz w:val="24"/>
          <w:szCs w:val="24"/>
        </w:rPr>
        <w:t>157</w:t>
      </w:r>
      <w:r w:rsidR="00FB43DD" w:rsidRPr="00852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3DD" w:rsidRPr="00FB43DD">
        <w:rPr>
          <w:rFonts w:ascii="Times New Roman" w:eastAsia="Times New Roman" w:hAnsi="Times New Roman" w:cs="Times New Roman"/>
          <w:sz w:val="24"/>
          <w:szCs w:val="24"/>
        </w:rPr>
        <w:t>825,89</w:t>
      </w:r>
      <w:r w:rsidR="002C3F96" w:rsidRPr="00852771">
        <w:rPr>
          <w:rFonts w:ascii="Times New Roman" w:hAnsi="Times New Roman" w:cs="Times New Roman"/>
          <w:sz w:val="24"/>
          <w:szCs w:val="24"/>
        </w:rPr>
        <w:t xml:space="preserve"> zł,</w:t>
      </w:r>
      <w:r w:rsidR="00CE3126" w:rsidRPr="00852771">
        <w:rPr>
          <w:rFonts w:ascii="Times New Roman" w:hAnsi="Times New Roman" w:cs="Times New Roman"/>
          <w:sz w:val="24"/>
          <w:szCs w:val="24"/>
        </w:rPr>
        <w:t xml:space="preserve"> wykon</w:t>
      </w:r>
      <w:r w:rsidR="00047851" w:rsidRPr="00852771">
        <w:rPr>
          <w:rFonts w:ascii="Times New Roman" w:hAnsi="Times New Roman" w:cs="Times New Roman"/>
          <w:sz w:val="24"/>
          <w:szCs w:val="24"/>
        </w:rPr>
        <w:t xml:space="preserve">anie </w:t>
      </w:r>
      <w:r w:rsidR="00FB43DD" w:rsidRPr="00FB43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FB43DD" w:rsidRPr="008527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B43DD" w:rsidRPr="00FB43DD">
        <w:rPr>
          <w:rFonts w:ascii="Times New Roman" w:eastAsia="Times New Roman" w:hAnsi="Times New Roman" w:cs="Times New Roman"/>
          <w:sz w:val="24"/>
          <w:szCs w:val="24"/>
        </w:rPr>
        <w:t>948</w:t>
      </w:r>
      <w:r w:rsidR="00FB43DD" w:rsidRPr="00852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3DD" w:rsidRPr="00FB43DD">
        <w:rPr>
          <w:rFonts w:ascii="Times New Roman" w:eastAsia="Times New Roman" w:hAnsi="Times New Roman" w:cs="Times New Roman"/>
          <w:sz w:val="24"/>
          <w:szCs w:val="24"/>
        </w:rPr>
        <w:t>874,77</w:t>
      </w:r>
      <w:r w:rsidR="00047851" w:rsidRPr="00852771">
        <w:rPr>
          <w:rFonts w:ascii="Times New Roman" w:hAnsi="Times New Roman" w:cs="Times New Roman"/>
          <w:sz w:val="24"/>
          <w:szCs w:val="24"/>
        </w:rPr>
        <w:t xml:space="preserve"> zł, </w:t>
      </w:r>
      <w:r w:rsidR="00596F55" w:rsidRPr="00852771">
        <w:rPr>
          <w:rFonts w:ascii="Times New Roman" w:hAnsi="Times New Roman" w:cs="Times New Roman"/>
          <w:sz w:val="24"/>
          <w:szCs w:val="24"/>
        </w:rPr>
        <w:t xml:space="preserve"> </w:t>
      </w:r>
      <w:r w:rsidR="00047851" w:rsidRPr="00852771">
        <w:rPr>
          <w:rFonts w:ascii="Times New Roman" w:hAnsi="Times New Roman" w:cs="Times New Roman"/>
          <w:sz w:val="24"/>
          <w:szCs w:val="24"/>
        </w:rPr>
        <w:t>tj.</w:t>
      </w:r>
      <w:r w:rsidR="00B50A6F" w:rsidRPr="00852771">
        <w:rPr>
          <w:rFonts w:ascii="Times New Roman" w:hAnsi="Times New Roman" w:cs="Times New Roman"/>
          <w:sz w:val="24"/>
          <w:szCs w:val="24"/>
        </w:rPr>
        <w:t xml:space="preserve"> </w:t>
      </w:r>
      <w:r w:rsidR="00FB43DD" w:rsidRPr="00FB43DD">
        <w:rPr>
          <w:rFonts w:ascii="Times New Roman CE" w:eastAsia="Times New Roman" w:hAnsi="Times New Roman CE" w:cs="Times New Roman CE"/>
          <w:sz w:val="24"/>
          <w:szCs w:val="24"/>
        </w:rPr>
        <w:t>95,95</w:t>
      </w:r>
      <w:r w:rsidR="00047851" w:rsidRPr="00852771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1C6EDB22" w14:textId="6C7AF68B" w:rsidR="00EE5EAC" w:rsidRPr="003319AD" w:rsidRDefault="00E10BAC" w:rsidP="00EE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771">
        <w:rPr>
          <w:rFonts w:ascii="Times New Roman" w:hAnsi="Times New Roman" w:cs="Times New Roman"/>
          <w:sz w:val="24"/>
          <w:szCs w:val="24"/>
        </w:rPr>
        <w:t>W</w:t>
      </w:r>
      <w:r w:rsidR="00255E5C" w:rsidRPr="00852771">
        <w:rPr>
          <w:rFonts w:ascii="Times New Roman" w:hAnsi="Times New Roman" w:cs="Times New Roman"/>
          <w:sz w:val="24"/>
          <w:szCs w:val="24"/>
        </w:rPr>
        <w:t xml:space="preserve">ydatki bieżące; plan </w:t>
      </w:r>
      <w:r w:rsidR="00FB43DD" w:rsidRPr="00FB43DD">
        <w:rPr>
          <w:rFonts w:ascii="Times New Roman" w:eastAsia="Times New Roman" w:hAnsi="Times New Roman" w:cs="Times New Roman"/>
          <w:sz w:val="24"/>
          <w:szCs w:val="24"/>
        </w:rPr>
        <w:t>891</w:t>
      </w:r>
      <w:r w:rsidR="00FB43DD" w:rsidRPr="00852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3DD" w:rsidRPr="00FB43DD">
        <w:rPr>
          <w:rFonts w:ascii="Times New Roman" w:eastAsia="Times New Roman" w:hAnsi="Times New Roman" w:cs="Times New Roman"/>
          <w:sz w:val="24"/>
          <w:szCs w:val="24"/>
        </w:rPr>
        <w:t>978,89</w:t>
      </w:r>
      <w:r w:rsidR="00255E5C" w:rsidRPr="00852771">
        <w:rPr>
          <w:rFonts w:ascii="Times New Roman" w:hAnsi="Times New Roman" w:cs="Times New Roman"/>
          <w:sz w:val="24"/>
          <w:szCs w:val="24"/>
        </w:rPr>
        <w:t xml:space="preserve"> zł, wydatkowano</w:t>
      </w:r>
      <w:r w:rsidR="00B50A6F" w:rsidRPr="00852771">
        <w:rPr>
          <w:rFonts w:ascii="Times New Roman" w:hAnsi="Times New Roman" w:cs="Times New Roman"/>
          <w:sz w:val="24"/>
          <w:szCs w:val="24"/>
        </w:rPr>
        <w:t xml:space="preserve"> </w:t>
      </w:r>
      <w:r w:rsidR="00FB43DD" w:rsidRPr="00FB43DD">
        <w:rPr>
          <w:rFonts w:ascii="Times New Roman" w:eastAsia="Times New Roman" w:hAnsi="Times New Roman" w:cs="Times New Roman"/>
          <w:sz w:val="24"/>
          <w:szCs w:val="24"/>
        </w:rPr>
        <w:t>891</w:t>
      </w:r>
      <w:r w:rsidR="00FB43DD" w:rsidRPr="00852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3DD" w:rsidRPr="00FB43DD">
        <w:rPr>
          <w:rFonts w:ascii="Times New Roman" w:eastAsia="Times New Roman" w:hAnsi="Times New Roman" w:cs="Times New Roman"/>
          <w:sz w:val="24"/>
          <w:szCs w:val="24"/>
        </w:rPr>
        <w:t>485,16</w:t>
      </w:r>
      <w:r w:rsidR="00FB43DD" w:rsidRPr="00852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43C" w:rsidRPr="00852771">
        <w:rPr>
          <w:rFonts w:ascii="Times New Roman" w:hAnsi="Times New Roman" w:cs="Times New Roman"/>
          <w:sz w:val="24"/>
          <w:szCs w:val="24"/>
        </w:rPr>
        <w:t>zł, tj. 9</w:t>
      </w:r>
      <w:r w:rsidR="00FB43DD" w:rsidRPr="00852771">
        <w:rPr>
          <w:rFonts w:ascii="Times New Roman" w:hAnsi="Times New Roman" w:cs="Times New Roman"/>
          <w:sz w:val="24"/>
          <w:szCs w:val="24"/>
        </w:rPr>
        <w:t>9,94</w:t>
      </w:r>
      <w:r w:rsidR="001E6C3C" w:rsidRPr="00852771">
        <w:rPr>
          <w:rFonts w:ascii="Times New Roman" w:hAnsi="Times New Roman" w:cs="Times New Roman"/>
          <w:sz w:val="24"/>
          <w:szCs w:val="24"/>
        </w:rPr>
        <w:t xml:space="preserve"> </w:t>
      </w:r>
      <w:r w:rsidR="00DC443C" w:rsidRPr="00852771">
        <w:rPr>
          <w:rFonts w:ascii="Times New Roman" w:hAnsi="Times New Roman" w:cs="Times New Roman"/>
          <w:sz w:val="24"/>
          <w:szCs w:val="24"/>
        </w:rPr>
        <w:t>%,</w:t>
      </w:r>
      <w:r w:rsidR="00E17A91" w:rsidRPr="00852771">
        <w:rPr>
          <w:rFonts w:ascii="Times New Roman" w:hAnsi="Times New Roman" w:cs="Times New Roman"/>
          <w:sz w:val="24"/>
          <w:szCs w:val="24"/>
        </w:rPr>
        <w:t xml:space="preserve"> środki przeznaczono </w:t>
      </w:r>
      <w:r w:rsidR="00607892" w:rsidRPr="00852771">
        <w:rPr>
          <w:rFonts w:ascii="Times New Roman" w:hAnsi="Times New Roman"/>
          <w:sz w:val="24"/>
          <w:szCs w:val="24"/>
        </w:rPr>
        <w:t xml:space="preserve">na </w:t>
      </w:r>
      <w:r w:rsidR="0061193E" w:rsidRPr="00852771">
        <w:rPr>
          <w:rFonts w:ascii="Times New Roman" w:hAnsi="Times New Roman"/>
          <w:sz w:val="24"/>
          <w:szCs w:val="24"/>
        </w:rPr>
        <w:t>wpłaty na rzecz Izb Rolniczych</w:t>
      </w:r>
      <w:r w:rsidR="00D00139" w:rsidRPr="00852771">
        <w:rPr>
          <w:rFonts w:ascii="Times New Roman" w:hAnsi="Times New Roman"/>
          <w:sz w:val="24"/>
          <w:szCs w:val="24"/>
        </w:rPr>
        <w:t xml:space="preserve">  </w:t>
      </w:r>
      <w:r w:rsidR="0061193E" w:rsidRPr="00852771">
        <w:rPr>
          <w:rFonts w:ascii="Times New Roman" w:hAnsi="Times New Roman"/>
          <w:sz w:val="24"/>
          <w:szCs w:val="24"/>
        </w:rPr>
        <w:t>z uzyskanych 2 % wpływów</w:t>
      </w:r>
      <w:r w:rsidR="00A1553D" w:rsidRPr="00852771">
        <w:rPr>
          <w:rFonts w:ascii="Times New Roman" w:hAnsi="Times New Roman"/>
          <w:sz w:val="24"/>
          <w:szCs w:val="24"/>
        </w:rPr>
        <w:t xml:space="preserve">  </w:t>
      </w:r>
      <w:r w:rsidR="0061193E" w:rsidRPr="00852771">
        <w:rPr>
          <w:rFonts w:ascii="Times New Roman" w:hAnsi="Times New Roman"/>
          <w:sz w:val="24"/>
          <w:szCs w:val="24"/>
        </w:rPr>
        <w:t xml:space="preserve">z tytułu podatku rolnego pobieranego na obszarze działania Izby; na plan </w:t>
      </w:r>
      <w:r w:rsidR="00163949" w:rsidRPr="00852771">
        <w:rPr>
          <w:rFonts w:ascii="Times New Roman" w:hAnsi="Times New Roman"/>
          <w:sz w:val="24"/>
          <w:szCs w:val="24"/>
        </w:rPr>
        <w:t>2</w:t>
      </w:r>
      <w:r w:rsidR="00FB43DD" w:rsidRPr="00852771">
        <w:rPr>
          <w:rFonts w:ascii="Times New Roman" w:hAnsi="Times New Roman"/>
          <w:sz w:val="24"/>
          <w:szCs w:val="24"/>
        </w:rPr>
        <w:t>3 8</w:t>
      </w:r>
      <w:r w:rsidR="00B50A6F" w:rsidRPr="00852771">
        <w:rPr>
          <w:rFonts w:ascii="Times New Roman" w:hAnsi="Times New Roman"/>
          <w:sz w:val="24"/>
          <w:szCs w:val="24"/>
        </w:rPr>
        <w:t>12,00</w:t>
      </w:r>
      <w:r w:rsidR="0061193E" w:rsidRPr="00852771">
        <w:rPr>
          <w:rFonts w:ascii="Times New Roman" w:hAnsi="Times New Roman"/>
          <w:sz w:val="24"/>
          <w:szCs w:val="24"/>
        </w:rPr>
        <w:t xml:space="preserve"> zł poniesione</w:t>
      </w:r>
      <w:r w:rsidR="0061193E" w:rsidRPr="00FB43DD">
        <w:rPr>
          <w:rFonts w:ascii="Times New Roman" w:hAnsi="Times New Roman"/>
          <w:sz w:val="24"/>
          <w:szCs w:val="24"/>
        </w:rPr>
        <w:t xml:space="preserve"> </w:t>
      </w:r>
      <w:r w:rsidR="0061193E" w:rsidRPr="003319AD">
        <w:rPr>
          <w:rFonts w:ascii="Times New Roman" w:hAnsi="Times New Roman"/>
          <w:sz w:val="24"/>
          <w:szCs w:val="24"/>
        </w:rPr>
        <w:t xml:space="preserve">wydatki wyniosły </w:t>
      </w:r>
      <w:r w:rsidR="00FB43DD" w:rsidRPr="003319AD">
        <w:rPr>
          <w:rFonts w:ascii="Times New Roman" w:hAnsi="Times New Roman"/>
          <w:sz w:val="24"/>
          <w:szCs w:val="24"/>
        </w:rPr>
        <w:t>23 318,27</w:t>
      </w:r>
      <w:r w:rsidR="0061193E" w:rsidRPr="003319AD">
        <w:rPr>
          <w:rFonts w:ascii="Times New Roman" w:hAnsi="Times New Roman"/>
          <w:sz w:val="24"/>
          <w:szCs w:val="24"/>
        </w:rPr>
        <w:t xml:space="preserve"> zł, </w:t>
      </w:r>
      <w:r w:rsidR="00723FD5" w:rsidRPr="003319AD">
        <w:rPr>
          <w:rFonts w:ascii="Times New Roman" w:hAnsi="Times New Roman"/>
          <w:sz w:val="24"/>
          <w:szCs w:val="24"/>
        </w:rPr>
        <w:t xml:space="preserve"> </w:t>
      </w:r>
      <w:r w:rsidR="0061193E" w:rsidRPr="003319AD">
        <w:rPr>
          <w:rFonts w:ascii="Times New Roman" w:hAnsi="Times New Roman"/>
          <w:sz w:val="24"/>
          <w:szCs w:val="24"/>
        </w:rPr>
        <w:t xml:space="preserve">tj. </w:t>
      </w:r>
      <w:r w:rsidR="00FB43DD" w:rsidRPr="003319AD">
        <w:rPr>
          <w:rFonts w:ascii="Times New Roman" w:hAnsi="Times New Roman"/>
          <w:sz w:val="24"/>
          <w:szCs w:val="24"/>
        </w:rPr>
        <w:t>97,</w:t>
      </w:r>
      <w:r w:rsidR="00852771" w:rsidRPr="003319AD">
        <w:rPr>
          <w:rFonts w:ascii="Times New Roman" w:hAnsi="Times New Roman"/>
          <w:sz w:val="24"/>
          <w:szCs w:val="24"/>
        </w:rPr>
        <w:t>9</w:t>
      </w:r>
      <w:r w:rsidR="00FB43DD" w:rsidRPr="003319AD">
        <w:rPr>
          <w:rFonts w:ascii="Times New Roman" w:hAnsi="Times New Roman"/>
          <w:sz w:val="24"/>
          <w:szCs w:val="24"/>
        </w:rPr>
        <w:t>3</w:t>
      </w:r>
      <w:r w:rsidR="0061193E" w:rsidRPr="003319AD">
        <w:rPr>
          <w:rFonts w:ascii="Times New Roman" w:hAnsi="Times New Roman"/>
          <w:sz w:val="24"/>
          <w:szCs w:val="24"/>
        </w:rPr>
        <w:t xml:space="preserve"> %.</w:t>
      </w:r>
      <w:r w:rsidR="00A1553D" w:rsidRPr="003319AD">
        <w:rPr>
          <w:rFonts w:ascii="Times New Roman" w:hAnsi="Times New Roman"/>
          <w:sz w:val="24"/>
          <w:szCs w:val="24"/>
        </w:rPr>
        <w:t xml:space="preserve"> </w:t>
      </w:r>
      <w:r w:rsidR="00B8072D" w:rsidRPr="003319AD">
        <w:rPr>
          <w:rFonts w:ascii="Times New Roman" w:hAnsi="Times New Roman"/>
          <w:sz w:val="24"/>
          <w:szCs w:val="24"/>
        </w:rPr>
        <w:t xml:space="preserve"> </w:t>
      </w:r>
      <w:r w:rsidR="00EE5EAC" w:rsidRPr="003319AD">
        <w:rPr>
          <w:rFonts w:ascii="Times New Roman" w:hAnsi="Times New Roman"/>
          <w:sz w:val="24"/>
          <w:szCs w:val="24"/>
        </w:rPr>
        <w:t>Kwota stanowi 2 % wpływów podatku rolnego w  201</w:t>
      </w:r>
      <w:r w:rsidR="00C42A57" w:rsidRPr="003319AD">
        <w:rPr>
          <w:rFonts w:ascii="Times New Roman" w:hAnsi="Times New Roman"/>
          <w:sz w:val="24"/>
          <w:szCs w:val="24"/>
        </w:rPr>
        <w:t>9</w:t>
      </w:r>
      <w:r w:rsidR="00EE5EAC" w:rsidRPr="003319AD">
        <w:rPr>
          <w:rFonts w:ascii="Times New Roman" w:hAnsi="Times New Roman"/>
          <w:sz w:val="24"/>
          <w:szCs w:val="24"/>
        </w:rPr>
        <w:t xml:space="preserve"> roku,  kwota </w:t>
      </w:r>
      <w:r w:rsidR="00916E8E" w:rsidRPr="003319AD">
        <w:rPr>
          <w:rFonts w:ascii="Times New Roman" w:hAnsi="Times New Roman"/>
          <w:sz w:val="24"/>
          <w:szCs w:val="24"/>
        </w:rPr>
        <w:t>13,97</w:t>
      </w:r>
      <w:r w:rsidR="00EE5EAC" w:rsidRPr="003319AD">
        <w:rPr>
          <w:rFonts w:ascii="Times New Roman" w:hAnsi="Times New Roman"/>
          <w:sz w:val="24"/>
          <w:szCs w:val="24"/>
        </w:rPr>
        <w:t xml:space="preserve"> zł stanowi zobowiązania  i dotyczy  2 % wpływów podatku rolnego w miesiącu styczniu 20</w:t>
      </w:r>
      <w:r w:rsidR="00C42A57" w:rsidRPr="003319AD">
        <w:rPr>
          <w:rFonts w:ascii="Times New Roman" w:hAnsi="Times New Roman"/>
          <w:sz w:val="24"/>
          <w:szCs w:val="24"/>
        </w:rPr>
        <w:t>20</w:t>
      </w:r>
      <w:r w:rsidR="00EE5EAC" w:rsidRPr="003319AD">
        <w:rPr>
          <w:rFonts w:ascii="Times New Roman" w:hAnsi="Times New Roman"/>
          <w:sz w:val="24"/>
          <w:szCs w:val="24"/>
        </w:rPr>
        <w:t xml:space="preserve">r. po ustawowym terminie przekazania środków, pozostała kwota </w:t>
      </w:r>
      <w:r w:rsidR="00383008" w:rsidRPr="003319AD">
        <w:rPr>
          <w:rFonts w:ascii="Times New Roman" w:hAnsi="Times New Roman"/>
          <w:sz w:val="24"/>
          <w:szCs w:val="24"/>
        </w:rPr>
        <w:t>39,62</w:t>
      </w:r>
      <w:r w:rsidR="00EE5EAC" w:rsidRPr="003319AD">
        <w:rPr>
          <w:rFonts w:ascii="Times New Roman" w:hAnsi="Times New Roman"/>
          <w:sz w:val="24"/>
          <w:szCs w:val="24"/>
        </w:rPr>
        <w:t xml:space="preserve"> zł stanowi zobowiązania przekazane w styczniu 201</w:t>
      </w:r>
      <w:r w:rsidR="00C42A57" w:rsidRPr="003319AD">
        <w:rPr>
          <w:rFonts w:ascii="Times New Roman" w:hAnsi="Times New Roman"/>
          <w:sz w:val="24"/>
          <w:szCs w:val="24"/>
        </w:rPr>
        <w:t>9</w:t>
      </w:r>
      <w:r w:rsidR="00EE5EAC" w:rsidRPr="003319AD">
        <w:rPr>
          <w:rFonts w:ascii="Times New Roman" w:hAnsi="Times New Roman"/>
          <w:sz w:val="24"/>
          <w:szCs w:val="24"/>
        </w:rPr>
        <w:t>r. i dotyczy 2 % wpływów podatku rolnego w miesiącu grudniu po ustawowym terminie przekazania środków,                              tj. 21 dni po upływie płatności IV raty  i stanowi zobowiązania  za 201</w:t>
      </w:r>
      <w:r w:rsidR="00C42A57" w:rsidRPr="003319AD">
        <w:rPr>
          <w:rFonts w:ascii="Times New Roman" w:hAnsi="Times New Roman"/>
          <w:sz w:val="24"/>
          <w:szCs w:val="24"/>
        </w:rPr>
        <w:t>8</w:t>
      </w:r>
      <w:r w:rsidR="00EE5EAC" w:rsidRPr="003319AD">
        <w:rPr>
          <w:rFonts w:ascii="Times New Roman" w:hAnsi="Times New Roman"/>
          <w:sz w:val="24"/>
          <w:szCs w:val="24"/>
        </w:rPr>
        <w:t>r.</w:t>
      </w:r>
    </w:p>
    <w:p w14:paraId="028533DE" w14:textId="55865BBC" w:rsidR="0079602A" w:rsidRDefault="003319AD" w:rsidP="00FB43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AD">
        <w:rPr>
          <w:rFonts w:ascii="Times New Roman" w:hAnsi="Times New Roman" w:cs="Times New Roman"/>
          <w:sz w:val="24"/>
          <w:szCs w:val="24"/>
        </w:rPr>
        <w:t xml:space="preserve">Kwotę 868 166,89 zł </w:t>
      </w:r>
      <w:r w:rsidR="00146098" w:rsidRPr="003319AD">
        <w:rPr>
          <w:rFonts w:ascii="Times New Roman" w:hAnsi="Times New Roman" w:cs="Times New Roman"/>
          <w:sz w:val="24"/>
          <w:szCs w:val="24"/>
        </w:rPr>
        <w:t>przeznaczono na wypłatę podatku akcyzowego</w:t>
      </w:r>
      <w:r w:rsidR="002D7DC2" w:rsidRPr="003319AD">
        <w:rPr>
          <w:rFonts w:ascii="Times New Roman" w:hAnsi="Times New Roman" w:cs="Times New Roman"/>
          <w:sz w:val="24"/>
          <w:szCs w:val="24"/>
        </w:rPr>
        <w:t>,</w:t>
      </w:r>
      <w:r w:rsidR="00146098" w:rsidRPr="003319AD">
        <w:rPr>
          <w:rFonts w:ascii="Times New Roman" w:hAnsi="Times New Roman" w:cs="Times New Roman"/>
          <w:sz w:val="24"/>
          <w:szCs w:val="24"/>
        </w:rPr>
        <w:t xml:space="preserve"> zakup materiałów biurowych, wypłatę wynagrodzeń w ramach umów zleceń dla osób wykonujących prace                 w tym zakresie.</w:t>
      </w:r>
    </w:p>
    <w:p w14:paraId="0C270CDC" w14:textId="41B53679" w:rsidR="00974338" w:rsidRDefault="003332C2" w:rsidP="005E5371">
      <w:pPr>
        <w:spacing w:after="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4C6E72">
        <w:rPr>
          <w:rFonts w:ascii="Times New Roman" w:hAnsi="Times New Roman" w:cs="Times New Roman"/>
          <w:sz w:val="24"/>
          <w:szCs w:val="24"/>
        </w:rPr>
        <w:t xml:space="preserve">Kwotę </w:t>
      </w:r>
      <w:r w:rsidR="004C6E72" w:rsidRPr="004C6E72">
        <w:rPr>
          <w:rFonts w:ascii="Times New Roman" w:hAnsi="Times New Roman" w:cs="Times New Roman"/>
          <w:sz w:val="24"/>
          <w:szCs w:val="24"/>
        </w:rPr>
        <w:t>210 860</w:t>
      </w:r>
      <w:r w:rsidR="00104274" w:rsidRPr="004C6E72">
        <w:rPr>
          <w:rFonts w:ascii="Times New Roman" w:hAnsi="Times New Roman" w:cs="Times New Roman"/>
          <w:sz w:val="24"/>
          <w:szCs w:val="24"/>
        </w:rPr>
        <w:t>,00 zł zabezpieczono</w:t>
      </w:r>
      <w:r w:rsidR="001C23AF" w:rsidRPr="004C6E72">
        <w:rPr>
          <w:rFonts w:ascii="Times New Roman" w:hAnsi="Times New Roman" w:cs="Times New Roman"/>
          <w:sz w:val="24"/>
          <w:szCs w:val="24"/>
        </w:rPr>
        <w:t xml:space="preserve"> </w:t>
      </w:r>
      <w:r w:rsidR="00104274" w:rsidRPr="004C6E72">
        <w:rPr>
          <w:rFonts w:ascii="Times New Roman" w:hAnsi="Times New Roman" w:cs="Times New Roman"/>
          <w:sz w:val="24"/>
          <w:szCs w:val="24"/>
        </w:rPr>
        <w:t xml:space="preserve">na </w:t>
      </w:r>
      <w:r w:rsidR="001C23AF" w:rsidRPr="004C6E72">
        <w:rPr>
          <w:rFonts w:ascii="Times New Roman" w:hAnsi="Times New Roman" w:cs="Times New Roman"/>
          <w:sz w:val="24"/>
          <w:szCs w:val="24"/>
        </w:rPr>
        <w:t>zadania inwestycyjne</w:t>
      </w:r>
      <w:r w:rsidR="004C6E72" w:rsidRPr="004C6E72">
        <w:rPr>
          <w:rFonts w:ascii="Times New Roman" w:hAnsi="Times New Roman" w:cs="Times New Roman"/>
          <w:sz w:val="24"/>
          <w:szCs w:val="24"/>
        </w:rPr>
        <w:t xml:space="preserve"> jednoroczne,</w:t>
      </w:r>
      <w:r w:rsidR="001C23AF" w:rsidRPr="004C6E72">
        <w:rPr>
          <w:rFonts w:ascii="Times New Roman" w:hAnsi="Times New Roman" w:cs="Times New Roman"/>
          <w:sz w:val="24"/>
          <w:szCs w:val="24"/>
        </w:rPr>
        <w:t xml:space="preserve"> </w:t>
      </w:r>
      <w:r w:rsidR="00186315" w:rsidRPr="004C6E72">
        <w:rPr>
          <w:rFonts w:ascii="Times New Roman" w:hAnsi="Times New Roman" w:cs="Times New Roman"/>
          <w:sz w:val="24"/>
          <w:szCs w:val="24"/>
        </w:rPr>
        <w:t xml:space="preserve">wydatkowano </w:t>
      </w:r>
      <w:r w:rsidR="004C6E72" w:rsidRPr="004C6E72">
        <w:rPr>
          <w:rFonts w:ascii="Times New Roman" w:hAnsi="Times New Roman" w:cs="Times New Roman"/>
          <w:sz w:val="24"/>
          <w:szCs w:val="24"/>
        </w:rPr>
        <w:t>205 632,76</w:t>
      </w:r>
      <w:r w:rsidR="00186315" w:rsidRPr="004C6E72">
        <w:rPr>
          <w:rFonts w:ascii="Times New Roman" w:hAnsi="Times New Roman" w:cs="Times New Roman"/>
          <w:sz w:val="24"/>
          <w:szCs w:val="24"/>
        </w:rPr>
        <w:t xml:space="preserve"> zł</w:t>
      </w:r>
      <w:r w:rsidR="00634B9A">
        <w:rPr>
          <w:rFonts w:ascii="Times New Roman" w:hAnsi="Times New Roman" w:cs="Times New Roman"/>
          <w:sz w:val="24"/>
          <w:szCs w:val="24"/>
        </w:rPr>
        <w:t xml:space="preserve"> na </w:t>
      </w:r>
      <w:r w:rsidR="00186315" w:rsidRPr="004C6E72">
        <w:rPr>
          <w:rFonts w:ascii="Times New Roman" w:hAnsi="Times New Roman" w:cs="Times New Roman"/>
          <w:sz w:val="24"/>
          <w:szCs w:val="24"/>
        </w:rPr>
        <w:t>zadania</w:t>
      </w:r>
      <w:r w:rsidR="00580CCC" w:rsidRPr="004C6E72">
        <w:rPr>
          <w:rFonts w:ascii="Times New Roman" w:hAnsi="Times New Roman" w:cs="Times New Roman"/>
          <w:sz w:val="24"/>
          <w:szCs w:val="24"/>
        </w:rPr>
        <w:t xml:space="preserve"> </w:t>
      </w:r>
      <w:r w:rsidR="001C23AF" w:rsidRPr="004C6E72">
        <w:rPr>
          <w:rFonts w:ascii="Times New Roman" w:hAnsi="Times New Roman" w:cs="Times New Roman"/>
          <w:sz w:val="24"/>
          <w:szCs w:val="24"/>
        </w:rPr>
        <w:t>określone w załączniku nr 8</w:t>
      </w:r>
      <w:r w:rsidR="00104274" w:rsidRPr="004C6E72">
        <w:rPr>
          <w:rFonts w:ascii="Times New Roman" w:hAnsi="Times New Roman" w:cs="Times New Roman"/>
          <w:sz w:val="24"/>
          <w:szCs w:val="24"/>
        </w:rPr>
        <w:t xml:space="preserve"> </w:t>
      </w:r>
      <w:r w:rsidR="0014711F" w:rsidRPr="004C6E72">
        <w:rPr>
          <w:rFonts w:ascii="Times New Roman" w:hAnsi="Times New Roman" w:cs="Times New Roman"/>
          <w:sz w:val="24"/>
          <w:szCs w:val="24"/>
        </w:rPr>
        <w:t>pn.</w:t>
      </w:r>
      <w:r w:rsidR="00104274" w:rsidRPr="004C6E72">
        <w:rPr>
          <w:rFonts w:ascii="Times New Roman" w:hAnsi="Times New Roman" w:cs="Times New Roman"/>
          <w:sz w:val="24"/>
          <w:szCs w:val="24"/>
        </w:rPr>
        <w:t xml:space="preserve">: </w:t>
      </w:r>
      <w:r w:rsidR="00974338" w:rsidRPr="00974338">
        <w:rPr>
          <w:rFonts w:ascii="Times New Roman" w:hAnsi="Times New Roman" w:cs="Times New Roman"/>
          <w:sz w:val="24"/>
          <w:szCs w:val="24"/>
        </w:rPr>
        <w:t>Budowa sieci kanalizacji sanitarnej na dz. nr 132/4, 127/1, 130, 129/2, 180/2, 176, 128/4, 131/6, 138</w:t>
      </w:r>
      <w:r w:rsidR="00634B9A">
        <w:rPr>
          <w:rFonts w:ascii="Times New Roman" w:hAnsi="Times New Roman" w:cs="Times New Roman"/>
          <w:sz w:val="24"/>
          <w:szCs w:val="24"/>
        </w:rPr>
        <w:t xml:space="preserve"> </w:t>
      </w:r>
      <w:r w:rsidR="00974338" w:rsidRPr="00974338">
        <w:rPr>
          <w:rFonts w:ascii="Times New Roman" w:hAnsi="Times New Roman" w:cs="Times New Roman"/>
          <w:sz w:val="24"/>
          <w:szCs w:val="24"/>
        </w:rPr>
        <w:t>w m. Zągoty</w:t>
      </w:r>
      <w:r w:rsidR="00634B9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74338" w:rsidRPr="00974338">
        <w:rPr>
          <w:rFonts w:ascii="Times New Roman" w:hAnsi="Times New Roman" w:cs="Times New Roman"/>
          <w:sz w:val="24"/>
          <w:szCs w:val="24"/>
        </w:rPr>
        <w:t xml:space="preserve"> oraz</w:t>
      </w:r>
      <w:r w:rsidR="00634B9A">
        <w:rPr>
          <w:rFonts w:ascii="Times New Roman" w:hAnsi="Times New Roman" w:cs="Times New Roman"/>
          <w:sz w:val="24"/>
          <w:szCs w:val="24"/>
        </w:rPr>
        <w:t xml:space="preserve">  </w:t>
      </w:r>
      <w:r w:rsidR="00974338" w:rsidRPr="00974338">
        <w:rPr>
          <w:rFonts w:ascii="Times New Roman" w:hAnsi="Times New Roman" w:cs="Times New Roman"/>
          <w:sz w:val="24"/>
          <w:szCs w:val="24"/>
        </w:rPr>
        <w:t xml:space="preserve">na dz. nr </w:t>
      </w:r>
      <w:proofErr w:type="spellStart"/>
      <w:r w:rsidR="00974338" w:rsidRPr="007C7A88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974338" w:rsidRPr="007C7A88">
        <w:rPr>
          <w:rFonts w:ascii="Times New Roman" w:hAnsi="Times New Roman" w:cs="Times New Roman"/>
          <w:sz w:val="24"/>
          <w:szCs w:val="24"/>
        </w:rPr>
        <w:t xml:space="preserve">. 262/1, 263, 255 w m. Cekanowo; plan 161 000,00 zł, wykonanie </w:t>
      </w:r>
      <w:r w:rsidR="009E75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74338" w:rsidRPr="007C7A88">
        <w:rPr>
          <w:rFonts w:ascii="Times New Roman" w:hAnsi="Times New Roman" w:cs="Times New Roman"/>
          <w:sz w:val="24"/>
          <w:szCs w:val="24"/>
        </w:rPr>
        <w:t xml:space="preserve">157 917,96 zł,  tj. 98,09 %, </w:t>
      </w:r>
      <w:r w:rsidR="00974338" w:rsidRPr="007C7A88">
        <w:rPr>
          <w:rFonts w:ascii="Times New Roman" w:hAnsi="Times New Roman"/>
          <w:sz w:val="24"/>
          <w:szCs w:val="24"/>
        </w:rPr>
        <w:t>zadanie zrealizowane przez Firmę REN-KOP Bielsk,</w:t>
      </w:r>
      <w:r w:rsidR="00974338" w:rsidRPr="007C7A88">
        <w:t xml:space="preserve"> „</w:t>
      </w:r>
      <w:r w:rsidR="00974338" w:rsidRPr="007C7A88">
        <w:rPr>
          <w:rFonts w:ascii="Times New Roman" w:hAnsi="Times New Roman"/>
          <w:sz w:val="24"/>
          <w:szCs w:val="24"/>
        </w:rPr>
        <w:t xml:space="preserve">Rozbudowa sieci kanalizacji sanitarnej w Bielsku na ul. Grabowej dz.nr </w:t>
      </w:r>
      <w:proofErr w:type="spellStart"/>
      <w:r w:rsidR="00974338" w:rsidRPr="007C7A88">
        <w:rPr>
          <w:rFonts w:ascii="Times New Roman" w:hAnsi="Times New Roman"/>
          <w:sz w:val="24"/>
          <w:szCs w:val="24"/>
        </w:rPr>
        <w:t>ewid</w:t>
      </w:r>
      <w:proofErr w:type="spellEnd"/>
      <w:r w:rsidR="00974338" w:rsidRPr="007C7A88">
        <w:rPr>
          <w:rFonts w:ascii="Times New Roman" w:hAnsi="Times New Roman"/>
          <w:sz w:val="24"/>
          <w:szCs w:val="24"/>
        </w:rPr>
        <w:t>. 102/38”</w:t>
      </w:r>
      <w:r w:rsidR="00634B9A">
        <w:rPr>
          <w:rFonts w:ascii="Times New Roman" w:hAnsi="Times New Roman"/>
          <w:sz w:val="24"/>
          <w:szCs w:val="24"/>
        </w:rPr>
        <w:t xml:space="preserve">; </w:t>
      </w:r>
      <w:r w:rsidR="00974338" w:rsidRPr="007C7A88">
        <w:rPr>
          <w:rFonts w:ascii="Times New Roman" w:hAnsi="Times New Roman" w:cs="Times New Roman"/>
          <w:sz w:val="24"/>
          <w:szCs w:val="24"/>
        </w:rPr>
        <w:t xml:space="preserve"> plan 15 000,00 zł, wykonanie 14 695,73 zł,  tj. 97,97 %, </w:t>
      </w:r>
      <w:r w:rsidR="00974338" w:rsidRPr="007C7A88">
        <w:rPr>
          <w:rFonts w:ascii="Times New Roman" w:hAnsi="Times New Roman"/>
          <w:sz w:val="24"/>
          <w:szCs w:val="24"/>
        </w:rPr>
        <w:t>zadanie zrealizowane przez Firmę REN-KOP Bielsk,</w:t>
      </w:r>
      <w:r w:rsidR="007C7A88" w:rsidRPr="007C7A88">
        <w:rPr>
          <w:rFonts w:ascii="Times New Roman" w:hAnsi="Times New Roman"/>
          <w:sz w:val="24"/>
          <w:szCs w:val="24"/>
        </w:rPr>
        <w:t xml:space="preserve"> Rozbudowa sieci wodociągowej w Bielsku - ( dz. nr 100/4 ),</w:t>
      </w:r>
      <w:r w:rsidR="007C7A88" w:rsidRPr="007C7A88">
        <w:rPr>
          <w:rFonts w:ascii="Times New Roman" w:hAnsi="Times New Roman" w:cs="Times New Roman"/>
          <w:sz w:val="24"/>
          <w:szCs w:val="24"/>
        </w:rPr>
        <w:t xml:space="preserve"> </w:t>
      </w:r>
      <w:r w:rsidR="00634B9A">
        <w:rPr>
          <w:rFonts w:ascii="Times New Roman" w:hAnsi="Times New Roman" w:cs="Times New Roman"/>
          <w:sz w:val="24"/>
          <w:szCs w:val="24"/>
        </w:rPr>
        <w:t xml:space="preserve"> </w:t>
      </w:r>
      <w:r w:rsidR="007C7A88" w:rsidRPr="007C7A88">
        <w:rPr>
          <w:rFonts w:ascii="Times New Roman" w:hAnsi="Times New Roman" w:cs="Times New Roman"/>
          <w:sz w:val="24"/>
          <w:szCs w:val="24"/>
        </w:rPr>
        <w:t>plan i wykonanie 3 760,00 zł,  wykonano mapy do celów projektowych i projekt budowlany</w:t>
      </w:r>
      <w:r w:rsidR="00AC707D">
        <w:rPr>
          <w:rFonts w:ascii="Times New Roman" w:hAnsi="Times New Roman" w:cs="Times New Roman"/>
          <w:sz w:val="24"/>
          <w:szCs w:val="24"/>
        </w:rPr>
        <w:t>, ”</w:t>
      </w:r>
      <w:r w:rsidR="00AC707D" w:rsidRPr="00AC707D">
        <w:rPr>
          <w:rFonts w:ascii="Times New Roman" w:hAnsi="Times New Roman" w:cs="Times New Roman"/>
          <w:sz w:val="24"/>
          <w:szCs w:val="24"/>
        </w:rPr>
        <w:t>Rozbudowa sieci wodociągowej w Bielsku w ul.</w:t>
      </w:r>
      <w:r w:rsidR="00AC707D">
        <w:rPr>
          <w:rFonts w:ascii="Times New Roman" w:hAnsi="Times New Roman" w:cs="Times New Roman"/>
          <w:sz w:val="24"/>
          <w:szCs w:val="24"/>
        </w:rPr>
        <w:t xml:space="preserve"> </w:t>
      </w:r>
      <w:r w:rsidR="00AC707D" w:rsidRPr="00AC707D">
        <w:rPr>
          <w:rFonts w:ascii="Times New Roman" w:hAnsi="Times New Roman" w:cs="Times New Roman"/>
          <w:sz w:val="24"/>
          <w:szCs w:val="24"/>
        </w:rPr>
        <w:t>Klonowej</w:t>
      </w:r>
      <w:r w:rsidR="00AC707D">
        <w:rPr>
          <w:rFonts w:ascii="Times New Roman" w:hAnsi="Times New Roman" w:cs="Times New Roman"/>
          <w:sz w:val="24"/>
          <w:szCs w:val="24"/>
        </w:rPr>
        <w:t>”;</w:t>
      </w:r>
      <w:r w:rsidR="007C7A88" w:rsidRPr="00974338">
        <w:rPr>
          <w:rFonts w:ascii="Times New Roman" w:hAnsi="Times New Roman" w:cs="Times New Roman"/>
          <w:sz w:val="24"/>
          <w:szCs w:val="24"/>
        </w:rPr>
        <w:t xml:space="preserve">   </w:t>
      </w:r>
      <w:r w:rsidR="00AC707D" w:rsidRPr="007C7A88">
        <w:rPr>
          <w:rFonts w:ascii="Times New Roman" w:hAnsi="Times New Roman" w:cs="Times New Roman"/>
          <w:sz w:val="24"/>
          <w:szCs w:val="24"/>
        </w:rPr>
        <w:t xml:space="preserve">plan </w:t>
      </w:r>
      <w:r w:rsidR="00AC707D" w:rsidRPr="00AC707D">
        <w:rPr>
          <w:rFonts w:ascii="Times New Roman" w:hAnsi="Times New Roman" w:cs="Times New Roman"/>
          <w:sz w:val="24"/>
          <w:szCs w:val="24"/>
        </w:rPr>
        <w:t>17 500,00</w:t>
      </w:r>
      <w:r w:rsidR="00AC707D">
        <w:rPr>
          <w:rFonts w:ascii="Times New Roman" w:hAnsi="Times New Roman" w:cs="Times New Roman"/>
          <w:sz w:val="24"/>
          <w:szCs w:val="24"/>
        </w:rPr>
        <w:t xml:space="preserve"> </w:t>
      </w:r>
      <w:r w:rsidR="00AC707D" w:rsidRPr="007C7A88">
        <w:rPr>
          <w:rFonts w:ascii="Times New Roman" w:hAnsi="Times New Roman" w:cs="Times New Roman"/>
          <w:sz w:val="24"/>
          <w:szCs w:val="24"/>
        </w:rPr>
        <w:t xml:space="preserve">zł, wykonanie </w:t>
      </w:r>
      <w:r w:rsidR="00AC707D" w:rsidRPr="00AC707D">
        <w:rPr>
          <w:rFonts w:ascii="Times New Roman" w:hAnsi="Times New Roman" w:cs="Times New Roman"/>
          <w:sz w:val="24"/>
          <w:szCs w:val="24"/>
        </w:rPr>
        <w:t>17</w:t>
      </w:r>
      <w:r w:rsidR="00AC707D">
        <w:rPr>
          <w:rFonts w:ascii="Times New Roman" w:hAnsi="Times New Roman" w:cs="Times New Roman"/>
          <w:sz w:val="24"/>
          <w:szCs w:val="24"/>
        </w:rPr>
        <w:t xml:space="preserve"> </w:t>
      </w:r>
      <w:r w:rsidR="00AC707D" w:rsidRPr="00AC707D">
        <w:rPr>
          <w:rFonts w:ascii="Times New Roman" w:hAnsi="Times New Roman" w:cs="Times New Roman"/>
          <w:sz w:val="24"/>
          <w:szCs w:val="24"/>
        </w:rPr>
        <w:t>499,33</w:t>
      </w:r>
      <w:r w:rsidR="00AC707D" w:rsidRPr="007C7A88">
        <w:rPr>
          <w:rFonts w:ascii="Times New Roman" w:hAnsi="Times New Roman" w:cs="Times New Roman"/>
          <w:sz w:val="24"/>
          <w:szCs w:val="24"/>
        </w:rPr>
        <w:t xml:space="preserve"> zł,</w:t>
      </w:r>
      <w:r w:rsidR="00634B9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707D" w:rsidRPr="007C7A88">
        <w:rPr>
          <w:rFonts w:ascii="Times New Roman" w:hAnsi="Times New Roman" w:cs="Times New Roman"/>
          <w:sz w:val="24"/>
          <w:szCs w:val="24"/>
        </w:rPr>
        <w:t xml:space="preserve"> tj. </w:t>
      </w:r>
      <w:r w:rsidR="00AC707D">
        <w:rPr>
          <w:rFonts w:ascii="Times New Roman" w:hAnsi="Times New Roman" w:cs="Times New Roman"/>
          <w:sz w:val="24"/>
          <w:szCs w:val="24"/>
        </w:rPr>
        <w:t>100,00</w:t>
      </w:r>
      <w:r w:rsidR="00AC707D" w:rsidRPr="007C7A88">
        <w:rPr>
          <w:rFonts w:ascii="Times New Roman" w:hAnsi="Times New Roman" w:cs="Times New Roman"/>
          <w:sz w:val="24"/>
          <w:szCs w:val="24"/>
        </w:rPr>
        <w:t xml:space="preserve"> %, </w:t>
      </w:r>
      <w:r w:rsidR="00AC707D" w:rsidRPr="007C7A88">
        <w:rPr>
          <w:rFonts w:ascii="Times New Roman" w:hAnsi="Times New Roman"/>
          <w:sz w:val="24"/>
          <w:szCs w:val="24"/>
        </w:rPr>
        <w:t>zadanie zrealizowane przez Firmę REN-KOP Bielsk,</w:t>
      </w:r>
      <w:r w:rsidR="00634B9A">
        <w:rPr>
          <w:rFonts w:ascii="Times New Roman" w:hAnsi="Times New Roman"/>
          <w:sz w:val="24"/>
          <w:szCs w:val="24"/>
        </w:rPr>
        <w:t xml:space="preserve"> „</w:t>
      </w:r>
      <w:r w:rsidR="00634B9A" w:rsidRPr="00634B9A">
        <w:rPr>
          <w:rFonts w:ascii="Times New Roman" w:hAnsi="Times New Roman" w:cs="Times New Roman"/>
          <w:sz w:val="24"/>
          <w:szCs w:val="24"/>
        </w:rPr>
        <w:t xml:space="preserve">Rozbudowa sieci wodociągowej w miejscowości Niszczyce </w:t>
      </w:r>
      <w:r w:rsidR="00634B9A">
        <w:rPr>
          <w:rFonts w:ascii="Times New Roman" w:hAnsi="Times New Roman" w:cs="Times New Roman"/>
          <w:sz w:val="24"/>
          <w:szCs w:val="24"/>
        </w:rPr>
        <w:t>–</w:t>
      </w:r>
      <w:r w:rsidR="00634B9A" w:rsidRPr="00634B9A">
        <w:rPr>
          <w:rFonts w:ascii="Times New Roman" w:hAnsi="Times New Roman" w:cs="Times New Roman"/>
          <w:sz w:val="24"/>
          <w:szCs w:val="24"/>
        </w:rPr>
        <w:t xml:space="preserve"> Pieńki</w:t>
      </w:r>
      <w:r w:rsidR="00634B9A">
        <w:rPr>
          <w:rFonts w:ascii="Times New Roman" w:hAnsi="Times New Roman" w:cs="Times New Roman"/>
          <w:sz w:val="24"/>
          <w:szCs w:val="24"/>
        </w:rPr>
        <w:t xml:space="preserve">”, </w:t>
      </w:r>
      <w:r w:rsidR="00634B9A" w:rsidRPr="00634B9A">
        <w:rPr>
          <w:rFonts w:ascii="Times New Roman" w:hAnsi="Times New Roman" w:cs="Times New Roman"/>
          <w:sz w:val="24"/>
          <w:szCs w:val="24"/>
        </w:rPr>
        <w:t xml:space="preserve"> </w:t>
      </w:r>
      <w:r w:rsidR="00634B9A" w:rsidRPr="007C7A88">
        <w:rPr>
          <w:rFonts w:ascii="Times New Roman" w:hAnsi="Times New Roman" w:cs="Times New Roman"/>
          <w:sz w:val="24"/>
          <w:szCs w:val="24"/>
        </w:rPr>
        <w:t>plan 1</w:t>
      </w:r>
      <w:r w:rsidR="00634B9A">
        <w:rPr>
          <w:rFonts w:ascii="Times New Roman" w:hAnsi="Times New Roman" w:cs="Times New Roman"/>
          <w:sz w:val="24"/>
          <w:szCs w:val="24"/>
        </w:rPr>
        <w:t>3 6</w:t>
      </w:r>
      <w:r w:rsidR="00634B9A" w:rsidRPr="007C7A88">
        <w:rPr>
          <w:rFonts w:ascii="Times New Roman" w:hAnsi="Times New Roman" w:cs="Times New Roman"/>
          <w:sz w:val="24"/>
          <w:szCs w:val="24"/>
        </w:rPr>
        <w:t xml:space="preserve">00,00 zł, wykonanie </w:t>
      </w:r>
      <w:r w:rsidR="002C73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4B9A" w:rsidRPr="007C7A88">
        <w:rPr>
          <w:rFonts w:ascii="Times New Roman" w:hAnsi="Times New Roman" w:cs="Times New Roman"/>
          <w:sz w:val="24"/>
          <w:szCs w:val="24"/>
        </w:rPr>
        <w:t>1</w:t>
      </w:r>
      <w:r w:rsidR="00634B9A">
        <w:rPr>
          <w:rFonts w:ascii="Times New Roman" w:hAnsi="Times New Roman" w:cs="Times New Roman"/>
          <w:sz w:val="24"/>
          <w:szCs w:val="24"/>
        </w:rPr>
        <w:t>1 759,74</w:t>
      </w:r>
      <w:r w:rsidR="00634B9A" w:rsidRPr="007C7A88">
        <w:rPr>
          <w:rFonts w:ascii="Times New Roman" w:hAnsi="Times New Roman" w:cs="Times New Roman"/>
          <w:sz w:val="24"/>
          <w:szCs w:val="24"/>
        </w:rPr>
        <w:t xml:space="preserve"> zł,   tj. </w:t>
      </w:r>
      <w:r w:rsidR="00634B9A">
        <w:rPr>
          <w:rFonts w:ascii="Times New Roman" w:hAnsi="Times New Roman" w:cs="Times New Roman"/>
          <w:sz w:val="24"/>
          <w:szCs w:val="24"/>
        </w:rPr>
        <w:t>86,4</w:t>
      </w:r>
      <w:r w:rsidR="00634B9A" w:rsidRPr="007C7A88">
        <w:rPr>
          <w:rFonts w:ascii="Times New Roman" w:hAnsi="Times New Roman" w:cs="Times New Roman"/>
          <w:sz w:val="24"/>
          <w:szCs w:val="24"/>
        </w:rPr>
        <w:t xml:space="preserve">7 %, </w:t>
      </w:r>
      <w:r w:rsidR="007C7A88" w:rsidRPr="00974338">
        <w:rPr>
          <w:rFonts w:ascii="Times New Roman" w:hAnsi="Times New Roman" w:cs="Times New Roman"/>
          <w:sz w:val="24"/>
          <w:szCs w:val="24"/>
        </w:rPr>
        <w:t xml:space="preserve"> </w:t>
      </w:r>
      <w:r w:rsidR="00634B9A" w:rsidRPr="007C7A88">
        <w:rPr>
          <w:rFonts w:ascii="Times New Roman" w:hAnsi="Times New Roman"/>
          <w:sz w:val="24"/>
          <w:szCs w:val="24"/>
        </w:rPr>
        <w:t>zadanie zrealizowane przez Firmę REN-KOP Bielsk</w:t>
      </w:r>
      <w:r w:rsidR="00634B9A">
        <w:rPr>
          <w:rFonts w:ascii="Times New Roman" w:hAnsi="Times New Roman"/>
          <w:sz w:val="24"/>
          <w:szCs w:val="24"/>
        </w:rPr>
        <w:t xml:space="preserve">. </w:t>
      </w:r>
      <w:r w:rsidR="007C7A88" w:rsidRPr="0097433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A15E936" w14:textId="211D920E" w:rsidR="00DF6E22" w:rsidRPr="00A068B0" w:rsidRDefault="00F92C94" w:rsidP="00DF6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E9">
        <w:rPr>
          <w:rFonts w:ascii="Times New Roman" w:hAnsi="Times New Roman"/>
          <w:sz w:val="24"/>
          <w:szCs w:val="24"/>
        </w:rPr>
        <w:lastRenderedPageBreak/>
        <w:t>Kwotę 4 </w:t>
      </w:r>
      <w:r w:rsidR="00634B9A" w:rsidRPr="006A7EE9">
        <w:rPr>
          <w:rFonts w:ascii="Times New Roman" w:hAnsi="Times New Roman"/>
          <w:sz w:val="24"/>
          <w:szCs w:val="24"/>
        </w:rPr>
        <w:t xml:space="preserve"> 054 987</w:t>
      </w:r>
      <w:r w:rsidR="001C23AF" w:rsidRPr="006A7EE9">
        <w:rPr>
          <w:rFonts w:ascii="Times New Roman" w:hAnsi="Times New Roman"/>
          <w:sz w:val="24"/>
          <w:szCs w:val="24"/>
        </w:rPr>
        <w:t>,00 zł zabezpieczono na realizację zadań  ujętych w wykazie przedsięwzięć majątkowych do Wieloletniej Prognozy Finansowej Gminy Bielsk,</w:t>
      </w:r>
      <w:r w:rsidR="0014711F" w:rsidRPr="006A7EE9">
        <w:rPr>
          <w:rFonts w:ascii="Times New Roman" w:hAnsi="Times New Roman"/>
          <w:sz w:val="24"/>
          <w:szCs w:val="24"/>
        </w:rPr>
        <w:t xml:space="preserve"> wy</w:t>
      </w:r>
      <w:r w:rsidR="000310E9" w:rsidRPr="006A7EE9">
        <w:rPr>
          <w:rFonts w:ascii="Times New Roman" w:hAnsi="Times New Roman"/>
          <w:sz w:val="24"/>
          <w:szCs w:val="24"/>
        </w:rPr>
        <w:t>datkowano łąc</w:t>
      </w:r>
      <w:r w:rsidR="00E24462" w:rsidRPr="006A7EE9">
        <w:rPr>
          <w:rFonts w:ascii="Times New Roman" w:hAnsi="Times New Roman"/>
          <w:sz w:val="24"/>
          <w:szCs w:val="24"/>
        </w:rPr>
        <w:t xml:space="preserve">znie </w:t>
      </w:r>
      <w:r w:rsidR="00634B9A" w:rsidRPr="006A7EE9">
        <w:rPr>
          <w:rFonts w:ascii="Times New Roman" w:hAnsi="Times New Roman"/>
          <w:sz w:val="24"/>
          <w:szCs w:val="24"/>
        </w:rPr>
        <w:t>3 851 756,85</w:t>
      </w:r>
      <w:r w:rsidR="00E24462" w:rsidRPr="006A7EE9">
        <w:rPr>
          <w:rFonts w:ascii="Times New Roman" w:hAnsi="Times New Roman"/>
          <w:sz w:val="24"/>
          <w:szCs w:val="24"/>
        </w:rPr>
        <w:t xml:space="preserve"> zł</w:t>
      </w:r>
      <w:r w:rsidR="002C7359">
        <w:rPr>
          <w:rFonts w:ascii="Times New Roman" w:hAnsi="Times New Roman"/>
          <w:sz w:val="24"/>
          <w:szCs w:val="24"/>
        </w:rPr>
        <w:t xml:space="preserve"> </w:t>
      </w:r>
      <w:r w:rsidR="000310E9" w:rsidRPr="006A7EE9">
        <w:rPr>
          <w:rFonts w:ascii="Times New Roman" w:hAnsi="Times New Roman"/>
          <w:sz w:val="24"/>
          <w:szCs w:val="24"/>
        </w:rPr>
        <w:t xml:space="preserve"> na zadania</w:t>
      </w:r>
      <w:r w:rsidR="009E758D">
        <w:rPr>
          <w:rFonts w:ascii="Times New Roman" w:hAnsi="Times New Roman"/>
          <w:sz w:val="24"/>
          <w:szCs w:val="24"/>
        </w:rPr>
        <w:t xml:space="preserve"> pn.:</w:t>
      </w:r>
      <w:r w:rsidR="000310E9" w:rsidRPr="006A7EE9">
        <w:rPr>
          <w:rFonts w:ascii="Times New Roman" w:hAnsi="Times New Roman"/>
          <w:sz w:val="24"/>
          <w:szCs w:val="24"/>
        </w:rPr>
        <w:t>:</w:t>
      </w:r>
      <w:r w:rsidR="001C23AF" w:rsidRPr="006A7EE9">
        <w:rPr>
          <w:rFonts w:ascii="Times New Roman" w:hAnsi="Times New Roman"/>
          <w:sz w:val="24"/>
          <w:szCs w:val="24"/>
        </w:rPr>
        <w:t xml:space="preserve"> </w:t>
      </w:r>
      <w:r w:rsidR="005E5371" w:rsidRPr="006A7EE9">
        <w:rPr>
          <w:rFonts w:ascii="Times New Roman" w:hAnsi="Times New Roman"/>
          <w:sz w:val="24"/>
          <w:szCs w:val="24"/>
        </w:rPr>
        <w:t>„</w:t>
      </w:r>
      <w:r w:rsidR="001C23AF" w:rsidRPr="006A7EE9">
        <w:rPr>
          <w:rFonts w:ascii="Times New Roman" w:hAnsi="Times New Roman"/>
          <w:sz w:val="24"/>
          <w:szCs w:val="24"/>
        </w:rPr>
        <w:t xml:space="preserve">Budowa sieci kanalizacji sanitarnej w m. Zągoty, Cekanowo, </w:t>
      </w:r>
      <w:r w:rsidR="001C23AF" w:rsidRPr="0057668E">
        <w:rPr>
          <w:rFonts w:ascii="Times New Roman" w:hAnsi="Times New Roman"/>
          <w:sz w:val="24"/>
          <w:szCs w:val="24"/>
        </w:rPr>
        <w:t>Bielsk</w:t>
      </w:r>
      <w:r w:rsidR="00E71D07">
        <w:rPr>
          <w:rFonts w:ascii="Times New Roman" w:hAnsi="Times New Roman"/>
          <w:sz w:val="24"/>
          <w:szCs w:val="24"/>
        </w:rPr>
        <w:t>”</w:t>
      </w:r>
      <w:r w:rsidR="006A7EE9" w:rsidRPr="0057668E">
        <w:rPr>
          <w:rFonts w:ascii="Times New Roman" w:hAnsi="Times New Roman"/>
          <w:sz w:val="24"/>
          <w:szCs w:val="24"/>
        </w:rPr>
        <w:t>,</w:t>
      </w:r>
      <w:r w:rsidR="005E5371" w:rsidRPr="0057668E">
        <w:rPr>
          <w:rFonts w:ascii="Times New Roman" w:hAnsi="Times New Roman"/>
          <w:sz w:val="24"/>
          <w:szCs w:val="24"/>
        </w:rPr>
        <w:t xml:space="preserve"> </w:t>
      </w:r>
      <w:r w:rsidR="002C7359">
        <w:rPr>
          <w:rFonts w:ascii="Times New Roman" w:hAnsi="Times New Roman"/>
          <w:sz w:val="24"/>
          <w:szCs w:val="24"/>
        </w:rPr>
        <w:t xml:space="preserve"> </w:t>
      </w:r>
      <w:r w:rsidR="002C7359" w:rsidRPr="007C7A88">
        <w:rPr>
          <w:rFonts w:ascii="Times New Roman" w:hAnsi="Times New Roman" w:cs="Times New Roman"/>
          <w:sz w:val="24"/>
          <w:szCs w:val="24"/>
        </w:rPr>
        <w:t xml:space="preserve">plan </w:t>
      </w:r>
      <w:r w:rsidR="002C7359">
        <w:rPr>
          <w:rFonts w:ascii="Times New Roman" w:hAnsi="Times New Roman" w:cs="Times New Roman"/>
          <w:sz w:val="24"/>
          <w:szCs w:val="24"/>
        </w:rPr>
        <w:t>3 795 987,00</w:t>
      </w:r>
      <w:r w:rsidR="002C7359" w:rsidRPr="007C7A88">
        <w:rPr>
          <w:rFonts w:ascii="Times New Roman" w:hAnsi="Times New Roman" w:cs="Times New Roman"/>
          <w:sz w:val="24"/>
          <w:szCs w:val="24"/>
        </w:rPr>
        <w:t xml:space="preserve"> zł, </w:t>
      </w:r>
      <w:r w:rsidR="005E5371" w:rsidRPr="0057668E">
        <w:rPr>
          <w:rFonts w:ascii="Times New Roman" w:hAnsi="Times New Roman"/>
          <w:sz w:val="24"/>
          <w:szCs w:val="24"/>
        </w:rPr>
        <w:t xml:space="preserve">wydatkowano </w:t>
      </w:r>
      <w:r w:rsidR="00A101A6" w:rsidRPr="0057668E">
        <w:rPr>
          <w:rFonts w:ascii="Times New Roman" w:hAnsi="Times New Roman"/>
          <w:sz w:val="24"/>
          <w:szCs w:val="24"/>
        </w:rPr>
        <w:t>łącznie z nadzorem autorskim</w:t>
      </w:r>
      <w:r w:rsidR="002C279B" w:rsidRPr="0057668E">
        <w:rPr>
          <w:rFonts w:ascii="Times New Roman" w:hAnsi="Times New Roman"/>
          <w:sz w:val="24"/>
          <w:szCs w:val="24"/>
        </w:rPr>
        <w:t xml:space="preserve"> </w:t>
      </w:r>
      <w:r w:rsidR="00E92C6C" w:rsidRPr="0057668E">
        <w:rPr>
          <w:rFonts w:ascii="Times New Roman" w:hAnsi="Times New Roman"/>
          <w:sz w:val="24"/>
          <w:szCs w:val="24"/>
        </w:rPr>
        <w:t xml:space="preserve">kwotę </w:t>
      </w:r>
      <w:r w:rsidR="006A7EE9" w:rsidRPr="0057668E">
        <w:rPr>
          <w:rFonts w:ascii="Times New Roman" w:hAnsi="Times New Roman"/>
          <w:sz w:val="24"/>
          <w:szCs w:val="24"/>
        </w:rPr>
        <w:t>3 791 424,07</w:t>
      </w:r>
      <w:r w:rsidR="00EE42A8" w:rsidRPr="0057668E">
        <w:rPr>
          <w:rFonts w:ascii="Times New Roman" w:hAnsi="Times New Roman"/>
          <w:sz w:val="24"/>
          <w:szCs w:val="24"/>
        </w:rPr>
        <w:t xml:space="preserve"> zł, </w:t>
      </w:r>
      <w:r w:rsidR="002C7359">
        <w:rPr>
          <w:rFonts w:ascii="Times New Roman" w:hAnsi="Times New Roman"/>
          <w:sz w:val="24"/>
          <w:szCs w:val="24"/>
        </w:rPr>
        <w:t xml:space="preserve">tj. 99,88 %, </w:t>
      </w:r>
      <w:r w:rsidR="006A7EE9" w:rsidRPr="0057668E">
        <w:rPr>
          <w:rFonts w:ascii="Times New Roman" w:hAnsi="Times New Roman"/>
          <w:sz w:val="24"/>
          <w:szCs w:val="24"/>
        </w:rPr>
        <w:t>zadanie zrealizowane przez Firmę REN-KOP Bielsk,</w:t>
      </w:r>
      <w:r w:rsidR="006A7EE9" w:rsidRPr="0057668E">
        <w:t xml:space="preserve"> </w:t>
      </w:r>
      <w:r w:rsidR="002C279B" w:rsidRPr="0057668E">
        <w:rPr>
          <w:rFonts w:ascii="Times New Roman" w:hAnsi="Times New Roman" w:cs="Times New Roman"/>
          <w:sz w:val="24"/>
          <w:szCs w:val="24"/>
        </w:rPr>
        <w:t>ujęte</w:t>
      </w:r>
      <w:r w:rsidR="00652750" w:rsidRPr="0057668E">
        <w:rPr>
          <w:rFonts w:ascii="Times New Roman" w:hAnsi="Times New Roman" w:cs="Times New Roman"/>
          <w:sz w:val="24"/>
          <w:szCs w:val="24"/>
        </w:rPr>
        <w:t xml:space="preserve"> </w:t>
      </w:r>
      <w:r w:rsidR="002C73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C23AF" w:rsidRPr="0057668E">
        <w:rPr>
          <w:rFonts w:ascii="Times New Roman" w:hAnsi="Times New Roman" w:cs="Times New Roman"/>
          <w:sz w:val="24"/>
          <w:szCs w:val="24"/>
        </w:rPr>
        <w:t>do realizacji w latach</w:t>
      </w:r>
      <w:r w:rsidR="00A101A6" w:rsidRPr="0057668E">
        <w:rPr>
          <w:rFonts w:ascii="Times New Roman" w:hAnsi="Times New Roman" w:cs="Times New Roman"/>
          <w:sz w:val="24"/>
          <w:szCs w:val="24"/>
        </w:rPr>
        <w:t xml:space="preserve"> </w:t>
      </w:r>
      <w:r w:rsidR="001C23AF" w:rsidRPr="0057668E">
        <w:rPr>
          <w:rFonts w:ascii="Times New Roman" w:hAnsi="Times New Roman" w:cs="Times New Roman"/>
          <w:sz w:val="24"/>
          <w:szCs w:val="24"/>
        </w:rPr>
        <w:t>2015 – 2019,</w:t>
      </w:r>
      <w:r w:rsidR="005E5371" w:rsidRPr="0057668E">
        <w:rPr>
          <w:rFonts w:ascii="Times New Roman" w:hAnsi="Times New Roman" w:cs="Times New Roman"/>
          <w:sz w:val="24"/>
          <w:szCs w:val="24"/>
        </w:rPr>
        <w:t xml:space="preserve"> </w:t>
      </w:r>
      <w:r w:rsidR="002C7359">
        <w:rPr>
          <w:rFonts w:ascii="Times New Roman" w:hAnsi="Times New Roman" w:cs="Times New Roman"/>
          <w:sz w:val="24"/>
          <w:szCs w:val="24"/>
        </w:rPr>
        <w:t xml:space="preserve"> </w:t>
      </w:r>
      <w:r w:rsidR="0057668E" w:rsidRPr="0057668E">
        <w:rPr>
          <w:rFonts w:ascii="Times New Roman" w:hAnsi="Times New Roman" w:cs="Times New Roman"/>
          <w:sz w:val="24"/>
          <w:szCs w:val="24"/>
        </w:rPr>
        <w:t xml:space="preserve">„Rozbudowa sieci kanalizacji sanitarnej w Bielsku </w:t>
      </w:r>
      <w:r w:rsidR="002C73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7668E" w:rsidRPr="0057668E">
        <w:rPr>
          <w:rFonts w:ascii="Times New Roman" w:hAnsi="Times New Roman" w:cs="Times New Roman"/>
          <w:sz w:val="24"/>
          <w:szCs w:val="24"/>
        </w:rPr>
        <w:t xml:space="preserve">w ul. Sierpeckiej na dz. nr </w:t>
      </w:r>
      <w:proofErr w:type="spellStart"/>
      <w:r w:rsidR="0057668E" w:rsidRPr="0057668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57668E" w:rsidRPr="0057668E">
        <w:rPr>
          <w:rFonts w:ascii="Times New Roman" w:hAnsi="Times New Roman" w:cs="Times New Roman"/>
          <w:sz w:val="24"/>
          <w:szCs w:val="24"/>
        </w:rPr>
        <w:t>. 824; 264; 260/12; 260/8”, plan 30 000,00 zł,</w:t>
      </w:r>
      <w:r w:rsidR="00E6502E" w:rsidRPr="00E6502E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E6502E">
        <w:rPr>
          <w:rFonts w:ascii="Times New Roman" w:eastAsiaTheme="minorHAnsi" w:hAnsi="Times New Roman"/>
          <w:iCs/>
          <w:sz w:val="24"/>
          <w:szCs w:val="24"/>
        </w:rPr>
        <w:t>wydatkowano</w:t>
      </w:r>
      <w:r w:rsidR="00E6502E" w:rsidRPr="0057668E">
        <w:rPr>
          <w:rFonts w:ascii="Times New Roman" w:eastAsiaTheme="minorHAnsi" w:hAnsi="Times New Roman"/>
          <w:iCs/>
          <w:sz w:val="24"/>
          <w:szCs w:val="24"/>
        </w:rPr>
        <w:t xml:space="preserve"> 29 329,85</w:t>
      </w:r>
      <w:r w:rsidR="00E6502E">
        <w:rPr>
          <w:rFonts w:ascii="Times New Roman" w:eastAsiaTheme="minorHAnsi" w:hAnsi="Times New Roman"/>
          <w:iCs/>
          <w:sz w:val="24"/>
          <w:szCs w:val="24"/>
        </w:rPr>
        <w:t xml:space="preserve"> zł,</w:t>
      </w:r>
      <w:r w:rsidR="00E6502E" w:rsidRPr="0057668E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57668E" w:rsidRPr="0057668E">
        <w:rPr>
          <w:rFonts w:ascii="Times New Roman" w:hAnsi="Times New Roman" w:cs="Times New Roman"/>
          <w:sz w:val="24"/>
          <w:szCs w:val="24"/>
        </w:rPr>
        <w:t xml:space="preserve"> </w:t>
      </w:r>
      <w:r w:rsidR="0057668E" w:rsidRPr="0057668E">
        <w:rPr>
          <w:rFonts w:ascii="Times New Roman" w:eastAsiaTheme="minorHAnsi" w:hAnsi="Times New Roman"/>
          <w:iCs/>
          <w:sz w:val="24"/>
          <w:szCs w:val="24"/>
        </w:rPr>
        <w:t xml:space="preserve">zadanie zrealizowane przez Firmę REN-KOP Bielsk, </w:t>
      </w:r>
      <w:bookmarkStart w:id="6" w:name="_Hlk33777146"/>
      <w:r w:rsidR="0057668E" w:rsidRPr="0057668E">
        <w:rPr>
          <w:rFonts w:ascii="Times New Roman" w:hAnsi="Times New Roman"/>
          <w:sz w:val="24"/>
          <w:szCs w:val="24"/>
        </w:rPr>
        <w:t>ujęte do realizacji</w:t>
      </w:r>
      <w:r w:rsidR="002C7359">
        <w:rPr>
          <w:rFonts w:ascii="Times New Roman" w:hAnsi="Times New Roman"/>
          <w:sz w:val="24"/>
          <w:szCs w:val="24"/>
        </w:rPr>
        <w:t xml:space="preserve">                      </w:t>
      </w:r>
      <w:r w:rsidR="0057668E" w:rsidRPr="0057668E">
        <w:rPr>
          <w:rFonts w:ascii="Times New Roman" w:hAnsi="Times New Roman" w:cs="Times New Roman"/>
          <w:sz w:val="24"/>
          <w:szCs w:val="24"/>
        </w:rPr>
        <w:t xml:space="preserve"> </w:t>
      </w:r>
      <w:r w:rsidR="0057668E" w:rsidRPr="00760A3A">
        <w:rPr>
          <w:rFonts w:ascii="Times New Roman" w:hAnsi="Times New Roman" w:cs="Times New Roman"/>
          <w:sz w:val="24"/>
          <w:szCs w:val="24"/>
        </w:rPr>
        <w:t>w latach 2018 – 2019,</w:t>
      </w:r>
      <w:bookmarkEnd w:id="6"/>
      <w:r w:rsidR="0057668E" w:rsidRPr="00760A3A">
        <w:rPr>
          <w:rFonts w:ascii="Times New Roman" w:hAnsi="Times New Roman" w:cs="Times New Roman"/>
          <w:sz w:val="24"/>
          <w:szCs w:val="24"/>
        </w:rPr>
        <w:t xml:space="preserve"> </w:t>
      </w:r>
      <w:r w:rsidR="00DF6E22" w:rsidRPr="00760A3A">
        <w:rPr>
          <w:rFonts w:ascii="Times New Roman" w:hAnsi="Times New Roman" w:cs="Times New Roman"/>
          <w:sz w:val="24"/>
          <w:szCs w:val="24"/>
        </w:rPr>
        <w:t xml:space="preserve">„Przebudowa przepompowni ścieków w Bielsku  na ul. Glinki”;  </w:t>
      </w:r>
      <w:r w:rsidR="009E75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6E22" w:rsidRPr="00760A3A">
        <w:rPr>
          <w:rFonts w:ascii="Times New Roman" w:hAnsi="Times New Roman" w:cs="Times New Roman"/>
          <w:sz w:val="24"/>
          <w:szCs w:val="24"/>
        </w:rPr>
        <w:t>plan 197 500,00 zł, zadanie nie</w:t>
      </w:r>
      <w:r w:rsidR="00075564" w:rsidRPr="00760A3A">
        <w:rPr>
          <w:rFonts w:ascii="Times New Roman" w:hAnsi="Times New Roman" w:cs="Times New Roman"/>
          <w:sz w:val="24"/>
          <w:szCs w:val="24"/>
        </w:rPr>
        <w:t xml:space="preserve"> </w:t>
      </w:r>
      <w:r w:rsidR="00DF6E22" w:rsidRPr="00760A3A">
        <w:rPr>
          <w:rFonts w:ascii="Times New Roman" w:hAnsi="Times New Roman" w:cs="Times New Roman"/>
          <w:sz w:val="24"/>
          <w:szCs w:val="24"/>
        </w:rPr>
        <w:t>zrealizowane</w:t>
      </w:r>
      <w:r w:rsidR="00C31FEE" w:rsidRPr="00760A3A">
        <w:rPr>
          <w:rFonts w:ascii="Times New Roman" w:hAnsi="Times New Roman" w:cs="Times New Roman"/>
          <w:sz w:val="24"/>
          <w:szCs w:val="24"/>
        </w:rPr>
        <w:t xml:space="preserve">, </w:t>
      </w:r>
      <w:r w:rsidR="00C47D17" w:rsidRPr="00FA1713">
        <w:rPr>
          <w:rFonts w:ascii="Times New Roman" w:hAnsi="Times New Roman" w:cs="Times New Roman"/>
          <w:sz w:val="24"/>
          <w:szCs w:val="24"/>
        </w:rPr>
        <w:t>planowan</w:t>
      </w:r>
      <w:r w:rsidR="00C47D17">
        <w:rPr>
          <w:rFonts w:ascii="Times New Roman" w:hAnsi="Times New Roman" w:cs="Times New Roman"/>
          <w:sz w:val="24"/>
          <w:szCs w:val="24"/>
        </w:rPr>
        <w:t>e</w:t>
      </w:r>
      <w:r w:rsidR="00C47D17" w:rsidRPr="00FA1713">
        <w:rPr>
          <w:rFonts w:ascii="Times New Roman" w:hAnsi="Times New Roman" w:cs="Times New Roman"/>
          <w:sz w:val="24"/>
          <w:szCs w:val="24"/>
        </w:rPr>
        <w:t xml:space="preserve"> do wykonania</w:t>
      </w:r>
      <w:r w:rsidR="00C47D17">
        <w:rPr>
          <w:rFonts w:ascii="Times New Roman" w:hAnsi="Times New Roman" w:cs="Times New Roman"/>
          <w:sz w:val="24"/>
          <w:szCs w:val="24"/>
        </w:rPr>
        <w:t xml:space="preserve"> </w:t>
      </w:r>
      <w:r w:rsidR="00C47D17" w:rsidRPr="00FA1713">
        <w:rPr>
          <w:rFonts w:ascii="Times New Roman" w:hAnsi="Times New Roman" w:cs="Times New Roman"/>
          <w:sz w:val="24"/>
          <w:szCs w:val="24"/>
        </w:rPr>
        <w:t xml:space="preserve"> w 2020 roku</w:t>
      </w:r>
      <w:r w:rsidR="00C47D17">
        <w:rPr>
          <w:rFonts w:ascii="Times New Roman" w:hAnsi="Times New Roman" w:cs="Times New Roman"/>
          <w:sz w:val="24"/>
          <w:szCs w:val="24"/>
        </w:rPr>
        <w:t>,</w:t>
      </w:r>
      <w:r w:rsidR="00E650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7D17">
        <w:rPr>
          <w:rFonts w:ascii="Times New Roman" w:hAnsi="Times New Roman" w:cs="Times New Roman"/>
          <w:sz w:val="24"/>
          <w:szCs w:val="24"/>
        </w:rPr>
        <w:t xml:space="preserve"> </w:t>
      </w:r>
      <w:r w:rsidR="00E6502E">
        <w:rPr>
          <w:rFonts w:ascii="Times New Roman" w:hAnsi="Times New Roman" w:cs="Times New Roman"/>
          <w:sz w:val="24"/>
          <w:szCs w:val="24"/>
        </w:rPr>
        <w:t xml:space="preserve">na wykonanie  zadania </w:t>
      </w:r>
      <w:r w:rsidR="00C31FEE" w:rsidRPr="00760A3A">
        <w:rPr>
          <w:rFonts w:ascii="Times New Roman" w:hAnsi="Times New Roman" w:cs="Times New Roman"/>
          <w:sz w:val="24"/>
          <w:szCs w:val="24"/>
        </w:rPr>
        <w:t xml:space="preserve">został złożony wniosek  o dotację, </w:t>
      </w:r>
      <w:r w:rsidR="000D7EFA">
        <w:rPr>
          <w:rFonts w:ascii="Times New Roman" w:hAnsi="Times New Roman"/>
          <w:sz w:val="24"/>
          <w:szCs w:val="24"/>
        </w:rPr>
        <w:t>po</w:t>
      </w:r>
      <w:r w:rsidR="000D7EFA" w:rsidRPr="00760A3A">
        <w:rPr>
          <w:rFonts w:ascii="Times New Roman" w:hAnsi="Times New Roman"/>
          <w:sz w:val="24"/>
          <w:szCs w:val="24"/>
        </w:rPr>
        <w:t xml:space="preserve"> otrzymaniu </w:t>
      </w:r>
      <w:r w:rsidR="000D7EFA">
        <w:rPr>
          <w:rFonts w:ascii="Times New Roman" w:hAnsi="Times New Roman"/>
          <w:sz w:val="24"/>
          <w:szCs w:val="24"/>
        </w:rPr>
        <w:t>pozytywnej opinii</w:t>
      </w:r>
      <w:r w:rsidR="000D7EFA" w:rsidRPr="00760A3A">
        <w:rPr>
          <w:rFonts w:ascii="Times New Roman" w:hAnsi="Times New Roman"/>
          <w:sz w:val="24"/>
          <w:szCs w:val="24"/>
        </w:rPr>
        <w:t xml:space="preserve"> </w:t>
      </w:r>
      <w:r w:rsidR="00C31FEE" w:rsidRPr="00760A3A">
        <w:rPr>
          <w:rFonts w:ascii="Times New Roman" w:hAnsi="Times New Roman" w:cs="Times New Roman"/>
          <w:sz w:val="24"/>
          <w:szCs w:val="24"/>
        </w:rPr>
        <w:t xml:space="preserve">rozpocznie się </w:t>
      </w:r>
      <w:r w:rsidR="005E0D44">
        <w:rPr>
          <w:rFonts w:ascii="Times New Roman" w:hAnsi="Times New Roman" w:cs="Times New Roman"/>
          <w:sz w:val="24"/>
          <w:szCs w:val="24"/>
        </w:rPr>
        <w:t xml:space="preserve">jego </w:t>
      </w:r>
      <w:r w:rsidR="00C31FEE" w:rsidRPr="00760A3A">
        <w:rPr>
          <w:rFonts w:ascii="Times New Roman" w:hAnsi="Times New Roman" w:cs="Times New Roman"/>
          <w:sz w:val="24"/>
          <w:szCs w:val="24"/>
        </w:rPr>
        <w:t xml:space="preserve">realizacja, </w:t>
      </w:r>
      <w:r w:rsidR="00DF6E22" w:rsidRPr="00760A3A">
        <w:rPr>
          <w:rFonts w:ascii="Times New Roman" w:hAnsi="Times New Roman" w:cs="Times New Roman"/>
          <w:sz w:val="24"/>
          <w:szCs w:val="24"/>
        </w:rPr>
        <w:t>środki zabezpieczone</w:t>
      </w:r>
      <w:r w:rsidR="002C7359" w:rsidRPr="00760A3A">
        <w:rPr>
          <w:rFonts w:ascii="Times New Roman" w:hAnsi="Times New Roman" w:cs="Times New Roman"/>
          <w:sz w:val="24"/>
          <w:szCs w:val="24"/>
        </w:rPr>
        <w:t xml:space="preserve"> </w:t>
      </w:r>
      <w:r w:rsidR="00DF6E22" w:rsidRPr="00760A3A">
        <w:rPr>
          <w:rFonts w:ascii="Times New Roman" w:hAnsi="Times New Roman" w:cs="Times New Roman"/>
          <w:sz w:val="24"/>
          <w:szCs w:val="24"/>
        </w:rPr>
        <w:t xml:space="preserve">w przypadku zaistnienia konieczności usunięcia nieprzewidzianych awarii na wymagającej przebudowie przepompowni ścieków, </w:t>
      </w:r>
      <w:r w:rsidR="00C31FEE" w:rsidRPr="00760A3A">
        <w:rPr>
          <w:rFonts w:ascii="Times New Roman" w:hAnsi="Times New Roman" w:cs="Times New Roman"/>
          <w:sz w:val="24"/>
          <w:szCs w:val="24"/>
        </w:rPr>
        <w:t xml:space="preserve">zadanie </w:t>
      </w:r>
      <w:r w:rsidR="00C31FEE" w:rsidRPr="00760A3A">
        <w:rPr>
          <w:rFonts w:ascii="Times New Roman" w:hAnsi="Times New Roman"/>
          <w:sz w:val="24"/>
          <w:szCs w:val="24"/>
        </w:rPr>
        <w:t xml:space="preserve">ujęte do realizacji </w:t>
      </w:r>
      <w:r w:rsidR="00C31FEE" w:rsidRPr="00760A3A">
        <w:rPr>
          <w:rFonts w:ascii="Times New Roman" w:hAnsi="Times New Roman" w:cs="Times New Roman"/>
          <w:sz w:val="24"/>
          <w:szCs w:val="24"/>
        </w:rPr>
        <w:t>w latach  2017 – 2020,</w:t>
      </w:r>
      <w:r w:rsidR="00760A3A" w:rsidRPr="00760A3A">
        <w:rPr>
          <w:rFonts w:ascii="Times New Roman" w:hAnsi="Times New Roman" w:cs="Times New Roman"/>
          <w:sz w:val="24"/>
          <w:szCs w:val="24"/>
        </w:rPr>
        <w:t xml:space="preserve"> </w:t>
      </w:r>
      <w:r w:rsidR="00DF6E22" w:rsidRPr="00760A3A">
        <w:rPr>
          <w:rFonts w:ascii="Times New Roman" w:hAnsi="Times New Roman" w:cs="Times New Roman"/>
          <w:sz w:val="24"/>
          <w:szCs w:val="24"/>
        </w:rPr>
        <w:t xml:space="preserve">"Rozbudowa sieci wodociągowej w Bielsku </w:t>
      </w:r>
      <w:r w:rsidR="005E0D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6E22" w:rsidRPr="00760A3A">
        <w:rPr>
          <w:rFonts w:ascii="Times New Roman" w:hAnsi="Times New Roman" w:cs="Times New Roman"/>
          <w:sz w:val="24"/>
          <w:szCs w:val="24"/>
        </w:rPr>
        <w:t xml:space="preserve">w ul. Bukowej"; </w:t>
      </w:r>
      <w:r w:rsidR="002C7359" w:rsidRPr="00760A3A">
        <w:rPr>
          <w:rFonts w:ascii="Times New Roman" w:eastAsiaTheme="minorHAnsi" w:hAnsi="Times New Roman"/>
          <w:iCs/>
          <w:sz w:val="24"/>
          <w:szCs w:val="24"/>
        </w:rPr>
        <w:t xml:space="preserve">plan </w:t>
      </w:r>
      <w:r w:rsidR="00DF6E22" w:rsidRPr="00760A3A">
        <w:rPr>
          <w:rFonts w:ascii="Times New Roman" w:eastAsiaTheme="minorHAnsi" w:hAnsi="Times New Roman"/>
          <w:iCs/>
          <w:sz w:val="24"/>
          <w:szCs w:val="24"/>
        </w:rPr>
        <w:t xml:space="preserve"> 6 </w:t>
      </w:r>
      <w:r w:rsidR="009D3FCB" w:rsidRPr="00760A3A">
        <w:rPr>
          <w:rFonts w:ascii="Times New Roman" w:eastAsiaTheme="minorHAnsi" w:hAnsi="Times New Roman"/>
          <w:iCs/>
          <w:sz w:val="24"/>
          <w:szCs w:val="24"/>
        </w:rPr>
        <w:t>5</w:t>
      </w:r>
      <w:r w:rsidR="00DF6E22" w:rsidRPr="00760A3A">
        <w:rPr>
          <w:rFonts w:ascii="Times New Roman" w:eastAsiaTheme="minorHAnsi" w:hAnsi="Times New Roman"/>
          <w:iCs/>
          <w:sz w:val="24"/>
          <w:szCs w:val="24"/>
        </w:rPr>
        <w:t>00,00 zł,</w:t>
      </w:r>
      <w:r w:rsidR="002C7359" w:rsidRPr="002C7359">
        <w:rPr>
          <w:rFonts w:ascii="Times New Roman" w:eastAsiaTheme="minorHAnsi" w:hAnsi="Times New Roman"/>
          <w:iCs/>
          <w:sz w:val="24"/>
          <w:szCs w:val="24"/>
        </w:rPr>
        <w:t xml:space="preserve"> wydatkowano</w:t>
      </w:r>
      <w:r w:rsidR="00DF6E22" w:rsidRPr="002C7359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9D3FCB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359" w:rsidRPr="002C7359">
        <w:rPr>
          <w:rFonts w:ascii="Times New Roman" w:eastAsia="Times New Roman" w:hAnsi="Times New Roman" w:cs="Times New Roman"/>
          <w:sz w:val="24"/>
          <w:szCs w:val="24"/>
        </w:rPr>
        <w:t xml:space="preserve"> 464,00 zł, tj. 99,45 %, wykonano mapy</w:t>
      </w:r>
      <w:r w:rsidR="005E0D4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C7359" w:rsidRPr="002C7359">
        <w:rPr>
          <w:rFonts w:ascii="Times New Roman" w:eastAsia="Times New Roman" w:hAnsi="Times New Roman" w:cs="Times New Roman"/>
          <w:sz w:val="24"/>
          <w:szCs w:val="24"/>
        </w:rPr>
        <w:t xml:space="preserve"> do celów projektowych i projekt budowlany</w:t>
      </w:r>
      <w:r w:rsidR="002C7359">
        <w:rPr>
          <w:rFonts w:ascii="Times New Roman" w:eastAsiaTheme="minorHAnsi" w:hAnsi="Times New Roman"/>
          <w:iCs/>
          <w:sz w:val="24"/>
          <w:szCs w:val="24"/>
        </w:rPr>
        <w:t>;</w:t>
      </w:r>
      <w:r w:rsidR="00DF6E22" w:rsidRPr="002C7359">
        <w:rPr>
          <w:rFonts w:ascii="Times New Roman" w:eastAsiaTheme="minorHAnsi" w:hAnsi="Times New Roman"/>
          <w:iCs/>
          <w:sz w:val="24"/>
          <w:szCs w:val="24"/>
        </w:rPr>
        <w:t xml:space="preserve"> zadanie </w:t>
      </w:r>
      <w:r w:rsidR="00DF6E22" w:rsidRPr="002C7359">
        <w:rPr>
          <w:rFonts w:ascii="Times New Roman" w:hAnsi="Times New Roman"/>
          <w:sz w:val="24"/>
          <w:szCs w:val="24"/>
        </w:rPr>
        <w:t>ujęte do realizacji</w:t>
      </w:r>
      <w:r w:rsidR="00E6502E">
        <w:rPr>
          <w:rFonts w:ascii="Times New Roman" w:hAnsi="Times New Roman"/>
          <w:sz w:val="24"/>
          <w:szCs w:val="24"/>
        </w:rPr>
        <w:t xml:space="preserve"> </w:t>
      </w:r>
      <w:r w:rsidR="00DF6E22" w:rsidRPr="002C7359">
        <w:rPr>
          <w:rFonts w:ascii="Times New Roman" w:hAnsi="Times New Roman"/>
          <w:sz w:val="24"/>
          <w:szCs w:val="24"/>
        </w:rPr>
        <w:t xml:space="preserve">w latach </w:t>
      </w:r>
      <w:r w:rsidR="00DF6E22" w:rsidRPr="00A068B0">
        <w:rPr>
          <w:rFonts w:ascii="Times New Roman" w:hAnsi="Times New Roman"/>
          <w:sz w:val="24"/>
          <w:szCs w:val="24"/>
        </w:rPr>
        <w:t>2019 – 2020</w:t>
      </w:r>
      <w:r w:rsidR="00A068B0" w:rsidRPr="00A068B0">
        <w:rPr>
          <w:rFonts w:ascii="Times New Roman" w:eastAsiaTheme="minorHAnsi" w:hAnsi="Times New Roman"/>
          <w:iCs/>
          <w:sz w:val="24"/>
          <w:szCs w:val="24"/>
        </w:rPr>
        <w:t>, "Rozbudowa sieci wodociągowej w Bielsku przy ul. Sierpeckiej ( w kierunku na Lelice )";</w:t>
      </w:r>
      <w:r w:rsidR="00A068B0" w:rsidRPr="00A068B0">
        <w:rPr>
          <w:rFonts w:ascii="Times New Roman" w:hAnsi="Times New Roman" w:cs="Times New Roman"/>
          <w:sz w:val="24"/>
          <w:szCs w:val="24"/>
        </w:rPr>
        <w:t xml:space="preserve"> plan 25 000,00 zł,</w:t>
      </w:r>
      <w:r w:rsidR="00A068B0" w:rsidRPr="00A068B0">
        <w:rPr>
          <w:rFonts w:ascii="Times New Roman" w:eastAsiaTheme="minorHAnsi" w:hAnsi="Times New Roman"/>
          <w:iCs/>
          <w:sz w:val="24"/>
          <w:szCs w:val="24"/>
        </w:rPr>
        <w:t xml:space="preserve"> wykonanie 24 538,93 zł, tj. 98,16 %,</w:t>
      </w:r>
      <w:r w:rsidR="00DF6E22" w:rsidRPr="00A068B0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A068B0" w:rsidRPr="00A068B0">
        <w:rPr>
          <w:rFonts w:ascii="Times New Roman" w:eastAsiaTheme="minorHAnsi" w:hAnsi="Times New Roman"/>
          <w:iCs/>
          <w:sz w:val="24"/>
          <w:szCs w:val="24"/>
        </w:rPr>
        <w:t>z</w:t>
      </w:r>
      <w:r w:rsidR="00A068B0" w:rsidRPr="00A068B0">
        <w:rPr>
          <w:rFonts w:ascii="Times New Roman" w:eastAsia="Times New Roman" w:hAnsi="Times New Roman" w:cs="Times New Roman"/>
          <w:sz w:val="24"/>
          <w:szCs w:val="24"/>
        </w:rPr>
        <w:t xml:space="preserve">akupiono dziennik budowy </w:t>
      </w:r>
      <w:r w:rsidR="005E0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068B0" w:rsidRPr="00A068B0">
        <w:rPr>
          <w:rFonts w:ascii="Times New Roman" w:eastAsia="Times New Roman" w:hAnsi="Times New Roman" w:cs="Times New Roman"/>
          <w:sz w:val="24"/>
          <w:szCs w:val="24"/>
        </w:rPr>
        <w:t>i materiały do rozbudowy wodociągu, zapłacono za nadzór inwestycyjny, zadanie</w:t>
      </w:r>
      <w:r w:rsidR="00A068B0" w:rsidRPr="00A068B0">
        <w:rPr>
          <w:rFonts w:ascii="Times New Roman" w:hAnsi="Times New Roman"/>
          <w:sz w:val="24"/>
          <w:szCs w:val="24"/>
        </w:rPr>
        <w:t xml:space="preserve"> ujęte</w:t>
      </w:r>
      <w:r w:rsidR="005E0D44">
        <w:rPr>
          <w:rFonts w:ascii="Times New Roman" w:hAnsi="Times New Roman"/>
          <w:sz w:val="24"/>
          <w:szCs w:val="24"/>
        </w:rPr>
        <w:t xml:space="preserve">                     </w:t>
      </w:r>
      <w:r w:rsidR="00A068B0" w:rsidRPr="00A068B0">
        <w:rPr>
          <w:rFonts w:ascii="Times New Roman" w:hAnsi="Times New Roman"/>
          <w:sz w:val="24"/>
          <w:szCs w:val="24"/>
        </w:rPr>
        <w:t xml:space="preserve"> do realizacji </w:t>
      </w:r>
      <w:r w:rsidR="00A068B0" w:rsidRPr="00A068B0">
        <w:rPr>
          <w:rFonts w:ascii="Times New Roman" w:hAnsi="Times New Roman" w:cs="Times New Roman"/>
          <w:sz w:val="24"/>
          <w:szCs w:val="24"/>
        </w:rPr>
        <w:t xml:space="preserve"> w latach  2017 – 2019</w:t>
      </w:r>
      <w:r w:rsidR="00A068B0">
        <w:rPr>
          <w:rFonts w:ascii="Times New Roman" w:hAnsi="Times New Roman" w:cs="Times New Roman"/>
          <w:sz w:val="24"/>
          <w:szCs w:val="24"/>
        </w:rPr>
        <w:t>.</w:t>
      </w:r>
    </w:p>
    <w:p w14:paraId="00A64D0D" w14:textId="4081F405" w:rsidR="004107A7" w:rsidRDefault="004107A7" w:rsidP="00596F55">
      <w:pPr>
        <w:pStyle w:val="Tekstpodstawowy3"/>
        <w:spacing w:after="0"/>
        <w:jc w:val="left"/>
        <w:rPr>
          <w:b/>
          <w:spacing w:val="0"/>
          <w:sz w:val="24"/>
          <w:szCs w:val="24"/>
          <w:lang w:val="pl-PL"/>
        </w:rPr>
      </w:pPr>
      <w:r w:rsidRPr="005B2772">
        <w:rPr>
          <w:b/>
          <w:spacing w:val="0"/>
          <w:sz w:val="24"/>
          <w:szCs w:val="24"/>
          <w:u w:val="single"/>
          <w:lang w:val="pl-PL"/>
        </w:rPr>
        <w:t>Dz. 400</w:t>
      </w:r>
      <w:r w:rsidR="00032C57" w:rsidRPr="005B2772">
        <w:rPr>
          <w:b/>
          <w:spacing w:val="0"/>
          <w:sz w:val="24"/>
          <w:szCs w:val="24"/>
          <w:u w:val="single"/>
          <w:lang w:val="pl-PL"/>
        </w:rPr>
        <w:t>.</w:t>
      </w:r>
      <w:r w:rsidRPr="005B2772">
        <w:rPr>
          <w:b/>
          <w:spacing w:val="0"/>
          <w:sz w:val="24"/>
          <w:szCs w:val="24"/>
          <w:u w:val="single"/>
          <w:lang w:val="pl-PL"/>
        </w:rPr>
        <w:t xml:space="preserve"> WYTWARZANIE I ZAOPATRYWANIE W ENERGIĘ ELEKTRYCZNĄ</w:t>
      </w:r>
      <w:r w:rsidRPr="005B2772">
        <w:rPr>
          <w:b/>
          <w:spacing w:val="0"/>
          <w:sz w:val="24"/>
          <w:szCs w:val="24"/>
          <w:lang w:val="pl-PL"/>
        </w:rPr>
        <w:t xml:space="preserve">, </w:t>
      </w:r>
      <w:r w:rsidRPr="005B2772">
        <w:rPr>
          <w:b/>
          <w:spacing w:val="0"/>
          <w:sz w:val="24"/>
          <w:szCs w:val="24"/>
          <w:u w:val="single"/>
          <w:lang w:val="pl-PL"/>
        </w:rPr>
        <w:t>GAZ I WODĘ.</w:t>
      </w:r>
      <w:r w:rsidRPr="005B2772">
        <w:rPr>
          <w:b/>
          <w:spacing w:val="0"/>
          <w:sz w:val="24"/>
          <w:szCs w:val="24"/>
          <w:lang w:val="pl-PL"/>
        </w:rPr>
        <w:t xml:space="preserve"> </w:t>
      </w:r>
    </w:p>
    <w:p w14:paraId="06E68B0C" w14:textId="7437D1B5" w:rsidR="003C01B9" w:rsidRPr="00745969" w:rsidRDefault="003C01B9" w:rsidP="00C14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969">
        <w:rPr>
          <w:rFonts w:ascii="Times New Roman" w:hAnsi="Times New Roman" w:cs="Times New Roman"/>
          <w:sz w:val="24"/>
          <w:szCs w:val="24"/>
        </w:rPr>
        <w:t xml:space="preserve">Planowane wydatki;  kwota  </w:t>
      </w:r>
      <w:r w:rsidR="00F05AE1" w:rsidRPr="00745969">
        <w:rPr>
          <w:rFonts w:ascii="Times New Roman" w:hAnsi="Times New Roman" w:cs="Times New Roman"/>
          <w:sz w:val="24"/>
          <w:szCs w:val="24"/>
        </w:rPr>
        <w:t>5</w:t>
      </w:r>
      <w:r w:rsidR="00745969" w:rsidRPr="00745969">
        <w:rPr>
          <w:rFonts w:ascii="Times New Roman" w:hAnsi="Times New Roman" w:cs="Times New Roman"/>
          <w:sz w:val="24"/>
          <w:szCs w:val="24"/>
        </w:rPr>
        <w:t>64 714,99</w:t>
      </w:r>
      <w:r w:rsidRPr="00745969">
        <w:rPr>
          <w:rFonts w:ascii="Times New Roman" w:hAnsi="Times New Roman" w:cs="Times New Roman"/>
          <w:sz w:val="24"/>
          <w:szCs w:val="24"/>
        </w:rPr>
        <w:t xml:space="preserve"> zł, wydatkowano </w:t>
      </w:r>
      <w:r w:rsidR="00745969" w:rsidRPr="00745969">
        <w:rPr>
          <w:rFonts w:ascii="Times New Roman" w:hAnsi="Times New Roman" w:cs="Times New Roman"/>
          <w:sz w:val="24"/>
          <w:szCs w:val="24"/>
        </w:rPr>
        <w:t>529 190,02</w:t>
      </w:r>
      <w:r w:rsidR="00D357A2" w:rsidRPr="00745969">
        <w:rPr>
          <w:rFonts w:ascii="Times New Roman" w:hAnsi="Times New Roman" w:cs="Times New Roman"/>
          <w:sz w:val="24"/>
          <w:szCs w:val="24"/>
        </w:rPr>
        <w:t xml:space="preserve"> </w:t>
      </w:r>
      <w:r w:rsidRPr="00745969">
        <w:rPr>
          <w:rFonts w:ascii="Times New Roman" w:hAnsi="Times New Roman" w:cs="Times New Roman"/>
          <w:sz w:val="24"/>
          <w:szCs w:val="24"/>
        </w:rPr>
        <w:t xml:space="preserve"> zł,</w:t>
      </w:r>
      <w:r w:rsidR="00D91B44" w:rsidRPr="00745969">
        <w:rPr>
          <w:rFonts w:ascii="Times New Roman" w:hAnsi="Times New Roman" w:cs="Times New Roman"/>
          <w:sz w:val="24"/>
          <w:szCs w:val="24"/>
        </w:rPr>
        <w:t xml:space="preserve"> </w:t>
      </w:r>
      <w:r w:rsidR="00A3228F" w:rsidRPr="00745969">
        <w:rPr>
          <w:rFonts w:ascii="Times New Roman" w:hAnsi="Times New Roman" w:cs="Times New Roman"/>
          <w:sz w:val="24"/>
          <w:szCs w:val="24"/>
        </w:rPr>
        <w:t xml:space="preserve"> tj. </w:t>
      </w:r>
      <w:r w:rsidR="00745969" w:rsidRPr="00745969">
        <w:rPr>
          <w:rFonts w:ascii="Times New Roman" w:hAnsi="Times New Roman" w:cs="Times New Roman"/>
          <w:sz w:val="24"/>
          <w:szCs w:val="24"/>
        </w:rPr>
        <w:t>93,71</w:t>
      </w:r>
      <w:r w:rsidRPr="00745969">
        <w:rPr>
          <w:rFonts w:ascii="Times New Roman" w:hAnsi="Times New Roman" w:cs="Times New Roman"/>
          <w:sz w:val="24"/>
          <w:szCs w:val="24"/>
        </w:rPr>
        <w:t xml:space="preserve"> %.   </w:t>
      </w:r>
    </w:p>
    <w:p w14:paraId="5570FBFD" w14:textId="71D8CF92" w:rsidR="0066687C" w:rsidRPr="00CE0C24" w:rsidRDefault="0034023A" w:rsidP="00002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EF">
        <w:rPr>
          <w:rFonts w:ascii="Times New Roman" w:hAnsi="Times New Roman" w:cs="Times New Roman"/>
          <w:sz w:val="24"/>
          <w:szCs w:val="24"/>
        </w:rPr>
        <w:t xml:space="preserve">Środki </w:t>
      </w:r>
      <w:r w:rsidR="00002286" w:rsidRPr="00536CEF">
        <w:rPr>
          <w:rFonts w:ascii="Times New Roman" w:hAnsi="Times New Roman" w:cs="Times New Roman"/>
          <w:sz w:val="24"/>
          <w:szCs w:val="24"/>
        </w:rPr>
        <w:t>przeznacz</w:t>
      </w:r>
      <w:r w:rsidR="00AA2390" w:rsidRPr="00536CEF">
        <w:rPr>
          <w:rFonts w:ascii="Times New Roman" w:hAnsi="Times New Roman" w:cs="Times New Roman"/>
          <w:sz w:val="24"/>
          <w:szCs w:val="24"/>
        </w:rPr>
        <w:t xml:space="preserve">ono </w:t>
      </w:r>
      <w:r w:rsidR="009E251E" w:rsidRPr="00536CEF">
        <w:rPr>
          <w:rFonts w:ascii="Times New Roman" w:hAnsi="Times New Roman" w:cs="Times New Roman"/>
          <w:sz w:val="24"/>
          <w:szCs w:val="24"/>
        </w:rPr>
        <w:t xml:space="preserve">na </w:t>
      </w:r>
      <w:r w:rsidR="007108A6" w:rsidRPr="00536CEF">
        <w:rPr>
          <w:rFonts w:ascii="Times New Roman" w:hAnsi="Times New Roman" w:cs="Times New Roman"/>
          <w:sz w:val="24"/>
          <w:szCs w:val="24"/>
        </w:rPr>
        <w:t>wydatki bieżące</w:t>
      </w:r>
      <w:r w:rsidR="00166BC6" w:rsidRPr="00536CEF">
        <w:rPr>
          <w:rFonts w:ascii="Times New Roman" w:hAnsi="Times New Roman" w:cs="Times New Roman"/>
          <w:sz w:val="24"/>
          <w:szCs w:val="24"/>
        </w:rPr>
        <w:t>,</w:t>
      </w:r>
      <w:r w:rsidR="007108A6" w:rsidRPr="00536CEF">
        <w:rPr>
          <w:rFonts w:ascii="Times New Roman" w:hAnsi="Times New Roman" w:cs="Times New Roman"/>
          <w:sz w:val="24"/>
          <w:szCs w:val="24"/>
        </w:rPr>
        <w:t xml:space="preserve"> tj.</w:t>
      </w:r>
      <w:r w:rsidR="00002286" w:rsidRPr="00536CEF">
        <w:rPr>
          <w:rFonts w:ascii="Times New Roman" w:hAnsi="Times New Roman" w:cs="Times New Roman"/>
          <w:sz w:val="24"/>
          <w:szCs w:val="24"/>
        </w:rPr>
        <w:t xml:space="preserve"> na </w:t>
      </w:r>
      <w:r w:rsidR="00002286" w:rsidRPr="00362718">
        <w:rPr>
          <w:rFonts w:ascii="Times New Roman" w:hAnsi="Times New Roman" w:cs="Times New Roman"/>
          <w:sz w:val="24"/>
          <w:szCs w:val="24"/>
        </w:rPr>
        <w:t>płace pracowników hydroforni</w:t>
      </w:r>
      <w:r w:rsidR="00D22181" w:rsidRPr="00362718">
        <w:rPr>
          <w:rFonts w:ascii="Times New Roman" w:hAnsi="Times New Roman" w:cs="Times New Roman"/>
          <w:sz w:val="24"/>
          <w:szCs w:val="24"/>
        </w:rPr>
        <w:t xml:space="preserve">, </w:t>
      </w:r>
      <w:r w:rsidR="009575E5" w:rsidRPr="0036271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2181" w:rsidRPr="00362718">
        <w:rPr>
          <w:rFonts w:ascii="Times New Roman" w:hAnsi="Times New Roman" w:cs="Times New Roman"/>
          <w:sz w:val="24"/>
          <w:szCs w:val="24"/>
        </w:rPr>
        <w:t>wraz z pochodnymi</w:t>
      </w:r>
      <w:r w:rsidR="007F4478" w:rsidRPr="00362718">
        <w:rPr>
          <w:rFonts w:ascii="Times New Roman" w:hAnsi="Times New Roman" w:cs="Times New Roman"/>
          <w:sz w:val="24"/>
          <w:szCs w:val="24"/>
        </w:rPr>
        <w:t xml:space="preserve"> </w:t>
      </w:r>
      <w:r w:rsidR="00AA2390" w:rsidRPr="00362718">
        <w:rPr>
          <w:rFonts w:ascii="Times New Roman" w:hAnsi="Times New Roman" w:cs="Times New Roman"/>
          <w:sz w:val="24"/>
          <w:szCs w:val="24"/>
        </w:rPr>
        <w:t xml:space="preserve">wydatkowano kwotę </w:t>
      </w:r>
      <w:r w:rsidR="00745969" w:rsidRPr="00362718">
        <w:rPr>
          <w:rFonts w:ascii="Times New Roman" w:hAnsi="Times New Roman" w:cs="Times New Roman"/>
          <w:sz w:val="24"/>
          <w:szCs w:val="24"/>
        </w:rPr>
        <w:t>270 790,44</w:t>
      </w:r>
      <w:r w:rsidR="00AA2390" w:rsidRPr="00362718">
        <w:rPr>
          <w:rFonts w:ascii="Times New Roman" w:hAnsi="Times New Roman" w:cs="Times New Roman"/>
          <w:sz w:val="24"/>
          <w:szCs w:val="24"/>
        </w:rPr>
        <w:t xml:space="preserve"> zł</w:t>
      </w:r>
      <w:r w:rsidR="00F43E19" w:rsidRPr="00362718">
        <w:rPr>
          <w:rFonts w:ascii="Times New Roman" w:hAnsi="Times New Roman" w:cs="Times New Roman"/>
          <w:sz w:val="24"/>
          <w:szCs w:val="24"/>
        </w:rPr>
        <w:t>,</w:t>
      </w:r>
      <w:r w:rsidR="00EC438E" w:rsidRPr="00362718">
        <w:rPr>
          <w:rFonts w:ascii="Times New Roman" w:hAnsi="Times New Roman" w:cs="Times New Roman"/>
          <w:sz w:val="24"/>
          <w:szCs w:val="24"/>
        </w:rPr>
        <w:t xml:space="preserve"> </w:t>
      </w:r>
      <w:r w:rsidR="00362718" w:rsidRPr="00362718">
        <w:rPr>
          <w:rFonts w:ascii="Times New Roman" w:hAnsi="Times New Roman" w:cs="Times New Roman"/>
          <w:sz w:val="24"/>
          <w:szCs w:val="24"/>
        </w:rPr>
        <w:t xml:space="preserve">pozostałe </w:t>
      </w:r>
      <w:r w:rsidR="00362718">
        <w:rPr>
          <w:rFonts w:ascii="Times New Roman" w:hAnsi="Times New Roman" w:cs="Times New Roman"/>
          <w:sz w:val="24"/>
          <w:szCs w:val="24"/>
        </w:rPr>
        <w:t>środki</w:t>
      </w:r>
      <w:r w:rsidR="00EC438E" w:rsidRPr="00362718">
        <w:rPr>
          <w:rFonts w:ascii="Times New Roman" w:hAnsi="Times New Roman" w:cs="Times New Roman"/>
          <w:sz w:val="24"/>
          <w:szCs w:val="24"/>
        </w:rPr>
        <w:t xml:space="preserve"> </w:t>
      </w:r>
      <w:r w:rsidR="00397DBD" w:rsidRPr="00362718">
        <w:rPr>
          <w:rFonts w:ascii="Times New Roman" w:hAnsi="Times New Roman" w:cs="Times New Roman"/>
          <w:sz w:val="24"/>
          <w:szCs w:val="24"/>
        </w:rPr>
        <w:t xml:space="preserve">związane </w:t>
      </w:r>
      <w:r w:rsidR="00362718" w:rsidRPr="0036271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7DBD" w:rsidRPr="00362718">
        <w:rPr>
          <w:rFonts w:ascii="Times New Roman" w:hAnsi="Times New Roman" w:cs="Times New Roman"/>
          <w:sz w:val="24"/>
          <w:szCs w:val="24"/>
        </w:rPr>
        <w:t>z realizacją zadań statutowych</w:t>
      </w:r>
      <w:r w:rsidR="00E154CA" w:rsidRPr="00362718">
        <w:rPr>
          <w:rFonts w:ascii="Times New Roman" w:hAnsi="Times New Roman" w:cs="Times New Roman"/>
          <w:sz w:val="24"/>
          <w:szCs w:val="24"/>
        </w:rPr>
        <w:t>,</w:t>
      </w:r>
      <w:r w:rsidR="00EC438E" w:rsidRPr="00362718">
        <w:rPr>
          <w:rFonts w:ascii="Times New Roman" w:hAnsi="Times New Roman" w:cs="Times New Roman"/>
          <w:sz w:val="24"/>
          <w:szCs w:val="24"/>
        </w:rPr>
        <w:t xml:space="preserve"> tj. </w:t>
      </w:r>
      <w:r w:rsidR="0066687C" w:rsidRPr="00362718">
        <w:rPr>
          <w:rFonts w:ascii="Times New Roman" w:hAnsi="Times New Roman" w:cs="Times New Roman"/>
          <w:sz w:val="24"/>
          <w:szCs w:val="24"/>
        </w:rPr>
        <w:t xml:space="preserve"> koszty utrzymania urządzeń znajdujących się </w:t>
      </w:r>
      <w:r w:rsidR="00362718" w:rsidRPr="003627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6687C" w:rsidRPr="00362718">
        <w:rPr>
          <w:rFonts w:ascii="Times New Roman" w:hAnsi="Times New Roman" w:cs="Times New Roman"/>
          <w:sz w:val="24"/>
          <w:szCs w:val="24"/>
        </w:rPr>
        <w:t xml:space="preserve"> w budynkach s</w:t>
      </w:r>
      <w:r w:rsidR="00F76AC1" w:rsidRPr="00362718">
        <w:rPr>
          <w:rFonts w:ascii="Times New Roman" w:hAnsi="Times New Roman" w:cs="Times New Roman"/>
          <w:sz w:val="24"/>
          <w:szCs w:val="24"/>
        </w:rPr>
        <w:t xml:space="preserve">tacji uzdatniania wody, </w:t>
      </w:r>
      <w:r w:rsidR="00A63007" w:rsidRPr="00362718">
        <w:rPr>
          <w:rFonts w:ascii="Times New Roman" w:hAnsi="Times New Roman" w:cs="Times New Roman"/>
          <w:sz w:val="24"/>
          <w:szCs w:val="24"/>
        </w:rPr>
        <w:t>modernizacja rozdzielni technologicznej</w:t>
      </w:r>
      <w:r w:rsidR="00CE0C24" w:rsidRPr="00362718">
        <w:rPr>
          <w:rFonts w:ascii="Times New Roman" w:hAnsi="Times New Roman" w:cs="Times New Roman"/>
          <w:sz w:val="24"/>
          <w:szCs w:val="24"/>
        </w:rPr>
        <w:t>, wydobycie, załadunek i transport odpadów z</w:t>
      </w:r>
      <w:r w:rsidR="00A63007" w:rsidRPr="00362718">
        <w:rPr>
          <w:rFonts w:ascii="Times New Roman" w:hAnsi="Times New Roman" w:cs="Times New Roman"/>
          <w:sz w:val="24"/>
          <w:szCs w:val="24"/>
        </w:rPr>
        <w:t xml:space="preserve"> SUW Bielsk, wymian</w:t>
      </w:r>
      <w:r w:rsidR="00721A65" w:rsidRPr="00362718">
        <w:rPr>
          <w:rFonts w:ascii="Times New Roman" w:hAnsi="Times New Roman" w:cs="Times New Roman"/>
          <w:sz w:val="24"/>
          <w:szCs w:val="24"/>
        </w:rPr>
        <w:t>a</w:t>
      </w:r>
      <w:r w:rsidR="00A63007" w:rsidRPr="00362718">
        <w:rPr>
          <w:rFonts w:ascii="Times New Roman" w:hAnsi="Times New Roman" w:cs="Times New Roman"/>
          <w:sz w:val="24"/>
          <w:szCs w:val="24"/>
        </w:rPr>
        <w:t xml:space="preserve"> przewodów zasilających, </w:t>
      </w:r>
      <w:r w:rsidR="00F76AC1" w:rsidRPr="00362718">
        <w:rPr>
          <w:rFonts w:ascii="Times New Roman" w:hAnsi="Times New Roman" w:cs="Times New Roman"/>
          <w:sz w:val="24"/>
          <w:szCs w:val="24"/>
        </w:rPr>
        <w:t xml:space="preserve"> </w:t>
      </w:r>
      <w:r w:rsidR="0066687C" w:rsidRPr="00362718">
        <w:rPr>
          <w:rFonts w:ascii="Times New Roman" w:hAnsi="Times New Roman" w:cs="Times New Roman"/>
          <w:sz w:val="24"/>
          <w:szCs w:val="24"/>
        </w:rPr>
        <w:t>zużycie energii elektrycznej, wykonanie badania wody pitnej</w:t>
      </w:r>
      <w:r w:rsidR="00891134" w:rsidRPr="00362718">
        <w:rPr>
          <w:rFonts w:ascii="Times New Roman" w:hAnsi="Times New Roman" w:cs="Times New Roman"/>
          <w:sz w:val="24"/>
          <w:szCs w:val="24"/>
        </w:rPr>
        <w:t xml:space="preserve"> </w:t>
      </w:r>
      <w:r w:rsidR="0066687C" w:rsidRPr="00362718">
        <w:rPr>
          <w:rFonts w:ascii="Times New Roman" w:hAnsi="Times New Roman" w:cs="Times New Roman"/>
          <w:sz w:val="24"/>
          <w:szCs w:val="24"/>
        </w:rPr>
        <w:t xml:space="preserve"> w ramach monitoringu kontrolnego</w:t>
      </w:r>
      <w:r w:rsidR="00362718" w:rsidRPr="003627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63007" w:rsidRPr="00362718">
        <w:rPr>
          <w:rFonts w:ascii="Times New Roman" w:hAnsi="Times New Roman" w:cs="Times New Roman"/>
          <w:sz w:val="24"/>
          <w:szCs w:val="24"/>
        </w:rPr>
        <w:t xml:space="preserve"> </w:t>
      </w:r>
      <w:r w:rsidR="0066687C" w:rsidRPr="00362718">
        <w:rPr>
          <w:rFonts w:ascii="Times New Roman" w:hAnsi="Times New Roman" w:cs="Times New Roman"/>
          <w:sz w:val="24"/>
          <w:szCs w:val="24"/>
        </w:rPr>
        <w:t>i przeglądowego</w:t>
      </w:r>
      <w:r w:rsidR="006379B9" w:rsidRPr="00362718">
        <w:rPr>
          <w:rFonts w:ascii="Times New Roman" w:hAnsi="Times New Roman" w:cs="Times New Roman"/>
          <w:sz w:val="24"/>
          <w:szCs w:val="24"/>
        </w:rPr>
        <w:t xml:space="preserve">  </w:t>
      </w:r>
      <w:r w:rsidR="0066687C" w:rsidRPr="00362718">
        <w:rPr>
          <w:rFonts w:ascii="Times New Roman" w:hAnsi="Times New Roman" w:cs="Times New Roman"/>
          <w:sz w:val="24"/>
          <w:szCs w:val="24"/>
        </w:rPr>
        <w:t xml:space="preserve">na </w:t>
      </w:r>
      <w:r w:rsidR="00CE0C24" w:rsidRPr="00362718">
        <w:rPr>
          <w:rFonts w:ascii="Times New Roman" w:hAnsi="Times New Roman" w:cs="Times New Roman"/>
          <w:sz w:val="24"/>
          <w:szCs w:val="24"/>
        </w:rPr>
        <w:t>SUW</w:t>
      </w:r>
      <w:r w:rsidR="0066687C" w:rsidRPr="00362718">
        <w:rPr>
          <w:rFonts w:ascii="Times New Roman" w:hAnsi="Times New Roman" w:cs="Times New Roman"/>
          <w:sz w:val="24"/>
          <w:szCs w:val="24"/>
        </w:rPr>
        <w:t xml:space="preserve"> w Bielsku i Józinku, </w:t>
      </w:r>
      <w:r w:rsidR="00A63007" w:rsidRPr="00362718">
        <w:rPr>
          <w:rFonts w:ascii="Times New Roman" w:hAnsi="Times New Roman" w:cs="Times New Roman"/>
          <w:sz w:val="24"/>
          <w:szCs w:val="24"/>
        </w:rPr>
        <w:t xml:space="preserve">badanie wydajności hydrantu, opracowanie operatu wodnoprawnego, </w:t>
      </w:r>
      <w:r w:rsidR="00F76AC1" w:rsidRPr="00362718">
        <w:rPr>
          <w:rFonts w:ascii="Times New Roman" w:hAnsi="Times New Roman" w:cs="Times New Roman"/>
          <w:sz w:val="24"/>
          <w:szCs w:val="24"/>
        </w:rPr>
        <w:t xml:space="preserve">za dzierżawę terenu </w:t>
      </w:r>
      <w:r w:rsidR="00891134" w:rsidRPr="00362718">
        <w:rPr>
          <w:rFonts w:ascii="Times New Roman" w:hAnsi="Times New Roman" w:cs="Times New Roman"/>
          <w:sz w:val="24"/>
          <w:szCs w:val="24"/>
        </w:rPr>
        <w:t>pod wodociągami, wypłat</w:t>
      </w:r>
      <w:r w:rsidR="00721A65" w:rsidRPr="00362718">
        <w:rPr>
          <w:rFonts w:ascii="Times New Roman" w:hAnsi="Times New Roman" w:cs="Times New Roman"/>
          <w:sz w:val="24"/>
          <w:szCs w:val="24"/>
        </w:rPr>
        <w:t>a</w:t>
      </w:r>
      <w:r w:rsidR="0066687C" w:rsidRPr="00362718">
        <w:rPr>
          <w:rFonts w:ascii="Times New Roman" w:hAnsi="Times New Roman" w:cs="Times New Roman"/>
          <w:sz w:val="24"/>
          <w:szCs w:val="24"/>
        </w:rPr>
        <w:t xml:space="preserve"> ryczałtów</w:t>
      </w:r>
      <w:r w:rsidR="00362718" w:rsidRPr="0036271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687C" w:rsidRPr="00362718">
        <w:rPr>
          <w:rFonts w:ascii="Times New Roman" w:hAnsi="Times New Roman" w:cs="Times New Roman"/>
          <w:sz w:val="24"/>
          <w:szCs w:val="24"/>
        </w:rPr>
        <w:t xml:space="preserve"> za używanie prywatnych samochodów do celów służbowych, opłaty </w:t>
      </w:r>
      <w:r w:rsidR="006379B9" w:rsidRPr="00362718">
        <w:rPr>
          <w:rFonts w:ascii="Times New Roman" w:hAnsi="Times New Roman" w:cs="Times New Roman"/>
          <w:sz w:val="24"/>
          <w:szCs w:val="24"/>
        </w:rPr>
        <w:t xml:space="preserve"> </w:t>
      </w:r>
      <w:r w:rsidR="0066687C" w:rsidRPr="00362718">
        <w:rPr>
          <w:rFonts w:ascii="Times New Roman" w:hAnsi="Times New Roman" w:cs="Times New Roman"/>
          <w:sz w:val="24"/>
          <w:szCs w:val="24"/>
        </w:rPr>
        <w:t>za telefon, monitoring</w:t>
      </w:r>
      <w:r w:rsidR="00403808" w:rsidRPr="00362718">
        <w:rPr>
          <w:rFonts w:ascii="Times New Roman" w:hAnsi="Times New Roman" w:cs="Times New Roman"/>
          <w:sz w:val="24"/>
          <w:szCs w:val="24"/>
        </w:rPr>
        <w:t>,</w:t>
      </w:r>
      <w:r w:rsidR="00CE0C24" w:rsidRPr="00362718">
        <w:rPr>
          <w:rFonts w:ascii="Times New Roman" w:hAnsi="Times New Roman" w:cs="Times New Roman"/>
          <w:sz w:val="24"/>
          <w:szCs w:val="24"/>
        </w:rPr>
        <w:t xml:space="preserve"> </w:t>
      </w:r>
      <w:r w:rsidR="00403808" w:rsidRPr="00362718">
        <w:rPr>
          <w:rFonts w:ascii="Times New Roman" w:hAnsi="Times New Roman" w:cs="Times New Roman"/>
          <w:sz w:val="24"/>
          <w:szCs w:val="24"/>
        </w:rPr>
        <w:t>zakupiono napę</w:t>
      </w:r>
      <w:r w:rsidR="00CE0C24" w:rsidRPr="00362718">
        <w:rPr>
          <w:rFonts w:ascii="Times New Roman" w:hAnsi="Times New Roman" w:cs="Times New Roman"/>
          <w:sz w:val="24"/>
          <w:szCs w:val="24"/>
        </w:rPr>
        <w:t>d</w:t>
      </w:r>
      <w:r w:rsidR="00403808" w:rsidRPr="00362718">
        <w:rPr>
          <w:rFonts w:ascii="Times New Roman" w:hAnsi="Times New Roman" w:cs="Times New Roman"/>
          <w:sz w:val="24"/>
          <w:szCs w:val="24"/>
        </w:rPr>
        <w:t xml:space="preserve"> pneumatyczny, </w:t>
      </w:r>
      <w:r w:rsidR="00CE0C24" w:rsidRPr="00362718">
        <w:rPr>
          <w:rFonts w:ascii="Times New Roman" w:hAnsi="Times New Roman" w:cs="Times New Roman"/>
          <w:sz w:val="24"/>
          <w:szCs w:val="24"/>
        </w:rPr>
        <w:t xml:space="preserve">wykonano </w:t>
      </w:r>
      <w:r w:rsidR="00403808" w:rsidRPr="00362718">
        <w:rPr>
          <w:rFonts w:ascii="Times New Roman" w:hAnsi="Times New Roman" w:cs="Times New Roman"/>
          <w:sz w:val="24"/>
          <w:szCs w:val="24"/>
        </w:rPr>
        <w:t>modernizację rozdzielni zestawu hydroforowego</w:t>
      </w:r>
      <w:r w:rsidR="00403808" w:rsidRPr="00CE0C24">
        <w:rPr>
          <w:rFonts w:ascii="Times New Roman" w:hAnsi="Times New Roman" w:cs="Times New Roman"/>
          <w:sz w:val="24"/>
          <w:szCs w:val="24"/>
        </w:rPr>
        <w:t xml:space="preserve">, </w:t>
      </w:r>
      <w:r w:rsidR="00403808" w:rsidRPr="00FD2F3C">
        <w:rPr>
          <w:rFonts w:ascii="Times New Roman" w:hAnsi="Times New Roman" w:cs="Times New Roman"/>
          <w:sz w:val="24"/>
          <w:szCs w:val="24"/>
        </w:rPr>
        <w:lastRenderedPageBreak/>
        <w:t>napraw</w:t>
      </w:r>
      <w:r w:rsidR="00CE0C24" w:rsidRPr="00FD2F3C">
        <w:rPr>
          <w:rFonts w:ascii="Times New Roman" w:hAnsi="Times New Roman" w:cs="Times New Roman"/>
          <w:sz w:val="24"/>
          <w:szCs w:val="24"/>
        </w:rPr>
        <w:t>ę</w:t>
      </w:r>
      <w:r w:rsidR="00403808" w:rsidRPr="00FD2F3C">
        <w:rPr>
          <w:rFonts w:ascii="Times New Roman" w:hAnsi="Times New Roman" w:cs="Times New Roman"/>
          <w:sz w:val="24"/>
          <w:szCs w:val="24"/>
        </w:rPr>
        <w:t xml:space="preserve"> i wym</w:t>
      </w:r>
      <w:r w:rsidR="00CE0C24" w:rsidRPr="00FD2F3C">
        <w:rPr>
          <w:rFonts w:ascii="Times New Roman" w:hAnsi="Times New Roman" w:cs="Times New Roman"/>
          <w:sz w:val="24"/>
          <w:szCs w:val="24"/>
        </w:rPr>
        <w:t>ianę</w:t>
      </w:r>
      <w:r w:rsidR="00403808" w:rsidRPr="00CE0C24">
        <w:rPr>
          <w:rFonts w:ascii="Times New Roman" w:hAnsi="Times New Roman" w:cs="Times New Roman"/>
          <w:sz w:val="24"/>
          <w:szCs w:val="24"/>
        </w:rPr>
        <w:t xml:space="preserve"> panel</w:t>
      </w:r>
      <w:r w:rsidR="00CE0C24" w:rsidRPr="00CE0C24">
        <w:rPr>
          <w:rFonts w:ascii="Times New Roman" w:hAnsi="Times New Roman" w:cs="Times New Roman"/>
          <w:sz w:val="24"/>
          <w:szCs w:val="24"/>
        </w:rPr>
        <w:t>u</w:t>
      </w:r>
      <w:r w:rsidR="00403808" w:rsidRPr="00CE0C24">
        <w:rPr>
          <w:rFonts w:ascii="Times New Roman" w:hAnsi="Times New Roman" w:cs="Times New Roman"/>
          <w:sz w:val="24"/>
          <w:szCs w:val="24"/>
        </w:rPr>
        <w:t xml:space="preserve"> ste</w:t>
      </w:r>
      <w:r w:rsidR="00CE0C24" w:rsidRPr="00CE0C24">
        <w:rPr>
          <w:rFonts w:ascii="Times New Roman" w:hAnsi="Times New Roman" w:cs="Times New Roman"/>
          <w:sz w:val="24"/>
          <w:szCs w:val="24"/>
        </w:rPr>
        <w:t>ru</w:t>
      </w:r>
      <w:r w:rsidR="00403808" w:rsidRPr="00CE0C24">
        <w:rPr>
          <w:rFonts w:ascii="Times New Roman" w:hAnsi="Times New Roman" w:cs="Times New Roman"/>
          <w:sz w:val="24"/>
          <w:szCs w:val="24"/>
        </w:rPr>
        <w:t>jącego</w:t>
      </w:r>
      <w:r w:rsidR="00CE0C24" w:rsidRPr="00CE0C24">
        <w:rPr>
          <w:rFonts w:ascii="Times New Roman" w:hAnsi="Times New Roman" w:cs="Times New Roman"/>
          <w:sz w:val="24"/>
          <w:szCs w:val="24"/>
        </w:rPr>
        <w:t xml:space="preserve"> </w:t>
      </w:r>
      <w:r w:rsidR="00403808" w:rsidRPr="00CE0C24">
        <w:rPr>
          <w:rFonts w:ascii="Times New Roman" w:hAnsi="Times New Roman" w:cs="Times New Roman"/>
          <w:sz w:val="24"/>
          <w:szCs w:val="24"/>
        </w:rPr>
        <w:t>na SUW Józinek</w:t>
      </w:r>
      <w:r w:rsidR="00AE0E8B" w:rsidRPr="00CE0C24">
        <w:rPr>
          <w:rFonts w:ascii="Times New Roman" w:hAnsi="Times New Roman" w:cs="Times New Roman"/>
          <w:sz w:val="24"/>
          <w:szCs w:val="24"/>
        </w:rPr>
        <w:t xml:space="preserve">, </w:t>
      </w:r>
      <w:r w:rsidR="0066687C" w:rsidRPr="00CE0C24">
        <w:rPr>
          <w:rFonts w:ascii="Times New Roman" w:hAnsi="Times New Roman" w:cs="Times New Roman"/>
          <w:sz w:val="24"/>
          <w:szCs w:val="24"/>
        </w:rPr>
        <w:t>wypła</w:t>
      </w:r>
      <w:r w:rsidR="00721A65">
        <w:rPr>
          <w:rFonts w:ascii="Times New Roman" w:hAnsi="Times New Roman" w:cs="Times New Roman"/>
          <w:sz w:val="24"/>
          <w:szCs w:val="24"/>
        </w:rPr>
        <w:t>cono</w:t>
      </w:r>
      <w:r w:rsidR="0066687C" w:rsidRPr="00CE0C24">
        <w:rPr>
          <w:rFonts w:ascii="Times New Roman" w:hAnsi="Times New Roman" w:cs="Times New Roman"/>
          <w:sz w:val="24"/>
          <w:szCs w:val="24"/>
        </w:rPr>
        <w:t xml:space="preserve"> ekwiwalent za odzież roboczą</w:t>
      </w:r>
      <w:r w:rsidR="00891134" w:rsidRPr="00CE0C24">
        <w:rPr>
          <w:rFonts w:ascii="Times New Roman" w:hAnsi="Times New Roman" w:cs="Times New Roman"/>
          <w:sz w:val="24"/>
          <w:szCs w:val="24"/>
        </w:rPr>
        <w:t xml:space="preserve"> </w:t>
      </w:r>
      <w:r w:rsidR="0066687C" w:rsidRPr="00CE0C24">
        <w:rPr>
          <w:rFonts w:ascii="Times New Roman" w:hAnsi="Times New Roman" w:cs="Times New Roman"/>
          <w:sz w:val="24"/>
          <w:szCs w:val="24"/>
        </w:rPr>
        <w:t xml:space="preserve"> jako świadczenia na rzecz osób fizycznych.</w:t>
      </w:r>
    </w:p>
    <w:p w14:paraId="6A7FF9D4" w14:textId="2A2C2F05" w:rsidR="004107A7" w:rsidRDefault="004107A7" w:rsidP="000024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CEF">
        <w:rPr>
          <w:rFonts w:ascii="Times New Roman" w:hAnsi="Times New Roman" w:cs="Times New Roman"/>
          <w:b/>
          <w:sz w:val="24"/>
          <w:szCs w:val="24"/>
          <w:u w:val="single"/>
        </w:rPr>
        <w:t>Dz. 600.  TRANSPORT  I</w:t>
      </w:r>
      <w:r w:rsidR="0079519F" w:rsidRPr="00536C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6905" w:rsidRPr="00536C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36CEF">
        <w:rPr>
          <w:rFonts w:ascii="Times New Roman" w:hAnsi="Times New Roman" w:cs="Times New Roman"/>
          <w:b/>
          <w:sz w:val="24"/>
          <w:szCs w:val="24"/>
          <w:u w:val="single"/>
        </w:rPr>
        <w:t xml:space="preserve"> ŁĄCZNOŚĆ.</w:t>
      </w:r>
    </w:p>
    <w:p w14:paraId="4AA0252A" w14:textId="153B40AB" w:rsidR="00E4686F" w:rsidRDefault="00E4686F" w:rsidP="00E46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CA">
        <w:rPr>
          <w:rFonts w:ascii="Times New Roman" w:hAnsi="Times New Roman" w:cs="Times New Roman"/>
          <w:sz w:val="24"/>
          <w:szCs w:val="24"/>
        </w:rPr>
        <w:t>Planowane wydatk</w:t>
      </w:r>
      <w:r w:rsidR="006E48CA">
        <w:rPr>
          <w:rFonts w:ascii="Times New Roman" w:hAnsi="Times New Roman" w:cs="Times New Roman"/>
          <w:sz w:val="24"/>
          <w:szCs w:val="24"/>
        </w:rPr>
        <w:t>i</w:t>
      </w:r>
      <w:r w:rsidRPr="006E48CA">
        <w:rPr>
          <w:rFonts w:ascii="Times New Roman" w:hAnsi="Times New Roman" w:cs="Times New Roman"/>
          <w:sz w:val="24"/>
          <w:szCs w:val="24"/>
        </w:rPr>
        <w:t xml:space="preserve">  </w:t>
      </w:r>
      <w:r w:rsidR="00C617EB" w:rsidRPr="006E48CA">
        <w:rPr>
          <w:rFonts w:ascii="Times New Roman" w:hAnsi="Times New Roman" w:cs="Times New Roman"/>
          <w:sz w:val="24"/>
          <w:szCs w:val="24"/>
        </w:rPr>
        <w:t xml:space="preserve"> </w:t>
      </w:r>
      <w:r w:rsidRPr="006E48CA">
        <w:rPr>
          <w:rFonts w:ascii="Times New Roman" w:hAnsi="Times New Roman" w:cs="Times New Roman"/>
          <w:sz w:val="24"/>
          <w:szCs w:val="24"/>
        </w:rPr>
        <w:t xml:space="preserve">kwota   </w:t>
      </w:r>
      <w:r w:rsidR="006E48CA" w:rsidRPr="006E48CA">
        <w:rPr>
          <w:rFonts w:ascii="Times New Roman" w:eastAsia="Times New Roman" w:hAnsi="Times New Roman" w:cs="Times New Roman"/>
          <w:sz w:val="24"/>
          <w:szCs w:val="24"/>
        </w:rPr>
        <w:t>3 177 265,14</w:t>
      </w:r>
      <w:r w:rsidRPr="006E48CA">
        <w:rPr>
          <w:rFonts w:ascii="Times New Roman" w:hAnsi="Times New Roman" w:cs="Times New Roman"/>
          <w:sz w:val="24"/>
          <w:szCs w:val="24"/>
        </w:rPr>
        <w:t xml:space="preserve"> zł, wydatkowano </w:t>
      </w:r>
      <w:r w:rsidR="006E48CA" w:rsidRPr="006E48CA">
        <w:rPr>
          <w:rFonts w:ascii="Times New Roman" w:hAnsi="Times New Roman" w:cs="Times New Roman"/>
          <w:sz w:val="24"/>
          <w:szCs w:val="24"/>
        </w:rPr>
        <w:t xml:space="preserve"> </w:t>
      </w:r>
      <w:r w:rsidR="006E48CA" w:rsidRPr="006E48CA">
        <w:rPr>
          <w:rFonts w:ascii="Times New Roman" w:eastAsia="Times New Roman" w:hAnsi="Times New Roman" w:cs="Times New Roman"/>
          <w:sz w:val="24"/>
          <w:szCs w:val="24"/>
        </w:rPr>
        <w:t>2 982 220,18</w:t>
      </w:r>
      <w:r w:rsidR="00002422" w:rsidRPr="006E48CA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6E48CA">
        <w:rPr>
          <w:rFonts w:ascii="Times New Roman" w:hAnsi="Times New Roman" w:cs="Times New Roman"/>
          <w:sz w:val="24"/>
          <w:szCs w:val="24"/>
        </w:rPr>
        <w:t>ł,  tj.</w:t>
      </w:r>
      <w:r w:rsidR="006E48CA" w:rsidRPr="006E48CA">
        <w:rPr>
          <w:rFonts w:ascii="Times New Roman" w:hAnsi="Times New Roman" w:cs="Times New Roman"/>
          <w:sz w:val="24"/>
          <w:szCs w:val="24"/>
        </w:rPr>
        <w:t xml:space="preserve"> 93,86</w:t>
      </w:r>
      <w:r w:rsidR="00AB5590" w:rsidRPr="006E48CA">
        <w:rPr>
          <w:rFonts w:ascii="Times New Roman" w:hAnsi="Times New Roman" w:cs="Times New Roman"/>
          <w:sz w:val="24"/>
          <w:szCs w:val="24"/>
        </w:rPr>
        <w:t xml:space="preserve"> %, </w:t>
      </w:r>
      <w:r w:rsidR="006E48CA" w:rsidRPr="006E48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5590" w:rsidRPr="006E48CA">
        <w:rPr>
          <w:rFonts w:ascii="Times New Roman" w:hAnsi="Times New Roman" w:cs="Times New Roman"/>
          <w:sz w:val="24"/>
          <w:szCs w:val="24"/>
        </w:rPr>
        <w:t>w tym :</w:t>
      </w:r>
      <w:r w:rsidRPr="006E4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E8C5A" w14:textId="1E5B7B2C" w:rsidR="00267ECA" w:rsidRPr="006E48CA" w:rsidRDefault="00532909" w:rsidP="00267ECA">
      <w:pPr>
        <w:pStyle w:val="Tekstpodstawowy3"/>
        <w:spacing w:before="20" w:after="20"/>
        <w:rPr>
          <w:sz w:val="24"/>
          <w:szCs w:val="24"/>
          <w:lang w:val="pl-PL"/>
        </w:rPr>
      </w:pPr>
      <w:r w:rsidRPr="006E48CA">
        <w:rPr>
          <w:spacing w:val="0"/>
          <w:sz w:val="24"/>
          <w:szCs w:val="24"/>
          <w:lang w:val="pl-PL"/>
        </w:rPr>
        <w:t>-</w:t>
      </w:r>
      <w:r w:rsidR="008C5646" w:rsidRPr="006E48CA">
        <w:rPr>
          <w:spacing w:val="0"/>
          <w:sz w:val="24"/>
          <w:szCs w:val="24"/>
          <w:lang w:val="pl-PL"/>
        </w:rPr>
        <w:t xml:space="preserve"> </w:t>
      </w:r>
      <w:r w:rsidRPr="006E48CA">
        <w:rPr>
          <w:spacing w:val="0"/>
          <w:sz w:val="24"/>
          <w:szCs w:val="24"/>
          <w:lang w:val="pl-PL"/>
        </w:rPr>
        <w:t xml:space="preserve">bieżące:  </w:t>
      </w:r>
      <w:r w:rsidR="00AB5590" w:rsidRPr="006E48CA">
        <w:rPr>
          <w:spacing w:val="0"/>
          <w:sz w:val="24"/>
          <w:szCs w:val="24"/>
          <w:lang w:val="pl-PL"/>
        </w:rPr>
        <w:t>planowane</w:t>
      </w:r>
      <w:r w:rsidRPr="006E48CA">
        <w:rPr>
          <w:spacing w:val="0"/>
          <w:sz w:val="24"/>
          <w:szCs w:val="24"/>
          <w:lang w:val="pl-PL"/>
        </w:rPr>
        <w:t xml:space="preserve"> </w:t>
      </w:r>
      <w:r w:rsidR="006B533F" w:rsidRPr="006E48CA">
        <w:rPr>
          <w:spacing w:val="0"/>
          <w:sz w:val="24"/>
          <w:szCs w:val="24"/>
          <w:lang w:val="pl-PL"/>
        </w:rPr>
        <w:t xml:space="preserve"> </w:t>
      </w:r>
      <w:r w:rsidR="006E48CA" w:rsidRPr="006E48CA">
        <w:rPr>
          <w:spacing w:val="0"/>
          <w:sz w:val="24"/>
          <w:szCs w:val="24"/>
          <w:lang w:val="pl-PL"/>
        </w:rPr>
        <w:t>894 865,14</w:t>
      </w:r>
      <w:r w:rsidR="00267ECA" w:rsidRPr="006E48CA">
        <w:rPr>
          <w:spacing w:val="0"/>
          <w:sz w:val="24"/>
          <w:szCs w:val="24"/>
          <w:lang w:val="pl-PL"/>
        </w:rPr>
        <w:t xml:space="preserve"> zł, zrealizowano </w:t>
      </w:r>
      <w:r w:rsidR="006E48CA" w:rsidRPr="006E48CA">
        <w:rPr>
          <w:spacing w:val="0"/>
          <w:sz w:val="24"/>
          <w:szCs w:val="24"/>
          <w:lang w:val="pl-PL"/>
        </w:rPr>
        <w:t>809 727,93</w:t>
      </w:r>
      <w:r w:rsidR="00267ECA" w:rsidRPr="006E48CA">
        <w:rPr>
          <w:spacing w:val="0"/>
          <w:sz w:val="24"/>
          <w:szCs w:val="24"/>
          <w:lang w:val="pl-PL"/>
        </w:rPr>
        <w:t xml:space="preserve"> zł,  tj. </w:t>
      </w:r>
      <w:r w:rsidR="006E48CA" w:rsidRPr="006E48CA">
        <w:rPr>
          <w:spacing w:val="0"/>
          <w:sz w:val="24"/>
          <w:szCs w:val="24"/>
          <w:lang w:val="pl-PL"/>
        </w:rPr>
        <w:t>90,49</w:t>
      </w:r>
      <w:r w:rsidR="00267ECA" w:rsidRPr="006E48CA">
        <w:rPr>
          <w:spacing w:val="0"/>
          <w:sz w:val="24"/>
          <w:szCs w:val="24"/>
          <w:lang w:val="pl-PL"/>
        </w:rPr>
        <w:t xml:space="preserve"> %,</w:t>
      </w:r>
    </w:p>
    <w:p w14:paraId="351B5F91" w14:textId="024C2263" w:rsidR="00BF073F" w:rsidRPr="006E48CA" w:rsidRDefault="007B2BB9" w:rsidP="007B2BB9">
      <w:pPr>
        <w:pStyle w:val="Tekstpodstawowy3"/>
        <w:spacing w:before="20" w:after="20"/>
        <w:rPr>
          <w:spacing w:val="0"/>
          <w:sz w:val="24"/>
          <w:szCs w:val="24"/>
          <w:lang w:val="pl-PL"/>
        </w:rPr>
      </w:pPr>
      <w:r w:rsidRPr="006E48CA">
        <w:rPr>
          <w:spacing w:val="0"/>
          <w:sz w:val="24"/>
          <w:szCs w:val="24"/>
          <w:lang w:val="pl-PL"/>
        </w:rPr>
        <w:t>-</w:t>
      </w:r>
      <w:r w:rsidR="00393916" w:rsidRPr="006E48CA">
        <w:rPr>
          <w:spacing w:val="0"/>
          <w:sz w:val="24"/>
          <w:szCs w:val="24"/>
          <w:lang w:val="pl-PL"/>
        </w:rPr>
        <w:t xml:space="preserve"> </w:t>
      </w:r>
      <w:r w:rsidR="00BF073F" w:rsidRPr="006E48CA">
        <w:rPr>
          <w:spacing w:val="0"/>
          <w:sz w:val="24"/>
          <w:szCs w:val="24"/>
          <w:lang w:val="pl-PL"/>
        </w:rPr>
        <w:t xml:space="preserve">majątkowe:  </w:t>
      </w:r>
      <w:r w:rsidR="00AB5590" w:rsidRPr="006E48CA">
        <w:rPr>
          <w:spacing w:val="0"/>
          <w:sz w:val="24"/>
          <w:szCs w:val="24"/>
          <w:lang w:val="pl-PL"/>
        </w:rPr>
        <w:t>planowane</w:t>
      </w:r>
      <w:r w:rsidR="00BF073F" w:rsidRPr="006E48CA">
        <w:rPr>
          <w:spacing w:val="0"/>
          <w:sz w:val="24"/>
          <w:szCs w:val="24"/>
          <w:lang w:val="pl-PL"/>
        </w:rPr>
        <w:t xml:space="preserve">  </w:t>
      </w:r>
      <w:r w:rsidR="00F05AE1" w:rsidRPr="006E48CA">
        <w:rPr>
          <w:spacing w:val="0"/>
          <w:sz w:val="24"/>
          <w:szCs w:val="24"/>
          <w:lang w:val="pl-PL"/>
        </w:rPr>
        <w:t xml:space="preserve">2 282 </w:t>
      </w:r>
      <w:r w:rsidR="006E48CA" w:rsidRPr="006E48CA">
        <w:rPr>
          <w:spacing w:val="0"/>
          <w:sz w:val="24"/>
          <w:szCs w:val="24"/>
          <w:lang w:val="pl-PL"/>
        </w:rPr>
        <w:t>4</w:t>
      </w:r>
      <w:r w:rsidR="00F05AE1" w:rsidRPr="006E48CA">
        <w:rPr>
          <w:spacing w:val="0"/>
          <w:sz w:val="24"/>
          <w:szCs w:val="24"/>
          <w:lang w:val="pl-PL"/>
        </w:rPr>
        <w:t>00</w:t>
      </w:r>
      <w:r w:rsidR="00AB5590" w:rsidRPr="006E48CA">
        <w:rPr>
          <w:spacing w:val="0"/>
          <w:sz w:val="24"/>
          <w:szCs w:val="24"/>
          <w:lang w:val="pl-PL"/>
        </w:rPr>
        <w:t>,00</w:t>
      </w:r>
      <w:r w:rsidR="00BF073F" w:rsidRPr="006E48CA">
        <w:rPr>
          <w:spacing w:val="0"/>
          <w:sz w:val="24"/>
          <w:szCs w:val="24"/>
          <w:lang w:val="pl-PL"/>
        </w:rPr>
        <w:t xml:space="preserve"> zł</w:t>
      </w:r>
      <w:r w:rsidR="009E3011" w:rsidRPr="006E48CA">
        <w:rPr>
          <w:spacing w:val="0"/>
          <w:sz w:val="24"/>
          <w:szCs w:val="24"/>
          <w:lang w:val="pl-PL"/>
        </w:rPr>
        <w:t xml:space="preserve">, </w:t>
      </w:r>
      <w:r w:rsidR="00AB5590" w:rsidRPr="006E48CA">
        <w:rPr>
          <w:spacing w:val="0"/>
          <w:sz w:val="24"/>
          <w:szCs w:val="24"/>
          <w:lang w:val="pl-PL"/>
        </w:rPr>
        <w:t xml:space="preserve">zrealizowano </w:t>
      </w:r>
      <w:r w:rsidR="006E48CA" w:rsidRPr="006E48CA">
        <w:rPr>
          <w:spacing w:val="0"/>
          <w:sz w:val="24"/>
          <w:szCs w:val="24"/>
          <w:lang w:val="pl-PL"/>
        </w:rPr>
        <w:t>2 172 492,25</w:t>
      </w:r>
      <w:r w:rsidR="00AB5590" w:rsidRPr="006E48CA">
        <w:rPr>
          <w:spacing w:val="0"/>
          <w:sz w:val="24"/>
          <w:szCs w:val="24"/>
          <w:lang w:val="pl-PL"/>
        </w:rPr>
        <w:t xml:space="preserve"> zł, tj. </w:t>
      </w:r>
      <w:r w:rsidR="006E48CA" w:rsidRPr="006E48CA">
        <w:rPr>
          <w:spacing w:val="0"/>
          <w:sz w:val="24"/>
          <w:szCs w:val="24"/>
          <w:lang w:val="pl-PL"/>
        </w:rPr>
        <w:t>95,18</w:t>
      </w:r>
      <w:r w:rsidR="00AB5590" w:rsidRPr="006E48CA">
        <w:rPr>
          <w:spacing w:val="0"/>
          <w:sz w:val="24"/>
          <w:szCs w:val="24"/>
          <w:lang w:val="pl-PL"/>
        </w:rPr>
        <w:t xml:space="preserve"> %.</w:t>
      </w:r>
      <w:r w:rsidR="009E3011" w:rsidRPr="006E48CA">
        <w:rPr>
          <w:spacing w:val="0"/>
          <w:sz w:val="24"/>
          <w:szCs w:val="24"/>
          <w:lang w:val="pl-PL"/>
        </w:rPr>
        <w:t xml:space="preserve"> </w:t>
      </w:r>
    </w:p>
    <w:p w14:paraId="762E15B7" w14:textId="53B5ED82" w:rsidR="00A61332" w:rsidRDefault="00892A35" w:rsidP="00A61332">
      <w:pPr>
        <w:pStyle w:val="Nagwek1"/>
        <w:spacing w:before="20"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6E48CA">
        <w:rPr>
          <w:rFonts w:ascii="Times New Roman" w:hAnsi="Times New Roman"/>
          <w:b w:val="0"/>
          <w:sz w:val="24"/>
          <w:szCs w:val="24"/>
          <w:lang w:val="pl-PL"/>
        </w:rPr>
        <w:t>W zakresie</w:t>
      </w:r>
      <w:r w:rsidR="00932CB5" w:rsidRPr="006E48CA">
        <w:rPr>
          <w:rFonts w:ascii="Times New Roman" w:hAnsi="Times New Roman"/>
          <w:b w:val="0"/>
          <w:sz w:val="24"/>
          <w:szCs w:val="24"/>
          <w:lang w:val="pl-PL"/>
        </w:rPr>
        <w:t xml:space="preserve"> wydatków bieżących</w:t>
      </w:r>
      <w:r w:rsidRPr="006E48CA">
        <w:rPr>
          <w:rFonts w:ascii="Times New Roman" w:hAnsi="Times New Roman"/>
          <w:b w:val="0"/>
          <w:sz w:val="24"/>
          <w:szCs w:val="24"/>
          <w:lang w:val="pl-PL"/>
        </w:rPr>
        <w:t xml:space="preserve"> środki</w:t>
      </w:r>
      <w:r w:rsidR="000817A9" w:rsidRPr="006E48CA">
        <w:rPr>
          <w:rFonts w:ascii="Times New Roman" w:hAnsi="Times New Roman"/>
          <w:b w:val="0"/>
          <w:sz w:val="24"/>
          <w:szCs w:val="24"/>
          <w:lang w:val="pl-PL"/>
        </w:rPr>
        <w:t xml:space="preserve"> przeznaczono</w:t>
      </w:r>
      <w:r w:rsidR="00A61332" w:rsidRPr="006E48CA">
        <w:rPr>
          <w:rFonts w:ascii="Times New Roman" w:hAnsi="Times New Roman"/>
          <w:b w:val="0"/>
          <w:sz w:val="24"/>
          <w:szCs w:val="24"/>
          <w:lang w:val="pl-PL"/>
        </w:rPr>
        <w:t xml:space="preserve"> na:</w:t>
      </w:r>
    </w:p>
    <w:p w14:paraId="6103F7BA" w14:textId="616E5B30" w:rsidR="00BF3B4D" w:rsidRDefault="00A61332" w:rsidP="00A61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A2">
        <w:rPr>
          <w:rFonts w:ascii="Times New Roman" w:hAnsi="Times New Roman" w:cs="Times New Roman"/>
          <w:i/>
          <w:sz w:val="24"/>
          <w:szCs w:val="24"/>
          <w:u w:val="single"/>
        </w:rPr>
        <w:t>lokalny transport zbiorowy</w:t>
      </w:r>
      <w:r w:rsidRPr="008168A2">
        <w:rPr>
          <w:rFonts w:ascii="Times New Roman" w:hAnsi="Times New Roman" w:cs="Times New Roman"/>
          <w:sz w:val="24"/>
          <w:szCs w:val="24"/>
        </w:rPr>
        <w:t xml:space="preserve"> ;  na podstawie  zawartego aneksu do porozumienia z Miastem Płock na organizowanie usług przewozowych lokalnego transportu zbiorowego na wydatki związane z kontynuacją linii autobusowych obejmujących teren gminy</w:t>
      </w:r>
      <w:r w:rsidR="00FD3905" w:rsidRPr="008168A2">
        <w:rPr>
          <w:rFonts w:ascii="Times New Roman" w:hAnsi="Times New Roman" w:cs="Times New Roman"/>
          <w:sz w:val="24"/>
          <w:szCs w:val="24"/>
        </w:rPr>
        <w:t xml:space="preserve"> </w:t>
      </w:r>
      <w:r w:rsidRPr="008168A2">
        <w:rPr>
          <w:rFonts w:ascii="Times New Roman" w:hAnsi="Times New Roman" w:cs="Times New Roman"/>
          <w:sz w:val="24"/>
          <w:szCs w:val="24"/>
        </w:rPr>
        <w:t>Bielsk przyjęto</w:t>
      </w:r>
      <w:r w:rsidR="00AB5590" w:rsidRPr="008168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168A2">
        <w:rPr>
          <w:rFonts w:ascii="Times New Roman" w:hAnsi="Times New Roman" w:cs="Times New Roman"/>
          <w:sz w:val="24"/>
          <w:szCs w:val="24"/>
        </w:rPr>
        <w:t xml:space="preserve"> do planu wydatków kwotę </w:t>
      </w:r>
      <w:r w:rsidR="00D23C98" w:rsidRPr="008168A2">
        <w:rPr>
          <w:rFonts w:ascii="Times New Roman" w:hAnsi="Times New Roman" w:cs="Times New Roman"/>
          <w:sz w:val="24"/>
          <w:szCs w:val="24"/>
        </w:rPr>
        <w:t>40</w:t>
      </w:r>
      <w:r w:rsidR="00381CCB" w:rsidRPr="008168A2">
        <w:rPr>
          <w:rFonts w:ascii="Times New Roman" w:hAnsi="Times New Roman" w:cs="Times New Roman"/>
          <w:sz w:val="24"/>
          <w:szCs w:val="24"/>
        </w:rPr>
        <w:t>0 0</w:t>
      </w:r>
      <w:r w:rsidR="003B3674" w:rsidRPr="008168A2">
        <w:rPr>
          <w:rFonts w:ascii="Times New Roman" w:hAnsi="Times New Roman" w:cs="Times New Roman"/>
          <w:sz w:val="24"/>
          <w:szCs w:val="24"/>
        </w:rPr>
        <w:t>00</w:t>
      </w:r>
      <w:r w:rsidRPr="008168A2">
        <w:rPr>
          <w:rFonts w:ascii="Times New Roman" w:hAnsi="Times New Roman" w:cs="Times New Roman"/>
          <w:sz w:val="24"/>
          <w:szCs w:val="24"/>
        </w:rPr>
        <w:t xml:space="preserve">,00  zł, wydatkowano </w:t>
      </w:r>
      <w:r w:rsidR="008168A2" w:rsidRPr="008168A2">
        <w:rPr>
          <w:rFonts w:ascii="Times New Roman" w:hAnsi="Times New Roman" w:cs="Times New Roman"/>
          <w:sz w:val="24"/>
          <w:szCs w:val="24"/>
        </w:rPr>
        <w:t>342 037,07</w:t>
      </w:r>
      <w:r w:rsidR="003B3674" w:rsidRPr="008168A2">
        <w:rPr>
          <w:rFonts w:ascii="Times New Roman" w:hAnsi="Times New Roman" w:cs="Times New Roman"/>
          <w:sz w:val="24"/>
          <w:szCs w:val="24"/>
        </w:rPr>
        <w:t xml:space="preserve"> zł,</w:t>
      </w:r>
      <w:r w:rsidR="00FD3905" w:rsidRPr="008168A2">
        <w:rPr>
          <w:rFonts w:ascii="Times New Roman" w:hAnsi="Times New Roman" w:cs="Times New Roman"/>
          <w:sz w:val="24"/>
          <w:szCs w:val="24"/>
        </w:rPr>
        <w:t xml:space="preserve">  </w:t>
      </w:r>
      <w:r w:rsidR="003B3674" w:rsidRPr="008168A2">
        <w:rPr>
          <w:rFonts w:ascii="Times New Roman" w:hAnsi="Times New Roman" w:cs="Times New Roman"/>
          <w:sz w:val="24"/>
          <w:szCs w:val="24"/>
        </w:rPr>
        <w:t xml:space="preserve">tj. </w:t>
      </w:r>
      <w:r w:rsidR="008168A2" w:rsidRPr="008168A2">
        <w:rPr>
          <w:rFonts w:ascii="Times New Roman" w:hAnsi="Times New Roman" w:cs="Times New Roman"/>
          <w:sz w:val="24"/>
          <w:szCs w:val="24"/>
        </w:rPr>
        <w:t>85,51</w:t>
      </w:r>
      <w:r w:rsidRPr="008168A2">
        <w:rPr>
          <w:rFonts w:ascii="Times New Roman" w:hAnsi="Times New Roman" w:cs="Times New Roman"/>
          <w:sz w:val="24"/>
          <w:szCs w:val="24"/>
        </w:rPr>
        <w:t xml:space="preserve"> %</w:t>
      </w:r>
      <w:r w:rsidR="003B3674" w:rsidRPr="008168A2">
        <w:rPr>
          <w:rFonts w:ascii="Times New Roman" w:hAnsi="Times New Roman" w:cs="Times New Roman"/>
          <w:sz w:val="24"/>
          <w:szCs w:val="24"/>
        </w:rPr>
        <w:t xml:space="preserve">, </w:t>
      </w:r>
      <w:r w:rsidRPr="00816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38A49" w14:textId="78CC2F35" w:rsidR="00FD3905" w:rsidRPr="008168A2" w:rsidRDefault="0027539B" w:rsidP="00FD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168A2">
        <w:rPr>
          <w:rFonts w:ascii="Times New Roman" w:hAnsi="Times New Roman"/>
          <w:i/>
          <w:sz w:val="24"/>
          <w:szCs w:val="24"/>
          <w:u w:val="single"/>
        </w:rPr>
        <w:t xml:space="preserve">Generalna Dyrekcja Dróg Krajowych i Autostrad </w:t>
      </w:r>
      <w:r w:rsidR="002C5204">
        <w:rPr>
          <w:rFonts w:ascii="Times New Roman" w:hAnsi="Times New Roman"/>
          <w:i/>
          <w:sz w:val="24"/>
          <w:szCs w:val="24"/>
          <w:u w:val="single"/>
        </w:rPr>
        <w:t>;</w:t>
      </w:r>
      <w:r w:rsidRPr="008168A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96005" w:rsidRPr="00816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kwotę </w:t>
      </w:r>
      <w:r w:rsidR="002C520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528,00 zł zaplanowano </w:t>
      </w:r>
      <w:r w:rsidRPr="008168A2">
        <w:rPr>
          <w:rFonts w:ascii="Times New Roman" w:hAnsi="Times New Roman" w:cs="Times New Roman"/>
          <w:sz w:val="24"/>
          <w:szCs w:val="24"/>
          <w:lang w:eastAsia="en-US" w:bidi="en-US"/>
        </w:rPr>
        <w:t>na różne opłaty i składki  wniesione za zajęcie pasa drogowego należącego do  Generalnej Dyrek</w:t>
      </w:r>
      <w:r w:rsidR="00497D96" w:rsidRPr="008168A2">
        <w:rPr>
          <w:rFonts w:ascii="Times New Roman" w:hAnsi="Times New Roman" w:cs="Times New Roman"/>
          <w:sz w:val="24"/>
          <w:szCs w:val="24"/>
          <w:lang w:eastAsia="en-US" w:bidi="en-US"/>
        </w:rPr>
        <w:t>c</w:t>
      </w:r>
      <w:r w:rsidR="00496005" w:rsidRPr="008168A2">
        <w:rPr>
          <w:rFonts w:ascii="Times New Roman" w:hAnsi="Times New Roman" w:cs="Times New Roman"/>
          <w:sz w:val="24"/>
          <w:szCs w:val="24"/>
          <w:lang w:eastAsia="en-US" w:bidi="en-US"/>
        </w:rPr>
        <w:t>ji  Dróg Krajowych i Autostrad.</w:t>
      </w:r>
      <w:r w:rsidR="002C5204" w:rsidRPr="002C520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C5204" w:rsidRPr="008168A2">
        <w:rPr>
          <w:rFonts w:ascii="Times New Roman" w:hAnsi="Times New Roman" w:cs="Times New Roman"/>
          <w:sz w:val="24"/>
          <w:szCs w:val="24"/>
          <w:lang w:eastAsia="en-US" w:bidi="en-US"/>
        </w:rPr>
        <w:t>wydatkowano  527,80 zł</w:t>
      </w:r>
      <w:r w:rsidR="002C5204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14:paraId="6A1D0C0D" w14:textId="7086BCB3" w:rsidR="00EE42A8" w:rsidRPr="00827AC1" w:rsidRDefault="00CF3354" w:rsidP="00827AC1">
      <w:pPr>
        <w:pStyle w:val="Akapitzlist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AC1">
        <w:rPr>
          <w:rFonts w:ascii="Times New Roman" w:hAnsi="Times New Roman"/>
          <w:sz w:val="24"/>
          <w:szCs w:val="24"/>
        </w:rPr>
        <w:t>Kwotę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53 000,00 </w:t>
      </w:r>
      <w:proofErr w:type="spellStart"/>
      <w:r w:rsidRPr="00827AC1">
        <w:rPr>
          <w:rFonts w:ascii="Times New Roman" w:hAnsi="Times New Roman"/>
          <w:sz w:val="24"/>
          <w:szCs w:val="24"/>
        </w:rPr>
        <w:t>zł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zabezpieczono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na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realizację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zadań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7AC1">
        <w:rPr>
          <w:rFonts w:ascii="Times New Roman" w:hAnsi="Times New Roman"/>
          <w:sz w:val="24"/>
          <w:szCs w:val="24"/>
        </w:rPr>
        <w:t>ujętych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827AC1">
        <w:rPr>
          <w:rFonts w:ascii="Times New Roman" w:hAnsi="Times New Roman"/>
          <w:sz w:val="24"/>
          <w:szCs w:val="24"/>
        </w:rPr>
        <w:t>wykazie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przedsięwzięć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majątkowych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27AC1">
        <w:rPr>
          <w:rFonts w:ascii="Times New Roman" w:hAnsi="Times New Roman"/>
          <w:sz w:val="24"/>
          <w:szCs w:val="24"/>
        </w:rPr>
        <w:t>Wieloletniej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Prognozy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Finansowej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Gminy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Bielsk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20B0" w:rsidRPr="00827AC1">
        <w:rPr>
          <w:rFonts w:ascii="Times New Roman" w:hAnsi="Times New Roman"/>
          <w:sz w:val="24"/>
          <w:szCs w:val="24"/>
        </w:rPr>
        <w:t>zadania</w:t>
      </w:r>
      <w:proofErr w:type="spellEnd"/>
      <w:r w:rsidR="003D20B0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0B0" w:rsidRPr="00827AC1">
        <w:rPr>
          <w:rFonts w:ascii="Times New Roman" w:hAnsi="Times New Roman"/>
          <w:sz w:val="24"/>
          <w:szCs w:val="24"/>
        </w:rPr>
        <w:t>nie</w:t>
      </w:r>
      <w:proofErr w:type="spellEnd"/>
      <w:r w:rsidR="003D20B0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0B0" w:rsidRPr="00827AC1">
        <w:rPr>
          <w:rFonts w:ascii="Times New Roman" w:hAnsi="Times New Roman"/>
          <w:sz w:val="24"/>
          <w:szCs w:val="24"/>
        </w:rPr>
        <w:t>zrealizowane</w:t>
      </w:r>
      <w:proofErr w:type="spellEnd"/>
      <w:r w:rsidR="000B27E0" w:rsidRPr="00827AC1">
        <w:rPr>
          <w:rFonts w:ascii="Times New Roman" w:hAnsi="Times New Roman"/>
          <w:sz w:val="24"/>
          <w:szCs w:val="24"/>
        </w:rPr>
        <w:t>,</w:t>
      </w:r>
      <w:r w:rsidR="003D20B0" w:rsidRPr="00827AC1">
        <w:rPr>
          <w:rFonts w:ascii="Times New Roman" w:hAnsi="Times New Roman"/>
          <w:sz w:val="24"/>
          <w:szCs w:val="24"/>
        </w:rPr>
        <w:t xml:space="preserve"> </w:t>
      </w:r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0B0" w:rsidRPr="00827AC1">
        <w:rPr>
          <w:rFonts w:ascii="Times New Roman" w:hAnsi="Times New Roman"/>
          <w:sz w:val="24"/>
          <w:szCs w:val="24"/>
        </w:rPr>
        <w:t>środki</w:t>
      </w:r>
      <w:proofErr w:type="spellEnd"/>
      <w:r w:rsidR="003D20B0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zaplanowano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na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zadani</w:t>
      </w:r>
      <w:r w:rsidR="009A56BB">
        <w:rPr>
          <w:rFonts w:ascii="Times New Roman" w:hAnsi="Times New Roman"/>
          <w:sz w:val="24"/>
          <w:szCs w:val="24"/>
        </w:rPr>
        <w:t>e</w:t>
      </w:r>
      <w:proofErr w:type="spellEnd"/>
      <w:r w:rsidR="000B27E0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510" w:rsidRPr="00827AC1">
        <w:rPr>
          <w:rFonts w:ascii="Times New Roman" w:hAnsi="Times New Roman"/>
          <w:sz w:val="24"/>
          <w:szCs w:val="24"/>
        </w:rPr>
        <w:t>pn</w:t>
      </w:r>
      <w:proofErr w:type="spellEnd"/>
      <w:r w:rsidR="00827510" w:rsidRPr="00827AC1">
        <w:rPr>
          <w:rFonts w:ascii="Times New Roman" w:hAnsi="Times New Roman"/>
          <w:sz w:val="24"/>
          <w:szCs w:val="24"/>
        </w:rPr>
        <w:t>.</w:t>
      </w:r>
      <w:r w:rsidRPr="00827AC1">
        <w:rPr>
          <w:rFonts w:ascii="Times New Roman" w:hAnsi="Times New Roman"/>
          <w:sz w:val="24"/>
          <w:szCs w:val="24"/>
        </w:rPr>
        <w:t xml:space="preserve"> </w:t>
      </w:r>
      <w:r w:rsidR="00EE42A8" w:rsidRPr="00827AC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Poprawa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bezpieczeństwa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ruchu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drogowego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i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pieszego</w:t>
      </w:r>
      <w:proofErr w:type="spellEnd"/>
      <w:r w:rsidR="00075564" w:rsidRPr="00827AC1">
        <w:rPr>
          <w:rFonts w:ascii="Times New Roman" w:hAnsi="Times New Roman"/>
          <w:sz w:val="24"/>
          <w:szCs w:val="24"/>
        </w:rPr>
        <w:t xml:space="preserve">                   </w:t>
      </w:r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na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drodze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krajowej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nr 60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poprzez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budowę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chodnika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na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odcinku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od km 88 +195</w:t>
      </w:r>
      <w:r w:rsidRPr="00827AC1">
        <w:rPr>
          <w:rFonts w:ascii="Times New Roman" w:hAnsi="Times New Roman"/>
          <w:sz w:val="24"/>
          <w:szCs w:val="24"/>
        </w:rPr>
        <w:t xml:space="preserve"> </w:t>
      </w:r>
      <w:r w:rsidR="00EE42A8" w:rsidRPr="00827AC1">
        <w:rPr>
          <w:rFonts w:ascii="Times New Roman" w:hAnsi="Times New Roman"/>
          <w:sz w:val="24"/>
          <w:szCs w:val="24"/>
        </w:rPr>
        <w:t xml:space="preserve"> do km 88+615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na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terenie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gminy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Bielsk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opracowanie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dokumentacji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2A8" w:rsidRPr="00827AC1">
        <w:rPr>
          <w:rFonts w:ascii="Times New Roman" w:hAnsi="Times New Roman"/>
          <w:sz w:val="24"/>
          <w:szCs w:val="24"/>
        </w:rPr>
        <w:t>projektowej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>”</w:t>
      </w:r>
      <w:r w:rsidR="00075564" w:rsidRPr="00827AC1">
        <w:rPr>
          <w:rFonts w:ascii="Times New Roman" w:hAnsi="Times New Roman"/>
          <w:sz w:val="24"/>
          <w:szCs w:val="24"/>
        </w:rPr>
        <w:t>;</w:t>
      </w:r>
      <w:r w:rsidRPr="00827AC1">
        <w:rPr>
          <w:rFonts w:ascii="Times New Roman" w:hAnsi="Times New Roman"/>
          <w:sz w:val="24"/>
          <w:szCs w:val="24"/>
        </w:rPr>
        <w:t xml:space="preserve"> </w:t>
      </w:r>
      <w:bookmarkStart w:id="7" w:name="_Hlk33082224"/>
      <w:r w:rsidR="00075564" w:rsidRPr="00827AC1">
        <w:rPr>
          <w:rFonts w:ascii="Times New Roman" w:hAnsi="Times New Roman"/>
          <w:sz w:val="24"/>
          <w:szCs w:val="24"/>
        </w:rPr>
        <w:t xml:space="preserve">plan </w:t>
      </w:r>
      <w:proofErr w:type="spellStart"/>
      <w:r w:rsidRPr="00827AC1">
        <w:rPr>
          <w:rFonts w:ascii="Times New Roman" w:hAnsi="Times New Roman"/>
          <w:sz w:val="24"/>
          <w:szCs w:val="24"/>
        </w:rPr>
        <w:t>kwot</w:t>
      </w:r>
      <w:r w:rsidR="00075564" w:rsidRPr="00827AC1">
        <w:rPr>
          <w:rFonts w:ascii="Times New Roman" w:hAnsi="Times New Roman"/>
          <w:sz w:val="24"/>
          <w:szCs w:val="24"/>
        </w:rPr>
        <w:t>a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r w:rsidR="00075564" w:rsidRPr="00827AC1">
        <w:rPr>
          <w:rFonts w:ascii="Times New Roman" w:hAnsi="Times New Roman"/>
          <w:sz w:val="24"/>
          <w:szCs w:val="24"/>
        </w:rPr>
        <w:t xml:space="preserve">                             </w:t>
      </w:r>
      <w:r w:rsidRPr="00827AC1">
        <w:rPr>
          <w:rFonts w:ascii="Times New Roman" w:hAnsi="Times New Roman"/>
          <w:sz w:val="24"/>
          <w:szCs w:val="24"/>
        </w:rPr>
        <w:t xml:space="preserve">30 000,00 </w:t>
      </w:r>
      <w:proofErr w:type="spellStart"/>
      <w:r w:rsidRPr="00827AC1">
        <w:rPr>
          <w:rFonts w:ascii="Times New Roman" w:hAnsi="Times New Roman"/>
          <w:sz w:val="24"/>
          <w:szCs w:val="24"/>
        </w:rPr>
        <w:t>zł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, </w:t>
      </w:r>
      <w:bookmarkEnd w:id="7"/>
      <w:proofErr w:type="spellStart"/>
      <w:r w:rsidRPr="00827AC1">
        <w:rPr>
          <w:rFonts w:ascii="Times New Roman" w:hAnsi="Times New Roman"/>
          <w:sz w:val="24"/>
          <w:szCs w:val="24"/>
        </w:rPr>
        <w:t>zadanie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AC1">
        <w:rPr>
          <w:rFonts w:ascii="Times New Roman" w:hAnsi="Times New Roman"/>
          <w:sz w:val="24"/>
          <w:szCs w:val="24"/>
        </w:rPr>
        <w:t>ujęte</w:t>
      </w:r>
      <w:proofErr w:type="spellEnd"/>
      <w:r w:rsidR="00EE42A8" w:rsidRPr="00827AC1">
        <w:rPr>
          <w:rFonts w:ascii="Times New Roman" w:hAnsi="Times New Roman"/>
          <w:sz w:val="24"/>
          <w:szCs w:val="24"/>
        </w:rPr>
        <w:t xml:space="preserve"> </w:t>
      </w:r>
      <w:r w:rsidRPr="00827AC1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827AC1">
        <w:rPr>
          <w:rFonts w:ascii="Times New Roman" w:hAnsi="Times New Roman"/>
          <w:sz w:val="24"/>
          <w:szCs w:val="24"/>
        </w:rPr>
        <w:t>realizacji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827AC1">
        <w:rPr>
          <w:rFonts w:ascii="Times New Roman" w:hAnsi="Times New Roman"/>
          <w:sz w:val="24"/>
          <w:szCs w:val="24"/>
        </w:rPr>
        <w:t>latach</w:t>
      </w:r>
      <w:proofErr w:type="spellEnd"/>
      <w:r w:rsidRPr="00827AC1">
        <w:rPr>
          <w:rFonts w:ascii="Times New Roman" w:hAnsi="Times New Roman"/>
          <w:sz w:val="24"/>
          <w:szCs w:val="24"/>
        </w:rPr>
        <w:t xml:space="preserve"> 2018-20</w:t>
      </w:r>
      <w:r w:rsidR="00075564" w:rsidRPr="00827AC1">
        <w:rPr>
          <w:rFonts w:ascii="Times New Roman" w:hAnsi="Times New Roman"/>
          <w:sz w:val="24"/>
          <w:szCs w:val="24"/>
        </w:rPr>
        <w:t>20</w:t>
      </w:r>
      <w:r w:rsidRPr="00827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7510" w:rsidRPr="00827AC1">
        <w:rPr>
          <w:rFonts w:ascii="Times New Roman" w:hAnsi="Times New Roman"/>
          <w:sz w:val="24"/>
          <w:szCs w:val="24"/>
        </w:rPr>
        <w:t>zgodnie</w:t>
      </w:r>
      <w:proofErr w:type="spellEnd"/>
      <w:r w:rsidR="00827510" w:rsidRPr="00827AC1">
        <w:rPr>
          <w:rFonts w:ascii="Times New Roman" w:hAnsi="Times New Roman"/>
          <w:sz w:val="24"/>
          <w:szCs w:val="24"/>
        </w:rPr>
        <w:t xml:space="preserve">  z </w:t>
      </w:r>
      <w:proofErr w:type="spellStart"/>
      <w:r w:rsidR="00827510" w:rsidRPr="00827AC1">
        <w:rPr>
          <w:rFonts w:ascii="Times New Roman" w:hAnsi="Times New Roman"/>
          <w:sz w:val="24"/>
          <w:szCs w:val="24"/>
        </w:rPr>
        <w:t>podjętą</w:t>
      </w:r>
      <w:proofErr w:type="spellEnd"/>
      <w:r w:rsidR="00827510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510" w:rsidRPr="00827AC1">
        <w:rPr>
          <w:rFonts w:ascii="Times New Roman" w:hAnsi="Times New Roman"/>
          <w:sz w:val="24"/>
          <w:szCs w:val="24"/>
        </w:rPr>
        <w:t>Uchwałą</w:t>
      </w:r>
      <w:proofErr w:type="spellEnd"/>
      <w:r w:rsidR="00827510" w:rsidRPr="00827AC1">
        <w:rPr>
          <w:rFonts w:ascii="Times New Roman" w:hAnsi="Times New Roman"/>
          <w:sz w:val="24"/>
          <w:szCs w:val="24"/>
        </w:rPr>
        <w:t xml:space="preserve"> Rady </w:t>
      </w:r>
      <w:proofErr w:type="spellStart"/>
      <w:r w:rsidR="00827510" w:rsidRPr="00827AC1">
        <w:rPr>
          <w:rFonts w:ascii="Times New Roman" w:hAnsi="Times New Roman"/>
          <w:sz w:val="24"/>
          <w:szCs w:val="24"/>
        </w:rPr>
        <w:t>Gminy</w:t>
      </w:r>
      <w:proofErr w:type="spellEnd"/>
      <w:r w:rsidR="00827510" w:rsidRPr="00827AC1">
        <w:rPr>
          <w:rFonts w:ascii="Times New Roman" w:hAnsi="Times New Roman"/>
          <w:sz w:val="24"/>
          <w:szCs w:val="24"/>
        </w:rPr>
        <w:t xml:space="preserve"> </w:t>
      </w:r>
      <w:r w:rsidR="00827510" w:rsidRPr="00827AC1">
        <w:rPr>
          <w:rFonts w:ascii="Times New Roman" w:eastAsiaTheme="minorHAnsi" w:hAnsi="Times New Roman"/>
          <w:iCs/>
          <w:sz w:val="24"/>
          <w:szCs w:val="24"/>
        </w:rPr>
        <w:t xml:space="preserve">Nr 77/XIV/2019 z </w:t>
      </w:r>
      <w:proofErr w:type="spellStart"/>
      <w:r w:rsidR="00827510" w:rsidRPr="00827AC1">
        <w:rPr>
          <w:rFonts w:ascii="Times New Roman" w:eastAsiaTheme="minorHAnsi" w:hAnsi="Times New Roman"/>
          <w:iCs/>
          <w:sz w:val="24"/>
          <w:szCs w:val="24"/>
        </w:rPr>
        <w:t>dnia</w:t>
      </w:r>
      <w:proofErr w:type="spellEnd"/>
      <w:r w:rsidR="00827510" w:rsidRPr="00827AC1">
        <w:rPr>
          <w:rFonts w:ascii="Times New Roman" w:eastAsiaTheme="minorHAnsi" w:hAnsi="Times New Roman"/>
          <w:iCs/>
          <w:sz w:val="24"/>
          <w:szCs w:val="24"/>
        </w:rPr>
        <w:t xml:space="preserve"> 09 </w:t>
      </w:r>
      <w:proofErr w:type="spellStart"/>
      <w:r w:rsidR="00827510" w:rsidRPr="00827AC1">
        <w:rPr>
          <w:rFonts w:ascii="Times New Roman" w:eastAsiaTheme="minorHAnsi" w:hAnsi="Times New Roman"/>
          <w:iCs/>
          <w:sz w:val="24"/>
          <w:szCs w:val="24"/>
        </w:rPr>
        <w:t>grudnia</w:t>
      </w:r>
      <w:proofErr w:type="spellEnd"/>
      <w:r w:rsidR="00827510" w:rsidRPr="00827AC1">
        <w:rPr>
          <w:rFonts w:ascii="Times New Roman" w:eastAsiaTheme="minorHAnsi" w:hAnsi="Times New Roman"/>
          <w:iCs/>
          <w:sz w:val="24"/>
          <w:szCs w:val="24"/>
        </w:rPr>
        <w:t xml:space="preserve"> 2019r. </w:t>
      </w:r>
      <w:r w:rsidR="00827510" w:rsidRPr="00827AC1">
        <w:rPr>
          <w:rFonts w:ascii="Times New Roman" w:hAnsi="Times New Roman"/>
          <w:sz w:val="24"/>
          <w:szCs w:val="24"/>
          <w:lang w:eastAsia="ar-SA"/>
        </w:rPr>
        <w:t xml:space="preserve">w </w:t>
      </w:r>
      <w:proofErr w:type="spellStart"/>
      <w:r w:rsidR="00827510" w:rsidRPr="00827AC1">
        <w:rPr>
          <w:rFonts w:ascii="Times New Roman" w:hAnsi="Times New Roman"/>
          <w:sz w:val="24"/>
          <w:szCs w:val="24"/>
          <w:lang w:eastAsia="ar-SA"/>
        </w:rPr>
        <w:t>sprawie</w:t>
      </w:r>
      <w:proofErr w:type="spellEnd"/>
      <w:r w:rsidR="00827510" w:rsidRPr="00827AC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27510" w:rsidRPr="00827AC1">
        <w:rPr>
          <w:rFonts w:ascii="Times New Roman" w:hAnsi="Times New Roman"/>
          <w:sz w:val="24"/>
          <w:szCs w:val="24"/>
          <w:lang w:eastAsia="ar-SA"/>
        </w:rPr>
        <w:t>przejęcia</w:t>
      </w:r>
      <w:proofErr w:type="spellEnd"/>
      <w:r w:rsidR="00827510" w:rsidRPr="00827AC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27510" w:rsidRPr="00827AC1">
        <w:rPr>
          <w:rFonts w:ascii="Times New Roman" w:hAnsi="Times New Roman"/>
          <w:sz w:val="24"/>
          <w:szCs w:val="24"/>
          <w:lang w:eastAsia="ar-SA"/>
        </w:rPr>
        <w:t>realizacji</w:t>
      </w:r>
      <w:proofErr w:type="spellEnd"/>
      <w:r w:rsidR="00827510" w:rsidRPr="00827AC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27510" w:rsidRPr="00827AC1">
        <w:rPr>
          <w:rFonts w:ascii="Times New Roman" w:hAnsi="Times New Roman"/>
          <w:sz w:val="24"/>
          <w:szCs w:val="24"/>
          <w:lang w:eastAsia="ar-SA"/>
        </w:rPr>
        <w:t>powyższego</w:t>
      </w:r>
      <w:proofErr w:type="spellEnd"/>
      <w:r w:rsidR="00827510" w:rsidRPr="00827AC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27510" w:rsidRPr="00827AC1">
        <w:rPr>
          <w:rFonts w:ascii="Times New Roman" w:hAnsi="Times New Roman"/>
          <w:sz w:val="24"/>
          <w:szCs w:val="24"/>
          <w:lang w:eastAsia="ar-SA"/>
        </w:rPr>
        <w:t>zadania</w:t>
      </w:r>
      <w:proofErr w:type="spellEnd"/>
      <w:r w:rsidR="00827510" w:rsidRPr="00827AC1">
        <w:rPr>
          <w:rFonts w:ascii="Times New Roman" w:hAnsi="Times New Roman"/>
          <w:sz w:val="24"/>
          <w:szCs w:val="24"/>
          <w:lang w:eastAsia="ar-SA"/>
        </w:rPr>
        <w:t xml:space="preserve"> w </w:t>
      </w:r>
      <w:proofErr w:type="spellStart"/>
      <w:r w:rsidR="00827510" w:rsidRPr="00827AC1">
        <w:rPr>
          <w:rFonts w:ascii="Times New Roman" w:hAnsi="Times New Roman"/>
          <w:sz w:val="24"/>
          <w:szCs w:val="24"/>
          <w:lang w:eastAsia="ar-SA"/>
        </w:rPr>
        <w:t>zakresie</w:t>
      </w:r>
      <w:proofErr w:type="spellEnd"/>
      <w:r w:rsidR="00827510" w:rsidRPr="00827AC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27510" w:rsidRPr="00827AC1">
        <w:rPr>
          <w:rFonts w:ascii="Times New Roman" w:hAnsi="Times New Roman"/>
          <w:sz w:val="24"/>
          <w:szCs w:val="24"/>
          <w:lang w:eastAsia="ar-SA"/>
        </w:rPr>
        <w:t>określonym</w:t>
      </w:r>
      <w:proofErr w:type="spellEnd"/>
      <w:r w:rsidR="00827510" w:rsidRPr="00827AC1">
        <w:rPr>
          <w:rFonts w:ascii="Times New Roman" w:hAnsi="Times New Roman"/>
          <w:sz w:val="24"/>
          <w:szCs w:val="24"/>
          <w:lang w:eastAsia="ar-SA"/>
        </w:rPr>
        <w:t xml:space="preserve"> w </w:t>
      </w:r>
      <w:proofErr w:type="spellStart"/>
      <w:r w:rsidR="00827510" w:rsidRPr="00827AC1">
        <w:rPr>
          <w:rFonts w:ascii="Times New Roman" w:hAnsi="Times New Roman"/>
          <w:sz w:val="24"/>
          <w:szCs w:val="24"/>
          <w:lang w:eastAsia="ar-SA"/>
        </w:rPr>
        <w:t>porozumieniu</w:t>
      </w:r>
      <w:proofErr w:type="spellEnd"/>
      <w:r w:rsidR="00827510" w:rsidRPr="00827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0A5D" w:rsidRPr="00827AC1">
        <w:rPr>
          <w:rFonts w:ascii="Times New Roman" w:hAnsi="Times New Roman"/>
          <w:sz w:val="24"/>
          <w:szCs w:val="24"/>
        </w:rPr>
        <w:t>zadanie</w:t>
      </w:r>
      <w:proofErr w:type="spellEnd"/>
      <w:r w:rsidR="002C0A5D" w:rsidRPr="00827AC1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2C0A5D" w:rsidRPr="00827AC1">
        <w:rPr>
          <w:rFonts w:ascii="Times New Roman" w:hAnsi="Times New Roman"/>
          <w:sz w:val="24"/>
          <w:szCs w:val="24"/>
        </w:rPr>
        <w:t>trakcie</w:t>
      </w:r>
      <w:proofErr w:type="spellEnd"/>
      <w:r w:rsidR="002C0A5D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A5D" w:rsidRPr="00827AC1">
        <w:rPr>
          <w:rFonts w:ascii="Times New Roman" w:hAnsi="Times New Roman"/>
          <w:sz w:val="24"/>
          <w:szCs w:val="24"/>
        </w:rPr>
        <w:t>realizacji</w:t>
      </w:r>
      <w:proofErr w:type="spellEnd"/>
      <w:r w:rsidR="002C0A5D" w:rsidRPr="00827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0A5D" w:rsidRPr="00827AC1">
        <w:rPr>
          <w:rFonts w:ascii="Times New Roman" w:hAnsi="Times New Roman"/>
          <w:sz w:val="24"/>
          <w:szCs w:val="24"/>
        </w:rPr>
        <w:t>trwa</w:t>
      </w:r>
      <w:proofErr w:type="spellEnd"/>
      <w:r w:rsidR="002C0A5D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A5D" w:rsidRPr="00827AC1">
        <w:rPr>
          <w:rFonts w:ascii="Times New Roman" w:hAnsi="Times New Roman"/>
          <w:sz w:val="24"/>
          <w:szCs w:val="24"/>
        </w:rPr>
        <w:t>proces</w:t>
      </w:r>
      <w:proofErr w:type="spellEnd"/>
      <w:r w:rsidR="002C0A5D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A5D" w:rsidRPr="00827AC1">
        <w:rPr>
          <w:rFonts w:ascii="Times New Roman" w:hAnsi="Times New Roman"/>
          <w:sz w:val="24"/>
          <w:szCs w:val="24"/>
        </w:rPr>
        <w:t>uzgodnienia</w:t>
      </w:r>
      <w:proofErr w:type="spellEnd"/>
      <w:r w:rsidR="002C0A5D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A5D" w:rsidRPr="00827AC1">
        <w:rPr>
          <w:rFonts w:ascii="Times New Roman" w:hAnsi="Times New Roman"/>
          <w:sz w:val="24"/>
          <w:szCs w:val="24"/>
        </w:rPr>
        <w:t>dokumentacji</w:t>
      </w:r>
      <w:proofErr w:type="spellEnd"/>
      <w:r w:rsidR="002C0A5D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A5D" w:rsidRPr="00827AC1">
        <w:rPr>
          <w:rFonts w:ascii="Times New Roman" w:hAnsi="Times New Roman"/>
          <w:sz w:val="24"/>
          <w:szCs w:val="24"/>
        </w:rPr>
        <w:t>projektowej</w:t>
      </w:r>
      <w:proofErr w:type="spellEnd"/>
      <w:r w:rsidR="00827510" w:rsidRPr="00827AC1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="00827510" w:rsidRPr="00827AC1">
        <w:rPr>
          <w:rFonts w:ascii="Times New Roman" w:hAnsi="Times New Roman"/>
          <w:sz w:val="24"/>
          <w:szCs w:val="24"/>
        </w:rPr>
        <w:t>wykonania</w:t>
      </w:r>
      <w:proofErr w:type="spellEnd"/>
      <w:r w:rsidR="00827510" w:rsidRPr="00827AC1">
        <w:rPr>
          <w:rFonts w:ascii="Times New Roman" w:hAnsi="Times New Roman"/>
          <w:sz w:val="24"/>
          <w:szCs w:val="24"/>
        </w:rPr>
        <w:t xml:space="preserve"> w 2020 </w:t>
      </w:r>
      <w:proofErr w:type="spellStart"/>
      <w:r w:rsidR="00827510" w:rsidRPr="00827AC1">
        <w:rPr>
          <w:rFonts w:ascii="Times New Roman" w:hAnsi="Times New Roman"/>
          <w:sz w:val="24"/>
          <w:szCs w:val="24"/>
        </w:rPr>
        <w:t>roku</w:t>
      </w:r>
      <w:proofErr w:type="spellEnd"/>
      <w:r w:rsidR="00827510" w:rsidRPr="00827AC1">
        <w:rPr>
          <w:rFonts w:ascii="Times New Roman" w:hAnsi="Times New Roman"/>
          <w:sz w:val="24"/>
          <w:szCs w:val="24"/>
        </w:rPr>
        <w:t>,</w:t>
      </w:r>
      <w:r w:rsidR="000B27E0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1C94" w:rsidRPr="00827AC1">
        <w:rPr>
          <w:rFonts w:ascii="Times New Roman" w:eastAsiaTheme="minorHAnsi" w:hAnsi="Times New Roman"/>
          <w:iCs/>
          <w:sz w:val="24"/>
          <w:szCs w:val="24"/>
        </w:rPr>
        <w:t>zadanie</w:t>
      </w:r>
      <w:proofErr w:type="spellEnd"/>
      <w:r w:rsidR="00991C94" w:rsidRPr="00827A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0B27E0" w:rsidRPr="00827AC1">
        <w:rPr>
          <w:rFonts w:ascii="Times New Roman" w:eastAsiaTheme="minorHAnsi" w:hAnsi="Times New Roman"/>
          <w:iCs/>
          <w:sz w:val="24"/>
          <w:szCs w:val="24"/>
        </w:rPr>
        <w:t xml:space="preserve">                    </w:t>
      </w:r>
      <w:proofErr w:type="spellStart"/>
      <w:r w:rsidR="00991C94" w:rsidRPr="00827AC1">
        <w:rPr>
          <w:rFonts w:ascii="Times New Roman" w:eastAsiaTheme="minorHAnsi" w:hAnsi="Times New Roman"/>
          <w:iCs/>
          <w:sz w:val="24"/>
          <w:szCs w:val="24"/>
        </w:rPr>
        <w:t>pn</w:t>
      </w:r>
      <w:proofErr w:type="spellEnd"/>
      <w:r w:rsidR="00991C94" w:rsidRPr="00827AC1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94763F" w:rsidRPr="00827AC1">
        <w:rPr>
          <w:rFonts w:ascii="Times New Roman" w:hAnsi="Times New Roman"/>
          <w:iCs/>
          <w:sz w:val="24"/>
          <w:szCs w:val="24"/>
        </w:rPr>
        <w:t>„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Wspólna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realizacja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chodnika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w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pasie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drogowym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drogi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krajowej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nr 60  w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miejscowości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Bielsk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>, od km. 87+518 do km 88+077</w:t>
      </w:r>
      <w:r w:rsidR="002250A0" w:rsidRPr="00827AC1">
        <w:rPr>
          <w:rFonts w:ascii="Times New Roman" w:hAnsi="Times New Roman"/>
          <w:iCs/>
          <w:sz w:val="24"/>
          <w:szCs w:val="24"/>
        </w:rPr>
        <w:t xml:space="preserve"> </w:t>
      </w:r>
      <w:r w:rsidR="0094763F" w:rsidRPr="00827AC1">
        <w:rPr>
          <w:rFonts w:ascii="Times New Roman" w:hAnsi="Times New Roman"/>
          <w:iCs/>
          <w:sz w:val="24"/>
          <w:szCs w:val="24"/>
        </w:rPr>
        <w:t xml:space="preserve">(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strona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lewa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) -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opracowanie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dokumentacji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projektowej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na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budowę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4763F" w:rsidRPr="00827AC1">
        <w:rPr>
          <w:rFonts w:ascii="Times New Roman" w:hAnsi="Times New Roman"/>
          <w:iCs/>
          <w:sz w:val="24"/>
          <w:szCs w:val="24"/>
        </w:rPr>
        <w:t>chodnika</w:t>
      </w:r>
      <w:proofErr w:type="spellEnd"/>
      <w:r w:rsidR="0094763F" w:rsidRPr="00827AC1">
        <w:rPr>
          <w:rFonts w:ascii="Times New Roman" w:hAnsi="Times New Roman"/>
          <w:iCs/>
          <w:sz w:val="24"/>
          <w:szCs w:val="24"/>
        </w:rPr>
        <w:t>”</w:t>
      </w:r>
      <w:r w:rsidR="002250A0" w:rsidRPr="00827AC1">
        <w:rPr>
          <w:rFonts w:ascii="Times New Roman" w:hAnsi="Times New Roman"/>
          <w:iCs/>
          <w:sz w:val="24"/>
          <w:szCs w:val="24"/>
        </w:rPr>
        <w:t xml:space="preserve">; </w:t>
      </w:r>
      <w:r w:rsidR="002250A0" w:rsidRPr="00827AC1">
        <w:rPr>
          <w:rFonts w:ascii="Times New Roman" w:hAnsi="Times New Roman"/>
          <w:sz w:val="24"/>
          <w:szCs w:val="24"/>
        </w:rPr>
        <w:t xml:space="preserve"> plan </w:t>
      </w:r>
      <w:proofErr w:type="spellStart"/>
      <w:r w:rsidR="002250A0" w:rsidRPr="00827AC1">
        <w:rPr>
          <w:rFonts w:ascii="Times New Roman" w:hAnsi="Times New Roman"/>
          <w:sz w:val="24"/>
          <w:szCs w:val="24"/>
        </w:rPr>
        <w:t>kwota</w:t>
      </w:r>
      <w:proofErr w:type="spellEnd"/>
      <w:r w:rsidR="002250A0" w:rsidRPr="00827AC1">
        <w:rPr>
          <w:rFonts w:ascii="Times New Roman" w:hAnsi="Times New Roman"/>
          <w:sz w:val="24"/>
          <w:szCs w:val="24"/>
        </w:rPr>
        <w:t xml:space="preserve"> 23 000,00 </w:t>
      </w:r>
      <w:proofErr w:type="spellStart"/>
      <w:r w:rsidR="002250A0" w:rsidRPr="00827AC1">
        <w:rPr>
          <w:rFonts w:ascii="Times New Roman" w:hAnsi="Times New Roman"/>
          <w:sz w:val="24"/>
          <w:szCs w:val="24"/>
        </w:rPr>
        <w:t>zł</w:t>
      </w:r>
      <w:proofErr w:type="spellEnd"/>
      <w:r w:rsidR="002250A0" w:rsidRPr="00827A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50A0" w:rsidRPr="00827AC1">
        <w:rPr>
          <w:rFonts w:ascii="Times New Roman" w:hAnsi="Times New Roman"/>
          <w:sz w:val="24"/>
          <w:szCs w:val="24"/>
        </w:rPr>
        <w:t>zadanie</w:t>
      </w:r>
      <w:proofErr w:type="spellEnd"/>
      <w:r w:rsidR="002250A0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50A0" w:rsidRPr="00827AC1">
        <w:rPr>
          <w:rFonts w:ascii="Times New Roman" w:hAnsi="Times New Roman"/>
          <w:sz w:val="24"/>
          <w:szCs w:val="24"/>
        </w:rPr>
        <w:t>ujęte</w:t>
      </w:r>
      <w:proofErr w:type="spellEnd"/>
      <w:r w:rsidR="002250A0" w:rsidRPr="00827AC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250A0" w:rsidRPr="00827AC1">
        <w:rPr>
          <w:rFonts w:ascii="Times New Roman" w:hAnsi="Times New Roman"/>
          <w:sz w:val="24"/>
          <w:szCs w:val="24"/>
        </w:rPr>
        <w:t>realizacji</w:t>
      </w:r>
      <w:proofErr w:type="spellEnd"/>
      <w:r w:rsidR="002250A0" w:rsidRPr="00827AC1">
        <w:rPr>
          <w:rFonts w:ascii="Times New Roman" w:hAnsi="Times New Roman"/>
          <w:sz w:val="24"/>
          <w:szCs w:val="24"/>
        </w:rPr>
        <w:t xml:space="preserve"> </w:t>
      </w:r>
      <w:r w:rsidR="00991C94" w:rsidRPr="00827AC1">
        <w:rPr>
          <w:rFonts w:ascii="Times New Roman" w:hAnsi="Times New Roman"/>
          <w:sz w:val="24"/>
          <w:szCs w:val="24"/>
        </w:rPr>
        <w:t xml:space="preserve">                      </w:t>
      </w:r>
      <w:r w:rsidR="002250A0" w:rsidRPr="00827AC1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2250A0" w:rsidRPr="00827AC1">
        <w:rPr>
          <w:rFonts w:ascii="Times New Roman" w:hAnsi="Times New Roman"/>
          <w:sz w:val="24"/>
          <w:szCs w:val="24"/>
        </w:rPr>
        <w:t>latach</w:t>
      </w:r>
      <w:proofErr w:type="spellEnd"/>
      <w:r w:rsidR="002250A0" w:rsidRPr="00827AC1">
        <w:rPr>
          <w:rFonts w:ascii="Times New Roman" w:hAnsi="Times New Roman"/>
          <w:sz w:val="24"/>
          <w:szCs w:val="24"/>
        </w:rPr>
        <w:t xml:space="preserve"> 2018-2020, </w:t>
      </w:r>
      <w:proofErr w:type="spellStart"/>
      <w:r w:rsidR="00827AC1" w:rsidRPr="00827AC1">
        <w:rPr>
          <w:rFonts w:ascii="Times New Roman" w:hAnsi="Times New Roman"/>
          <w:sz w:val="24"/>
          <w:szCs w:val="24"/>
        </w:rPr>
        <w:t>zgodnie</w:t>
      </w:r>
      <w:proofErr w:type="spellEnd"/>
      <w:r w:rsidR="00827AC1" w:rsidRPr="00827AC1">
        <w:rPr>
          <w:rFonts w:ascii="Times New Roman" w:hAnsi="Times New Roman"/>
          <w:sz w:val="24"/>
          <w:szCs w:val="24"/>
        </w:rPr>
        <w:t xml:space="preserve">  z </w:t>
      </w:r>
      <w:proofErr w:type="spellStart"/>
      <w:r w:rsidR="00827AC1" w:rsidRPr="00827AC1">
        <w:rPr>
          <w:rFonts w:ascii="Times New Roman" w:hAnsi="Times New Roman"/>
          <w:sz w:val="24"/>
          <w:szCs w:val="24"/>
        </w:rPr>
        <w:t>podjętą</w:t>
      </w:r>
      <w:proofErr w:type="spellEnd"/>
      <w:r w:rsidR="00827AC1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AC1" w:rsidRPr="00827AC1">
        <w:rPr>
          <w:rFonts w:ascii="Times New Roman" w:hAnsi="Times New Roman"/>
          <w:sz w:val="24"/>
          <w:szCs w:val="24"/>
        </w:rPr>
        <w:t>Uchwałą</w:t>
      </w:r>
      <w:proofErr w:type="spellEnd"/>
      <w:r w:rsidR="00827AC1" w:rsidRPr="00827AC1">
        <w:rPr>
          <w:rFonts w:ascii="Times New Roman" w:hAnsi="Times New Roman"/>
          <w:sz w:val="24"/>
          <w:szCs w:val="24"/>
        </w:rPr>
        <w:t xml:space="preserve"> Rady </w:t>
      </w:r>
      <w:proofErr w:type="spellStart"/>
      <w:r w:rsidR="00827AC1" w:rsidRPr="00827AC1">
        <w:rPr>
          <w:rFonts w:ascii="Times New Roman" w:hAnsi="Times New Roman"/>
          <w:sz w:val="24"/>
          <w:szCs w:val="24"/>
        </w:rPr>
        <w:t>Gminy</w:t>
      </w:r>
      <w:proofErr w:type="spellEnd"/>
      <w:r w:rsidR="00827AC1" w:rsidRPr="00827AC1">
        <w:rPr>
          <w:rFonts w:ascii="Times New Roman" w:hAnsi="Times New Roman"/>
          <w:sz w:val="24"/>
          <w:szCs w:val="24"/>
        </w:rPr>
        <w:t xml:space="preserve"> </w:t>
      </w:r>
      <w:r w:rsidR="00827AC1" w:rsidRPr="00827AC1">
        <w:rPr>
          <w:rFonts w:ascii="Times New Roman" w:eastAsiaTheme="minorHAnsi" w:hAnsi="Times New Roman"/>
          <w:iCs/>
          <w:sz w:val="24"/>
          <w:szCs w:val="24"/>
        </w:rPr>
        <w:t xml:space="preserve">Nr 52/X/2019 z </w:t>
      </w:r>
      <w:proofErr w:type="spellStart"/>
      <w:r w:rsidR="00827AC1" w:rsidRPr="00827AC1">
        <w:rPr>
          <w:rFonts w:ascii="Times New Roman" w:eastAsiaTheme="minorHAnsi" w:hAnsi="Times New Roman"/>
          <w:iCs/>
          <w:sz w:val="24"/>
          <w:szCs w:val="24"/>
        </w:rPr>
        <w:t>dnia</w:t>
      </w:r>
      <w:proofErr w:type="spellEnd"/>
      <w:r w:rsidR="00827AC1" w:rsidRPr="00827AC1">
        <w:rPr>
          <w:rFonts w:ascii="Times New Roman" w:eastAsiaTheme="minorHAnsi" w:hAnsi="Times New Roman"/>
          <w:iCs/>
          <w:sz w:val="24"/>
          <w:szCs w:val="24"/>
        </w:rPr>
        <w:t xml:space="preserve">                        30 </w:t>
      </w:r>
      <w:proofErr w:type="spellStart"/>
      <w:r w:rsidR="00827AC1" w:rsidRPr="00827AC1">
        <w:rPr>
          <w:rFonts w:ascii="Times New Roman" w:eastAsiaTheme="minorHAnsi" w:hAnsi="Times New Roman"/>
          <w:iCs/>
          <w:sz w:val="24"/>
          <w:szCs w:val="24"/>
        </w:rPr>
        <w:t>sierpnia</w:t>
      </w:r>
      <w:proofErr w:type="spellEnd"/>
      <w:r w:rsidR="00827AC1" w:rsidRPr="00827AC1">
        <w:rPr>
          <w:rFonts w:ascii="Times New Roman" w:eastAsiaTheme="minorHAnsi" w:hAnsi="Times New Roman"/>
          <w:iCs/>
          <w:sz w:val="24"/>
          <w:szCs w:val="24"/>
        </w:rPr>
        <w:t xml:space="preserve"> 2019r. </w:t>
      </w:r>
      <w:r w:rsidR="00827AC1" w:rsidRPr="00827AC1">
        <w:rPr>
          <w:rFonts w:ascii="Times New Roman" w:hAnsi="Times New Roman"/>
          <w:sz w:val="24"/>
          <w:szCs w:val="24"/>
          <w:lang w:eastAsia="ar-SA"/>
        </w:rPr>
        <w:t xml:space="preserve">w </w:t>
      </w:r>
      <w:proofErr w:type="spellStart"/>
      <w:r w:rsidR="00827AC1" w:rsidRPr="00827AC1">
        <w:rPr>
          <w:rFonts w:ascii="Times New Roman" w:hAnsi="Times New Roman"/>
          <w:sz w:val="24"/>
          <w:szCs w:val="24"/>
          <w:lang w:eastAsia="ar-SA"/>
        </w:rPr>
        <w:t>sprawie</w:t>
      </w:r>
      <w:proofErr w:type="spellEnd"/>
      <w:r w:rsidR="00827AC1" w:rsidRPr="00827AC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27AC1" w:rsidRPr="00827AC1">
        <w:rPr>
          <w:rFonts w:ascii="Times New Roman" w:hAnsi="Times New Roman"/>
          <w:sz w:val="24"/>
          <w:szCs w:val="24"/>
          <w:lang w:eastAsia="ar-SA"/>
        </w:rPr>
        <w:t>przejęcia</w:t>
      </w:r>
      <w:proofErr w:type="spellEnd"/>
      <w:r w:rsidR="00827AC1" w:rsidRPr="00827AC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27AC1" w:rsidRPr="00827AC1">
        <w:rPr>
          <w:rFonts w:ascii="Times New Roman" w:hAnsi="Times New Roman"/>
          <w:sz w:val="24"/>
          <w:szCs w:val="24"/>
          <w:lang w:eastAsia="ar-SA"/>
        </w:rPr>
        <w:t>realizacji</w:t>
      </w:r>
      <w:proofErr w:type="spellEnd"/>
      <w:r w:rsidR="00827AC1" w:rsidRPr="00827AC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27AC1" w:rsidRPr="00827AC1">
        <w:rPr>
          <w:rFonts w:ascii="Times New Roman" w:hAnsi="Times New Roman"/>
          <w:sz w:val="24"/>
          <w:szCs w:val="24"/>
          <w:lang w:eastAsia="ar-SA"/>
        </w:rPr>
        <w:t>powyższego</w:t>
      </w:r>
      <w:proofErr w:type="spellEnd"/>
      <w:r w:rsidR="00827AC1" w:rsidRPr="00827AC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27AC1" w:rsidRPr="00827AC1">
        <w:rPr>
          <w:rFonts w:ascii="Times New Roman" w:hAnsi="Times New Roman"/>
          <w:sz w:val="24"/>
          <w:szCs w:val="24"/>
          <w:lang w:eastAsia="ar-SA"/>
        </w:rPr>
        <w:t>zadania</w:t>
      </w:r>
      <w:proofErr w:type="spellEnd"/>
      <w:r w:rsidR="00827AC1" w:rsidRPr="00827AC1">
        <w:rPr>
          <w:rFonts w:ascii="Times New Roman" w:hAnsi="Times New Roman"/>
          <w:sz w:val="24"/>
          <w:szCs w:val="24"/>
          <w:lang w:eastAsia="ar-SA"/>
        </w:rPr>
        <w:t xml:space="preserve"> w </w:t>
      </w:r>
      <w:proofErr w:type="spellStart"/>
      <w:r w:rsidR="00827AC1" w:rsidRPr="00827AC1">
        <w:rPr>
          <w:rFonts w:ascii="Times New Roman" w:hAnsi="Times New Roman"/>
          <w:sz w:val="24"/>
          <w:szCs w:val="24"/>
          <w:lang w:eastAsia="ar-SA"/>
        </w:rPr>
        <w:t>zakresie</w:t>
      </w:r>
      <w:proofErr w:type="spellEnd"/>
      <w:r w:rsidR="00827AC1" w:rsidRPr="00827AC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27AC1" w:rsidRPr="00827AC1">
        <w:rPr>
          <w:rFonts w:ascii="Times New Roman" w:hAnsi="Times New Roman"/>
          <w:sz w:val="24"/>
          <w:szCs w:val="24"/>
          <w:lang w:eastAsia="ar-SA"/>
        </w:rPr>
        <w:t>określonym</w:t>
      </w:r>
      <w:proofErr w:type="spellEnd"/>
      <w:r w:rsidR="00827AC1" w:rsidRPr="00827AC1">
        <w:rPr>
          <w:rFonts w:ascii="Times New Roman" w:hAnsi="Times New Roman"/>
          <w:sz w:val="24"/>
          <w:szCs w:val="24"/>
          <w:lang w:eastAsia="ar-SA"/>
        </w:rPr>
        <w:t xml:space="preserve"> w </w:t>
      </w:r>
      <w:proofErr w:type="spellStart"/>
      <w:r w:rsidR="00827AC1" w:rsidRPr="00827AC1">
        <w:rPr>
          <w:rFonts w:ascii="Times New Roman" w:hAnsi="Times New Roman"/>
          <w:sz w:val="24"/>
          <w:szCs w:val="24"/>
          <w:lang w:eastAsia="ar-SA"/>
        </w:rPr>
        <w:t>porozumieniu</w:t>
      </w:r>
      <w:proofErr w:type="spellEnd"/>
      <w:r w:rsidR="00827AC1" w:rsidRPr="00827AC1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9471CE" w:rsidRPr="00827AC1">
        <w:rPr>
          <w:rFonts w:ascii="Times New Roman" w:hAnsi="Times New Roman"/>
          <w:sz w:val="24"/>
          <w:szCs w:val="24"/>
        </w:rPr>
        <w:t>z</w:t>
      </w:r>
      <w:r w:rsidR="00991C94" w:rsidRPr="00827AC1">
        <w:rPr>
          <w:rFonts w:ascii="Times New Roman" w:hAnsi="Times New Roman"/>
          <w:sz w:val="24"/>
          <w:szCs w:val="24"/>
        </w:rPr>
        <w:t>adanie</w:t>
      </w:r>
      <w:proofErr w:type="spellEnd"/>
      <w:r w:rsidR="00991C94" w:rsidRPr="00827AC1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991C94" w:rsidRPr="00827AC1">
        <w:rPr>
          <w:rFonts w:ascii="Times New Roman" w:hAnsi="Times New Roman"/>
          <w:sz w:val="24"/>
          <w:szCs w:val="24"/>
        </w:rPr>
        <w:t>trakcie</w:t>
      </w:r>
      <w:proofErr w:type="spellEnd"/>
      <w:r w:rsidR="002250A0" w:rsidRPr="00827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50A0" w:rsidRPr="00827AC1">
        <w:rPr>
          <w:rFonts w:ascii="Times New Roman" w:hAnsi="Times New Roman"/>
          <w:sz w:val="24"/>
          <w:szCs w:val="24"/>
        </w:rPr>
        <w:t>realizacji</w:t>
      </w:r>
      <w:proofErr w:type="spellEnd"/>
      <w:r w:rsidR="00FD255E" w:rsidRPr="00827AC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FD255E" w:rsidRPr="00827AC1">
        <w:rPr>
          <w:rFonts w:ascii="Times New Roman" w:hAnsi="Times New Roman"/>
          <w:sz w:val="24"/>
          <w:szCs w:val="24"/>
        </w:rPr>
        <w:t>wykonania</w:t>
      </w:r>
      <w:proofErr w:type="spellEnd"/>
      <w:r w:rsidR="00FD255E" w:rsidRPr="00827AC1">
        <w:rPr>
          <w:rFonts w:ascii="Times New Roman" w:hAnsi="Times New Roman"/>
          <w:sz w:val="24"/>
          <w:szCs w:val="24"/>
        </w:rPr>
        <w:t xml:space="preserve"> </w:t>
      </w:r>
      <w:r w:rsidR="002250A0" w:rsidRPr="00827AC1">
        <w:rPr>
          <w:rFonts w:ascii="Times New Roman" w:hAnsi="Times New Roman"/>
          <w:sz w:val="24"/>
          <w:szCs w:val="24"/>
        </w:rPr>
        <w:t xml:space="preserve"> w 2020 </w:t>
      </w:r>
      <w:proofErr w:type="spellStart"/>
      <w:r w:rsidR="002250A0" w:rsidRPr="00827AC1">
        <w:rPr>
          <w:rFonts w:ascii="Times New Roman" w:hAnsi="Times New Roman"/>
          <w:sz w:val="24"/>
          <w:szCs w:val="24"/>
        </w:rPr>
        <w:t>roku</w:t>
      </w:r>
      <w:proofErr w:type="spellEnd"/>
      <w:r w:rsidR="00CE0F32">
        <w:rPr>
          <w:rFonts w:ascii="Times New Roman" w:hAnsi="Times New Roman"/>
          <w:sz w:val="24"/>
          <w:szCs w:val="24"/>
        </w:rPr>
        <w:t>,</w:t>
      </w:r>
    </w:p>
    <w:p w14:paraId="77644089" w14:textId="18A2104C" w:rsidR="00032271" w:rsidRPr="00C7524C" w:rsidRDefault="0027539B" w:rsidP="00497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2250A0">
        <w:rPr>
          <w:rFonts w:ascii="Times New Roman" w:hAnsi="Times New Roman" w:cs="Times New Roman"/>
          <w:i/>
          <w:sz w:val="24"/>
          <w:szCs w:val="24"/>
          <w:u w:val="single"/>
          <w:lang w:eastAsia="en-US" w:bidi="en-US"/>
        </w:rPr>
        <w:t>drogi publi</w:t>
      </w:r>
      <w:r w:rsidR="00FD3905" w:rsidRPr="002250A0">
        <w:rPr>
          <w:rFonts w:ascii="Times New Roman" w:hAnsi="Times New Roman" w:cs="Times New Roman"/>
          <w:i/>
          <w:sz w:val="24"/>
          <w:szCs w:val="24"/>
          <w:u w:val="single"/>
          <w:lang w:eastAsia="en-US" w:bidi="en-US"/>
        </w:rPr>
        <w:t>czne wojewódzkie</w:t>
      </w:r>
      <w:r w:rsidR="003978BF">
        <w:rPr>
          <w:rFonts w:ascii="Times New Roman" w:hAnsi="Times New Roman" w:cs="Times New Roman"/>
          <w:i/>
          <w:sz w:val="24"/>
          <w:szCs w:val="24"/>
          <w:u w:val="single"/>
          <w:lang w:eastAsia="en-US" w:bidi="en-US"/>
        </w:rPr>
        <w:t xml:space="preserve">; </w:t>
      </w:r>
      <w:r w:rsidR="002250A0" w:rsidRPr="002250A0">
        <w:rPr>
          <w:rFonts w:ascii="Times New Roman" w:hAnsi="Times New Roman"/>
          <w:iCs/>
          <w:sz w:val="24"/>
          <w:szCs w:val="24"/>
        </w:rPr>
        <w:t>przyjęto do planu  2 188.14 zł</w:t>
      </w:r>
      <w:r w:rsidR="002250A0" w:rsidRPr="002250A0">
        <w:rPr>
          <w:rFonts w:ascii="Times New Roman" w:hAnsi="Times New Roman"/>
          <w:i/>
          <w:sz w:val="24"/>
          <w:szCs w:val="24"/>
          <w:u w:val="single"/>
        </w:rPr>
        <w:t>,</w:t>
      </w:r>
      <w:r w:rsidRPr="002250A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wydatkowano  </w:t>
      </w:r>
      <w:r w:rsidR="002250A0" w:rsidRPr="002250A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88,00 zł                   </w:t>
      </w:r>
      <w:r w:rsidRPr="002250A0">
        <w:rPr>
          <w:rFonts w:ascii="Times New Roman" w:hAnsi="Times New Roman" w:cs="Times New Roman"/>
          <w:sz w:val="24"/>
          <w:szCs w:val="24"/>
          <w:lang w:eastAsia="en-US" w:bidi="en-US"/>
        </w:rPr>
        <w:t>na różne opłaty i składki  wniesione za zajęcie</w:t>
      </w:r>
      <w:r w:rsidR="00C752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250A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pasa drogowego należącego do dróg </w:t>
      </w:r>
      <w:r w:rsidRPr="00C752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publicznych wojewódzkich, </w:t>
      </w:r>
      <w:r w:rsidR="002250A0" w:rsidRPr="00C7524C">
        <w:rPr>
          <w:rFonts w:ascii="Times New Roman" w:hAnsi="Times New Roman" w:cs="Times New Roman"/>
          <w:sz w:val="24"/>
          <w:szCs w:val="24"/>
          <w:lang w:eastAsia="en-US" w:bidi="en-US"/>
        </w:rPr>
        <w:t>niskie wykonanie spowodowane</w:t>
      </w:r>
      <w:r w:rsidR="00C615A9" w:rsidRPr="00C752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zabezpieczeniem środków                      </w:t>
      </w:r>
      <w:r w:rsidR="00C615A9" w:rsidRPr="00C7524C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pod koniec okresu sprawozdawczego, realizacja wydatków nastąpiła w miesiącu styczniu 2020 roku</w:t>
      </w:r>
      <w:r w:rsidR="00CE0F32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</w:p>
    <w:p w14:paraId="5C0CC499" w14:textId="2351583B" w:rsidR="0027539B" w:rsidRDefault="0027539B" w:rsidP="00FD3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7524C">
        <w:rPr>
          <w:rFonts w:ascii="Times New Roman" w:hAnsi="Times New Roman" w:cs="Times New Roman"/>
          <w:i/>
          <w:sz w:val="24"/>
          <w:szCs w:val="24"/>
          <w:u w:val="single"/>
          <w:lang w:eastAsia="en-US" w:bidi="en-US"/>
        </w:rPr>
        <w:t>drogi publiczne powiatowe</w:t>
      </w:r>
      <w:r w:rsidR="003978BF">
        <w:rPr>
          <w:rFonts w:ascii="Times New Roman" w:hAnsi="Times New Roman" w:cs="Times New Roman"/>
          <w:i/>
          <w:sz w:val="24"/>
          <w:szCs w:val="24"/>
          <w:u w:val="single"/>
          <w:lang w:eastAsia="en-US" w:bidi="en-US"/>
        </w:rPr>
        <w:t xml:space="preserve">; </w:t>
      </w:r>
      <w:r w:rsidRPr="00C7524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C752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kwotę </w:t>
      </w:r>
      <w:r w:rsidR="00A53A6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1 605,00 zł zaplanowano </w:t>
      </w:r>
      <w:r w:rsidRPr="00C7524C">
        <w:rPr>
          <w:rFonts w:ascii="Times New Roman" w:hAnsi="Times New Roman" w:cs="Times New Roman"/>
          <w:sz w:val="24"/>
          <w:szCs w:val="24"/>
          <w:lang w:eastAsia="en-US" w:bidi="en-US"/>
        </w:rPr>
        <w:t>na różne opłaty i składki</w:t>
      </w:r>
      <w:r w:rsidRPr="00C615A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wniesione za zajęcie pasa drogowego należącego </w:t>
      </w:r>
      <w:r w:rsidR="00A132BB" w:rsidRPr="00C615A9">
        <w:rPr>
          <w:rFonts w:ascii="Times New Roman" w:hAnsi="Times New Roman" w:cs="Times New Roman"/>
          <w:sz w:val="24"/>
          <w:szCs w:val="24"/>
          <w:lang w:eastAsia="en-US" w:bidi="en-US"/>
        </w:rPr>
        <w:t>do dróg publicznych powiatowych,</w:t>
      </w:r>
      <w:r w:rsidR="00A53A67" w:rsidRPr="00A53A6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A53A67" w:rsidRPr="00C7524C">
        <w:rPr>
          <w:rFonts w:ascii="Times New Roman" w:hAnsi="Times New Roman" w:cs="Times New Roman"/>
          <w:sz w:val="24"/>
          <w:szCs w:val="24"/>
          <w:lang w:eastAsia="en-US" w:bidi="en-US"/>
        </w:rPr>
        <w:t>wydatkowano</w:t>
      </w:r>
      <w:r w:rsidR="00A53A6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A53A67" w:rsidRPr="00C7524C">
        <w:rPr>
          <w:rFonts w:ascii="Times New Roman" w:hAnsi="Times New Roman" w:cs="Times New Roman"/>
          <w:sz w:val="24"/>
          <w:szCs w:val="24"/>
          <w:lang w:eastAsia="en-US" w:bidi="en-US"/>
        </w:rPr>
        <w:t>1 501,17 zł</w:t>
      </w:r>
      <w:r w:rsidR="00CE0F32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</w:p>
    <w:p w14:paraId="70DF1319" w14:textId="6AC2DAA8" w:rsidR="00634122" w:rsidRDefault="003B3674" w:rsidP="0027539B">
      <w:pPr>
        <w:pStyle w:val="Nagwek1"/>
        <w:spacing w:before="20" w:line="360" w:lineRule="auto"/>
        <w:jc w:val="both"/>
        <w:rPr>
          <w:rFonts w:ascii="Times New Roman" w:hAnsi="Times New Roman"/>
          <w:b w:val="0"/>
          <w:color w:val="7030A0"/>
          <w:sz w:val="24"/>
          <w:szCs w:val="24"/>
          <w:lang w:val="pl-PL"/>
        </w:rPr>
      </w:pPr>
      <w:r w:rsidRPr="003978BF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>d</w:t>
      </w:r>
      <w:r w:rsidR="00A61332" w:rsidRPr="003978BF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>rogi publiczne gminne</w:t>
      </w:r>
      <w:r w:rsidRPr="003978BF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>;</w:t>
      </w:r>
      <w:r w:rsidR="005468D5" w:rsidRPr="003978BF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 xml:space="preserve"> z</w:t>
      </w:r>
      <w:r w:rsidR="002F0204" w:rsidRPr="003978BF">
        <w:rPr>
          <w:rFonts w:ascii="Times New Roman" w:hAnsi="Times New Roman"/>
          <w:b w:val="0"/>
          <w:sz w:val="24"/>
          <w:szCs w:val="24"/>
          <w:lang w:val="pl-PL"/>
        </w:rPr>
        <w:t xml:space="preserve">aplanowane w zakresie wydatków bieżących środki w kwocie </w:t>
      </w:r>
      <w:r w:rsidR="003978BF" w:rsidRPr="003978BF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</w:t>
      </w:r>
      <w:r w:rsidR="00C615A9" w:rsidRPr="003978BF">
        <w:rPr>
          <w:rFonts w:ascii="Times New Roman" w:hAnsi="Times New Roman"/>
          <w:b w:val="0"/>
          <w:sz w:val="24"/>
          <w:szCs w:val="24"/>
        </w:rPr>
        <w:t>490</w:t>
      </w:r>
      <w:r w:rsidR="0040641B" w:rsidRPr="003978BF">
        <w:rPr>
          <w:rFonts w:ascii="Times New Roman" w:hAnsi="Times New Roman"/>
          <w:b w:val="0"/>
          <w:sz w:val="24"/>
          <w:szCs w:val="24"/>
        </w:rPr>
        <w:t xml:space="preserve"> </w:t>
      </w:r>
      <w:r w:rsidR="00C615A9" w:rsidRPr="003978BF">
        <w:rPr>
          <w:rFonts w:ascii="Times New Roman" w:hAnsi="Times New Roman"/>
          <w:b w:val="0"/>
          <w:sz w:val="24"/>
          <w:szCs w:val="24"/>
        </w:rPr>
        <w:t>544,00</w:t>
      </w:r>
      <w:r w:rsidR="002F0204" w:rsidRPr="003978BF">
        <w:rPr>
          <w:rFonts w:ascii="Times New Roman" w:hAnsi="Times New Roman"/>
          <w:b w:val="0"/>
          <w:sz w:val="24"/>
          <w:szCs w:val="24"/>
          <w:lang w:val="pl-PL"/>
        </w:rPr>
        <w:t xml:space="preserve"> zł wydatkowano </w:t>
      </w:r>
      <w:r w:rsidR="0040641B" w:rsidRPr="003978BF">
        <w:rPr>
          <w:rFonts w:ascii="Times New Roman" w:hAnsi="Times New Roman"/>
          <w:b w:val="0"/>
          <w:sz w:val="24"/>
          <w:szCs w:val="24"/>
        </w:rPr>
        <w:t>465 573,89</w:t>
      </w:r>
      <w:r w:rsidR="002F0204" w:rsidRPr="003978BF">
        <w:rPr>
          <w:rFonts w:ascii="Times New Roman" w:hAnsi="Times New Roman"/>
          <w:b w:val="0"/>
          <w:sz w:val="24"/>
          <w:szCs w:val="24"/>
          <w:lang w:val="pl-PL"/>
        </w:rPr>
        <w:t xml:space="preserve"> zł, co stanowi </w:t>
      </w:r>
      <w:r w:rsidR="0040641B" w:rsidRPr="003978BF">
        <w:rPr>
          <w:rFonts w:ascii="Times New Roman" w:hAnsi="Times New Roman"/>
          <w:b w:val="0"/>
          <w:sz w:val="24"/>
          <w:szCs w:val="24"/>
          <w:lang w:val="pl-PL"/>
        </w:rPr>
        <w:t>94,91</w:t>
      </w:r>
      <w:r w:rsidR="002F0204" w:rsidRPr="003978BF">
        <w:rPr>
          <w:rFonts w:ascii="Times New Roman" w:hAnsi="Times New Roman"/>
          <w:b w:val="0"/>
          <w:sz w:val="24"/>
          <w:szCs w:val="24"/>
          <w:lang w:val="pl-PL"/>
        </w:rPr>
        <w:t xml:space="preserve"> % </w:t>
      </w:r>
      <w:r w:rsidR="00FD0A15" w:rsidRPr="003978BF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F0204" w:rsidRPr="003978BF">
        <w:rPr>
          <w:rFonts w:ascii="Times New Roman" w:hAnsi="Times New Roman"/>
          <w:b w:val="0"/>
          <w:sz w:val="24"/>
          <w:szCs w:val="24"/>
          <w:lang w:val="pl-PL"/>
        </w:rPr>
        <w:t xml:space="preserve">na bieżące utrzymanie dróg gminnych, na zakup pospółki żwirowej, kruszyw, </w:t>
      </w:r>
      <w:r w:rsidR="009E7895" w:rsidRPr="003978BF">
        <w:rPr>
          <w:rFonts w:ascii="Times New Roman" w:hAnsi="Times New Roman"/>
          <w:b w:val="0"/>
          <w:sz w:val="24"/>
          <w:szCs w:val="24"/>
          <w:lang w:val="pl-PL"/>
        </w:rPr>
        <w:t>mieszanki,</w:t>
      </w:r>
      <w:r w:rsidR="00DF3887" w:rsidRPr="003978BF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9566D1" w:rsidRPr="003978BF">
        <w:rPr>
          <w:rFonts w:ascii="Times New Roman" w:hAnsi="Times New Roman"/>
          <w:b w:val="0"/>
          <w:sz w:val="24"/>
          <w:szCs w:val="24"/>
          <w:lang w:val="pl-PL"/>
        </w:rPr>
        <w:t>zakup paliwa do cięcia traw, profilowanie dróg,</w:t>
      </w:r>
      <w:r w:rsidR="00B12F0E" w:rsidRPr="003978BF">
        <w:rPr>
          <w:rFonts w:ascii="Times New Roman" w:hAnsi="Times New Roman"/>
          <w:b w:val="0"/>
          <w:sz w:val="24"/>
          <w:szCs w:val="24"/>
          <w:lang w:val="pl-PL"/>
        </w:rPr>
        <w:t xml:space="preserve"> pogłębienie rowu, </w:t>
      </w:r>
      <w:r w:rsidR="00DF3887" w:rsidRPr="003978BF">
        <w:rPr>
          <w:rFonts w:ascii="Times New Roman" w:hAnsi="Times New Roman"/>
          <w:b w:val="0"/>
          <w:sz w:val="24"/>
          <w:szCs w:val="24"/>
          <w:lang w:val="pl-PL"/>
        </w:rPr>
        <w:t>opłaty za umieszczenie</w:t>
      </w:r>
      <w:r w:rsidR="00DF3887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 w pasie drog</w:t>
      </w:r>
      <w:r w:rsidR="009566D1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owym infrastruktury technicznej. </w:t>
      </w:r>
      <w:r w:rsidR="002F0204" w:rsidRPr="0040641B">
        <w:rPr>
          <w:rFonts w:ascii="Times New Roman" w:hAnsi="Times New Roman"/>
          <w:b w:val="0"/>
          <w:sz w:val="24"/>
          <w:szCs w:val="24"/>
          <w:lang w:val="pl-PL"/>
        </w:rPr>
        <w:t>Wyodrębniona z wydatków bieżących w ramach funduszu sołeckiego</w:t>
      </w:r>
      <w:r w:rsidR="00FD0A15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F0204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w poszczególnych sołectwach kwota </w:t>
      </w:r>
      <w:r w:rsidR="0040641B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315 296,36 zł </w:t>
      </w:r>
      <w:r w:rsidR="0079721C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została </w:t>
      </w:r>
      <w:r w:rsidR="0040641B" w:rsidRPr="0040641B">
        <w:rPr>
          <w:rFonts w:ascii="Times New Roman" w:hAnsi="Times New Roman"/>
          <w:b w:val="0"/>
          <w:sz w:val="24"/>
          <w:szCs w:val="24"/>
          <w:lang w:val="pl-PL"/>
        </w:rPr>
        <w:t>wydatkowano</w:t>
      </w:r>
      <w:r w:rsidR="002F0204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40641B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   w kwocie 314 920,63 zł </w:t>
      </w:r>
      <w:r w:rsidR="002F0204" w:rsidRPr="0040641B">
        <w:rPr>
          <w:rFonts w:ascii="Times New Roman" w:hAnsi="Times New Roman"/>
          <w:b w:val="0"/>
          <w:sz w:val="24"/>
          <w:szCs w:val="24"/>
          <w:lang w:val="pl-PL"/>
        </w:rPr>
        <w:t>na zakup materiałów</w:t>
      </w:r>
      <w:r w:rsidR="0073686D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F0204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na utwardzenie dróg gminnych, </w:t>
      </w:r>
      <w:r w:rsidR="0040641B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kwotę </w:t>
      </w:r>
      <w:r w:rsidR="008D3B2F">
        <w:rPr>
          <w:rFonts w:ascii="Times New Roman" w:hAnsi="Times New Roman"/>
          <w:b w:val="0"/>
          <w:sz w:val="24"/>
          <w:szCs w:val="24"/>
          <w:lang w:val="pl-PL"/>
        </w:rPr>
        <w:t>21 310,72</w:t>
      </w:r>
      <w:r w:rsidR="0040641B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 zł zabezp</w:t>
      </w:r>
      <w:r w:rsidR="0034186F" w:rsidRPr="0040641B">
        <w:rPr>
          <w:rFonts w:ascii="Times New Roman" w:hAnsi="Times New Roman"/>
          <w:b w:val="0"/>
          <w:sz w:val="24"/>
          <w:szCs w:val="24"/>
          <w:lang w:val="pl-PL"/>
        </w:rPr>
        <w:t>ieczono</w:t>
      </w:r>
      <w:r w:rsidR="00E95E52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 na remonty </w:t>
      </w:r>
      <w:r w:rsidR="00FD0A15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 w ramach funduszu sołeckiego w </w:t>
      </w:r>
      <w:r w:rsidR="005E286B" w:rsidRPr="0040641B">
        <w:rPr>
          <w:rFonts w:ascii="Times New Roman" w:hAnsi="Times New Roman"/>
          <w:b w:val="0"/>
          <w:sz w:val="24"/>
          <w:szCs w:val="24"/>
          <w:lang w:val="pl-PL"/>
        </w:rPr>
        <w:t>poszczególnych sołectwach</w:t>
      </w:r>
      <w:r w:rsidR="0040641B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, wydatkowano </w:t>
      </w:r>
      <w:r w:rsidR="005E286B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 kwotę </w:t>
      </w:r>
      <w:r w:rsidR="0040641B" w:rsidRPr="0040641B">
        <w:rPr>
          <w:rFonts w:ascii="Times New Roman" w:hAnsi="Times New Roman"/>
          <w:b w:val="0"/>
          <w:sz w:val="24"/>
          <w:szCs w:val="24"/>
          <w:lang w:val="pl-PL"/>
        </w:rPr>
        <w:t>21 268,48</w:t>
      </w:r>
      <w:r w:rsidR="006C0CDB" w:rsidRPr="0040641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D0A15" w:rsidRPr="0040641B">
        <w:rPr>
          <w:rFonts w:ascii="Times New Roman" w:hAnsi="Times New Roman"/>
          <w:b w:val="0"/>
          <w:sz w:val="24"/>
          <w:szCs w:val="24"/>
          <w:lang w:val="pl-PL"/>
        </w:rPr>
        <w:t>zł</w:t>
      </w:r>
      <w:r w:rsidR="0040641B">
        <w:rPr>
          <w:rFonts w:ascii="Times New Roman" w:hAnsi="Times New Roman"/>
          <w:b w:val="0"/>
          <w:sz w:val="24"/>
          <w:szCs w:val="24"/>
          <w:lang w:val="pl-PL"/>
        </w:rPr>
        <w:t>.</w:t>
      </w:r>
      <w:r w:rsidR="007F5056" w:rsidRPr="00351A65">
        <w:rPr>
          <w:rFonts w:ascii="Times New Roman" w:hAnsi="Times New Roman"/>
          <w:b w:val="0"/>
          <w:color w:val="7030A0"/>
          <w:sz w:val="24"/>
          <w:szCs w:val="24"/>
          <w:lang w:val="pl-PL"/>
        </w:rPr>
        <w:t xml:space="preserve"> </w:t>
      </w:r>
    </w:p>
    <w:p w14:paraId="38EC870A" w14:textId="177D368F" w:rsidR="00E30CD7" w:rsidRPr="00A901A1" w:rsidRDefault="002F0204" w:rsidP="00B83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E">
        <w:rPr>
          <w:rFonts w:ascii="Times New Roman" w:hAnsi="Times New Roman" w:cs="Times New Roman"/>
          <w:sz w:val="24"/>
          <w:szCs w:val="24"/>
        </w:rPr>
        <w:t>W ramach wydatków inwestycyjnych na 201</w:t>
      </w:r>
      <w:r w:rsidR="006C0CDB" w:rsidRPr="007815FE">
        <w:rPr>
          <w:rFonts w:ascii="Times New Roman" w:hAnsi="Times New Roman" w:cs="Times New Roman"/>
          <w:sz w:val="24"/>
          <w:szCs w:val="24"/>
        </w:rPr>
        <w:t>9</w:t>
      </w:r>
      <w:r w:rsidRPr="007815FE">
        <w:rPr>
          <w:rFonts w:ascii="Times New Roman" w:hAnsi="Times New Roman" w:cs="Times New Roman"/>
          <w:sz w:val="24"/>
          <w:szCs w:val="24"/>
        </w:rPr>
        <w:t xml:space="preserve">r. zaplanowano </w:t>
      </w:r>
      <w:r w:rsidR="00E30CD7" w:rsidRPr="007815FE">
        <w:rPr>
          <w:rFonts w:ascii="Times New Roman" w:hAnsi="Times New Roman" w:cs="Times New Roman"/>
          <w:sz w:val="24"/>
          <w:szCs w:val="24"/>
        </w:rPr>
        <w:t>na realizację zada</w:t>
      </w:r>
      <w:r w:rsidR="0065793B">
        <w:rPr>
          <w:rFonts w:ascii="Times New Roman" w:hAnsi="Times New Roman" w:cs="Times New Roman"/>
          <w:sz w:val="24"/>
          <w:szCs w:val="24"/>
        </w:rPr>
        <w:t>nia</w:t>
      </w:r>
      <w:r w:rsidR="00EF2124" w:rsidRPr="007815FE">
        <w:rPr>
          <w:rFonts w:ascii="Times New Roman" w:hAnsi="Times New Roman" w:cs="Times New Roman"/>
          <w:sz w:val="24"/>
          <w:szCs w:val="24"/>
        </w:rPr>
        <w:t xml:space="preserve"> określon</w:t>
      </w:r>
      <w:r w:rsidR="0065793B">
        <w:rPr>
          <w:rFonts w:ascii="Times New Roman" w:hAnsi="Times New Roman" w:cs="Times New Roman"/>
          <w:sz w:val="24"/>
          <w:szCs w:val="24"/>
        </w:rPr>
        <w:t>ego</w:t>
      </w:r>
      <w:r w:rsidR="00EF2124" w:rsidRPr="007815FE">
        <w:rPr>
          <w:rFonts w:ascii="Times New Roman" w:hAnsi="Times New Roman" w:cs="Times New Roman"/>
          <w:sz w:val="24"/>
          <w:szCs w:val="24"/>
        </w:rPr>
        <w:t xml:space="preserve"> w załączniku nr 8 kwotę ogółem 1</w:t>
      </w:r>
      <w:r w:rsidR="00385C71" w:rsidRPr="007815FE">
        <w:rPr>
          <w:rFonts w:ascii="Times New Roman" w:hAnsi="Times New Roman" w:cs="Times New Roman"/>
          <w:sz w:val="24"/>
          <w:szCs w:val="24"/>
        </w:rPr>
        <w:t>94 000,00 zł</w:t>
      </w:r>
      <w:r w:rsidR="00573F63" w:rsidRPr="007815FE">
        <w:rPr>
          <w:rFonts w:ascii="Times New Roman" w:hAnsi="Times New Roman" w:cs="Times New Roman"/>
          <w:sz w:val="24"/>
          <w:szCs w:val="24"/>
        </w:rPr>
        <w:t xml:space="preserve"> na </w:t>
      </w:r>
      <w:r w:rsidR="00385C71" w:rsidRPr="007815FE">
        <w:rPr>
          <w:rFonts w:ascii="Times New Roman" w:hAnsi="Times New Roman" w:cs="Times New Roman"/>
          <w:sz w:val="24"/>
          <w:szCs w:val="24"/>
        </w:rPr>
        <w:t>zadanie</w:t>
      </w:r>
      <w:r w:rsidR="005474D4" w:rsidRPr="007815FE">
        <w:rPr>
          <w:rFonts w:ascii="Times New Roman" w:hAnsi="Times New Roman" w:cs="Times New Roman"/>
          <w:sz w:val="24"/>
          <w:szCs w:val="24"/>
        </w:rPr>
        <w:t xml:space="preserve"> pn.</w:t>
      </w:r>
      <w:r w:rsidR="00E30CD7" w:rsidRPr="007815FE">
        <w:rPr>
          <w:rFonts w:ascii="Times New Roman" w:hAnsi="Times New Roman" w:cs="Times New Roman"/>
          <w:sz w:val="24"/>
          <w:szCs w:val="24"/>
        </w:rPr>
        <w:t xml:space="preserve">: </w:t>
      </w:r>
      <w:r w:rsidR="0019745D">
        <w:rPr>
          <w:rFonts w:ascii="Times New Roman" w:hAnsi="Times New Roman" w:cs="Times New Roman"/>
          <w:sz w:val="24"/>
          <w:szCs w:val="24"/>
        </w:rPr>
        <w:t>,,</w:t>
      </w:r>
      <w:r w:rsidR="00557082" w:rsidRPr="007815FE">
        <w:rPr>
          <w:rFonts w:ascii="Times New Roman" w:hAnsi="Times New Roman" w:cs="Times New Roman"/>
          <w:sz w:val="24"/>
          <w:szCs w:val="24"/>
        </w:rPr>
        <w:t xml:space="preserve">Przebudowa drogi gminnej </w:t>
      </w:r>
      <w:proofErr w:type="spellStart"/>
      <w:r w:rsidR="00557082" w:rsidRPr="007815FE">
        <w:rPr>
          <w:rFonts w:ascii="Times New Roman" w:hAnsi="Times New Roman" w:cs="Times New Roman"/>
          <w:sz w:val="24"/>
          <w:szCs w:val="24"/>
        </w:rPr>
        <w:t>P</w:t>
      </w:r>
      <w:r w:rsidR="000E32B7">
        <w:rPr>
          <w:rFonts w:ascii="Times New Roman" w:hAnsi="Times New Roman" w:cs="Times New Roman"/>
          <w:sz w:val="24"/>
          <w:szCs w:val="24"/>
        </w:rPr>
        <w:t>ę</w:t>
      </w:r>
      <w:r w:rsidR="00FD2184" w:rsidRPr="007815FE">
        <w:rPr>
          <w:rFonts w:ascii="Times New Roman" w:hAnsi="Times New Roman" w:cs="Times New Roman"/>
          <w:sz w:val="24"/>
          <w:szCs w:val="24"/>
        </w:rPr>
        <w:t>szyno</w:t>
      </w:r>
      <w:proofErr w:type="spellEnd"/>
      <w:r w:rsidR="00FD2184" w:rsidRPr="007815FE">
        <w:rPr>
          <w:rFonts w:ascii="Times New Roman" w:hAnsi="Times New Roman" w:cs="Times New Roman"/>
          <w:sz w:val="24"/>
          <w:szCs w:val="24"/>
        </w:rPr>
        <w:t xml:space="preserve"> – Umienino</w:t>
      </w:r>
      <w:r w:rsidR="0019745D">
        <w:rPr>
          <w:rFonts w:ascii="Times New Roman" w:hAnsi="Times New Roman" w:cs="Times New Roman"/>
          <w:sz w:val="24"/>
          <w:szCs w:val="24"/>
        </w:rPr>
        <w:t>”</w:t>
      </w:r>
      <w:r w:rsidR="00FD2184" w:rsidRPr="007815FE">
        <w:rPr>
          <w:rFonts w:ascii="Times New Roman" w:hAnsi="Times New Roman" w:cs="Times New Roman"/>
          <w:sz w:val="24"/>
          <w:szCs w:val="24"/>
        </w:rPr>
        <w:t>; kwota 95</w:t>
      </w:r>
      <w:r w:rsidR="00BE5ED8" w:rsidRPr="007815FE">
        <w:rPr>
          <w:rFonts w:ascii="Times New Roman" w:hAnsi="Times New Roman" w:cs="Times New Roman"/>
          <w:sz w:val="24"/>
          <w:szCs w:val="24"/>
        </w:rPr>
        <w:t> </w:t>
      </w:r>
      <w:r w:rsidR="00E30CD7" w:rsidRPr="007815FE">
        <w:rPr>
          <w:rFonts w:ascii="Times New Roman" w:hAnsi="Times New Roman" w:cs="Times New Roman"/>
          <w:sz w:val="24"/>
          <w:szCs w:val="24"/>
        </w:rPr>
        <w:t>000</w:t>
      </w:r>
      <w:r w:rsidR="00BE5ED8" w:rsidRPr="007815FE">
        <w:rPr>
          <w:rFonts w:ascii="Times New Roman" w:hAnsi="Times New Roman" w:cs="Times New Roman"/>
          <w:sz w:val="24"/>
          <w:szCs w:val="24"/>
        </w:rPr>
        <w:t>,00</w:t>
      </w:r>
      <w:r w:rsidR="00E30CD7" w:rsidRPr="007815FE">
        <w:rPr>
          <w:rFonts w:ascii="Times New Roman" w:hAnsi="Times New Roman" w:cs="Times New Roman"/>
          <w:sz w:val="24"/>
          <w:szCs w:val="24"/>
        </w:rPr>
        <w:t xml:space="preserve"> zł</w:t>
      </w:r>
      <w:r w:rsidR="00FD2184" w:rsidRPr="007815FE">
        <w:rPr>
          <w:rFonts w:ascii="Times New Roman" w:hAnsi="Times New Roman" w:cs="Times New Roman"/>
          <w:sz w:val="24"/>
          <w:szCs w:val="24"/>
        </w:rPr>
        <w:t xml:space="preserve"> stanowi  dofinansowanie z budżetu Województwa Mazowieckiego na zadanie z zakresu budowy i modernizacji dróg dojazdowych do gruntów rolnych</w:t>
      </w:r>
      <w:r w:rsidR="00E30CD7" w:rsidRPr="007815FE">
        <w:rPr>
          <w:rFonts w:ascii="Times New Roman" w:hAnsi="Times New Roman" w:cs="Times New Roman"/>
          <w:sz w:val="24"/>
          <w:szCs w:val="24"/>
        </w:rPr>
        <w:t xml:space="preserve">, </w:t>
      </w:r>
      <w:r w:rsidR="005474D4" w:rsidRPr="007815FE">
        <w:rPr>
          <w:rFonts w:ascii="Times New Roman" w:hAnsi="Times New Roman" w:cs="Times New Roman"/>
          <w:sz w:val="24"/>
          <w:szCs w:val="24"/>
        </w:rPr>
        <w:t xml:space="preserve"> </w:t>
      </w:r>
      <w:r w:rsidR="00E30CD7" w:rsidRPr="007815FE">
        <w:rPr>
          <w:rFonts w:ascii="Times New Roman" w:hAnsi="Times New Roman" w:cs="Times New Roman"/>
          <w:sz w:val="24"/>
          <w:szCs w:val="24"/>
        </w:rPr>
        <w:t>w okresie sprawozdawczym wydatkowano</w:t>
      </w:r>
      <w:r w:rsidR="007815FE" w:rsidRPr="007815FE">
        <w:rPr>
          <w:rFonts w:ascii="Times New Roman" w:hAnsi="Times New Roman" w:cs="Times New Roman"/>
          <w:sz w:val="24"/>
          <w:szCs w:val="24"/>
        </w:rPr>
        <w:t xml:space="preserve"> środki z dotacji w kwocie 94 979,06 zł</w:t>
      </w:r>
      <w:r w:rsidR="00BE5ED8" w:rsidRPr="007815FE">
        <w:rPr>
          <w:rFonts w:ascii="Times New Roman" w:hAnsi="Times New Roman" w:cs="Times New Roman"/>
          <w:sz w:val="24"/>
          <w:szCs w:val="24"/>
        </w:rPr>
        <w:t xml:space="preserve">, </w:t>
      </w:r>
      <w:r w:rsidR="007815FE" w:rsidRPr="007815FE">
        <w:rPr>
          <w:rFonts w:ascii="Times New Roman" w:hAnsi="Times New Roman" w:cs="Times New Roman"/>
          <w:sz w:val="24"/>
          <w:szCs w:val="24"/>
        </w:rPr>
        <w:t>cała wartość zadania wynosi 193 947,25 zł, tj. 99,97 %.</w:t>
      </w:r>
      <w:r w:rsidR="007815FE" w:rsidRPr="007815FE">
        <w:t xml:space="preserve"> </w:t>
      </w:r>
      <w:r w:rsidR="007815FE" w:rsidRPr="00A901A1">
        <w:rPr>
          <w:rFonts w:ascii="Times New Roman" w:hAnsi="Times New Roman" w:cs="Times New Roman"/>
          <w:sz w:val="24"/>
          <w:szCs w:val="24"/>
        </w:rPr>
        <w:t>Zadanie zrealizowane przez Przedsiębiorstwo Robót Drogowo – Budowlanych</w:t>
      </w:r>
      <w:r w:rsidR="00D216D3" w:rsidRPr="00A901A1">
        <w:rPr>
          <w:rFonts w:ascii="Times New Roman" w:hAnsi="Times New Roman" w:cs="Times New Roman"/>
          <w:sz w:val="24"/>
          <w:szCs w:val="24"/>
        </w:rPr>
        <w:t xml:space="preserve"> </w:t>
      </w:r>
      <w:r w:rsidR="00A901A1" w:rsidRPr="00A901A1">
        <w:rPr>
          <w:rFonts w:ascii="Times New Roman" w:hAnsi="Times New Roman" w:cs="Times New Roman"/>
          <w:sz w:val="24"/>
          <w:szCs w:val="24"/>
        </w:rPr>
        <w:t xml:space="preserve"> Gostynin.</w:t>
      </w:r>
    </w:p>
    <w:p w14:paraId="1B314487" w14:textId="582F10DE" w:rsidR="000F1EF6" w:rsidRPr="00991C6B" w:rsidRDefault="006C0CDB" w:rsidP="00743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6B">
        <w:rPr>
          <w:rFonts w:ascii="Times New Roman" w:hAnsi="Times New Roman"/>
          <w:sz w:val="24"/>
          <w:szCs w:val="24"/>
        </w:rPr>
        <w:t xml:space="preserve">Kwotę </w:t>
      </w:r>
      <w:r w:rsidR="008E6FA1" w:rsidRPr="00991C6B">
        <w:rPr>
          <w:rFonts w:ascii="Times New Roman" w:hAnsi="Times New Roman"/>
          <w:sz w:val="24"/>
          <w:szCs w:val="24"/>
        </w:rPr>
        <w:t>2</w:t>
      </w:r>
      <w:r w:rsidR="007815FE" w:rsidRPr="00991C6B">
        <w:rPr>
          <w:rFonts w:ascii="Times New Roman" w:hAnsi="Times New Roman"/>
          <w:sz w:val="24"/>
          <w:szCs w:val="24"/>
        </w:rPr>
        <w:t> </w:t>
      </w:r>
      <w:r w:rsidR="007434EB" w:rsidRPr="00991C6B">
        <w:rPr>
          <w:rFonts w:ascii="Times New Roman" w:hAnsi="Times New Roman"/>
          <w:sz w:val="24"/>
          <w:szCs w:val="24"/>
        </w:rPr>
        <w:t>035</w:t>
      </w:r>
      <w:r w:rsidR="007815FE" w:rsidRPr="00991C6B">
        <w:rPr>
          <w:rFonts w:ascii="Times New Roman" w:hAnsi="Times New Roman"/>
          <w:sz w:val="24"/>
          <w:szCs w:val="24"/>
        </w:rPr>
        <w:t xml:space="preserve"> 40</w:t>
      </w:r>
      <w:r w:rsidRPr="00991C6B">
        <w:rPr>
          <w:rFonts w:ascii="Times New Roman" w:hAnsi="Times New Roman"/>
          <w:sz w:val="24"/>
          <w:szCs w:val="24"/>
        </w:rPr>
        <w:t xml:space="preserve">0,00 zł zaplanowano w 2019r. na realizację zadań  ujętych w wykazie przedsięwzięć majątkowych do Wieloletniej Prognozy Finansowej Gminy Bielsk, wydatkowano </w:t>
      </w:r>
      <w:r w:rsidR="00FD2184" w:rsidRPr="00991C6B">
        <w:rPr>
          <w:rFonts w:ascii="Times New Roman" w:hAnsi="Times New Roman"/>
          <w:sz w:val="24"/>
          <w:szCs w:val="24"/>
        </w:rPr>
        <w:t xml:space="preserve"> 1</w:t>
      </w:r>
      <w:r w:rsidR="007434EB" w:rsidRPr="00991C6B">
        <w:rPr>
          <w:rFonts w:ascii="Times New Roman" w:hAnsi="Times New Roman"/>
          <w:sz w:val="24"/>
          <w:szCs w:val="24"/>
        </w:rPr>
        <w:t> 978 545,00</w:t>
      </w:r>
      <w:r w:rsidRPr="00991C6B">
        <w:rPr>
          <w:rFonts w:ascii="Times New Roman" w:hAnsi="Times New Roman"/>
          <w:sz w:val="24"/>
          <w:szCs w:val="24"/>
        </w:rPr>
        <w:t xml:space="preserve"> zł,  </w:t>
      </w:r>
      <w:r w:rsidR="00FD2184" w:rsidRPr="00991C6B">
        <w:rPr>
          <w:rFonts w:ascii="Times New Roman" w:hAnsi="Times New Roman"/>
          <w:sz w:val="24"/>
          <w:szCs w:val="24"/>
        </w:rPr>
        <w:t xml:space="preserve">co stanowi  </w:t>
      </w:r>
      <w:r w:rsidR="007434EB" w:rsidRPr="00991C6B">
        <w:rPr>
          <w:rFonts w:ascii="Times New Roman" w:hAnsi="Times New Roman"/>
          <w:sz w:val="24"/>
          <w:szCs w:val="24"/>
        </w:rPr>
        <w:t xml:space="preserve">97,21 </w:t>
      </w:r>
      <w:r w:rsidRPr="00991C6B">
        <w:rPr>
          <w:rFonts w:ascii="Times New Roman" w:hAnsi="Times New Roman"/>
          <w:sz w:val="24"/>
          <w:szCs w:val="24"/>
        </w:rPr>
        <w:t xml:space="preserve"> %, w tym  na zadani</w:t>
      </w:r>
      <w:r w:rsidR="006C1746">
        <w:rPr>
          <w:rFonts w:ascii="Times New Roman" w:hAnsi="Times New Roman"/>
          <w:sz w:val="24"/>
          <w:szCs w:val="24"/>
        </w:rPr>
        <w:t>e</w:t>
      </w:r>
      <w:r w:rsidRPr="00991C6B">
        <w:rPr>
          <w:rFonts w:ascii="Times New Roman" w:hAnsi="Times New Roman"/>
          <w:sz w:val="24"/>
          <w:szCs w:val="24"/>
        </w:rPr>
        <w:t xml:space="preserve">  pn. </w:t>
      </w:r>
      <w:r w:rsidR="007434EB" w:rsidRPr="00991C6B">
        <w:rPr>
          <w:rFonts w:ascii="Times New Roman" w:hAnsi="Times New Roman"/>
          <w:sz w:val="24"/>
          <w:szCs w:val="24"/>
        </w:rPr>
        <w:t>„</w:t>
      </w:r>
      <w:r w:rsidRPr="00991C6B">
        <w:rPr>
          <w:rFonts w:ascii="Times New Roman" w:hAnsi="Times New Roman"/>
          <w:sz w:val="24"/>
          <w:szCs w:val="24"/>
        </w:rPr>
        <w:t xml:space="preserve">Przebudowa </w:t>
      </w:r>
      <w:r w:rsidR="00B613B8">
        <w:rPr>
          <w:rFonts w:ascii="Times New Roman" w:hAnsi="Times New Roman"/>
          <w:sz w:val="24"/>
          <w:szCs w:val="24"/>
        </w:rPr>
        <w:t xml:space="preserve">               </w:t>
      </w:r>
      <w:r w:rsidRPr="00991C6B">
        <w:rPr>
          <w:rFonts w:ascii="Times New Roman" w:hAnsi="Times New Roman"/>
          <w:sz w:val="24"/>
          <w:szCs w:val="24"/>
        </w:rPr>
        <w:t>i budowa ulic osiedlowych  w m. Bielsk</w:t>
      </w:r>
      <w:r w:rsidR="00757BC6" w:rsidRPr="00991C6B">
        <w:rPr>
          <w:rFonts w:ascii="Times New Roman" w:hAnsi="Times New Roman"/>
          <w:sz w:val="24"/>
          <w:szCs w:val="24"/>
        </w:rPr>
        <w:t xml:space="preserve"> - ul. Stodólna Wschodnia, </w:t>
      </w:r>
      <w:r w:rsidRPr="00991C6B">
        <w:rPr>
          <w:rFonts w:ascii="Times New Roman" w:hAnsi="Times New Roman"/>
          <w:sz w:val="24"/>
          <w:szCs w:val="24"/>
        </w:rPr>
        <w:t xml:space="preserve">Gen. K. Świerczewskiego, </w:t>
      </w:r>
      <w:r w:rsidR="003A61EE">
        <w:rPr>
          <w:rFonts w:ascii="Times New Roman" w:hAnsi="Times New Roman"/>
          <w:sz w:val="24"/>
          <w:szCs w:val="24"/>
        </w:rPr>
        <w:t>W</w:t>
      </w:r>
      <w:r w:rsidRPr="00991C6B">
        <w:rPr>
          <w:rFonts w:ascii="Times New Roman" w:hAnsi="Times New Roman"/>
          <w:sz w:val="24"/>
          <w:szCs w:val="24"/>
        </w:rPr>
        <w:t>ł. Broniewskiego, 22 Lipca, Cisowa, Modrzewiowa, Brzozowa, Jesionowa, Klonowa, Kasztanowa, Czereśniowa, Morelowa, Krótka, Wiśniowa</w:t>
      </w:r>
      <w:r w:rsidR="007434EB" w:rsidRPr="00991C6B">
        <w:rPr>
          <w:rFonts w:ascii="Times New Roman" w:hAnsi="Times New Roman"/>
          <w:sz w:val="24"/>
          <w:szCs w:val="24"/>
        </w:rPr>
        <w:t xml:space="preserve"> – ETAP I – CZĘŚĆ A”</w:t>
      </w:r>
      <w:r w:rsidR="00991C6B" w:rsidRPr="00991C6B">
        <w:rPr>
          <w:rFonts w:ascii="Times New Roman" w:hAnsi="Times New Roman"/>
          <w:sz w:val="24"/>
          <w:szCs w:val="24"/>
        </w:rPr>
        <w:t xml:space="preserve">; </w:t>
      </w:r>
      <w:r w:rsidR="00100926">
        <w:rPr>
          <w:rFonts w:ascii="Times New Roman" w:hAnsi="Times New Roman"/>
          <w:sz w:val="24"/>
          <w:szCs w:val="24"/>
        </w:rPr>
        <w:t xml:space="preserve">                         </w:t>
      </w:r>
      <w:r w:rsidR="00991C6B" w:rsidRPr="00991C6B">
        <w:rPr>
          <w:rFonts w:ascii="Times New Roman" w:hAnsi="Times New Roman"/>
          <w:sz w:val="24"/>
          <w:szCs w:val="24"/>
        </w:rPr>
        <w:t xml:space="preserve">plan 1 998 500,00 zł, </w:t>
      </w:r>
      <w:r w:rsidR="00C81BCE" w:rsidRPr="00991C6B">
        <w:rPr>
          <w:rFonts w:ascii="Times New Roman" w:hAnsi="Times New Roman"/>
          <w:sz w:val="24"/>
          <w:szCs w:val="24"/>
        </w:rPr>
        <w:t xml:space="preserve">zapłacono za wykonanie zakresu  prac łącznie z nadzorem inwestorskim kwotę  </w:t>
      </w:r>
      <w:r w:rsidR="007434EB" w:rsidRPr="00991C6B">
        <w:rPr>
          <w:rFonts w:ascii="Times New Roman" w:hAnsi="Times New Roman"/>
          <w:sz w:val="24"/>
          <w:szCs w:val="24"/>
        </w:rPr>
        <w:t xml:space="preserve">1 978 545,00 zł, </w:t>
      </w:r>
      <w:r w:rsidR="00C81BCE" w:rsidRPr="00991C6B">
        <w:rPr>
          <w:rFonts w:ascii="Times New Roman" w:hAnsi="Times New Roman"/>
          <w:sz w:val="24"/>
          <w:szCs w:val="24"/>
        </w:rPr>
        <w:t xml:space="preserve"> zadanie realizowane </w:t>
      </w:r>
      <w:r w:rsidR="00A26898" w:rsidRPr="00991C6B">
        <w:rPr>
          <w:rFonts w:ascii="Times New Roman" w:hAnsi="Times New Roman"/>
          <w:sz w:val="24"/>
          <w:szCs w:val="24"/>
        </w:rPr>
        <w:t>przez Firmę BORA Spółka z o.</w:t>
      </w:r>
      <w:r w:rsidR="00757BC6" w:rsidRPr="00991C6B">
        <w:rPr>
          <w:rFonts w:ascii="Times New Roman" w:hAnsi="Times New Roman"/>
          <w:sz w:val="24"/>
          <w:szCs w:val="24"/>
        </w:rPr>
        <w:t xml:space="preserve"> </w:t>
      </w:r>
      <w:r w:rsidR="00A26898" w:rsidRPr="00991C6B">
        <w:rPr>
          <w:rFonts w:ascii="Times New Roman" w:hAnsi="Times New Roman"/>
          <w:sz w:val="24"/>
          <w:szCs w:val="24"/>
        </w:rPr>
        <w:t>o.</w:t>
      </w:r>
      <w:r w:rsidR="00C8134A" w:rsidRPr="00991C6B">
        <w:rPr>
          <w:rFonts w:ascii="Times New Roman" w:hAnsi="Times New Roman"/>
          <w:sz w:val="24"/>
          <w:szCs w:val="24"/>
        </w:rPr>
        <w:t xml:space="preserve"> Dobrzyków</w:t>
      </w:r>
      <w:r w:rsidR="00993C07" w:rsidRPr="00993C07">
        <w:rPr>
          <w:rFonts w:ascii="Times New Roman" w:hAnsi="Times New Roman"/>
          <w:sz w:val="24"/>
          <w:szCs w:val="24"/>
        </w:rPr>
        <w:t xml:space="preserve"> </w:t>
      </w:r>
      <w:r w:rsidR="00993C07" w:rsidRPr="00991C6B">
        <w:rPr>
          <w:rFonts w:ascii="Times New Roman" w:hAnsi="Times New Roman"/>
          <w:sz w:val="24"/>
          <w:szCs w:val="24"/>
        </w:rPr>
        <w:t>w latach 2018 - 2020</w:t>
      </w:r>
      <w:r w:rsidR="00757BC6" w:rsidRPr="00991C6B">
        <w:rPr>
          <w:rFonts w:ascii="Times New Roman" w:hAnsi="Times New Roman"/>
          <w:sz w:val="24"/>
          <w:szCs w:val="24"/>
        </w:rPr>
        <w:t xml:space="preserve">, </w:t>
      </w:r>
      <w:r w:rsidR="00C8134A" w:rsidRPr="00991C6B">
        <w:rPr>
          <w:rFonts w:ascii="Times New Roman" w:hAnsi="Times New Roman"/>
          <w:sz w:val="24"/>
          <w:szCs w:val="24"/>
        </w:rPr>
        <w:t xml:space="preserve"> </w:t>
      </w:r>
      <w:r w:rsidR="00757BC6" w:rsidRPr="00991C6B">
        <w:rPr>
          <w:rFonts w:ascii="Times New Roman" w:hAnsi="Times New Roman"/>
          <w:sz w:val="24"/>
          <w:szCs w:val="24"/>
        </w:rPr>
        <w:t xml:space="preserve">zgodnie z zawartą umową  w kwocie łącznej 5 874 887,19 zł, </w:t>
      </w:r>
      <w:r w:rsidR="00C8134A" w:rsidRPr="00991C6B">
        <w:rPr>
          <w:rFonts w:ascii="Times New Roman" w:hAnsi="Times New Roman" w:cs="Times New Roman"/>
          <w:sz w:val="24"/>
          <w:szCs w:val="24"/>
        </w:rPr>
        <w:t xml:space="preserve">zadanie </w:t>
      </w:r>
      <w:r w:rsidRPr="00991C6B">
        <w:rPr>
          <w:rFonts w:ascii="Times New Roman" w:hAnsi="Times New Roman" w:cs="Times New Roman"/>
          <w:sz w:val="24"/>
          <w:szCs w:val="24"/>
        </w:rPr>
        <w:t xml:space="preserve">planowane do realizacji w latach 2016 – 2020, </w:t>
      </w:r>
      <w:r w:rsidR="006C1746">
        <w:rPr>
          <w:rFonts w:ascii="Times New Roman" w:hAnsi="Times New Roman" w:cs="Times New Roman"/>
          <w:sz w:val="24"/>
          <w:szCs w:val="24"/>
        </w:rPr>
        <w:t>„</w:t>
      </w:r>
      <w:r w:rsidRPr="00991C6B">
        <w:rPr>
          <w:rFonts w:ascii="Times New Roman" w:hAnsi="Times New Roman" w:cs="Times New Roman"/>
          <w:sz w:val="24"/>
          <w:szCs w:val="24"/>
        </w:rPr>
        <w:t xml:space="preserve">Przebudowa drogi gminnej </w:t>
      </w:r>
      <w:r w:rsidR="00C81BCE" w:rsidRPr="00991C6B">
        <w:rPr>
          <w:rFonts w:ascii="Times New Roman" w:hAnsi="Times New Roman" w:cs="Times New Roman"/>
          <w:sz w:val="24"/>
          <w:szCs w:val="24"/>
        </w:rPr>
        <w:t>Rudowo</w:t>
      </w:r>
      <w:r w:rsidRPr="00991C6B">
        <w:rPr>
          <w:rFonts w:ascii="Times New Roman" w:hAnsi="Times New Roman" w:cs="Times New Roman"/>
          <w:sz w:val="24"/>
          <w:szCs w:val="24"/>
        </w:rPr>
        <w:t xml:space="preserve"> </w:t>
      </w:r>
      <w:r w:rsidR="00991C6B" w:rsidRPr="00991C6B">
        <w:rPr>
          <w:rFonts w:ascii="Times New Roman" w:hAnsi="Times New Roman" w:cs="Times New Roman"/>
          <w:sz w:val="24"/>
          <w:szCs w:val="24"/>
        </w:rPr>
        <w:t>–</w:t>
      </w:r>
      <w:r w:rsidRPr="00991C6B">
        <w:rPr>
          <w:rFonts w:ascii="Times New Roman" w:hAnsi="Times New Roman" w:cs="Times New Roman"/>
          <w:sz w:val="24"/>
          <w:szCs w:val="24"/>
        </w:rPr>
        <w:t xml:space="preserve"> Ułtowo</w:t>
      </w:r>
      <w:r w:rsidR="006C1746">
        <w:rPr>
          <w:rFonts w:ascii="Times New Roman" w:hAnsi="Times New Roman" w:cs="Times New Roman"/>
          <w:sz w:val="24"/>
          <w:szCs w:val="24"/>
        </w:rPr>
        <w:t>”</w:t>
      </w:r>
      <w:r w:rsidR="00991C6B" w:rsidRPr="00991C6B">
        <w:rPr>
          <w:rFonts w:ascii="Times New Roman" w:hAnsi="Times New Roman" w:cs="Times New Roman"/>
          <w:sz w:val="24"/>
          <w:szCs w:val="24"/>
        </w:rPr>
        <w:t>, plan</w:t>
      </w:r>
      <w:r w:rsidRPr="00991C6B">
        <w:rPr>
          <w:rFonts w:ascii="Times New Roman" w:hAnsi="Times New Roman" w:cs="Times New Roman"/>
          <w:sz w:val="24"/>
          <w:szCs w:val="24"/>
        </w:rPr>
        <w:t xml:space="preserve"> </w:t>
      </w:r>
      <w:r w:rsidR="00991C6B" w:rsidRPr="00991C6B">
        <w:rPr>
          <w:rFonts w:ascii="Times New Roman" w:hAnsi="Times New Roman" w:cs="Times New Roman"/>
          <w:sz w:val="24"/>
          <w:szCs w:val="24"/>
        </w:rPr>
        <w:t>18 45</w:t>
      </w:r>
      <w:r w:rsidRPr="00991C6B">
        <w:rPr>
          <w:rFonts w:ascii="Times New Roman" w:hAnsi="Times New Roman" w:cs="Times New Roman"/>
          <w:sz w:val="24"/>
          <w:szCs w:val="24"/>
        </w:rPr>
        <w:t xml:space="preserve">0,00 zł, </w:t>
      </w:r>
      <w:r w:rsidR="00C81BCE" w:rsidRPr="00991C6B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trwa opracowanie projektu budowlano – wykonawczego, </w:t>
      </w:r>
      <w:r w:rsidRPr="00991C6B">
        <w:rPr>
          <w:rFonts w:ascii="Times New Roman" w:hAnsi="Times New Roman" w:cs="Times New Roman"/>
          <w:sz w:val="24"/>
          <w:szCs w:val="24"/>
        </w:rPr>
        <w:t>zadanie planowane do realizacji w latach 2017 – 202</w:t>
      </w:r>
      <w:r w:rsidR="00991C6B" w:rsidRPr="00991C6B">
        <w:rPr>
          <w:rFonts w:ascii="Times New Roman" w:hAnsi="Times New Roman" w:cs="Times New Roman"/>
          <w:sz w:val="24"/>
          <w:szCs w:val="24"/>
        </w:rPr>
        <w:t>1</w:t>
      </w:r>
      <w:r w:rsidR="006C1746">
        <w:rPr>
          <w:rFonts w:ascii="Times New Roman" w:hAnsi="Times New Roman" w:cs="Times New Roman"/>
          <w:sz w:val="24"/>
          <w:szCs w:val="24"/>
        </w:rPr>
        <w:t>,,</w:t>
      </w:r>
      <w:r w:rsidR="008E6FA1" w:rsidRPr="00991C6B">
        <w:rPr>
          <w:rFonts w:ascii="Times New Roman" w:hAnsi="Times New Roman" w:cs="Times New Roman"/>
          <w:sz w:val="24"/>
          <w:szCs w:val="24"/>
        </w:rPr>
        <w:t>Przebudowa drogi gminnej Giżyno</w:t>
      </w:r>
      <w:r w:rsidR="00C81BCE" w:rsidRPr="00991C6B">
        <w:rPr>
          <w:rFonts w:ascii="Times New Roman" w:hAnsi="Times New Roman" w:cs="Times New Roman"/>
          <w:sz w:val="24"/>
          <w:szCs w:val="24"/>
        </w:rPr>
        <w:t xml:space="preserve"> – Ułtowo</w:t>
      </w:r>
      <w:r w:rsidR="006C1746">
        <w:rPr>
          <w:rFonts w:ascii="Times New Roman" w:hAnsi="Times New Roman" w:cs="Times New Roman"/>
          <w:sz w:val="24"/>
          <w:szCs w:val="24"/>
        </w:rPr>
        <w:t>”</w:t>
      </w:r>
      <w:r w:rsidR="00991C6B" w:rsidRPr="00991C6B">
        <w:rPr>
          <w:rFonts w:ascii="Times New Roman" w:hAnsi="Times New Roman" w:cs="Times New Roman"/>
          <w:sz w:val="24"/>
          <w:szCs w:val="24"/>
        </w:rPr>
        <w:t xml:space="preserve">, </w:t>
      </w:r>
      <w:r w:rsidR="00991C6B" w:rsidRPr="00991C6B">
        <w:rPr>
          <w:rFonts w:ascii="Times New Roman" w:hAnsi="Times New Roman" w:cs="Times New Roman"/>
          <w:sz w:val="24"/>
          <w:szCs w:val="24"/>
        </w:rPr>
        <w:lastRenderedPageBreak/>
        <w:t>plan 18 45</w:t>
      </w:r>
      <w:r w:rsidR="00C81BCE" w:rsidRPr="00991C6B">
        <w:rPr>
          <w:rFonts w:ascii="Times New Roman" w:hAnsi="Times New Roman" w:cs="Times New Roman"/>
          <w:sz w:val="24"/>
          <w:szCs w:val="24"/>
        </w:rPr>
        <w:t xml:space="preserve">0,00 zł, </w:t>
      </w:r>
      <w:r w:rsidR="00C81BCE" w:rsidRPr="00991C6B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trwa opracowanie projektu budowlano – wykonawczego, </w:t>
      </w:r>
      <w:r w:rsidR="000F1EF6" w:rsidRPr="00991C6B">
        <w:rPr>
          <w:rFonts w:ascii="Times New Roman" w:hAnsi="Times New Roman" w:cs="Times New Roman"/>
          <w:sz w:val="24"/>
          <w:szCs w:val="24"/>
        </w:rPr>
        <w:t>zadanie planowane do realizacji w latach</w:t>
      </w:r>
      <w:r w:rsidR="00C81BCE" w:rsidRPr="00991C6B">
        <w:rPr>
          <w:rFonts w:ascii="Times New Roman" w:hAnsi="Times New Roman" w:cs="Times New Roman"/>
          <w:sz w:val="24"/>
          <w:szCs w:val="24"/>
        </w:rPr>
        <w:t xml:space="preserve"> </w:t>
      </w:r>
      <w:r w:rsidR="000F1EF6" w:rsidRPr="00991C6B">
        <w:rPr>
          <w:rFonts w:ascii="Times New Roman" w:hAnsi="Times New Roman" w:cs="Times New Roman"/>
          <w:sz w:val="24"/>
          <w:szCs w:val="24"/>
        </w:rPr>
        <w:t>2017 – 202</w:t>
      </w:r>
      <w:r w:rsidR="00991C6B" w:rsidRPr="00991C6B">
        <w:rPr>
          <w:rFonts w:ascii="Times New Roman" w:hAnsi="Times New Roman" w:cs="Times New Roman"/>
          <w:sz w:val="24"/>
          <w:szCs w:val="24"/>
        </w:rPr>
        <w:t>1</w:t>
      </w:r>
      <w:r w:rsidR="000F1EF6" w:rsidRPr="00991C6B">
        <w:rPr>
          <w:rFonts w:ascii="Times New Roman" w:hAnsi="Times New Roman" w:cs="Times New Roman"/>
          <w:sz w:val="24"/>
          <w:szCs w:val="24"/>
        </w:rPr>
        <w:t>.</w:t>
      </w:r>
    </w:p>
    <w:p w14:paraId="4C1EB241" w14:textId="34EE154E" w:rsidR="0005217C" w:rsidRDefault="0005217C" w:rsidP="00FD21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1C6B">
        <w:rPr>
          <w:rFonts w:ascii="Times New Roman" w:hAnsi="Times New Roman"/>
          <w:b/>
          <w:sz w:val="24"/>
          <w:szCs w:val="24"/>
          <w:u w:val="single"/>
        </w:rPr>
        <w:t>Dz.</w:t>
      </w:r>
      <w:r w:rsidR="009C0335" w:rsidRPr="00991C6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9147F" w:rsidRPr="00991C6B">
        <w:rPr>
          <w:rFonts w:ascii="Times New Roman" w:hAnsi="Times New Roman"/>
          <w:b/>
          <w:sz w:val="24"/>
          <w:szCs w:val="24"/>
          <w:u w:val="single"/>
        </w:rPr>
        <w:t xml:space="preserve">700. </w:t>
      </w:r>
      <w:r w:rsidRPr="00991C6B">
        <w:rPr>
          <w:rFonts w:ascii="Times New Roman" w:hAnsi="Times New Roman"/>
          <w:b/>
          <w:sz w:val="24"/>
          <w:szCs w:val="24"/>
          <w:u w:val="single"/>
        </w:rPr>
        <w:t>GOSPODARKA MIESZKANIOWA.</w:t>
      </w:r>
    </w:p>
    <w:p w14:paraId="50A93ED4" w14:textId="354B769D" w:rsidR="005B7AF3" w:rsidRPr="00021FFD" w:rsidRDefault="00A246AE" w:rsidP="00FD2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53">
        <w:rPr>
          <w:rFonts w:ascii="Times New Roman" w:hAnsi="Times New Roman" w:cs="Times New Roman"/>
          <w:sz w:val="24"/>
          <w:szCs w:val="24"/>
        </w:rPr>
        <w:t>Planowane wydatki</w:t>
      </w:r>
      <w:r w:rsidR="003932DF" w:rsidRPr="009A3F53">
        <w:rPr>
          <w:rFonts w:ascii="Times New Roman" w:hAnsi="Times New Roman" w:cs="Times New Roman"/>
          <w:sz w:val="24"/>
          <w:szCs w:val="24"/>
        </w:rPr>
        <w:t xml:space="preserve"> </w:t>
      </w:r>
      <w:r w:rsidR="00D23260" w:rsidRPr="009A3F53">
        <w:rPr>
          <w:rFonts w:ascii="Times New Roman" w:hAnsi="Times New Roman" w:cs="Times New Roman"/>
          <w:sz w:val="24"/>
          <w:szCs w:val="24"/>
        </w:rPr>
        <w:t>bieżące</w:t>
      </w:r>
      <w:r w:rsidR="006C7CD7">
        <w:rPr>
          <w:rFonts w:ascii="Times New Roman" w:hAnsi="Times New Roman" w:cs="Times New Roman"/>
          <w:sz w:val="24"/>
          <w:szCs w:val="24"/>
        </w:rPr>
        <w:t xml:space="preserve"> </w:t>
      </w:r>
      <w:r w:rsidRPr="009A3F53">
        <w:rPr>
          <w:rFonts w:ascii="Times New Roman" w:hAnsi="Times New Roman" w:cs="Times New Roman"/>
          <w:sz w:val="24"/>
          <w:szCs w:val="24"/>
        </w:rPr>
        <w:t xml:space="preserve"> kwota </w:t>
      </w:r>
      <w:r w:rsidR="00F90DCC" w:rsidRPr="009A3F53">
        <w:rPr>
          <w:rFonts w:ascii="Times New Roman" w:hAnsi="Times New Roman" w:cs="Times New Roman"/>
          <w:sz w:val="24"/>
          <w:szCs w:val="24"/>
        </w:rPr>
        <w:t xml:space="preserve"> </w:t>
      </w:r>
      <w:r w:rsidR="00D216D3" w:rsidRPr="009A3F53">
        <w:rPr>
          <w:rFonts w:ascii="Times New Roman" w:hAnsi="Times New Roman" w:cs="Times New Roman"/>
          <w:sz w:val="24"/>
          <w:szCs w:val="24"/>
        </w:rPr>
        <w:t>190 871</w:t>
      </w:r>
      <w:r w:rsidR="00F90DCC" w:rsidRPr="009A3F53">
        <w:rPr>
          <w:rFonts w:ascii="Times New Roman" w:hAnsi="Times New Roman" w:cs="Times New Roman"/>
          <w:sz w:val="24"/>
          <w:szCs w:val="24"/>
        </w:rPr>
        <w:t>,00</w:t>
      </w:r>
      <w:r w:rsidRPr="009A3F53">
        <w:rPr>
          <w:rFonts w:ascii="Times New Roman" w:hAnsi="Times New Roman" w:cs="Times New Roman"/>
          <w:sz w:val="24"/>
          <w:szCs w:val="24"/>
        </w:rPr>
        <w:t xml:space="preserve"> zł, wydatkowano  </w:t>
      </w:r>
      <w:r w:rsidR="00D216D3" w:rsidRPr="009A3F53">
        <w:rPr>
          <w:rFonts w:ascii="Times New Roman" w:hAnsi="Times New Roman" w:cs="Times New Roman"/>
          <w:sz w:val="24"/>
          <w:szCs w:val="24"/>
        </w:rPr>
        <w:t>184 694,82</w:t>
      </w:r>
      <w:r w:rsidRPr="009A3F53">
        <w:rPr>
          <w:rFonts w:ascii="Times New Roman" w:hAnsi="Times New Roman" w:cs="Times New Roman"/>
          <w:sz w:val="24"/>
          <w:szCs w:val="24"/>
        </w:rPr>
        <w:t xml:space="preserve"> zł,</w:t>
      </w:r>
      <w:r w:rsidR="00F26578" w:rsidRPr="009A3F53">
        <w:rPr>
          <w:rFonts w:ascii="Times New Roman" w:hAnsi="Times New Roman" w:cs="Times New Roman"/>
          <w:sz w:val="24"/>
          <w:szCs w:val="24"/>
        </w:rPr>
        <w:t xml:space="preserve"> </w:t>
      </w:r>
      <w:r w:rsidR="00D216D3" w:rsidRPr="009A3F53">
        <w:rPr>
          <w:rFonts w:ascii="Times New Roman" w:hAnsi="Times New Roman" w:cs="Times New Roman"/>
          <w:sz w:val="24"/>
          <w:szCs w:val="24"/>
        </w:rPr>
        <w:t>tj. 96,76</w:t>
      </w:r>
      <w:r w:rsidRPr="009A3F53">
        <w:rPr>
          <w:rFonts w:ascii="Times New Roman" w:hAnsi="Times New Roman" w:cs="Times New Roman"/>
          <w:sz w:val="24"/>
          <w:szCs w:val="24"/>
        </w:rPr>
        <w:t xml:space="preserve"> %. </w:t>
      </w:r>
      <w:r w:rsidR="00FF4FCC" w:rsidRPr="009A3F53">
        <w:rPr>
          <w:rFonts w:ascii="Times New Roman" w:hAnsi="Times New Roman"/>
          <w:sz w:val="24"/>
          <w:szCs w:val="24"/>
        </w:rPr>
        <w:t xml:space="preserve">Środki </w:t>
      </w:r>
      <w:r w:rsidR="00F90DCC" w:rsidRPr="009A3F53">
        <w:rPr>
          <w:rFonts w:ascii="Times New Roman" w:hAnsi="Times New Roman"/>
          <w:sz w:val="24"/>
          <w:szCs w:val="24"/>
        </w:rPr>
        <w:t>przeznaczono</w:t>
      </w:r>
      <w:r w:rsidR="00FF4FCC" w:rsidRPr="009A3F53">
        <w:rPr>
          <w:rFonts w:ascii="Times New Roman" w:hAnsi="Times New Roman"/>
          <w:sz w:val="24"/>
          <w:szCs w:val="24"/>
        </w:rPr>
        <w:t xml:space="preserve"> na</w:t>
      </w:r>
      <w:r w:rsidR="00A509E3" w:rsidRPr="009A3F53">
        <w:rPr>
          <w:rFonts w:ascii="Times New Roman" w:hAnsi="Times New Roman"/>
          <w:sz w:val="24"/>
          <w:szCs w:val="24"/>
        </w:rPr>
        <w:t xml:space="preserve"> opłat</w:t>
      </w:r>
      <w:r w:rsidR="00FF4FCC" w:rsidRPr="009A3F53">
        <w:rPr>
          <w:rFonts w:ascii="Times New Roman" w:hAnsi="Times New Roman"/>
          <w:sz w:val="24"/>
          <w:szCs w:val="24"/>
        </w:rPr>
        <w:t>y</w:t>
      </w:r>
      <w:r w:rsidR="00A509E3" w:rsidRPr="009A3F53">
        <w:rPr>
          <w:rFonts w:ascii="Times New Roman" w:hAnsi="Times New Roman"/>
          <w:sz w:val="24"/>
          <w:szCs w:val="24"/>
        </w:rPr>
        <w:t xml:space="preserve"> czynszu za targowisko</w:t>
      </w:r>
      <w:r w:rsidR="00DB4292" w:rsidRPr="009A3F53">
        <w:rPr>
          <w:rFonts w:ascii="Times New Roman" w:hAnsi="Times New Roman"/>
          <w:sz w:val="24"/>
          <w:szCs w:val="24"/>
        </w:rPr>
        <w:t>,</w:t>
      </w:r>
      <w:r w:rsidR="00A509E3" w:rsidRPr="009A3F53">
        <w:rPr>
          <w:rFonts w:ascii="Times New Roman" w:hAnsi="Times New Roman"/>
          <w:sz w:val="24"/>
          <w:szCs w:val="24"/>
        </w:rPr>
        <w:t xml:space="preserve"> </w:t>
      </w:r>
      <w:r w:rsidR="00D907E8" w:rsidRPr="009A3F53">
        <w:rPr>
          <w:rFonts w:ascii="Times New Roman" w:hAnsi="Times New Roman"/>
          <w:sz w:val="24"/>
          <w:szCs w:val="24"/>
        </w:rPr>
        <w:t>z</w:t>
      </w:r>
      <w:r w:rsidR="00376BC7" w:rsidRPr="009A3F53">
        <w:rPr>
          <w:rFonts w:ascii="Times New Roman" w:hAnsi="Times New Roman"/>
          <w:sz w:val="24"/>
          <w:szCs w:val="24"/>
        </w:rPr>
        <w:t>a dzierżawę</w:t>
      </w:r>
      <w:r w:rsidR="00B859EF" w:rsidRPr="009A3F53">
        <w:rPr>
          <w:rFonts w:ascii="Times New Roman" w:hAnsi="Times New Roman"/>
          <w:sz w:val="24"/>
          <w:szCs w:val="24"/>
        </w:rPr>
        <w:t xml:space="preserve"> nieruchomości, </w:t>
      </w:r>
      <w:r w:rsidR="00A509E3" w:rsidRPr="009A3F53">
        <w:rPr>
          <w:rFonts w:ascii="Times New Roman" w:hAnsi="Times New Roman"/>
          <w:sz w:val="24"/>
          <w:szCs w:val="24"/>
        </w:rPr>
        <w:t>zgodnie</w:t>
      </w:r>
      <w:r w:rsidR="004C5154" w:rsidRPr="009A3F53">
        <w:rPr>
          <w:rFonts w:ascii="Times New Roman" w:hAnsi="Times New Roman"/>
          <w:sz w:val="24"/>
          <w:szCs w:val="24"/>
        </w:rPr>
        <w:t xml:space="preserve">  </w:t>
      </w:r>
      <w:r w:rsidR="00A509E3" w:rsidRPr="009A3F53">
        <w:rPr>
          <w:rFonts w:ascii="Times New Roman" w:hAnsi="Times New Roman"/>
          <w:sz w:val="24"/>
          <w:szCs w:val="24"/>
        </w:rPr>
        <w:t>z umową zawartą</w:t>
      </w:r>
      <w:r w:rsidR="00B859EF" w:rsidRPr="009A3F53">
        <w:rPr>
          <w:rFonts w:ascii="Times New Roman" w:hAnsi="Times New Roman"/>
          <w:sz w:val="24"/>
          <w:szCs w:val="24"/>
        </w:rPr>
        <w:t xml:space="preserve"> </w:t>
      </w:r>
      <w:r w:rsidR="00A509E3" w:rsidRPr="009A3F53">
        <w:rPr>
          <w:rFonts w:ascii="Times New Roman" w:hAnsi="Times New Roman"/>
          <w:sz w:val="24"/>
          <w:szCs w:val="24"/>
        </w:rPr>
        <w:t>z Parafią Rzymsko – Katolicką, sporządzenie operatów szacunkowych,</w:t>
      </w:r>
      <w:r w:rsidR="009A3F53" w:rsidRPr="009A3F53">
        <w:rPr>
          <w:rFonts w:ascii="Times New Roman" w:hAnsi="Times New Roman"/>
          <w:sz w:val="24"/>
          <w:szCs w:val="24"/>
        </w:rPr>
        <w:t xml:space="preserve">                  </w:t>
      </w:r>
      <w:r w:rsidR="00A509E3" w:rsidRPr="009A3F53">
        <w:rPr>
          <w:rFonts w:ascii="Times New Roman" w:hAnsi="Times New Roman"/>
          <w:sz w:val="24"/>
          <w:szCs w:val="24"/>
        </w:rPr>
        <w:t xml:space="preserve"> </w:t>
      </w:r>
      <w:r w:rsidR="00B859EF" w:rsidRPr="009A3F53">
        <w:rPr>
          <w:rFonts w:ascii="Times New Roman" w:hAnsi="Times New Roman"/>
          <w:sz w:val="24"/>
          <w:szCs w:val="24"/>
        </w:rPr>
        <w:t>za energię,</w:t>
      </w:r>
      <w:r w:rsidR="00FF4FCC" w:rsidRPr="009A3F53">
        <w:rPr>
          <w:rFonts w:ascii="Times New Roman" w:hAnsi="Times New Roman"/>
          <w:sz w:val="24"/>
          <w:szCs w:val="24"/>
        </w:rPr>
        <w:t xml:space="preserve"> </w:t>
      </w:r>
      <w:r w:rsidR="006523C1" w:rsidRPr="009A3F53">
        <w:rPr>
          <w:rFonts w:ascii="Times New Roman" w:hAnsi="Times New Roman"/>
          <w:sz w:val="24"/>
          <w:szCs w:val="24"/>
        </w:rPr>
        <w:t xml:space="preserve">zakup materiałów na remonty budynków komunalnych, remont budynków komunalnych, </w:t>
      </w:r>
      <w:r w:rsidR="003A419D" w:rsidRPr="009A3F53">
        <w:rPr>
          <w:rFonts w:ascii="Times New Roman" w:hAnsi="Times New Roman" w:cs="Times New Roman"/>
          <w:sz w:val="24"/>
          <w:szCs w:val="24"/>
        </w:rPr>
        <w:t xml:space="preserve">koszty postępowania komornika sądowego, </w:t>
      </w:r>
      <w:r w:rsidR="00355003" w:rsidRPr="009A3F53">
        <w:rPr>
          <w:rFonts w:ascii="Times New Roman" w:hAnsi="Times New Roman" w:cs="Times New Roman"/>
          <w:sz w:val="24"/>
          <w:szCs w:val="24"/>
        </w:rPr>
        <w:t>przeprowadzo</w:t>
      </w:r>
      <w:r w:rsidR="00AC060F" w:rsidRPr="009A3F53">
        <w:rPr>
          <w:rFonts w:ascii="Times New Roman" w:hAnsi="Times New Roman" w:cs="Times New Roman"/>
          <w:sz w:val="24"/>
          <w:szCs w:val="24"/>
        </w:rPr>
        <w:t>n</w:t>
      </w:r>
      <w:r w:rsidR="00355003" w:rsidRPr="009A3F53">
        <w:rPr>
          <w:rFonts w:ascii="Times New Roman" w:hAnsi="Times New Roman" w:cs="Times New Roman"/>
          <w:sz w:val="24"/>
          <w:szCs w:val="24"/>
        </w:rPr>
        <w:t>o</w:t>
      </w:r>
      <w:r w:rsidR="00926226" w:rsidRPr="009A3F53">
        <w:rPr>
          <w:rFonts w:ascii="Times New Roman" w:hAnsi="Times New Roman" w:cs="Times New Roman"/>
          <w:sz w:val="24"/>
          <w:szCs w:val="24"/>
        </w:rPr>
        <w:t xml:space="preserve"> kontrol</w:t>
      </w:r>
      <w:r w:rsidR="00355003" w:rsidRPr="009A3F53">
        <w:rPr>
          <w:rFonts w:ascii="Times New Roman" w:hAnsi="Times New Roman" w:cs="Times New Roman"/>
          <w:sz w:val="24"/>
          <w:szCs w:val="24"/>
        </w:rPr>
        <w:t>e</w:t>
      </w:r>
      <w:r w:rsidR="00EF5791" w:rsidRPr="009A3F53">
        <w:rPr>
          <w:rFonts w:ascii="Times New Roman" w:hAnsi="Times New Roman" w:cs="Times New Roman"/>
          <w:sz w:val="24"/>
          <w:szCs w:val="24"/>
        </w:rPr>
        <w:t xml:space="preserve"> </w:t>
      </w:r>
      <w:r w:rsidR="00926226" w:rsidRPr="009A3F53">
        <w:rPr>
          <w:rFonts w:ascii="Times New Roman" w:hAnsi="Times New Roman" w:cs="Times New Roman"/>
          <w:sz w:val="24"/>
          <w:szCs w:val="24"/>
        </w:rPr>
        <w:t xml:space="preserve"> przewodów kominowych, okresową kontrolę budynków </w:t>
      </w:r>
      <w:r w:rsidR="00926226" w:rsidRPr="00021FFD">
        <w:rPr>
          <w:rFonts w:ascii="Times New Roman" w:hAnsi="Times New Roman" w:cs="Times New Roman"/>
          <w:sz w:val="24"/>
          <w:szCs w:val="24"/>
        </w:rPr>
        <w:t xml:space="preserve">komunalnych, </w:t>
      </w:r>
      <w:r w:rsidR="00AE0E8B" w:rsidRPr="00021FFD">
        <w:rPr>
          <w:rFonts w:ascii="Times New Roman" w:hAnsi="Times New Roman" w:cs="Times New Roman"/>
          <w:sz w:val="24"/>
          <w:szCs w:val="24"/>
        </w:rPr>
        <w:t>zakupiono materiały do wykon</w:t>
      </w:r>
      <w:r w:rsidR="00021FFD" w:rsidRPr="00021FFD">
        <w:rPr>
          <w:rFonts w:ascii="Times New Roman" w:hAnsi="Times New Roman" w:cs="Times New Roman"/>
          <w:sz w:val="24"/>
          <w:szCs w:val="24"/>
        </w:rPr>
        <w:t>a</w:t>
      </w:r>
      <w:r w:rsidR="00AE0E8B" w:rsidRPr="00021FFD">
        <w:rPr>
          <w:rFonts w:ascii="Times New Roman" w:hAnsi="Times New Roman" w:cs="Times New Roman"/>
          <w:sz w:val="24"/>
          <w:szCs w:val="24"/>
        </w:rPr>
        <w:t>nia sieci teleinf</w:t>
      </w:r>
      <w:r w:rsidR="00021FFD" w:rsidRPr="00021FFD">
        <w:rPr>
          <w:rFonts w:ascii="Times New Roman" w:hAnsi="Times New Roman" w:cs="Times New Roman"/>
          <w:sz w:val="24"/>
          <w:szCs w:val="24"/>
        </w:rPr>
        <w:t>or</w:t>
      </w:r>
      <w:r w:rsidR="00AE0E8B" w:rsidRPr="00021FFD">
        <w:rPr>
          <w:rFonts w:ascii="Times New Roman" w:hAnsi="Times New Roman" w:cs="Times New Roman"/>
          <w:sz w:val="24"/>
          <w:szCs w:val="24"/>
        </w:rPr>
        <w:t>matycznej  w budynku kom</w:t>
      </w:r>
      <w:r w:rsidR="00021FFD" w:rsidRPr="00021FFD">
        <w:rPr>
          <w:rFonts w:ascii="Times New Roman" w:hAnsi="Times New Roman" w:cs="Times New Roman"/>
          <w:sz w:val="24"/>
          <w:szCs w:val="24"/>
        </w:rPr>
        <w:t xml:space="preserve">unalnym </w:t>
      </w:r>
      <w:r w:rsidR="00AE0E8B" w:rsidRPr="00021FFD">
        <w:rPr>
          <w:rFonts w:ascii="Times New Roman" w:hAnsi="Times New Roman" w:cs="Times New Roman"/>
          <w:sz w:val="24"/>
          <w:szCs w:val="24"/>
        </w:rPr>
        <w:t>po byłej szkole, zakupiono olej grzew</w:t>
      </w:r>
      <w:r w:rsidR="00021FFD" w:rsidRPr="00021FFD">
        <w:rPr>
          <w:rFonts w:ascii="Times New Roman" w:hAnsi="Times New Roman" w:cs="Times New Roman"/>
          <w:sz w:val="24"/>
          <w:szCs w:val="24"/>
        </w:rPr>
        <w:t>czy do budynku</w:t>
      </w:r>
      <w:r w:rsidR="00AE0E8B" w:rsidRPr="00021FFD">
        <w:rPr>
          <w:rFonts w:ascii="Times New Roman" w:hAnsi="Times New Roman" w:cs="Times New Roman"/>
          <w:sz w:val="24"/>
          <w:szCs w:val="24"/>
        </w:rPr>
        <w:t xml:space="preserve">, materiały do wykonania okablowania, </w:t>
      </w:r>
      <w:r w:rsidR="00355003" w:rsidRPr="00021FFD">
        <w:rPr>
          <w:rFonts w:ascii="Times New Roman" w:hAnsi="Times New Roman" w:cs="Times New Roman"/>
          <w:sz w:val="24"/>
          <w:szCs w:val="24"/>
        </w:rPr>
        <w:t xml:space="preserve">dokonano </w:t>
      </w:r>
      <w:r w:rsidR="00926226" w:rsidRPr="00021FFD">
        <w:rPr>
          <w:rFonts w:ascii="Times New Roman" w:hAnsi="Times New Roman" w:cs="Times New Roman"/>
          <w:sz w:val="24"/>
          <w:szCs w:val="24"/>
        </w:rPr>
        <w:t>opłat</w:t>
      </w:r>
      <w:r w:rsidR="005046D8" w:rsidRPr="00021FFD">
        <w:rPr>
          <w:rFonts w:ascii="Times New Roman" w:hAnsi="Times New Roman" w:cs="Times New Roman"/>
          <w:sz w:val="24"/>
          <w:szCs w:val="24"/>
        </w:rPr>
        <w:t>y</w:t>
      </w:r>
      <w:r w:rsidR="00021FFD" w:rsidRPr="00021FF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A3F53" w:rsidRPr="00021FFD">
        <w:rPr>
          <w:rFonts w:ascii="Times New Roman" w:hAnsi="Times New Roman" w:cs="Times New Roman"/>
          <w:sz w:val="24"/>
          <w:szCs w:val="24"/>
        </w:rPr>
        <w:t xml:space="preserve"> </w:t>
      </w:r>
      <w:r w:rsidR="00892D21" w:rsidRPr="00021FFD">
        <w:rPr>
          <w:rFonts w:ascii="Times New Roman" w:hAnsi="Times New Roman" w:cs="Times New Roman"/>
          <w:sz w:val="24"/>
          <w:szCs w:val="24"/>
        </w:rPr>
        <w:t xml:space="preserve">za </w:t>
      </w:r>
      <w:r w:rsidR="00970CA1" w:rsidRPr="00021FFD">
        <w:rPr>
          <w:rFonts w:ascii="Times New Roman" w:hAnsi="Times New Roman" w:cs="Times New Roman"/>
          <w:sz w:val="24"/>
          <w:szCs w:val="24"/>
        </w:rPr>
        <w:t>opracowanie decyzji</w:t>
      </w:r>
      <w:r w:rsidR="001A1AA7" w:rsidRPr="00021FFD">
        <w:rPr>
          <w:rFonts w:ascii="Times New Roman" w:hAnsi="Times New Roman" w:cs="Times New Roman"/>
          <w:sz w:val="24"/>
          <w:szCs w:val="24"/>
        </w:rPr>
        <w:t xml:space="preserve"> </w:t>
      </w:r>
      <w:r w:rsidR="00970CA1" w:rsidRPr="00021FFD">
        <w:rPr>
          <w:rFonts w:ascii="Times New Roman" w:hAnsi="Times New Roman" w:cs="Times New Roman"/>
          <w:sz w:val="24"/>
          <w:szCs w:val="24"/>
        </w:rPr>
        <w:t>o warunkach zabudowy,</w:t>
      </w:r>
      <w:r w:rsidR="00926226" w:rsidRPr="00021FFD">
        <w:rPr>
          <w:rFonts w:ascii="Times New Roman" w:hAnsi="Times New Roman" w:cs="Times New Roman"/>
          <w:sz w:val="24"/>
          <w:szCs w:val="24"/>
        </w:rPr>
        <w:t xml:space="preserve"> </w:t>
      </w:r>
      <w:r w:rsidR="0091447D" w:rsidRPr="00021FFD">
        <w:rPr>
          <w:rFonts w:ascii="Times New Roman" w:hAnsi="Times New Roman" w:cs="Times New Roman"/>
          <w:sz w:val="24"/>
          <w:szCs w:val="24"/>
        </w:rPr>
        <w:t>wypisy</w:t>
      </w:r>
      <w:r w:rsidR="006523C1" w:rsidRPr="00021FFD">
        <w:rPr>
          <w:rFonts w:ascii="Times New Roman" w:hAnsi="Times New Roman" w:cs="Times New Roman"/>
          <w:sz w:val="24"/>
          <w:szCs w:val="24"/>
        </w:rPr>
        <w:t xml:space="preserve"> </w:t>
      </w:r>
      <w:r w:rsidR="0091447D" w:rsidRPr="00021FFD">
        <w:rPr>
          <w:rFonts w:ascii="Times New Roman" w:hAnsi="Times New Roman" w:cs="Times New Roman"/>
          <w:sz w:val="24"/>
          <w:szCs w:val="24"/>
        </w:rPr>
        <w:t xml:space="preserve">z rejestru gruntów. </w:t>
      </w:r>
    </w:p>
    <w:p w14:paraId="07DC3558" w14:textId="51CD110B" w:rsidR="0076090E" w:rsidRDefault="0076090E" w:rsidP="000021D0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9A3F53">
        <w:rPr>
          <w:b/>
          <w:spacing w:val="0"/>
          <w:sz w:val="24"/>
          <w:szCs w:val="24"/>
          <w:u w:val="single"/>
          <w:lang w:val="pl-PL"/>
        </w:rPr>
        <w:t>Dz. 710. DZIAŁALNOŚĆ USŁUGOWA.</w:t>
      </w:r>
    </w:p>
    <w:p w14:paraId="20FAD514" w14:textId="15754281" w:rsidR="007329F8" w:rsidRPr="007329F8" w:rsidRDefault="007329F8" w:rsidP="00732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9F8">
        <w:rPr>
          <w:rFonts w:ascii="Times New Roman" w:hAnsi="Times New Roman" w:cs="Times New Roman"/>
          <w:sz w:val="24"/>
          <w:szCs w:val="24"/>
        </w:rPr>
        <w:t>Planowane wydatki ogółem kwota 43 836,23 zł, wydatkowano 35 692,96  zł, wykonanie  81,42 %  z przeznaczeniem na :</w:t>
      </w:r>
    </w:p>
    <w:p w14:paraId="25F71AC8" w14:textId="201BE611" w:rsidR="000021D0" w:rsidRPr="00021FFD" w:rsidRDefault="004B5897" w:rsidP="005107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7B">
        <w:rPr>
          <w:rFonts w:ascii="Times New Roman" w:hAnsi="Times New Roman" w:cs="Times New Roman"/>
          <w:i/>
          <w:sz w:val="24"/>
          <w:szCs w:val="24"/>
          <w:u w:val="single"/>
        </w:rPr>
        <w:t>Plany zagospodarowania przestrzennego -</w:t>
      </w:r>
      <w:r w:rsidRPr="009B7F7B">
        <w:rPr>
          <w:rFonts w:ascii="Times New Roman" w:hAnsi="Times New Roman" w:cs="Times New Roman"/>
          <w:sz w:val="24"/>
          <w:szCs w:val="24"/>
        </w:rPr>
        <w:t xml:space="preserve"> p</w:t>
      </w:r>
      <w:r w:rsidR="00735672" w:rsidRPr="009B7F7B">
        <w:rPr>
          <w:rFonts w:ascii="Times New Roman" w:hAnsi="Times New Roman" w:cs="Times New Roman"/>
          <w:sz w:val="24"/>
          <w:szCs w:val="24"/>
        </w:rPr>
        <w:t>lanowane wydatki</w:t>
      </w:r>
      <w:r w:rsidR="006B423F" w:rsidRPr="009B7F7B">
        <w:rPr>
          <w:rFonts w:ascii="Times New Roman" w:hAnsi="Times New Roman" w:cs="Times New Roman"/>
          <w:sz w:val="24"/>
          <w:szCs w:val="24"/>
        </w:rPr>
        <w:t xml:space="preserve"> bieżące</w:t>
      </w:r>
      <w:r w:rsidR="00F81BFE" w:rsidRPr="009B7F7B">
        <w:rPr>
          <w:rFonts w:ascii="Times New Roman" w:hAnsi="Times New Roman" w:cs="Times New Roman"/>
          <w:sz w:val="24"/>
          <w:szCs w:val="24"/>
        </w:rPr>
        <w:t xml:space="preserve">  kwota </w:t>
      </w:r>
      <w:r w:rsidR="00735672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9A3F53" w:rsidRPr="009B7F7B">
        <w:rPr>
          <w:rFonts w:ascii="Times New Roman" w:hAnsi="Times New Roman" w:cs="Times New Roman"/>
          <w:sz w:val="24"/>
          <w:szCs w:val="24"/>
        </w:rPr>
        <w:t>20 81</w:t>
      </w:r>
      <w:r w:rsidR="004F4AD7" w:rsidRPr="009B7F7B">
        <w:rPr>
          <w:rFonts w:ascii="Times New Roman" w:hAnsi="Times New Roman" w:cs="Times New Roman"/>
          <w:sz w:val="24"/>
          <w:szCs w:val="24"/>
        </w:rPr>
        <w:t>0,00</w:t>
      </w:r>
      <w:r w:rsidR="00BD7318" w:rsidRPr="009B7F7B">
        <w:rPr>
          <w:rFonts w:ascii="Times New Roman" w:hAnsi="Times New Roman" w:cs="Times New Roman"/>
          <w:sz w:val="24"/>
          <w:szCs w:val="24"/>
        </w:rPr>
        <w:t xml:space="preserve"> zł</w:t>
      </w:r>
      <w:r w:rsidR="00E759A6" w:rsidRPr="009B7F7B">
        <w:rPr>
          <w:rFonts w:ascii="Times New Roman" w:hAnsi="Times New Roman" w:cs="Times New Roman"/>
          <w:sz w:val="24"/>
          <w:szCs w:val="24"/>
        </w:rPr>
        <w:t xml:space="preserve">, wydatkowano </w:t>
      </w:r>
      <w:r w:rsidR="009A3F53" w:rsidRPr="009B7F7B">
        <w:rPr>
          <w:rFonts w:ascii="Times New Roman" w:hAnsi="Times New Roman" w:cs="Times New Roman"/>
          <w:sz w:val="24"/>
          <w:szCs w:val="24"/>
        </w:rPr>
        <w:t>20</w:t>
      </w:r>
      <w:r w:rsidR="004F4AD7" w:rsidRPr="009B7F7B">
        <w:rPr>
          <w:rFonts w:ascii="Times New Roman" w:hAnsi="Times New Roman" w:cs="Times New Roman"/>
          <w:sz w:val="24"/>
          <w:szCs w:val="24"/>
        </w:rPr>
        <w:t> 809,96</w:t>
      </w:r>
      <w:r w:rsidR="005B65FB" w:rsidRPr="009B7F7B">
        <w:rPr>
          <w:rFonts w:ascii="Times New Roman" w:hAnsi="Times New Roman" w:cs="Times New Roman"/>
          <w:sz w:val="24"/>
          <w:szCs w:val="24"/>
        </w:rPr>
        <w:t xml:space="preserve"> zł, tj. </w:t>
      </w:r>
      <w:r w:rsidR="004F4AD7" w:rsidRPr="009B7F7B">
        <w:rPr>
          <w:rFonts w:ascii="Times New Roman" w:hAnsi="Times New Roman" w:cs="Times New Roman"/>
          <w:sz w:val="24"/>
          <w:szCs w:val="24"/>
        </w:rPr>
        <w:t>1</w:t>
      </w:r>
      <w:r w:rsidR="009A3F53" w:rsidRPr="009B7F7B">
        <w:rPr>
          <w:rFonts w:ascii="Times New Roman" w:hAnsi="Times New Roman" w:cs="Times New Roman"/>
          <w:sz w:val="24"/>
          <w:szCs w:val="24"/>
        </w:rPr>
        <w:t>00,00</w:t>
      </w:r>
      <w:r w:rsidR="005B65FB" w:rsidRPr="009B7F7B">
        <w:rPr>
          <w:rFonts w:ascii="Times New Roman" w:hAnsi="Times New Roman" w:cs="Times New Roman"/>
          <w:sz w:val="24"/>
          <w:szCs w:val="24"/>
        </w:rPr>
        <w:t xml:space="preserve"> %</w:t>
      </w:r>
      <w:r w:rsidR="00D03EB8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4F4AD7" w:rsidRPr="009B7F7B">
        <w:rPr>
          <w:rFonts w:ascii="Times New Roman" w:hAnsi="Times New Roman" w:cs="Times New Roman"/>
          <w:sz w:val="24"/>
          <w:szCs w:val="24"/>
        </w:rPr>
        <w:t>,</w:t>
      </w:r>
      <w:r w:rsidR="00DD479D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4F4AD7" w:rsidRPr="009B7F7B">
        <w:rPr>
          <w:rFonts w:ascii="Times New Roman" w:hAnsi="Times New Roman" w:cs="Times New Roman"/>
          <w:sz w:val="24"/>
          <w:szCs w:val="24"/>
        </w:rPr>
        <w:t>w tym kwotę 2</w:t>
      </w:r>
      <w:r w:rsidR="009A3F53" w:rsidRPr="009B7F7B">
        <w:rPr>
          <w:rFonts w:ascii="Times New Roman" w:hAnsi="Times New Roman" w:cs="Times New Roman"/>
          <w:sz w:val="24"/>
          <w:szCs w:val="24"/>
        </w:rPr>
        <w:t>0 5</w:t>
      </w:r>
      <w:r w:rsidR="004F4AD7" w:rsidRPr="009B7F7B">
        <w:rPr>
          <w:rFonts w:ascii="Times New Roman" w:hAnsi="Times New Roman" w:cs="Times New Roman"/>
          <w:sz w:val="24"/>
          <w:szCs w:val="24"/>
        </w:rPr>
        <w:t>00,00 zł zabezpieczono</w:t>
      </w:r>
      <w:r w:rsidRPr="009B7F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03EB8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9A3F53" w:rsidRPr="009B7F7B">
        <w:rPr>
          <w:rFonts w:ascii="Times New Roman" w:hAnsi="Times New Roman" w:cs="Times New Roman"/>
          <w:sz w:val="24"/>
          <w:szCs w:val="24"/>
        </w:rPr>
        <w:t xml:space="preserve">i wydatkowano </w:t>
      </w:r>
      <w:r w:rsidR="004F4AD7" w:rsidRPr="009B7F7B">
        <w:rPr>
          <w:rFonts w:ascii="Times New Roman" w:hAnsi="Times New Roman" w:cs="Times New Roman"/>
          <w:sz w:val="24"/>
          <w:szCs w:val="24"/>
        </w:rPr>
        <w:t>na opracowanie dwóch miejscowych planów zagospodarowania przestrzennego dla działek położonych w Bielsku</w:t>
      </w:r>
      <w:r w:rsidR="00AD63B0">
        <w:rPr>
          <w:rFonts w:ascii="Times New Roman" w:hAnsi="Times New Roman" w:cs="Times New Roman"/>
          <w:sz w:val="24"/>
          <w:szCs w:val="24"/>
        </w:rPr>
        <w:t>;</w:t>
      </w:r>
      <w:r w:rsidR="009A3F53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4F4AD7" w:rsidRPr="009B7F7B">
        <w:rPr>
          <w:rFonts w:ascii="Times New Roman" w:hAnsi="Times New Roman" w:cs="Times New Roman"/>
          <w:sz w:val="24"/>
          <w:szCs w:val="24"/>
        </w:rPr>
        <w:t>zadanie ujęte w wykazie przedsięwzięć  bieżących do Wieloletniej Prognozy Finansowej do realizacji w latach 2018 - 2019, środki</w:t>
      </w:r>
      <w:r w:rsidR="003C3203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Pr="009B7F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3203" w:rsidRPr="009B7F7B">
        <w:rPr>
          <w:rFonts w:ascii="Times New Roman" w:hAnsi="Times New Roman" w:cs="Times New Roman"/>
          <w:sz w:val="24"/>
          <w:szCs w:val="24"/>
        </w:rPr>
        <w:t xml:space="preserve">w kwocie </w:t>
      </w:r>
      <w:r w:rsidR="009B7F7B" w:rsidRPr="009B7F7B">
        <w:rPr>
          <w:rFonts w:ascii="Times New Roman" w:hAnsi="Times New Roman" w:cs="Times New Roman"/>
          <w:sz w:val="24"/>
          <w:szCs w:val="24"/>
        </w:rPr>
        <w:t>3</w:t>
      </w:r>
      <w:r w:rsidR="009B7F7B">
        <w:rPr>
          <w:rFonts w:ascii="Times New Roman" w:hAnsi="Times New Roman" w:cs="Times New Roman"/>
          <w:sz w:val="24"/>
          <w:szCs w:val="24"/>
        </w:rPr>
        <w:t>09,96</w:t>
      </w:r>
      <w:r w:rsidR="003C3203"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3C3203" w:rsidRPr="00021FFD">
        <w:rPr>
          <w:rFonts w:ascii="Times New Roman" w:hAnsi="Times New Roman" w:cs="Times New Roman"/>
          <w:sz w:val="24"/>
          <w:szCs w:val="24"/>
        </w:rPr>
        <w:t xml:space="preserve">zł </w:t>
      </w:r>
      <w:r w:rsidR="004F4AD7" w:rsidRPr="00021FFD">
        <w:rPr>
          <w:rFonts w:ascii="Times New Roman" w:hAnsi="Times New Roman" w:cs="Times New Roman"/>
          <w:sz w:val="24"/>
          <w:szCs w:val="24"/>
        </w:rPr>
        <w:t xml:space="preserve">wydatkowano </w:t>
      </w:r>
      <w:r w:rsidR="000021D0" w:rsidRPr="00021FFD">
        <w:rPr>
          <w:rFonts w:ascii="Times New Roman" w:hAnsi="Times New Roman" w:cs="Times New Roman"/>
          <w:sz w:val="24"/>
          <w:szCs w:val="24"/>
        </w:rPr>
        <w:t xml:space="preserve">na </w:t>
      </w:r>
      <w:r w:rsidR="00AE0E8B" w:rsidRPr="00021FFD">
        <w:rPr>
          <w:rFonts w:ascii="Times New Roman" w:hAnsi="Times New Roman" w:cs="Times New Roman"/>
          <w:sz w:val="24"/>
          <w:szCs w:val="24"/>
        </w:rPr>
        <w:t>ogłosz</w:t>
      </w:r>
      <w:r w:rsidR="00021FFD" w:rsidRPr="00021FFD">
        <w:rPr>
          <w:rFonts w:ascii="Times New Roman" w:hAnsi="Times New Roman" w:cs="Times New Roman"/>
          <w:sz w:val="24"/>
          <w:szCs w:val="24"/>
        </w:rPr>
        <w:t>en</w:t>
      </w:r>
      <w:r w:rsidR="00AE0E8B" w:rsidRPr="00021FFD">
        <w:rPr>
          <w:rFonts w:ascii="Times New Roman" w:hAnsi="Times New Roman" w:cs="Times New Roman"/>
          <w:sz w:val="24"/>
          <w:szCs w:val="24"/>
        </w:rPr>
        <w:t>ia prasowe dotyczące</w:t>
      </w:r>
      <w:r w:rsidR="00B34F75" w:rsidRPr="00021FFD">
        <w:rPr>
          <w:rFonts w:ascii="Times New Roman" w:hAnsi="Times New Roman" w:cs="Times New Roman"/>
          <w:sz w:val="24"/>
          <w:szCs w:val="24"/>
        </w:rPr>
        <w:t xml:space="preserve"> </w:t>
      </w:r>
      <w:r w:rsidR="000021D0" w:rsidRPr="00021FFD">
        <w:rPr>
          <w:rFonts w:ascii="Times New Roman" w:hAnsi="Times New Roman" w:cs="Times New Roman"/>
          <w:sz w:val="24"/>
          <w:szCs w:val="24"/>
        </w:rPr>
        <w:t>plan</w:t>
      </w:r>
      <w:r w:rsidR="00AE0E8B" w:rsidRPr="00021FFD">
        <w:rPr>
          <w:rFonts w:ascii="Times New Roman" w:hAnsi="Times New Roman" w:cs="Times New Roman"/>
          <w:sz w:val="24"/>
          <w:szCs w:val="24"/>
        </w:rPr>
        <w:t>ów</w:t>
      </w:r>
      <w:r w:rsidR="000021D0" w:rsidRPr="00021FFD">
        <w:rPr>
          <w:rFonts w:ascii="Times New Roman" w:hAnsi="Times New Roman" w:cs="Times New Roman"/>
          <w:sz w:val="24"/>
          <w:szCs w:val="24"/>
        </w:rPr>
        <w:t xml:space="preserve"> za</w:t>
      </w:r>
      <w:r w:rsidR="004F4AD7" w:rsidRPr="00021FFD">
        <w:rPr>
          <w:rFonts w:ascii="Times New Roman" w:hAnsi="Times New Roman" w:cs="Times New Roman"/>
          <w:sz w:val="24"/>
          <w:szCs w:val="24"/>
        </w:rPr>
        <w:t>gospodarowania przestrzennego</w:t>
      </w:r>
      <w:r w:rsidR="009B7F7B" w:rsidRPr="00021FFD">
        <w:rPr>
          <w:rFonts w:ascii="Times New Roman" w:hAnsi="Times New Roman" w:cs="Times New Roman"/>
          <w:sz w:val="24"/>
          <w:szCs w:val="24"/>
        </w:rPr>
        <w:t>.</w:t>
      </w:r>
    </w:p>
    <w:p w14:paraId="13CB2BC6" w14:textId="4D683852" w:rsidR="008D5628" w:rsidRPr="009B7F7B" w:rsidRDefault="004B5897" w:rsidP="008D5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7B">
        <w:rPr>
          <w:rFonts w:ascii="Times New Roman" w:hAnsi="Times New Roman" w:cs="Times New Roman"/>
          <w:i/>
          <w:sz w:val="24"/>
          <w:szCs w:val="24"/>
          <w:u w:val="single"/>
        </w:rPr>
        <w:t xml:space="preserve">Pozostała działalność - </w:t>
      </w:r>
      <w:r w:rsidRPr="009B7F7B">
        <w:rPr>
          <w:rFonts w:ascii="Times New Roman" w:hAnsi="Times New Roman" w:cs="Times New Roman"/>
          <w:sz w:val="24"/>
          <w:szCs w:val="24"/>
        </w:rPr>
        <w:t>k</w:t>
      </w:r>
      <w:r w:rsidR="000855C6" w:rsidRPr="009B7F7B">
        <w:rPr>
          <w:rFonts w:ascii="Times New Roman" w:hAnsi="Times New Roman" w:cs="Times New Roman"/>
          <w:sz w:val="24"/>
          <w:szCs w:val="24"/>
        </w:rPr>
        <w:t>wota 23 026,23</w:t>
      </w:r>
      <w:r w:rsidR="008D5628" w:rsidRPr="009B7F7B">
        <w:rPr>
          <w:rFonts w:ascii="Times New Roman" w:hAnsi="Times New Roman" w:cs="Times New Roman"/>
          <w:sz w:val="24"/>
          <w:szCs w:val="24"/>
        </w:rPr>
        <w:t xml:space="preserve"> zł została </w:t>
      </w:r>
      <w:r w:rsidR="009B7F7B" w:rsidRPr="009B7F7B">
        <w:rPr>
          <w:rFonts w:ascii="Times New Roman" w:hAnsi="Times New Roman" w:cs="Times New Roman"/>
          <w:sz w:val="24"/>
          <w:szCs w:val="24"/>
        </w:rPr>
        <w:t>zaplanowana</w:t>
      </w:r>
      <w:r w:rsidR="008D5628" w:rsidRPr="009B7F7B">
        <w:rPr>
          <w:rFonts w:ascii="Times New Roman" w:hAnsi="Times New Roman" w:cs="Times New Roman"/>
          <w:sz w:val="24"/>
          <w:szCs w:val="24"/>
        </w:rPr>
        <w:t xml:space="preserve"> jako wydatek majątkowy</w:t>
      </w:r>
      <w:r w:rsidRPr="009B7F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5628" w:rsidRPr="009B7F7B">
        <w:rPr>
          <w:rFonts w:ascii="Times New Roman" w:hAnsi="Times New Roman" w:cs="Times New Roman"/>
          <w:sz w:val="24"/>
          <w:szCs w:val="24"/>
        </w:rPr>
        <w:t xml:space="preserve"> w formie dotacji  na rzecz budżetu Samorządu Województwa Mazowieckiego na realizację projektu pn." Regionalne partnerstwo samorządów Mazowsza dla aktywizacji społeczeństwa informacyjnego </w:t>
      </w:r>
      <w:r w:rsidRPr="009B7F7B">
        <w:rPr>
          <w:rFonts w:ascii="Times New Roman" w:hAnsi="Times New Roman" w:cs="Times New Roman"/>
          <w:sz w:val="24"/>
          <w:szCs w:val="24"/>
        </w:rPr>
        <w:t xml:space="preserve"> </w:t>
      </w:r>
      <w:r w:rsidR="008D5628" w:rsidRPr="009B7F7B">
        <w:rPr>
          <w:rFonts w:ascii="Times New Roman" w:hAnsi="Times New Roman" w:cs="Times New Roman"/>
          <w:sz w:val="24"/>
          <w:szCs w:val="24"/>
        </w:rPr>
        <w:t xml:space="preserve">w zakresie e-administracji i   </w:t>
      </w:r>
      <w:proofErr w:type="spellStart"/>
      <w:r w:rsidR="008D5628" w:rsidRPr="009B7F7B">
        <w:rPr>
          <w:rFonts w:ascii="Times New Roman" w:hAnsi="Times New Roman" w:cs="Times New Roman"/>
          <w:sz w:val="24"/>
          <w:szCs w:val="24"/>
        </w:rPr>
        <w:t>geoinformacji</w:t>
      </w:r>
      <w:proofErr w:type="spellEnd"/>
      <w:r w:rsidR="008D5628" w:rsidRPr="009B7F7B">
        <w:rPr>
          <w:rFonts w:ascii="Times New Roman" w:hAnsi="Times New Roman" w:cs="Times New Roman"/>
          <w:sz w:val="24"/>
          <w:szCs w:val="24"/>
        </w:rPr>
        <w:t>" ( Projekt ASI )</w:t>
      </w:r>
      <w:r w:rsidR="009B7F7B" w:rsidRPr="009B7F7B">
        <w:rPr>
          <w:rFonts w:ascii="Times New Roman" w:hAnsi="Times New Roman" w:cs="Times New Roman"/>
          <w:sz w:val="24"/>
          <w:szCs w:val="24"/>
        </w:rPr>
        <w:t>, wydatkowano 14 883,00 zł, plan zgodny z zawartą umową z Samorządem Województwa Mazowieckiego.</w:t>
      </w:r>
    </w:p>
    <w:p w14:paraId="745AF87C" w14:textId="6BAA2CD4" w:rsidR="00D954B0" w:rsidRDefault="00143691" w:rsidP="008D5628">
      <w:pPr>
        <w:pStyle w:val="Nagwek2"/>
        <w:spacing w:before="0" w:line="360" w:lineRule="auto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9B7F7B">
        <w:rPr>
          <w:rFonts w:ascii="Times New Roman" w:hAnsi="Times New Roman"/>
          <w:sz w:val="24"/>
          <w:szCs w:val="24"/>
          <w:u w:val="single"/>
          <w:lang w:val="pl-PL"/>
        </w:rPr>
        <w:t>D</w:t>
      </w:r>
      <w:r w:rsidR="00D954B0" w:rsidRPr="009B7F7B">
        <w:rPr>
          <w:rFonts w:ascii="Times New Roman" w:hAnsi="Times New Roman"/>
          <w:sz w:val="24"/>
          <w:szCs w:val="24"/>
          <w:u w:val="single"/>
          <w:lang w:val="pl-PL"/>
        </w:rPr>
        <w:t>z</w:t>
      </w:r>
      <w:r w:rsidR="0038118E">
        <w:rPr>
          <w:rFonts w:ascii="Times New Roman" w:hAnsi="Times New Roman"/>
          <w:sz w:val="24"/>
          <w:szCs w:val="24"/>
          <w:u w:val="single"/>
          <w:lang w:val="pl-PL"/>
        </w:rPr>
        <w:t xml:space="preserve">. </w:t>
      </w:r>
      <w:r w:rsidR="00D412D4" w:rsidRPr="009B7F7B">
        <w:rPr>
          <w:rFonts w:ascii="Times New Roman" w:hAnsi="Times New Roman"/>
          <w:sz w:val="24"/>
          <w:szCs w:val="24"/>
          <w:u w:val="single"/>
          <w:lang w:val="pl-PL"/>
        </w:rPr>
        <w:t xml:space="preserve">750. </w:t>
      </w:r>
      <w:r w:rsidR="000A3FEC" w:rsidRPr="009B7F7B">
        <w:rPr>
          <w:rFonts w:ascii="Times New Roman" w:hAnsi="Times New Roman"/>
          <w:sz w:val="24"/>
          <w:szCs w:val="24"/>
          <w:u w:val="single"/>
          <w:lang w:val="pl-PL"/>
        </w:rPr>
        <w:t xml:space="preserve">ADMINISTRACJA </w:t>
      </w:r>
      <w:r w:rsidR="00237BF0" w:rsidRPr="009B7F7B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="000A3FEC" w:rsidRPr="009B7F7B">
        <w:rPr>
          <w:rFonts w:ascii="Times New Roman" w:hAnsi="Times New Roman"/>
          <w:sz w:val="24"/>
          <w:szCs w:val="24"/>
          <w:u w:val="single"/>
          <w:lang w:val="pl-PL"/>
        </w:rPr>
        <w:t>PUBLICZNA.</w:t>
      </w:r>
    </w:p>
    <w:p w14:paraId="60FB97AB" w14:textId="4FAC9A62" w:rsidR="002C2DB9" w:rsidRPr="000178C7" w:rsidRDefault="0047301A" w:rsidP="008D5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8C7">
        <w:rPr>
          <w:rFonts w:ascii="Times New Roman" w:hAnsi="Times New Roman" w:cs="Times New Roman"/>
          <w:sz w:val="24"/>
          <w:szCs w:val="24"/>
        </w:rPr>
        <w:t>Planowane wydatki</w:t>
      </w:r>
      <w:r w:rsidR="002202FA" w:rsidRPr="000178C7">
        <w:rPr>
          <w:rFonts w:ascii="Times New Roman" w:hAnsi="Times New Roman" w:cs="Times New Roman"/>
          <w:sz w:val="24"/>
          <w:szCs w:val="24"/>
        </w:rPr>
        <w:t xml:space="preserve"> </w:t>
      </w:r>
      <w:r w:rsidR="00C00D5D" w:rsidRPr="000178C7">
        <w:rPr>
          <w:rFonts w:ascii="Times New Roman" w:hAnsi="Times New Roman" w:cs="Times New Roman"/>
          <w:sz w:val="24"/>
          <w:szCs w:val="24"/>
        </w:rPr>
        <w:t>bieżące</w:t>
      </w:r>
      <w:r w:rsidR="00D412D4" w:rsidRPr="000178C7">
        <w:rPr>
          <w:rFonts w:ascii="Times New Roman" w:hAnsi="Times New Roman" w:cs="Times New Roman"/>
          <w:sz w:val="24"/>
          <w:szCs w:val="24"/>
        </w:rPr>
        <w:t>;</w:t>
      </w:r>
      <w:r w:rsidRPr="000178C7">
        <w:rPr>
          <w:rFonts w:ascii="Times New Roman" w:hAnsi="Times New Roman" w:cs="Times New Roman"/>
          <w:sz w:val="24"/>
          <w:szCs w:val="24"/>
        </w:rPr>
        <w:t xml:space="preserve"> kwota </w:t>
      </w:r>
      <w:r w:rsidR="00377922" w:rsidRPr="000178C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178C7" w:rsidRPr="000178C7">
        <w:rPr>
          <w:rFonts w:ascii="Times New Roman" w:eastAsia="Times New Roman" w:hAnsi="Times New Roman" w:cs="Times New Roman"/>
          <w:bCs/>
          <w:sz w:val="24"/>
          <w:szCs w:val="24"/>
        </w:rPr>
        <w:t> 565 490,48</w:t>
      </w:r>
      <w:r w:rsidRPr="000178C7">
        <w:rPr>
          <w:rFonts w:ascii="Times New Roman" w:hAnsi="Times New Roman" w:cs="Times New Roman"/>
          <w:sz w:val="24"/>
          <w:szCs w:val="24"/>
        </w:rPr>
        <w:t xml:space="preserve"> zł, wydatkowano </w:t>
      </w:r>
      <w:r w:rsidR="000178C7" w:rsidRPr="000178C7">
        <w:rPr>
          <w:rFonts w:ascii="Times New Roman" w:hAnsi="Times New Roman" w:cs="Times New Roman"/>
          <w:sz w:val="24"/>
          <w:szCs w:val="24"/>
        </w:rPr>
        <w:t>3 435 704,36</w:t>
      </w:r>
      <w:r w:rsidR="00E15407" w:rsidRPr="000178C7">
        <w:rPr>
          <w:rFonts w:ascii="Times New Roman" w:hAnsi="Times New Roman" w:cs="Times New Roman"/>
          <w:sz w:val="24"/>
          <w:szCs w:val="24"/>
        </w:rPr>
        <w:t xml:space="preserve"> </w:t>
      </w:r>
      <w:r w:rsidRPr="000178C7">
        <w:rPr>
          <w:rFonts w:ascii="Times New Roman" w:hAnsi="Times New Roman" w:cs="Times New Roman"/>
          <w:sz w:val="24"/>
          <w:szCs w:val="24"/>
        </w:rPr>
        <w:t xml:space="preserve"> zł, wykonanie</w:t>
      </w:r>
      <w:r w:rsidR="00532B10">
        <w:rPr>
          <w:rFonts w:ascii="Times New Roman" w:hAnsi="Times New Roman" w:cs="Times New Roman"/>
          <w:sz w:val="24"/>
          <w:szCs w:val="24"/>
        </w:rPr>
        <w:t xml:space="preserve"> </w:t>
      </w:r>
      <w:r w:rsidRPr="000178C7">
        <w:rPr>
          <w:rFonts w:ascii="Times New Roman" w:hAnsi="Times New Roman" w:cs="Times New Roman"/>
          <w:sz w:val="24"/>
          <w:szCs w:val="24"/>
        </w:rPr>
        <w:t xml:space="preserve"> </w:t>
      </w:r>
      <w:r w:rsidR="000178C7" w:rsidRPr="000178C7">
        <w:rPr>
          <w:rFonts w:ascii="Times New Roman" w:hAnsi="Times New Roman" w:cs="Times New Roman"/>
          <w:sz w:val="24"/>
          <w:szCs w:val="24"/>
        </w:rPr>
        <w:t>96,36</w:t>
      </w:r>
      <w:r w:rsidR="00AB2B4F" w:rsidRPr="000178C7">
        <w:rPr>
          <w:rFonts w:ascii="Times New Roman" w:hAnsi="Times New Roman" w:cs="Times New Roman"/>
          <w:sz w:val="24"/>
          <w:szCs w:val="24"/>
        </w:rPr>
        <w:t xml:space="preserve"> % </w:t>
      </w:r>
      <w:r w:rsidR="000178C7">
        <w:rPr>
          <w:rFonts w:ascii="Times New Roman" w:hAnsi="Times New Roman" w:cs="Times New Roman"/>
          <w:sz w:val="24"/>
          <w:szCs w:val="24"/>
        </w:rPr>
        <w:t xml:space="preserve"> </w:t>
      </w:r>
      <w:r w:rsidR="00B47F70" w:rsidRPr="000178C7">
        <w:rPr>
          <w:rFonts w:ascii="Times New Roman" w:hAnsi="Times New Roman" w:cs="Times New Roman"/>
          <w:sz w:val="24"/>
          <w:szCs w:val="24"/>
        </w:rPr>
        <w:t>z przeznaczeniem na</w:t>
      </w:r>
      <w:r w:rsidR="002C2DB9" w:rsidRPr="000178C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EF6673E" w14:textId="33BC4779" w:rsidR="004C0430" w:rsidRDefault="00D96A80" w:rsidP="004C0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B10">
        <w:rPr>
          <w:rFonts w:ascii="Times New Roman" w:hAnsi="Times New Roman" w:cs="Times New Roman"/>
          <w:i/>
          <w:sz w:val="24"/>
          <w:szCs w:val="24"/>
          <w:u w:val="single"/>
        </w:rPr>
        <w:t>Urzędy wojewódzkie -</w:t>
      </w:r>
      <w:r w:rsidR="00B15513" w:rsidRPr="00532B10">
        <w:rPr>
          <w:rFonts w:ascii="Times New Roman" w:hAnsi="Times New Roman" w:cs="Times New Roman"/>
          <w:sz w:val="24"/>
          <w:szCs w:val="24"/>
        </w:rPr>
        <w:t xml:space="preserve"> </w:t>
      </w:r>
      <w:r w:rsidR="00225271" w:rsidRPr="00532B10">
        <w:rPr>
          <w:rFonts w:ascii="Times New Roman" w:hAnsi="Times New Roman" w:cs="Times New Roman"/>
          <w:sz w:val="24"/>
          <w:szCs w:val="24"/>
        </w:rPr>
        <w:t>ś</w:t>
      </w:r>
      <w:r w:rsidR="006F3EC9" w:rsidRPr="00532B10">
        <w:rPr>
          <w:rFonts w:ascii="Times New Roman" w:hAnsi="Times New Roman" w:cs="Times New Roman"/>
          <w:sz w:val="24"/>
          <w:szCs w:val="24"/>
        </w:rPr>
        <w:t xml:space="preserve">rodki planowane </w:t>
      </w:r>
      <w:r w:rsidR="00502F9F" w:rsidRPr="00532B10">
        <w:rPr>
          <w:rFonts w:ascii="Times New Roman" w:hAnsi="Times New Roman" w:cs="Times New Roman"/>
          <w:sz w:val="24"/>
          <w:szCs w:val="24"/>
        </w:rPr>
        <w:t>i wydatkowane 80 542</w:t>
      </w:r>
      <w:r w:rsidR="00377922" w:rsidRPr="00532B10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6F3EC9" w:rsidRPr="00532B10">
        <w:rPr>
          <w:rFonts w:ascii="Times New Roman" w:hAnsi="Times New Roman" w:cs="Times New Roman"/>
          <w:sz w:val="24"/>
          <w:szCs w:val="24"/>
        </w:rPr>
        <w:t xml:space="preserve"> zł pochodzące z dotacji przeznaczono na obsługę zadań zleconych w zakresie administracji rządowej, </w:t>
      </w:r>
      <w:r w:rsidR="009E68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3EC9" w:rsidRPr="00532B10">
        <w:rPr>
          <w:rFonts w:ascii="Times New Roman" w:hAnsi="Times New Roman" w:cs="Times New Roman"/>
          <w:sz w:val="24"/>
          <w:szCs w:val="24"/>
        </w:rPr>
        <w:t>tj. na wynagrodzenia osobowe pracowników realizujących zadania</w:t>
      </w:r>
      <w:r w:rsidR="005F4B30" w:rsidRPr="00532B10">
        <w:rPr>
          <w:rFonts w:ascii="Times New Roman" w:hAnsi="Times New Roman" w:cs="Times New Roman"/>
          <w:sz w:val="24"/>
          <w:szCs w:val="24"/>
        </w:rPr>
        <w:t xml:space="preserve"> </w:t>
      </w:r>
      <w:r w:rsidR="006F3EC9" w:rsidRPr="00532B10">
        <w:rPr>
          <w:rFonts w:ascii="Times New Roman" w:hAnsi="Times New Roman" w:cs="Times New Roman"/>
          <w:sz w:val="24"/>
          <w:szCs w:val="24"/>
        </w:rPr>
        <w:t xml:space="preserve">z zakresu  USC, ewidencji </w:t>
      </w:r>
      <w:r w:rsidR="006F3EC9" w:rsidRPr="00532B10">
        <w:rPr>
          <w:rFonts w:ascii="Times New Roman" w:hAnsi="Times New Roman" w:cs="Times New Roman"/>
          <w:sz w:val="24"/>
          <w:szCs w:val="24"/>
        </w:rPr>
        <w:lastRenderedPageBreak/>
        <w:t>ludności i obrony cywilnej wraz z dodatkowym wynagrodzeniem rocznym i  pochodnymi, odpis na zakładowy fundusz świa</w:t>
      </w:r>
      <w:r w:rsidR="004C0430" w:rsidRPr="00532B10">
        <w:rPr>
          <w:rFonts w:ascii="Times New Roman" w:hAnsi="Times New Roman" w:cs="Times New Roman"/>
          <w:sz w:val="24"/>
          <w:szCs w:val="24"/>
        </w:rPr>
        <w:t xml:space="preserve">dczeń socjalnych. </w:t>
      </w:r>
    </w:p>
    <w:p w14:paraId="3DE3937C" w14:textId="59021CA2" w:rsidR="00811A2E" w:rsidRDefault="00D96A80" w:rsidP="00811A2E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B10">
        <w:rPr>
          <w:rFonts w:ascii="Times New Roman" w:hAnsi="Times New Roman" w:cs="Times New Roman"/>
          <w:i/>
          <w:sz w:val="24"/>
          <w:szCs w:val="24"/>
          <w:u w:val="single"/>
        </w:rPr>
        <w:t>Rady gmin (miast i miast na prawach powiatu)</w:t>
      </w:r>
      <w:r w:rsidR="001570B0" w:rsidRPr="00532B10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1F7CF1" w:rsidRPr="00532B10">
        <w:rPr>
          <w:rFonts w:ascii="Times New Roman" w:hAnsi="Times New Roman" w:cs="Times New Roman"/>
          <w:sz w:val="24"/>
          <w:szCs w:val="24"/>
        </w:rPr>
        <w:t xml:space="preserve"> plan</w:t>
      </w:r>
      <w:r w:rsidR="00532B10">
        <w:rPr>
          <w:rFonts w:ascii="Times New Roman" w:hAnsi="Times New Roman" w:cs="Times New Roman"/>
          <w:sz w:val="24"/>
          <w:szCs w:val="24"/>
        </w:rPr>
        <w:t xml:space="preserve"> </w:t>
      </w:r>
      <w:r w:rsidR="00197071" w:rsidRPr="00532B10">
        <w:rPr>
          <w:rFonts w:ascii="Times New Roman" w:hAnsi="Times New Roman" w:cs="Times New Roman"/>
          <w:sz w:val="24"/>
          <w:szCs w:val="24"/>
        </w:rPr>
        <w:t>1</w:t>
      </w:r>
      <w:r w:rsidR="000855C6" w:rsidRPr="00532B10">
        <w:rPr>
          <w:rFonts w:ascii="Times New Roman" w:hAnsi="Times New Roman" w:cs="Times New Roman"/>
          <w:sz w:val="24"/>
          <w:szCs w:val="24"/>
        </w:rPr>
        <w:t>7</w:t>
      </w:r>
      <w:r w:rsidR="00532B10" w:rsidRPr="00532B10">
        <w:rPr>
          <w:rFonts w:ascii="Times New Roman" w:hAnsi="Times New Roman" w:cs="Times New Roman"/>
          <w:sz w:val="24"/>
          <w:szCs w:val="24"/>
        </w:rPr>
        <w:t>5 4</w:t>
      </w:r>
      <w:r w:rsidR="00377922" w:rsidRPr="00532B10">
        <w:rPr>
          <w:rFonts w:ascii="Times New Roman" w:hAnsi="Times New Roman" w:cs="Times New Roman"/>
          <w:sz w:val="24"/>
          <w:szCs w:val="24"/>
        </w:rPr>
        <w:t>04</w:t>
      </w:r>
      <w:r w:rsidR="001F7CF1" w:rsidRPr="00532B10">
        <w:rPr>
          <w:rFonts w:ascii="Times New Roman" w:hAnsi="Times New Roman" w:cs="Times New Roman"/>
          <w:sz w:val="24"/>
          <w:szCs w:val="24"/>
        </w:rPr>
        <w:t xml:space="preserve">,00 zł, </w:t>
      </w:r>
      <w:r w:rsidR="0084283E" w:rsidRPr="00532B10">
        <w:rPr>
          <w:rFonts w:ascii="Times New Roman" w:hAnsi="Times New Roman" w:cs="Times New Roman"/>
          <w:sz w:val="24"/>
          <w:szCs w:val="24"/>
        </w:rPr>
        <w:t xml:space="preserve">wykonanie </w:t>
      </w:r>
      <w:r w:rsidRPr="00532B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283E" w:rsidRPr="00532B10">
        <w:rPr>
          <w:rFonts w:ascii="Times New Roman" w:hAnsi="Times New Roman" w:cs="Times New Roman"/>
          <w:sz w:val="24"/>
          <w:szCs w:val="24"/>
        </w:rPr>
        <w:t xml:space="preserve"> </w:t>
      </w:r>
      <w:r w:rsidR="00532B10" w:rsidRPr="00532B10">
        <w:rPr>
          <w:rFonts w:ascii="Times New Roman" w:hAnsi="Times New Roman" w:cs="Times New Roman"/>
          <w:sz w:val="24"/>
          <w:szCs w:val="24"/>
        </w:rPr>
        <w:t xml:space="preserve">173 626,58 </w:t>
      </w:r>
      <w:r w:rsidR="0084283E" w:rsidRPr="00532B10">
        <w:rPr>
          <w:rFonts w:ascii="Times New Roman" w:hAnsi="Times New Roman" w:cs="Times New Roman"/>
          <w:sz w:val="24"/>
          <w:szCs w:val="24"/>
        </w:rPr>
        <w:t>zł,</w:t>
      </w:r>
      <w:r w:rsidR="0096453A" w:rsidRPr="00532B10">
        <w:rPr>
          <w:rFonts w:ascii="Times New Roman" w:hAnsi="Times New Roman" w:cs="Times New Roman"/>
          <w:sz w:val="24"/>
          <w:szCs w:val="24"/>
        </w:rPr>
        <w:t xml:space="preserve"> </w:t>
      </w:r>
      <w:r w:rsidRPr="00532B10">
        <w:rPr>
          <w:rFonts w:ascii="Times New Roman" w:hAnsi="Times New Roman" w:cs="Times New Roman"/>
          <w:sz w:val="24"/>
          <w:szCs w:val="24"/>
        </w:rPr>
        <w:t>tj.</w:t>
      </w:r>
      <w:r w:rsidR="0084283E" w:rsidRPr="00532B10">
        <w:rPr>
          <w:rFonts w:ascii="Times New Roman" w:hAnsi="Times New Roman" w:cs="Times New Roman"/>
          <w:sz w:val="24"/>
          <w:szCs w:val="24"/>
        </w:rPr>
        <w:t xml:space="preserve"> </w:t>
      </w:r>
      <w:r w:rsidR="00532B10" w:rsidRPr="00532B10">
        <w:rPr>
          <w:rFonts w:ascii="Times New Roman" w:hAnsi="Times New Roman" w:cs="Times New Roman"/>
          <w:sz w:val="24"/>
          <w:szCs w:val="24"/>
        </w:rPr>
        <w:t>98,99</w:t>
      </w:r>
      <w:r w:rsidR="00197071" w:rsidRPr="00532B10">
        <w:rPr>
          <w:rFonts w:ascii="Times New Roman" w:hAnsi="Times New Roman" w:cs="Times New Roman"/>
          <w:sz w:val="24"/>
          <w:szCs w:val="24"/>
        </w:rPr>
        <w:t xml:space="preserve"> </w:t>
      </w:r>
      <w:r w:rsidR="0084283E" w:rsidRPr="00532B10">
        <w:rPr>
          <w:rFonts w:ascii="Times New Roman" w:hAnsi="Times New Roman" w:cs="Times New Roman"/>
          <w:sz w:val="24"/>
          <w:szCs w:val="24"/>
        </w:rPr>
        <w:t>%.</w:t>
      </w:r>
      <w:r w:rsidR="00F36E21" w:rsidRPr="00532B10">
        <w:rPr>
          <w:rFonts w:ascii="Times New Roman" w:hAnsi="Times New Roman" w:cs="Times New Roman"/>
          <w:sz w:val="24"/>
          <w:szCs w:val="24"/>
        </w:rPr>
        <w:t xml:space="preserve"> </w:t>
      </w:r>
      <w:r w:rsidR="0084283E" w:rsidRPr="00532B10">
        <w:rPr>
          <w:rFonts w:ascii="Times New Roman" w:hAnsi="Times New Roman" w:cs="Times New Roman"/>
          <w:sz w:val="24"/>
          <w:szCs w:val="24"/>
        </w:rPr>
        <w:t>Wydatki poniesiono na wypłatę diet radnym</w:t>
      </w:r>
      <w:r w:rsidR="005D1262" w:rsidRPr="00532B10">
        <w:rPr>
          <w:rFonts w:ascii="Times New Roman" w:hAnsi="Times New Roman" w:cs="Times New Roman"/>
          <w:sz w:val="24"/>
          <w:szCs w:val="24"/>
        </w:rPr>
        <w:t xml:space="preserve"> jako świadczenia</w:t>
      </w:r>
      <w:r w:rsidRPr="00532B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D1262" w:rsidRPr="00532B10">
        <w:rPr>
          <w:rFonts w:ascii="Times New Roman" w:hAnsi="Times New Roman" w:cs="Times New Roman"/>
          <w:sz w:val="24"/>
          <w:szCs w:val="24"/>
        </w:rPr>
        <w:t xml:space="preserve"> na rzecz osób fizycznych</w:t>
      </w:r>
      <w:r w:rsidR="0084283E" w:rsidRPr="00532B10">
        <w:rPr>
          <w:rFonts w:ascii="Times New Roman" w:hAnsi="Times New Roman" w:cs="Times New Roman"/>
          <w:sz w:val="24"/>
          <w:szCs w:val="24"/>
        </w:rPr>
        <w:t xml:space="preserve">, zakup </w:t>
      </w:r>
      <w:r w:rsidR="00012802" w:rsidRPr="00532B10">
        <w:rPr>
          <w:rFonts w:ascii="Times New Roman" w:hAnsi="Times New Roman" w:cs="Times New Roman"/>
          <w:sz w:val="24"/>
          <w:szCs w:val="24"/>
        </w:rPr>
        <w:t xml:space="preserve"> </w:t>
      </w:r>
      <w:r w:rsidRPr="00532B10">
        <w:rPr>
          <w:rFonts w:ascii="Times New Roman" w:hAnsi="Times New Roman" w:cs="Times New Roman"/>
          <w:sz w:val="24"/>
          <w:szCs w:val="24"/>
        </w:rPr>
        <w:t xml:space="preserve">systemu do głosowania, rejestracji i kierowania przebiegu sesji, zakup  mównicy, </w:t>
      </w:r>
      <w:r w:rsidR="00811A2E" w:rsidRPr="00532B10">
        <w:rPr>
          <w:rFonts w:ascii="Times New Roman" w:hAnsi="Times New Roman" w:cs="Times New Roman"/>
          <w:sz w:val="24"/>
          <w:szCs w:val="24"/>
        </w:rPr>
        <w:t xml:space="preserve">  środków żywności, opłaty</w:t>
      </w:r>
      <w:r w:rsidR="000855C6" w:rsidRPr="00532B10">
        <w:rPr>
          <w:rFonts w:ascii="Times New Roman" w:hAnsi="Times New Roman" w:cs="Times New Roman"/>
          <w:sz w:val="24"/>
          <w:szCs w:val="24"/>
        </w:rPr>
        <w:t xml:space="preserve">  za telefon.</w:t>
      </w:r>
    </w:p>
    <w:p w14:paraId="5E9DCD58" w14:textId="09BA399A" w:rsidR="007E2829" w:rsidRPr="00AA2E3D" w:rsidRDefault="001F7CF1" w:rsidP="007E2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i/>
          <w:sz w:val="24"/>
          <w:szCs w:val="24"/>
          <w:u w:val="single"/>
        </w:rPr>
        <w:t>Wydatki Urzędu Gminy</w:t>
      </w:r>
      <w:r w:rsidR="00296805" w:rsidRPr="00AA2E3D">
        <w:rPr>
          <w:rFonts w:ascii="Times New Roman" w:hAnsi="Times New Roman" w:cs="Times New Roman"/>
          <w:i/>
          <w:sz w:val="24"/>
          <w:szCs w:val="24"/>
          <w:u w:val="single"/>
        </w:rPr>
        <w:t>; bieżące</w:t>
      </w:r>
      <w:r w:rsidR="000E32B7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AA2E3D">
        <w:rPr>
          <w:sz w:val="24"/>
          <w:szCs w:val="24"/>
        </w:rPr>
        <w:t xml:space="preserve"> </w:t>
      </w:r>
      <w:r w:rsidR="00FE1447" w:rsidRPr="00AA2E3D">
        <w:rPr>
          <w:rFonts w:ascii="Times New Roman" w:hAnsi="Times New Roman" w:cs="Times New Roman"/>
          <w:sz w:val="24"/>
          <w:szCs w:val="24"/>
        </w:rPr>
        <w:t>p</w:t>
      </w:r>
      <w:r w:rsidR="007E2829" w:rsidRPr="00AA2E3D">
        <w:rPr>
          <w:rFonts w:ascii="Times New Roman" w:hAnsi="Times New Roman" w:cs="Times New Roman"/>
          <w:sz w:val="24"/>
          <w:szCs w:val="24"/>
        </w:rPr>
        <w:t>lan</w:t>
      </w:r>
      <w:r w:rsidR="00FE1447" w:rsidRPr="00AA2E3D">
        <w:rPr>
          <w:rFonts w:ascii="Times New Roman" w:hAnsi="Times New Roman" w:cs="Times New Roman"/>
          <w:sz w:val="24"/>
          <w:szCs w:val="24"/>
        </w:rPr>
        <w:t xml:space="preserve"> </w:t>
      </w:r>
      <w:r w:rsidR="00747412" w:rsidRPr="00AA2E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2E3D" w:rsidRPr="00AA2E3D">
        <w:rPr>
          <w:rFonts w:ascii="Times New Roman" w:eastAsia="Times New Roman" w:hAnsi="Times New Roman" w:cs="Times New Roman"/>
          <w:sz w:val="24"/>
          <w:szCs w:val="24"/>
        </w:rPr>
        <w:t> 924 687,60</w:t>
      </w:r>
      <w:r w:rsidR="007E2829" w:rsidRPr="00AA2E3D">
        <w:rPr>
          <w:rFonts w:ascii="Times New Roman" w:hAnsi="Times New Roman" w:cs="Times New Roman"/>
          <w:sz w:val="24"/>
          <w:szCs w:val="24"/>
        </w:rPr>
        <w:t xml:space="preserve"> zł, wydatkowano</w:t>
      </w:r>
      <w:r w:rsidR="00AA2E3D" w:rsidRPr="00AA2E3D">
        <w:rPr>
          <w:rFonts w:ascii="Times New Roman" w:hAnsi="Times New Roman" w:cs="Times New Roman"/>
          <w:sz w:val="24"/>
          <w:szCs w:val="24"/>
        </w:rPr>
        <w:t xml:space="preserve"> </w:t>
      </w:r>
      <w:r w:rsidR="00AA2E3D" w:rsidRPr="00AA2E3D">
        <w:rPr>
          <w:rFonts w:ascii="Times New Roman" w:eastAsia="Times New Roman" w:hAnsi="Times New Roman" w:cs="Times New Roman"/>
          <w:sz w:val="24"/>
          <w:szCs w:val="24"/>
        </w:rPr>
        <w:t>2 833 090,08</w:t>
      </w:r>
      <w:r w:rsidR="007E2829" w:rsidRPr="00AA2E3D">
        <w:rPr>
          <w:rFonts w:ascii="Times New Roman" w:hAnsi="Times New Roman" w:cs="Times New Roman"/>
          <w:sz w:val="24"/>
          <w:szCs w:val="24"/>
        </w:rPr>
        <w:t xml:space="preserve"> zł, </w:t>
      </w:r>
      <w:r w:rsidR="00850E0A" w:rsidRPr="00AA2E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A6BBF" w:rsidRPr="00AA2E3D">
        <w:rPr>
          <w:rFonts w:ascii="Times New Roman" w:hAnsi="Times New Roman" w:cs="Times New Roman"/>
          <w:sz w:val="24"/>
          <w:szCs w:val="24"/>
        </w:rPr>
        <w:t>tj.</w:t>
      </w:r>
      <w:r w:rsidR="007E2829" w:rsidRPr="00AA2E3D">
        <w:rPr>
          <w:rFonts w:ascii="Times New Roman" w:hAnsi="Times New Roman" w:cs="Times New Roman"/>
          <w:sz w:val="24"/>
          <w:szCs w:val="24"/>
        </w:rPr>
        <w:t xml:space="preserve"> </w:t>
      </w:r>
      <w:r w:rsidR="00AA2E3D" w:rsidRPr="00AA2E3D">
        <w:rPr>
          <w:rFonts w:ascii="Times New Roman" w:hAnsi="Times New Roman" w:cs="Times New Roman"/>
          <w:sz w:val="24"/>
          <w:szCs w:val="24"/>
        </w:rPr>
        <w:t>96,87</w:t>
      </w:r>
      <w:r w:rsidR="007E2829" w:rsidRPr="00AA2E3D">
        <w:rPr>
          <w:rFonts w:ascii="Times New Roman" w:hAnsi="Times New Roman" w:cs="Times New Roman"/>
          <w:sz w:val="24"/>
          <w:szCs w:val="24"/>
        </w:rPr>
        <w:t xml:space="preserve"> %.   </w:t>
      </w:r>
    </w:p>
    <w:p w14:paraId="66DB85E1" w14:textId="12D6E056" w:rsidR="005A59E7" w:rsidRPr="00AA2E3D" w:rsidRDefault="00850E0A" w:rsidP="00F76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E3D">
        <w:rPr>
          <w:rFonts w:ascii="Times New Roman" w:hAnsi="Times New Roman" w:cs="Times New Roman"/>
          <w:sz w:val="24"/>
          <w:szCs w:val="24"/>
        </w:rPr>
        <w:t>Ś</w:t>
      </w:r>
      <w:r w:rsidR="006B40BD" w:rsidRPr="00AA2E3D">
        <w:rPr>
          <w:rFonts w:ascii="Times New Roman" w:hAnsi="Times New Roman" w:cs="Times New Roman"/>
          <w:sz w:val="24"/>
          <w:szCs w:val="24"/>
        </w:rPr>
        <w:t xml:space="preserve">rodki przeznaczono na </w:t>
      </w:r>
      <w:r w:rsidR="00B174DF" w:rsidRPr="00AA2E3D">
        <w:rPr>
          <w:rFonts w:ascii="Times New Roman" w:hAnsi="Times New Roman" w:cs="Times New Roman"/>
          <w:sz w:val="24"/>
          <w:szCs w:val="24"/>
        </w:rPr>
        <w:t xml:space="preserve"> </w:t>
      </w:r>
      <w:r w:rsidR="005C7FD0" w:rsidRPr="00AA2E3D">
        <w:rPr>
          <w:rFonts w:ascii="Times New Roman" w:hAnsi="Times New Roman" w:cs="Times New Roman"/>
          <w:sz w:val="24"/>
          <w:szCs w:val="24"/>
        </w:rPr>
        <w:t>wypłat</w:t>
      </w:r>
      <w:r w:rsidR="006B40BD" w:rsidRPr="00AA2E3D">
        <w:rPr>
          <w:rFonts w:ascii="Times New Roman" w:hAnsi="Times New Roman" w:cs="Times New Roman"/>
          <w:sz w:val="24"/>
          <w:szCs w:val="24"/>
        </w:rPr>
        <w:t>ę</w:t>
      </w:r>
      <w:r w:rsidR="005C7FD0" w:rsidRPr="00AA2E3D">
        <w:rPr>
          <w:rFonts w:ascii="Times New Roman" w:hAnsi="Times New Roman" w:cs="Times New Roman"/>
          <w:sz w:val="24"/>
          <w:szCs w:val="24"/>
        </w:rPr>
        <w:t xml:space="preserve"> ekwiwalentów za odzież roboczą,</w:t>
      </w:r>
      <w:r w:rsidR="00217699" w:rsidRPr="00AA2E3D">
        <w:rPr>
          <w:rFonts w:ascii="Times New Roman" w:hAnsi="Times New Roman" w:cs="Times New Roman"/>
          <w:sz w:val="24"/>
          <w:szCs w:val="24"/>
        </w:rPr>
        <w:t xml:space="preserve"> delegacje, szkolenia pracowników, dzierżawę centrali telefonicznej, aktualizację programów podatkowych </w:t>
      </w:r>
      <w:r w:rsidRPr="00AA2E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7699" w:rsidRPr="00AA2E3D">
        <w:rPr>
          <w:rFonts w:ascii="Times New Roman" w:hAnsi="Times New Roman" w:cs="Times New Roman"/>
          <w:sz w:val="24"/>
          <w:szCs w:val="24"/>
        </w:rPr>
        <w:t>i księgowych, koszty komornicze,  wydatki socjalne, dofinansowanie do okularów korekcyjnych,</w:t>
      </w:r>
      <w:r w:rsidR="005C7FD0" w:rsidRPr="00AA2E3D">
        <w:rPr>
          <w:rFonts w:ascii="Times New Roman" w:hAnsi="Times New Roman" w:cs="Times New Roman"/>
          <w:sz w:val="24"/>
          <w:szCs w:val="24"/>
        </w:rPr>
        <w:t xml:space="preserve"> zakup środków czystości, zakup materiałów biurowych, </w:t>
      </w:r>
      <w:r w:rsidR="00157E03" w:rsidRPr="00AA2E3D">
        <w:rPr>
          <w:rFonts w:ascii="Times New Roman" w:hAnsi="Times New Roman" w:cs="Times New Roman"/>
          <w:sz w:val="24"/>
          <w:szCs w:val="24"/>
        </w:rPr>
        <w:t xml:space="preserve">materiałów papierniczych, </w:t>
      </w:r>
      <w:r w:rsidR="005C7FD0" w:rsidRPr="00AA2E3D">
        <w:rPr>
          <w:rFonts w:ascii="Times New Roman" w:hAnsi="Times New Roman" w:cs="Times New Roman"/>
          <w:sz w:val="24"/>
          <w:szCs w:val="24"/>
        </w:rPr>
        <w:t>opału</w:t>
      </w:r>
      <w:r w:rsidR="003001F9" w:rsidRPr="00AA2E3D">
        <w:rPr>
          <w:rFonts w:ascii="Times New Roman" w:hAnsi="Times New Roman" w:cs="Times New Roman"/>
          <w:sz w:val="24"/>
          <w:szCs w:val="24"/>
        </w:rPr>
        <w:t xml:space="preserve"> grzewczego</w:t>
      </w:r>
      <w:r w:rsidR="005C7FD0" w:rsidRPr="00AA2E3D">
        <w:rPr>
          <w:rFonts w:ascii="Times New Roman" w:hAnsi="Times New Roman" w:cs="Times New Roman"/>
          <w:sz w:val="24"/>
          <w:szCs w:val="24"/>
        </w:rPr>
        <w:t xml:space="preserve">, </w:t>
      </w:r>
      <w:r w:rsidR="009E68CF">
        <w:rPr>
          <w:rFonts w:ascii="Times New Roman" w:hAnsi="Times New Roman" w:cs="Times New Roman"/>
          <w:sz w:val="24"/>
          <w:szCs w:val="24"/>
        </w:rPr>
        <w:t xml:space="preserve">klimatyzatora do serwerowni, komputerów, </w:t>
      </w:r>
      <w:r w:rsidR="005C7FD0" w:rsidRPr="00AA2E3D">
        <w:rPr>
          <w:rFonts w:ascii="Times New Roman" w:hAnsi="Times New Roman" w:cs="Times New Roman"/>
          <w:sz w:val="24"/>
          <w:szCs w:val="24"/>
        </w:rPr>
        <w:t>koszty telefonów, energii, obsług</w:t>
      </w:r>
      <w:r w:rsidR="006B40BD" w:rsidRPr="00AA2E3D">
        <w:rPr>
          <w:rFonts w:ascii="Times New Roman" w:hAnsi="Times New Roman" w:cs="Times New Roman"/>
          <w:sz w:val="24"/>
          <w:szCs w:val="24"/>
        </w:rPr>
        <w:t>ę</w:t>
      </w:r>
      <w:r w:rsidR="005C7FD0" w:rsidRPr="00AA2E3D">
        <w:rPr>
          <w:rFonts w:ascii="Times New Roman" w:hAnsi="Times New Roman" w:cs="Times New Roman"/>
          <w:sz w:val="24"/>
          <w:szCs w:val="24"/>
        </w:rPr>
        <w:t xml:space="preserve"> prawn</w:t>
      </w:r>
      <w:r w:rsidR="006B40BD" w:rsidRPr="00AA2E3D">
        <w:rPr>
          <w:rFonts w:ascii="Times New Roman" w:hAnsi="Times New Roman" w:cs="Times New Roman"/>
          <w:sz w:val="24"/>
          <w:szCs w:val="24"/>
        </w:rPr>
        <w:t>ą</w:t>
      </w:r>
      <w:r w:rsidR="005C7FD0" w:rsidRPr="00AA2E3D">
        <w:rPr>
          <w:rFonts w:ascii="Times New Roman" w:hAnsi="Times New Roman" w:cs="Times New Roman"/>
          <w:sz w:val="24"/>
          <w:szCs w:val="24"/>
        </w:rPr>
        <w:t xml:space="preserve">,  koszty ubezpieczenia majątku gminy, </w:t>
      </w:r>
      <w:r w:rsidR="00CE6E25" w:rsidRPr="00AA2E3D">
        <w:rPr>
          <w:rFonts w:ascii="Times New Roman" w:hAnsi="Times New Roman" w:cs="Times New Roman"/>
          <w:sz w:val="24"/>
          <w:szCs w:val="24"/>
        </w:rPr>
        <w:t xml:space="preserve">abonament RTV, </w:t>
      </w:r>
      <w:r w:rsidR="00A118E6" w:rsidRPr="00AA2E3D">
        <w:rPr>
          <w:rFonts w:ascii="Times New Roman" w:hAnsi="Times New Roman" w:cs="Times New Roman"/>
          <w:sz w:val="24"/>
          <w:szCs w:val="24"/>
        </w:rPr>
        <w:t>homologacj</w:t>
      </w:r>
      <w:r w:rsidR="006B40BD" w:rsidRPr="00AA2E3D">
        <w:rPr>
          <w:rFonts w:ascii="Times New Roman" w:hAnsi="Times New Roman" w:cs="Times New Roman"/>
          <w:sz w:val="24"/>
          <w:szCs w:val="24"/>
        </w:rPr>
        <w:t>ę</w:t>
      </w:r>
      <w:r w:rsidR="00A118E6" w:rsidRPr="00AA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8E6" w:rsidRPr="00AA2E3D">
        <w:rPr>
          <w:rFonts w:ascii="Times New Roman" w:hAnsi="Times New Roman" w:cs="Times New Roman"/>
          <w:sz w:val="24"/>
          <w:szCs w:val="24"/>
        </w:rPr>
        <w:t>nesesera</w:t>
      </w:r>
      <w:proofErr w:type="spellEnd"/>
      <w:r w:rsidR="00A118E6" w:rsidRPr="00AA2E3D">
        <w:rPr>
          <w:rFonts w:ascii="Times New Roman" w:hAnsi="Times New Roman" w:cs="Times New Roman"/>
          <w:sz w:val="24"/>
          <w:szCs w:val="24"/>
        </w:rPr>
        <w:t xml:space="preserve"> kasjerskiego, przegląd gaśnic,</w:t>
      </w:r>
      <w:r w:rsidR="006B0204" w:rsidRPr="00AA2E3D">
        <w:rPr>
          <w:rFonts w:ascii="Times New Roman" w:hAnsi="Times New Roman" w:cs="Times New Roman"/>
          <w:sz w:val="24"/>
          <w:szCs w:val="24"/>
        </w:rPr>
        <w:t xml:space="preserve"> </w:t>
      </w:r>
      <w:r w:rsidR="006B40BD" w:rsidRPr="00AA2E3D">
        <w:rPr>
          <w:rFonts w:ascii="Times New Roman" w:hAnsi="Times New Roman" w:cs="Times New Roman"/>
          <w:sz w:val="24"/>
          <w:szCs w:val="24"/>
        </w:rPr>
        <w:t>kontrolę</w:t>
      </w:r>
      <w:r w:rsidR="004940E3" w:rsidRPr="00AA2E3D">
        <w:rPr>
          <w:rFonts w:ascii="Times New Roman" w:hAnsi="Times New Roman" w:cs="Times New Roman"/>
          <w:sz w:val="24"/>
          <w:szCs w:val="24"/>
        </w:rPr>
        <w:t xml:space="preserve"> przewodów kominowych</w:t>
      </w:r>
      <w:r w:rsidR="009E5624" w:rsidRPr="00AA2E3D">
        <w:rPr>
          <w:rFonts w:ascii="Times New Roman" w:hAnsi="Times New Roman" w:cs="Times New Roman"/>
          <w:sz w:val="24"/>
          <w:szCs w:val="24"/>
        </w:rPr>
        <w:t xml:space="preserve">, </w:t>
      </w:r>
      <w:r w:rsidR="00D2456A" w:rsidRPr="00AA2E3D">
        <w:rPr>
          <w:rFonts w:ascii="Times New Roman" w:hAnsi="Times New Roman" w:cs="Times New Roman"/>
          <w:sz w:val="24"/>
          <w:szCs w:val="24"/>
        </w:rPr>
        <w:t xml:space="preserve">konserwację systemu alarmowego, </w:t>
      </w:r>
      <w:r w:rsidR="006A68A4" w:rsidRPr="00AA2E3D">
        <w:rPr>
          <w:rFonts w:ascii="Times New Roman" w:hAnsi="Times New Roman" w:cs="Times New Roman"/>
          <w:sz w:val="24"/>
          <w:szCs w:val="24"/>
        </w:rPr>
        <w:t xml:space="preserve">remont i </w:t>
      </w:r>
      <w:r w:rsidR="005C7FD0" w:rsidRPr="00AA2E3D">
        <w:rPr>
          <w:rFonts w:ascii="Times New Roman" w:hAnsi="Times New Roman" w:cs="Times New Roman"/>
          <w:sz w:val="24"/>
          <w:szCs w:val="24"/>
        </w:rPr>
        <w:t>zakup paliwa</w:t>
      </w:r>
      <w:r w:rsidRPr="00AA2E3D">
        <w:rPr>
          <w:rFonts w:ascii="Times New Roman" w:hAnsi="Times New Roman" w:cs="Times New Roman"/>
          <w:sz w:val="24"/>
          <w:szCs w:val="24"/>
        </w:rPr>
        <w:t xml:space="preserve"> </w:t>
      </w:r>
      <w:r w:rsidR="005C7FD0" w:rsidRPr="00AA2E3D">
        <w:rPr>
          <w:rFonts w:ascii="Times New Roman" w:hAnsi="Times New Roman" w:cs="Times New Roman"/>
          <w:sz w:val="24"/>
          <w:szCs w:val="24"/>
        </w:rPr>
        <w:t>do samochod</w:t>
      </w:r>
      <w:r w:rsidR="00032292" w:rsidRPr="00AA2E3D">
        <w:rPr>
          <w:rFonts w:ascii="Times New Roman" w:hAnsi="Times New Roman" w:cs="Times New Roman"/>
          <w:sz w:val="24"/>
          <w:szCs w:val="24"/>
        </w:rPr>
        <w:t>ów</w:t>
      </w:r>
      <w:r w:rsidR="005C7FD0" w:rsidRPr="00AA2E3D">
        <w:rPr>
          <w:rFonts w:ascii="Times New Roman" w:hAnsi="Times New Roman" w:cs="Times New Roman"/>
          <w:sz w:val="24"/>
          <w:szCs w:val="24"/>
        </w:rPr>
        <w:t xml:space="preserve">, </w:t>
      </w:r>
      <w:r w:rsidR="00957D51" w:rsidRPr="00AA2E3D">
        <w:rPr>
          <w:rFonts w:ascii="Times New Roman" w:hAnsi="Times New Roman" w:cs="Times New Roman"/>
          <w:sz w:val="24"/>
          <w:szCs w:val="24"/>
        </w:rPr>
        <w:t>zakup wydawnictw</w:t>
      </w:r>
      <w:r w:rsidR="00321BE8" w:rsidRPr="00AA2E3D">
        <w:rPr>
          <w:rFonts w:ascii="Times New Roman" w:hAnsi="Times New Roman" w:cs="Times New Roman"/>
          <w:sz w:val="24"/>
          <w:szCs w:val="24"/>
        </w:rPr>
        <w:t xml:space="preserve"> prasow</w:t>
      </w:r>
      <w:r w:rsidR="00957D51" w:rsidRPr="00AA2E3D">
        <w:rPr>
          <w:rFonts w:ascii="Times New Roman" w:hAnsi="Times New Roman" w:cs="Times New Roman"/>
          <w:sz w:val="24"/>
          <w:szCs w:val="24"/>
        </w:rPr>
        <w:t>ych</w:t>
      </w:r>
      <w:r w:rsidR="00321BE8" w:rsidRPr="00AA2E3D">
        <w:rPr>
          <w:rFonts w:ascii="Times New Roman" w:hAnsi="Times New Roman" w:cs="Times New Roman"/>
          <w:sz w:val="24"/>
          <w:szCs w:val="24"/>
        </w:rPr>
        <w:t xml:space="preserve">, </w:t>
      </w:r>
      <w:r w:rsidR="005C7FD0" w:rsidRPr="00AA2E3D">
        <w:rPr>
          <w:rFonts w:ascii="Times New Roman" w:hAnsi="Times New Roman" w:cs="Times New Roman"/>
          <w:sz w:val="24"/>
          <w:szCs w:val="24"/>
        </w:rPr>
        <w:t>zakup czasopism i książek dotyczących aktualizacji przepisów, usługi p</w:t>
      </w:r>
      <w:r w:rsidR="004859FE" w:rsidRPr="00AA2E3D">
        <w:rPr>
          <w:rFonts w:ascii="Times New Roman" w:hAnsi="Times New Roman" w:cs="Times New Roman"/>
          <w:sz w:val="24"/>
          <w:szCs w:val="24"/>
        </w:rPr>
        <w:t xml:space="preserve">ocztowe, </w:t>
      </w:r>
      <w:r w:rsidR="00743258" w:rsidRPr="00AA2E3D">
        <w:rPr>
          <w:rFonts w:ascii="Times New Roman" w:hAnsi="Times New Roman" w:cs="Times New Roman"/>
          <w:sz w:val="24"/>
          <w:szCs w:val="24"/>
        </w:rPr>
        <w:t>zapłatę</w:t>
      </w:r>
      <w:r w:rsidR="005C7FD0" w:rsidRPr="00AA2E3D">
        <w:rPr>
          <w:rFonts w:ascii="Times New Roman" w:hAnsi="Times New Roman" w:cs="Times New Roman"/>
          <w:sz w:val="24"/>
          <w:szCs w:val="24"/>
        </w:rPr>
        <w:t xml:space="preserve"> za Internet,</w:t>
      </w:r>
      <w:r w:rsidR="004940E3" w:rsidRPr="00AA2E3D">
        <w:rPr>
          <w:rFonts w:ascii="Times New Roman" w:hAnsi="Times New Roman" w:cs="Times New Roman"/>
          <w:sz w:val="24"/>
          <w:szCs w:val="24"/>
        </w:rPr>
        <w:t xml:space="preserve"> za BIP</w:t>
      </w:r>
      <w:r w:rsidR="001F27FE" w:rsidRPr="00AA2E3D">
        <w:rPr>
          <w:rFonts w:ascii="Times New Roman" w:hAnsi="Times New Roman" w:cs="Times New Roman"/>
          <w:sz w:val="24"/>
          <w:szCs w:val="24"/>
        </w:rPr>
        <w:t>,</w:t>
      </w:r>
      <w:r w:rsidR="00957D51" w:rsidRPr="00AA2E3D">
        <w:rPr>
          <w:rFonts w:ascii="Times New Roman" w:hAnsi="Times New Roman" w:cs="Times New Roman"/>
          <w:sz w:val="24"/>
          <w:szCs w:val="24"/>
        </w:rPr>
        <w:t xml:space="preserve"> </w:t>
      </w:r>
      <w:r w:rsidR="00CE5FB5" w:rsidRPr="00AA2E3D">
        <w:rPr>
          <w:rFonts w:ascii="Times New Roman" w:hAnsi="Times New Roman" w:cs="Times New Roman"/>
          <w:sz w:val="24"/>
          <w:szCs w:val="24"/>
        </w:rPr>
        <w:t>za informator SISM</w:t>
      </w:r>
      <w:r w:rsidR="00842F1C" w:rsidRPr="00AA2E3D">
        <w:rPr>
          <w:rFonts w:ascii="Times New Roman" w:hAnsi="Times New Roman" w:cs="Times New Roman"/>
          <w:sz w:val="24"/>
          <w:szCs w:val="24"/>
        </w:rPr>
        <w:t>S,</w:t>
      </w:r>
      <w:r w:rsidR="00957D51" w:rsidRPr="00AA2E3D">
        <w:rPr>
          <w:rFonts w:ascii="Times New Roman" w:hAnsi="Times New Roman" w:cs="Times New Roman"/>
          <w:sz w:val="24"/>
          <w:szCs w:val="24"/>
        </w:rPr>
        <w:t xml:space="preserve"> za</w:t>
      </w:r>
      <w:r w:rsidR="00842F1C" w:rsidRPr="00AA2E3D">
        <w:rPr>
          <w:rFonts w:ascii="Times New Roman" w:hAnsi="Times New Roman" w:cs="Times New Roman"/>
          <w:sz w:val="24"/>
          <w:szCs w:val="24"/>
        </w:rPr>
        <w:t xml:space="preserve"> licencję </w:t>
      </w:r>
      <w:r w:rsidR="009E68C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42F1C" w:rsidRPr="00AA2E3D">
        <w:rPr>
          <w:rFonts w:ascii="Times New Roman" w:hAnsi="Times New Roman" w:cs="Times New Roman"/>
          <w:sz w:val="24"/>
          <w:szCs w:val="24"/>
        </w:rPr>
        <w:t>na oprogramowanie INFORLEX</w:t>
      </w:r>
      <w:r w:rsidRPr="00AA2E3D">
        <w:rPr>
          <w:rFonts w:ascii="Times New Roman" w:hAnsi="Times New Roman" w:cs="Times New Roman"/>
          <w:sz w:val="24"/>
          <w:szCs w:val="24"/>
        </w:rPr>
        <w:t xml:space="preserve">, </w:t>
      </w:r>
      <w:r w:rsidR="00CE6E25" w:rsidRPr="00AA2E3D">
        <w:rPr>
          <w:rFonts w:ascii="Times New Roman" w:hAnsi="Times New Roman" w:cs="Times New Roman"/>
          <w:sz w:val="24"/>
          <w:szCs w:val="24"/>
        </w:rPr>
        <w:t>opłaty za badania ok</w:t>
      </w:r>
      <w:r w:rsidR="006B40BD" w:rsidRPr="00AA2E3D">
        <w:rPr>
          <w:rFonts w:ascii="Times New Roman" w:hAnsi="Times New Roman" w:cs="Times New Roman"/>
          <w:sz w:val="24"/>
          <w:szCs w:val="24"/>
        </w:rPr>
        <w:t>resowe</w:t>
      </w:r>
      <w:r w:rsidR="00CE5FB5" w:rsidRPr="00AA2E3D">
        <w:rPr>
          <w:rFonts w:ascii="Times New Roman" w:hAnsi="Times New Roman" w:cs="Times New Roman"/>
          <w:sz w:val="24"/>
          <w:szCs w:val="24"/>
        </w:rPr>
        <w:t xml:space="preserve"> </w:t>
      </w:r>
      <w:r w:rsidR="006B40BD" w:rsidRPr="00AA2E3D">
        <w:rPr>
          <w:rFonts w:ascii="Times New Roman" w:hAnsi="Times New Roman" w:cs="Times New Roman"/>
          <w:sz w:val="24"/>
          <w:szCs w:val="24"/>
        </w:rPr>
        <w:t xml:space="preserve">pracowników, </w:t>
      </w:r>
      <w:r w:rsidR="005C7FD0" w:rsidRPr="00AA2E3D">
        <w:rPr>
          <w:rFonts w:ascii="Times New Roman" w:hAnsi="Times New Roman" w:cs="Times New Roman"/>
          <w:sz w:val="24"/>
          <w:szCs w:val="24"/>
        </w:rPr>
        <w:t>ryczałt</w:t>
      </w:r>
      <w:r w:rsidR="009E68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A3D1E" w:rsidRPr="00AA2E3D">
        <w:rPr>
          <w:rFonts w:ascii="Times New Roman" w:hAnsi="Times New Roman" w:cs="Times New Roman"/>
          <w:sz w:val="24"/>
          <w:szCs w:val="24"/>
        </w:rPr>
        <w:t xml:space="preserve"> </w:t>
      </w:r>
      <w:r w:rsidR="00085A79" w:rsidRPr="00AA2E3D">
        <w:rPr>
          <w:rFonts w:ascii="Times New Roman" w:hAnsi="Times New Roman" w:cs="Times New Roman"/>
          <w:sz w:val="24"/>
          <w:szCs w:val="24"/>
        </w:rPr>
        <w:t xml:space="preserve"> </w:t>
      </w:r>
      <w:r w:rsidR="001F27FE" w:rsidRPr="00AA2E3D">
        <w:rPr>
          <w:rFonts w:ascii="Times New Roman" w:hAnsi="Times New Roman" w:cs="Times New Roman"/>
          <w:sz w:val="24"/>
          <w:szCs w:val="24"/>
        </w:rPr>
        <w:t xml:space="preserve">na samochód, wykonanie raportu o stanie gminy, </w:t>
      </w:r>
      <w:r w:rsidR="00B70AA8" w:rsidRPr="00AA2E3D">
        <w:rPr>
          <w:rFonts w:ascii="Times New Roman" w:hAnsi="Times New Roman" w:cs="Times New Roman"/>
          <w:sz w:val="24"/>
          <w:szCs w:val="24"/>
        </w:rPr>
        <w:t xml:space="preserve"> n</w:t>
      </w:r>
      <w:r w:rsidR="001F27FE" w:rsidRPr="00AA2E3D">
        <w:rPr>
          <w:rFonts w:ascii="Times New Roman" w:hAnsi="Times New Roman" w:cs="Times New Roman"/>
          <w:sz w:val="24"/>
          <w:szCs w:val="24"/>
        </w:rPr>
        <w:t>a  renowację drzwi w budynku Urzędu Gminy</w:t>
      </w:r>
      <w:r w:rsidR="000770EE">
        <w:rPr>
          <w:rFonts w:ascii="Times New Roman" w:hAnsi="Times New Roman" w:cs="Times New Roman"/>
          <w:sz w:val="24"/>
          <w:szCs w:val="24"/>
        </w:rPr>
        <w:t>, remont oświetlenia w budynku Urzędu Gminy, remont pieca c.o.</w:t>
      </w:r>
      <w:r w:rsidR="004D7818">
        <w:rPr>
          <w:rFonts w:ascii="Times New Roman" w:hAnsi="Times New Roman" w:cs="Times New Roman"/>
          <w:sz w:val="24"/>
          <w:szCs w:val="24"/>
        </w:rPr>
        <w:t>, wydzielenie pomieszczenia biurowego do obsługi interesantów w związku z nowymi zadaniami gminy,                           za usługę doradztwa podatkowego</w:t>
      </w:r>
      <w:r w:rsidR="006C7CD7">
        <w:rPr>
          <w:rFonts w:ascii="Times New Roman" w:hAnsi="Times New Roman" w:cs="Times New Roman"/>
          <w:sz w:val="24"/>
          <w:szCs w:val="24"/>
        </w:rPr>
        <w:t>, audyt wewnętrzny.</w:t>
      </w:r>
    </w:p>
    <w:p w14:paraId="0EABEB92" w14:textId="7D4678E3" w:rsidR="00265E3A" w:rsidRDefault="00265E3A" w:rsidP="00265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1F">
        <w:rPr>
          <w:rFonts w:ascii="Times New Roman" w:hAnsi="Times New Roman" w:cs="Times New Roman"/>
          <w:sz w:val="24"/>
          <w:szCs w:val="24"/>
        </w:rPr>
        <w:t>W ramach środków funduszu sołeckiego sołectwa Bielsk kwota 7 000,00 zł została przeznaczona  na zakup  i montaż 3 kamer w Bielsku.</w:t>
      </w:r>
      <w:r w:rsidRPr="00191E1F">
        <w:t xml:space="preserve"> </w:t>
      </w:r>
      <w:r w:rsidRPr="00191E1F">
        <w:rPr>
          <w:rFonts w:ascii="Times New Roman" w:hAnsi="Times New Roman" w:cs="Times New Roman"/>
          <w:sz w:val="24"/>
          <w:szCs w:val="24"/>
        </w:rPr>
        <w:t>Zadanie zrealizowane przez Firmę Nowa Technika w kwocie 6 950,00 zł</w:t>
      </w:r>
      <w:r w:rsidR="00191E1F" w:rsidRPr="00191E1F">
        <w:rPr>
          <w:rFonts w:ascii="Times New Roman" w:hAnsi="Times New Roman" w:cs="Times New Roman"/>
          <w:sz w:val="24"/>
          <w:szCs w:val="24"/>
        </w:rPr>
        <w:t>.</w:t>
      </w:r>
    </w:p>
    <w:p w14:paraId="747909EA" w14:textId="3AC499FF" w:rsidR="009C655F" w:rsidRPr="00191E1F" w:rsidRDefault="005C7FD0" w:rsidP="000F4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1F">
        <w:rPr>
          <w:rFonts w:ascii="Times New Roman" w:hAnsi="Times New Roman" w:cs="Times New Roman"/>
          <w:sz w:val="24"/>
          <w:szCs w:val="24"/>
        </w:rPr>
        <w:t xml:space="preserve">Na wynagrodzenia osobowe </w:t>
      </w:r>
      <w:r w:rsidR="000A47A8" w:rsidRPr="00191E1F">
        <w:rPr>
          <w:rFonts w:ascii="Times New Roman" w:hAnsi="Times New Roman" w:cs="Times New Roman"/>
          <w:sz w:val="24"/>
          <w:szCs w:val="24"/>
        </w:rPr>
        <w:t>( 2</w:t>
      </w:r>
      <w:r w:rsidR="005E3775" w:rsidRPr="00191E1F">
        <w:rPr>
          <w:rFonts w:ascii="Times New Roman" w:hAnsi="Times New Roman" w:cs="Times New Roman"/>
          <w:sz w:val="24"/>
          <w:szCs w:val="24"/>
        </w:rPr>
        <w:t>7</w:t>
      </w:r>
      <w:r w:rsidR="006E090E" w:rsidRPr="00191E1F">
        <w:rPr>
          <w:rFonts w:ascii="Times New Roman" w:hAnsi="Times New Roman" w:cs="Times New Roman"/>
          <w:sz w:val="24"/>
          <w:szCs w:val="24"/>
        </w:rPr>
        <w:t>,75</w:t>
      </w:r>
      <w:r w:rsidR="000A47A8" w:rsidRPr="00191E1F">
        <w:rPr>
          <w:rFonts w:ascii="Times New Roman" w:hAnsi="Times New Roman" w:cs="Times New Roman"/>
          <w:sz w:val="24"/>
          <w:szCs w:val="24"/>
        </w:rPr>
        <w:t xml:space="preserve"> etatów) </w:t>
      </w:r>
      <w:r w:rsidRPr="00191E1F">
        <w:rPr>
          <w:rFonts w:ascii="Times New Roman" w:hAnsi="Times New Roman" w:cs="Times New Roman"/>
          <w:sz w:val="24"/>
          <w:szCs w:val="24"/>
        </w:rPr>
        <w:t>wraz z pochodnymi</w:t>
      </w:r>
      <w:r w:rsidR="00207946" w:rsidRPr="00191E1F">
        <w:rPr>
          <w:rFonts w:ascii="Times New Roman" w:hAnsi="Times New Roman" w:cs="Times New Roman"/>
          <w:sz w:val="24"/>
          <w:szCs w:val="24"/>
        </w:rPr>
        <w:t xml:space="preserve"> od wynagrodzeń</w:t>
      </w:r>
      <w:r w:rsidR="002A0CBE" w:rsidRPr="00191E1F">
        <w:rPr>
          <w:rFonts w:ascii="Times New Roman" w:hAnsi="Times New Roman" w:cs="Times New Roman"/>
          <w:sz w:val="24"/>
          <w:szCs w:val="24"/>
        </w:rPr>
        <w:t xml:space="preserve">, </w:t>
      </w:r>
      <w:r w:rsidR="00085A79" w:rsidRPr="00191E1F">
        <w:rPr>
          <w:rFonts w:ascii="Times New Roman" w:hAnsi="Times New Roman" w:cs="Times New Roman"/>
          <w:sz w:val="24"/>
          <w:szCs w:val="24"/>
        </w:rPr>
        <w:t xml:space="preserve">wynagrodzenia bezosobowe, </w:t>
      </w:r>
      <w:r w:rsidR="005E3775" w:rsidRPr="00191E1F">
        <w:rPr>
          <w:rFonts w:ascii="Times New Roman" w:hAnsi="Times New Roman" w:cs="Times New Roman"/>
          <w:sz w:val="24"/>
          <w:szCs w:val="24"/>
        </w:rPr>
        <w:t>3</w:t>
      </w:r>
      <w:r w:rsidR="002A0CBE" w:rsidRPr="00191E1F">
        <w:rPr>
          <w:rFonts w:ascii="Times New Roman" w:hAnsi="Times New Roman" w:cs="Times New Roman"/>
          <w:sz w:val="24"/>
          <w:szCs w:val="24"/>
        </w:rPr>
        <w:t xml:space="preserve"> nagrod</w:t>
      </w:r>
      <w:r w:rsidR="00D569DF" w:rsidRPr="00191E1F">
        <w:rPr>
          <w:rFonts w:ascii="Times New Roman" w:hAnsi="Times New Roman" w:cs="Times New Roman"/>
          <w:sz w:val="24"/>
          <w:szCs w:val="24"/>
        </w:rPr>
        <w:t>y</w:t>
      </w:r>
      <w:r w:rsidR="002A0CBE" w:rsidRPr="00191E1F">
        <w:rPr>
          <w:rFonts w:ascii="Times New Roman" w:hAnsi="Times New Roman" w:cs="Times New Roman"/>
          <w:sz w:val="24"/>
          <w:szCs w:val="24"/>
        </w:rPr>
        <w:t xml:space="preserve"> jubile</w:t>
      </w:r>
      <w:r w:rsidR="00D569DF" w:rsidRPr="00191E1F">
        <w:rPr>
          <w:rFonts w:ascii="Times New Roman" w:hAnsi="Times New Roman" w:cs="Times New Roman"/>
          <w:sz w:val="24"/>
          <w:szCs w:val="24"/>
        </w:rPr>
        <w:t>uszowe</w:t>
      </w:r>
      <w:r w:rsidR="000A47A8" w:rsidRPr="00191E1F">
        <w:rPr>
          <w:rFonts w:ascii="Times New Roman" w:hAnsi="Times New Roman" w:cs="Times New Roman"/>
          <w:sz w:val="24"/>
          <w:szCs w:val="24"/>
        </w:rPr>
        <w:t>, dodatkowe wynagrodzenie roczne</w:t>
      </w:r>
      <w:r w:rsidR="00C50573" w:rsidRPr="00191E1F">
        <w:rPr>
          <w:rFonts w:ascii="Times New Roman" w:hAnsi="Times New Roman" w:cs="Times New Roman"/>
          <w:sz w:val="24"/>
          <w:szCs w:val="24"/>
        </w:rPr>
        <w:t>,</w:t>
      </w:r>
      <w:r w:rsidR="000A47A8" w:rsidRPr="00191E1F">
        <w:rPr>
          <w:rFonts w:ascii="Times New Roman" w:hAnsi="Times New Roman" w:cs="Times New Roman"/>
          <w:sz w:val="24"/>
          <w:szCs w:val="24"/>
        </w:rPr>
        <w:t xml:space="preserve"> </w:t>
      </w:r>
      <w:r w:rsidR="00085A79" w:rsidRPr="00191E1F">
        <w:rPr>
          <w:rFonts w:ascii="Times New Roman" w:hAnsi="Times New Roman" w:cs="Times New Roman"/>
          <w:sz w:val="24"/>
          <w:szCs w:val="24"/>
        </w:rPr>
        <w:t xml:space="preserve"> wynagrodzenia agencyjno – prowizyjne   dla sołtysów  </w:t>
      </w:r>
      <w:r w:rsidRPr="00191E1F">
        <w:rPr>
          <w:rFonts w:ascii="Times New Roman" w:hAnsi="Times New Roman" w:cs="Times New Roman"/>
          <w:sz w:val="24"/>
          <w:szCs w:val="24"/>
        </w:rPr>
        <w:t xml:space="preserve">wydatkowano </w:t>
      </w:r>
      <w:r w:rsidR="00CA7D60" w:rsidRPr="00191E1F">
        <w:rPr>
          <w:rFonts w:ascii="Times New Roman" w:hAnsi="Times New Roman" w:cs="Times New Roman"/>
          <w:sz w:val="24"/>
          <w:szCs w:val="24"/>
        </w:rPr>
        <w:t>kwotę</w:t>
      </w:r>
      <w:r w:rsidR="00D56203" w:rsidRPr="00191E1F">
        <w:rPr>
          <w:rFonts w:ascii="Times New Roman" w:hAnsi="Times New Roman" w:cs="Times New Roman"/>
          <w:sz w:val="24"/>
          <w:szCs w:val="24"/>
        </w:rPr>
        <w:t xml:space="preserve"> </w:t>
      </w:r>
      <w:r w:rsidR="00CA7D60" w:rsidRPr="00191E1F">
        <w:rPr>
          <w:rFonts w:ascii="Times New Roman" w:hAnsi="Times New Roman" w:cs="Times New Roman"/>
          <w:sz w:val="24"/>
          <w:szCs w:val="24"/>
        </w:rPr>
        <w:t xml:space="preserve"> </w:t>
      </w:r>
      <w:r w:rsidR="00191E1F" w:rsidRPr="00191E1F">
        <w:rPr>
          <w:rFonts w:ascii="Times New Roman" w:hAnsi="Times New Roman" w:cs="Times New Roman"/>
          <w:sz w:val="24"/>
          <w:szCs w:val="24"/>
        </w:rPr>
        <w:t>2 371 747,49</w:t>
      </w:r>
      <w:r w:rsidR="000F4DEF" w:rsidRPr="00191E1F">
        <w:rPr>
          <w:rFonts w:ascii="Times New Roman" w:hAnsi="Times New Roman" w:cs="Times New Roman"/>
          <w:sz w:val="24"/>
          <w:szCs w:val="24"/>
        </w:rPr>
        <w:t xml:space="preserve"> </w:t>
      </w:r>
      <w:r w:rsidR="00984559" w:rsidRPr="00191E1F">
        <w:rPr>
          <w:rFonts w:ascii="Times New Roman" w:hAnsi="Times New Roman" w:cs="Times New Roman"/>
          <w:sz w:val="24"/>
          <w:szCs w:val="24"/>
        </w:rPr>
        <w:t xml:space="preserve"> </w:t>
      </w:r>
      <w:r w:rsidRPr="00191E1F">
        <w:rPr>
          <w:rFonts w:ascii="Times New Roman" w:hAnsi="Times New Roman" w:cs="Times New Roman"/>
          <w:sz w:val="24"/>
          <w:szCs w:val="24"/>
        </w:rPr>
        <w:t>zł</w:t>
      </w:r>
      <w:r w:rsidR="00BE5410" w:rsidRPr="00191E1F">
        <w:rPr>
          <w:rFonts w:ascii="Times New Roman" w:hAnsi="Times New Roman" w:cs="Times New Roman"/>
          <w:sz w:val="24"/>
          <w:szCs w:val="24"/>
        </w:rPr>
        <w:t>.</w:t>
      </w:r>
      <w:r w:rsidR="000E7A75" w:rsidRPr="0019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E59F4" w14:textId="4B334E2A" w:rsidR="00CC30C4" w:rsidRDefault="00CC30C4" w:rsidP="000F4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1F">
        <w:rPr>
          <w:rFonts w:ascii="Times New Roman" w:hAnsi="Times New Roman" w:cs="Times New Roman"/>
          <w:sz w:val="24"/>
          <w:szCs w:val="24"/>
        </w:rPr>
        <w:t xml:space="preserve">Zaplanowana </w:t>
      </w:r>
      <w:r w:rsidR="00C151E5">
        <w:rPr>
          <w:rFonts w:ascii="Times New Roman" w:hAnsi="Times New Roman" w:cs="Times New Roman"/>
          <w:sz w:val="24"/>
          <w:szCs w:val="24"/>
        </w:rPr>
        <w:t xml:space="preserve">została </w:t>
      </w:r>
      <w:r w:rsidRPr="00191E1F">
        <w:rPr>
          <w:rFonts w:ascii="Times New Roman" w:hAnsi="Times New Roman" w:cs="Times New Roman"/>
          <w:sz w:val="24"/>
          <w:szCs w:val="24"/>
        </w:rPr>
        <w:t xml:space="preserve">kwota </w:t>
      </w:r>
      <w:r w:rsidR="005E3775" w:rsidRPr="00191E1F">
        <w:rPr>
          <w:rFonts w:ascii="Times New Roman" w:hAnsi="Times New Roman" w:cs="Times New Roman"/>
          <w:sz w:val="24"/>
          <w:szCs w:val="24"/>
        </w:rPr>
        <w:t>3</w:t>
      </w:r>
      <w:r w:rsidR="00D569DF" w:rsidRPr="00191E1F">
        <w:rPr>
          <w:rFonts w:ascii="Times New Roman" w:hAnsi="Times New Roman" w:cs="Times New Roman"/>
          <w:sz w:val="24"/>
          <w:szCs w:val="24"/>
        </w:rPr>
        <w:t>0</w:t>
      </w:r>
      <w:r w:rsidRPr="00191E1F">
        <w:rPr>
          <w:rFonts w:ascii="Times New Roman" w:hAnsi="Times New Roman" w:cs="Times New Roman"/>
          <w:sz w:val="24"/>
          <w:szCs w:val="24"/>
        </w:rPr>
        <w:t xml:space="preserve"> 000,00 zł wydatków inwestycyjnych </w:t>
      </w:r>
      <w:r w:rsidR="0013461A" w:rsidRPr="00191E1F">
        <w:rPr>
          <w:rFonts w:ascii="Times New Roman" w:hAnsi="Times New Roman" w:cs="Times New Roman"/>
          <w:sz w:val="24"/>
          <w:szCs w:val="24"/>
        </w:rPr>
        <w:t xml:space="preserve">na </w:t>
      </w:r>
      <w:r w:rsidR="009E68CF">
        <w:rPr>
          <w:rFonts w:ascii="Times New Roman" w:hAnsi="Times New Roman" w:cs="Times New Roman"/>
          <w:sz w:val="24"/>
          <w:szCs w:val="24"/>
        </w:rPr>
        <w:t>R</w:t>
      </w:r>
      <w:r w:rsidR="0013461A" w:rsidRPr="00191E1F">
        <w:rPr>
          <w:rFonts w:ascii="Times New Roman" w:hAnsi="Times New Roman" w:cs="Times New Roman"/>
          <w:sz w:val="24"/>
          <w:szCs w:val="24"/>
        </w:rPr>
        <w:t>ozbudowę monitoringu wizyjnego w miejscowości Bielsk</w:t>
      </w:r>
      <w:r w:rsidR="005E3775" w:rsidRPr="00191E1F">
        <w:rPr>
          <w:rFonts w:ascii="Times New Roman" w:hAnsi="Times New Roman" w:cs="Times New Roman"/>
          <w:sz w:val="24"/>
          <w:szCs w:val="24"/>
        </w:rPr>
        <w:t>,</w:t>
      </w:r>
      <w:r w:rsidR="0013461A" w:rsidRPr="00191E1F">
        <w:rPr>
          <w:rFonts w:ascii="Times New Roman" w:hAnsi="Times New Roman" w:cs="Times New Roman"/>
          <w:sz w:val="24"/>
          <w:szCs w:val="24"/>
        </w:rPr>
        <w:t xml:space="preserve"> </w:t>
      </w:r>
      <w:r w:rsidR="005E3775" w:rsidRPr="00191E1F">
        <w:rPr>
          <w:rFonts w:ascii="Times New Roman" w:hAnsi="Times New Roman" w:cs="Times New Roman"/>
          <w:sz w:val="24"/>
          <w:szCs w:val="24"/>
        </w:rPr>
        <w:t>zadanie zrealizowane w kwocie 28</w:t>
      </w:r>
      <w:r w:rsidR="00191E1F" w:rsidRPr="00191E1F">
        <w:rPr>
          <w:rFonts w:ascii="Times New Roman" w:hAnsi="Times New Roman" w:cs="Times New Roman"/>
          <w:sz w:val="24"/>
          <w:szCs w:val="24"/>
        </w:rPr>
        <w:t> 506,92</w:t>
      </w:r>
      <w:r w:rsidR="005E3775" w:rsidRPr="00191E1F">
        <w:rPr>
          <w:rFonts w:ascii="Times New Roman" w:hAnsi="Times New Roman" w:cs="Times New Roman"/>
          <w:sz w:val="24"/>
          <w:szCs w:val="24"/>
        </w:rPr>
        <w:t xml:space="preserve"> zł</w:t>
      </w:r>
      <w:r w:rsidR="00191E1F" w:rsidRPr="00191E1F">
        <w:rPr>
          <w:rFonts w:ascii="Times New Roman" w:hAnsi="Times New Roman" w:cs="Times New Roman"/>
          <w:sz w:val="24"/>
          <w:szCs w:val="24"/>
        </w:rPr>
        <w:t>.</w:t>
      </w:r>
    </w:p>
    <w:p w14:paraId="244DE0E6" w14:textId="4803F469" w:rsidR="00D569DF" w:rsidRDefault="00C90A08" w:rsidP="00D56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A8">
        <w:rPr>
          <w:rFonts w:ascii="Times New Roman" w:hAnsi="Times New Roman" w:cs="Times New Roman"/>
          <w:i/>
          <w:sz w:val="24"/>
          <w:szCs w:val="24"/>
          <w:u w:val="single"/>
        </w:rPr>
        <w:t xml:space="preserve">Promocja j.s.t - </w:t>
      </w:r>
      <w:r w:rsidR="0084283E" w:rsidRPr="00C428A8">
        <w:rPr>
          <w:rFonts w:ascii="Times New Roman" w:hAnsi="Times New Roman" w:cs="Times New Roman"/>
          <w:sz w:val="24"/>
          <w:szCs w:val="24"/>
        </w:rPr>
        <w:t xml:space="preserve">plan </w:t>
      </w:r>
      <w:r w:rsidR="00C428A8" w:rsidRPr="00C428A8">
        <w:rPr>
          <w:rFonts w:ascii="Times New Roman" w:hAnsi="Times New Roman" w:cs="Times New Roman"/>
          <w:sz w:val="24"/>
          <w:szCs w:val="24"/>
        </w:rPr>
        <w:t>91 88</w:t>
      </w:r>
      <w:r w:rsidR="00DA3D1E" w:rsidRPr="00C428A8">
        <w:rPr>
          <w:rFonts w:ascii="Times New Roman" w:hAnsi="Times New Roman" w:cs="Times New Roman"/>
          <w:sz w:val="24"/>
          <w:szCs w:val="24"/>
        </w:rPr>
        <w:t>0</w:t>
      </w:r>
      <w:r w:rsidR="0084283E" w:rsidRPr="00C428A8">
        <w:rPr>
          <w:rFonts w:ascii="Times New Roman" w:hAnsi="Times New Roman" w:cs="Times New Roman"/>
          <w:sz w:val="24"/>
          <w:szCs w:val="24"/>
        </w:rPr>
        <w:t xml:space="preserve">,00 zł, </w:t>
      </w:r>
      <w:r w:rsidR="00F900A0" w:rsidRPr="00C428A8">
        <w:rPr>
          <w:rFonts w:ascii="Times New Roman" w:hAnsi="Times New Roman" w:cs="Times New Roman"/>
          <w:sz w:val="24"/>
          <w:szCs w:val="24"/>
        </w:rPr>
        <w:t>wykonanie</w:t>
      </w:r>
      <w:r w:rsidR="0084283E" w:rsidRPr="00C428A8">
        <w:rPr>
          <w:rFonts w:ascii="Times New Roman" w:hAnsi="Times New Roman" w:cs="Times New Roman"/>
          <w:sz w:val="24"/>
          <w:szCs w:val="24"/>
        </w:rPr>
        <w:t xml:space="preserve"> </w:t>
      </w:r>
      <w:r w:rsidR="00C428A8" w:rsidRPr="00C428A8">
        <w:rPr>
          <w:rFonts w:ascii="Times New Roman" w:hAnsi="Times New Roman" w:cs="Times New Roman"/>
          <w:sz w:val="24"/>
          <w:szCs w:val="24"/>
        </w:rPr>
        <w:t>84 980,1</w:t>
      </w:r>
      <w:r w:rsidR="006366F6" w:rsidRPr="00C428A8">
        <w:rPr>
          <w:rFonts w:ascii="Times New Roman" w:hAnsi="Times New Roman" w:cs="Times New Roman"/>
          <w:sz w:val="24"/>
          <w:szCs w:val="24"/>
        </w:rPr>
        <w:t>7</w:t>
      </w:r>
      <w:r w:rsidR="0084283E" w:rsidRPr="00C428A8">
        <w:rPr>
          <w:rFonts w:ascii="Times New Roman" w:hAnsi="Times New Roman" w:cs="Times New Roman"/>
          <w:sz w:val="24"/>
          <w:szCs w:val="24"/>
        </w:rPr>
        <w:t xml:space="preserve"> zł, co stanowi </w:t>
      </w:r>
      <w:r w:rsidR="00C428A8" w:rsidRPr="00C428A8">
        <w:rPr>
          <w:rFonts w:ascii="Times New Roman" w:hAnsi="Times New Roman" w:cs="Times New Roman"/>
          <w:sz w:val="24"/>
          <w:szCs w:val="24"/>
        </w:rPr>
        <w:t>92,49</w:t>
      </w:r>
      <w:r w:rsidR="0084283E" w:rsidRPr="00C428A8">
        <w:rPr>
          <w:rFonts w:ascii="Times New Roman" w:hAnsi="Times New Roman" w:cs="Times New Roman"/>
          <w:sz w:val="24"/>
          <w:szCs w:val="24"/>
        </w:rPr>
        <w:t xml:space="preserve"> %. </w:t>
      </w:r>
      <w:r w:rsidR="00475EA8" w:rsidRPr="00C428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4283E" w:rsidRPr="00C428A8">
        <w:rPr>
          <w:rFonts w:ascii="Times New Roman" w:hAnsi="Times New Roman" w:cs="Times New Roman"/>
          <w:sz w:val="24"/>
          <w:szCs w:val="24"/>
        </w:rPr>
        <w:t xml:space="preserve">Środki wydatkowano na organizację </w:t>
      </w:r>
      <w:r w:rsidR="00B31C9E" w:rsidRPr="00C428A8">
        <w:rPr>
          <w:rFonts w:ascii="Times New Roman" w:hAnsi="Times New Roman" w:cs="Times New Roman"/>
          <w:sz w:val="24"/>
          <w:szCs w:val="24"/>
        </w:rPr>
        <w:t>uroczystości promujących gminę,</w:t>
      </w:r>
      <w:r w:rsidR="00D569DF" w:rsidRPr="00C428A8">
        <w:rPr>
          <w:rFonts w:ascii="Times New Roman" w:hAnsi="Times New Roman" w:cs="Times New Roman"/>
          <w:sz w:val="24"/>
          <w:szCs w:val="24"/>
        </w:rPr>
        <w:t xml:space="preserve"> tj. zakup publikacji promujących gminę, organizację różnego rodzaju imprez kulturalnych, spor</w:t>
      </w:r>
      <w:r w:rsidR="008B26F3" w:rsidRPr="00C428A8">
        <w:rPr>
          <w:rFonts w:ascii="Times New Roman" w:hAnsi="Times New Roman" w:cs="Times New Roman"/>
          <w:sz w:val="24"/>
          <w:szCs w:val="24"/>
        </w:rPr>
        <w:t xml:space="preserve">towych, </w:t>
      </w:r>
      <w:r w:rsidR="006366F6" w:rsidRPr="00C428A8">
        <w:rPr>
          <w:rFonts w:ascii="Times New Roman" w:hAnsi="Times New Roman" w:cs="Times New Roman"/>
          <w:sz w:val="24"/>
          <w:szCs w:val="24"/>
        </w:rPr>
        <w:t xml:space="preserve">wydruk </w:t>
      </w:r>
      <w:r w:rsidR="006366F6" w:rsidRPr="00C428A8">
        <w:rPr>
          <w:rFonts w:ascii="Times New Roman" w:hAnsi="Times New Roman" w:cs="Times New Roman"/>
          <w:sz w:val="24"/>
          <w:szCs w:val="24"/>
        </w:rPr>
        <w:lastRenderedPageBreak/>
        <w:t>gazetki lokalnej.</w:t>
      </w:r>
      <w:r w:rsidR="00384B15" w:rsidRPr="00C428A8">
        <w:rPr>
          <w:rFonts w:ascii="Times New Roman" w:hAnsi="Times New Roman" w:cs="Times New Roman"/>
          <w:sz w:val="24"/>
          <w:szCs w:val="24"/>
        </w:rPr>
        <w:t xml:space="preserve"> </w:t>
      </w:r>
      <w:r w:rsidR="00D569DF" w:rsidRPr="00C428A8">
        <w:rPr>
          <w:rFonts w:ascii="Times New Roman" w:hAnsi="Times New Roman" w:cs="Times New Roman"/>
          <w:sz w:val="24"/>
          <w:szCs w:val="24"/>
        </w:rPr>
        <w:t>Wyodrębniona w ra</w:t>
      </w:r>
      <w:r w:rsidR="005E3775" w:rsidRPr="00C428A8">
        <w:rPr>
          <w:rFonts w:ascii="Times New Roman" w:hAnsi="Times New Roman" w:cs="Times New Roman"/>
          <w:sz w:val="24"/>
          <w:szCs w:val="24"/>
        </w:rPr>
        <w:t xml:space="preserve">mach funduszu sołeckiego kwota </w:t>
      </w:r>
      <w:r w:rsidR="007A3B27">
        <w:rPr>
          <w:rFonts w:ascii="Times New Roman" w:hAnsi="Times New Roman" w:cs="Times New Roman"/>
          <w:sz w:val="24"/>
          <w:szCs w:val="24"/>
        </w:rPr>
        <w:t>2 000,00 zł zaplanow</w:t>
      </w:r>
      <w:r w:rsidR="00F218EE" w:rsidRPr="00C428A8">
        <w:rPr>
          <w:rFonts w:ascii="Times New Roman" w:hAnsi="Times New Roman" w:cs="Times New Roman"/>
          <w:sz w:val="24"/>
          <w:szCs w:val="24"/>
        </w:rPr>
        <w:t>ana</w:t>
      </w:r>
      <w:r w:rsidR="00D569DF" w:rsidRPr="00C428A8">
        <w:rPr>
          <w:rFonts w:ascii="Times New Roman" w:hAnsi="Times New Roman" w:cs="Times New Roman"/>
          <w:sz w:val="24"/>
          <w:szCs w:val="24"/>
        </w:rPr>
        <w:t xml:space="preserve"> została</w:t>
      </w:r>
      <w:r w:rsidR="00CF2CBF" w:rsidRPr="00C428A8">
        <w:rPr>
          <w:rFonts w:ascii="Times New Roman" w:hAnsi="Times New Roman" w:cs="Times New Roman"/>
          <w:sz w:val="24"/>
          <w:szCs w:val="24"/>
        </w:rPr>
        <w:t xml:space="preserve"> </w:t>
      </w:r>
      <w:r w:rsidR="00D569DF" w:rsidRPr="00C428A8">
        <w:rPr>
          <w:rFonts w:ascii="Times New Roman" w:hAnsi="Times New Roman" w:cs="Times New Roman"/>
          <w:sz w:val="24"/>
          <w:szCs w:val="24"/>
        </w:rPr>
        <w:t>na zakup sprzętu i wyposażenia potrzeb</w:t>
      </w:r>
      <w:r w:rsidR="00265E3A" w:rsidRPr="00C428A8">
        <w:rPr>
          <w:rFonts w:ascii="Times New Roman" w:hAnsi="Times New Roman" w:cs="Times New Roman"/>
          <w:sz w:val="24"/>
          <w:szCs w:val="24"/>
        </w:rPr>
        <w:t>nego do reprezentowania sołectw</w:t>
      </w:r>
      <w:r w:rsidR="00D569DF" w:rsidRPr="00C428A8">
        <w:rPr>
          <w:rFonts w:ascii="Times New Roman" w:hAnsi="Times New Roman" w:cs="Times New Roman"/>
          <w:sz w:val="24"/>
          <w:szCs w:val="24"/>
        </w:rPr>
        <w:t xml:space="preserve"> podczas imprez promujących gminę</w:t>
      </w:r>
      <w:r w:rsidR="007A3B27">
        <w:rPr>
          <w:rFonts w:ascii="Times New Roman" w:hAnsi="Times New Roman" w:cs="Times New Roman"/>
          <w:sz w:val="24"/>
          <w:szCs w:val="24"/>
        </w:rPr>
        <w:t xml:space="preserve">, wydatkowano </w:t>
      </w:r>
      <w:r w:rsidR="007A3B27" w:rsidRPr="00C428A8">
        <w:rPr>
          <w:rFonts w:ascii="Times New Roman" w:hAnsi="Times New Roman" w:cs="Times New Roman"/>
          <w:sz w:val="24"/>
          <w:szCs w:val="24"/>
        </w:rPr>
        <w:t>1 998,43 zł</w:t>
      </w:r>
      <w:r w:rsidR="007A3B27">
        <w:rPr>
          <w:rFonts w:ascii="Times New Roman" w:hAnsi="Times New Roman" w:cs="Times New Roman"/>
          <w:sz w:val="24"/>
          <w:szCs w:val="24"/>
        </w:rPr>
        <w:t>.</w:t>
      </w:r>
    </w:p>
    <w:p w14:paraId="5AB9A9AD" w14:textId="0220DB6D" w:rsidR="0084283E" w:rsidRPr="00964B09" w:rsidRDefault="0084283E" w:rsidP="00D569DF">
      <w:pPr>
        <w:spacing w:before="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A8">
        <w:rPr>
          <w:rFonts w:ascii="Times New Roman" w:hAnsi="Times New Roman" w:cs="Times New Roman"/>
          <w:i/>
          <w:sz w:val="24"/>
          <w:szCs w:val="24"/>
          <w:u w:val="single"/>
        </w:rPr>
        <w:t>Pozostała działalność-</w:t>
      </w:r>
      <w:r w:rsidR="008F2688" w:rsidRPr="00C428A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428A8">
        <w:rPr>
          <w:rFonts w:ascii="Times New Roman" w:hAnsi="Times New Roman" w:cs="Times New Roman"/>
          <w:sz w:val="24"/>
          <w:szCs w:val="24"/>
        </w:rPr>
        <w:t xml:space="preserve">kwota planowana </w:t>
      </w:r>
      <w:r w:rsidR="001570B0" w:rsidRPr="00C428A8">
        <w:rPr>
          <w:rFonts w:ascii="Times New Roman" w:hAnsi="Times New Roman" w:cs="Times New Roman"/>
          <w:sz w:val="24"/>
          <w:szCs w:val="24"/>
        </w:rPr>
        <w:t>2</w:t>
      </w:r>
      <w:r w:rsidR="00C428A8" w:rsidRPr="00C428A8">
        <w:rPr>
          <w:rFonts w:ascii="Times New Roman" w:hAnsi="Times New Roman" w:cs="Times New Roman"/>
          <w:sz w:val="24"/>
          <w:szCs w:val="24"/>
        </w:rPr>
        <w:t>92 976,88</w:t>
      </w:r>
      <w:r w:rsidRPr="00C428A8">
        <w:rPr>
          <w:rFonts w:ascii="Times New Roman" w:hAnsi="Times New Roman" w:cs="Times New Roman"/>
          <w:sz w:val="24"/>
          <w:szCs w:val="24"/>
        </w:rPr>
        <w:t xml:space="preserve"> zł, wydatkowana </w:t>
      </w:r>
      <w:r w:rsidR="00C428A8" w:rsidRPr="00C428A8">
        <w:rPr>
          <w:rFonts w:ascii="Times New Roman" w:hAnsi="Times New Roman" w:cs="Times New Roman"/>
          <w:sz w:val="24"/>
          <w:szCs w:val="24"/>
        </w:rPr>
        <w:t>263 465</w:t>
      </w:r>
      <w:r w:rsidR="006366F6" w:rsidRPr="00C428A8">
        <w:rPr>
          <w:rFonts w:ascii="Times New Roman" w:hAnsi="Times New Roman" w:cs="Times New Roman"/>
          <w:sz w:val="24"/>
          <w:szCs w:val="24"/>
        </w:rPr>
        <w:t>,5</w:t>
      </w:r>
      <w:r w:rsidR="00C428A8" w:rsidRPr="00C428A8">
        <w:rPr>
          <w:rFonts w:ascii="Times New Roman" w:hAnsi="Times New Roman" w:cs="Times New Roman"/>
          <w:sz w:val="24"/>
          <w:szCs w:val="24"/>
        </w:rPr>
        <w:t>3</w:t>
      </w:r>
      <w:r w:rsidRPr="00C428A8">
        <w:rPr>
          <w:rFonts w:ascii="Times New Roman" w:hAnsi="Times New Roman" w:cs="Times New Roman"/>
          <w:sz w:val="24"/>
          <w:szCs w:val="24"/>
        </w:rPr>
        <w:t xml:space="preserve"> zł,</w:t>
      </w:r>
      <w:r w:rsidR="00B8072D" w:rsidRPr="00C428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28A8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C428A8" w:rsidRPr="00C428A8">
        <w:rPr>
          <w:rFonts w:ascii="Times New Roman" w:hAnsi="Times New Roman" w:cs="Times New Roman"/>
          <w:sz w:val="24"/>
          <w:szCs w:val="24"/>
        </w:rPr>
        <w:t>89,93</w:t>
      </w:r>
      <w:r w:rsidR="00FA5F95" w:rsidRPr="00C428A8">
        <w:rPr>
          <w:rFonts w:ascii="Times New Roman" w:hAnsi="Times New Roman" w:cs="Times New Roman"/>
          <w:sz w:val="24"/>
          <w:szCs w:val="24"/>
        </w:rPr>
        <w:t xml:space="preserve"> % </w:t>
      </w:r>
      <w:r w:rsidR="00D15753" w:rsidRPr="00C428A8">
        <w:rPr>
          <w:rFonts w:ascii="Times New Roman" w:hAnsi="Times New Roman" w:cs="Times New Roman"/>
          <w:sz w:val="24"/>
          <w:szCs w:val="24"/>
        </w:rPr>
        <w:t xml:space="preserve"> </w:t>
      </w:r>
      <w:r w:rsidR="001A2D0C" w:rsidRPr="00C428A8">
        <w:rPr>
          <w:rFonts w:ascii="Times New Roman" w:hAnsi="Times New Roman" w:cs="Times New Roman"/>
          <w:sz w:val="24"/>
          <w:szCs w:val="24"/>
        </w:rPr>
        <w:t xml:space="preserve">na wydatki bieżące, tj. </w:t>
      </w:r>
      <w:r w:rsidRPr="00C428A8">
        <w:rPr>
          <w:rFonts w:ascii="Times New Roman" w:hAnsi="Times New Roman" w:cs="Times New Roman"/>
          <w:sz w:val="24"/>
          <w:szCs w:val="24"/>
        </w:rPr>
        <w:t xml:space="preserve">wynagrodzenia i pochodne </w:t>
      </w:r>
      <w:r w:rsidR="000E4B77" w:rsidRPr="00C428A8">
        <w:rPr>
          <w:rFonts w:ascii="Times New Roman" w:hAnsi="Times New Roman" w:cs="Times New Roman"/>
          <w:sz w:val="24"/>
          <w:szCs w:val="24"/>
        </w:rPr>
        <w:t xml:space="preserve"> </w:t>
      </w:r>
      <w:r w:rsidRPr="00C428A8">
        <w:rPr>
          <w:rFonts w:ascii="Times New Roman" w:hAnsi="Times New Roman" w:cs="Times New Roman"/>
          <w:sz w:val="24"/>
          <w:szCs w:val="24"/>
        </w:rPr>
        <w:t>od wynagrodzeń</w:t>
      </w:r>
      <w:r w:rsidR="0069616E" w:rsidRPr="00C428A8">
        <w:rPr>
          <w:rFonts w:ascii="Times New Roman" w:hAnsi="Times New Roman" w:cs="Times New Roman"/>
          <w:sz w:val="24"/>
          <w:szCs w:val="24"/>
        </w:rPr>
        <w:t xml:space="preserve"> </w:t>
      </w:r>
      <w:r w:rsidR="008F5A02" w:rsidRPr="00C428A8">
        <w:rPr>
          <w:rFonts w:ascii="Times New Roman" w:hAnsi="Times New Roman" w:cs="Times New Roman"/>
          <w:sz w:val="24"/>
          <w:szCs w:val="24"/>
        </w:rPr>
        <w:t xml:space="preserve"> </w:t>
      </w:r>
      <w:r w:rsidR="001A2D0C" w:rsidRPr="00C428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28A8">
        <w:rPr>
          <w:rFonts w:ascii="Times New Roman" w:hAnsi="Times New Roman" w:cs="Times New Roman"/>
          <w:sz w:val="24"/>
          <w:szCs w:val="24"/>
        </w:rPr>
        <w:t>dla</w:t>
      </w:r>
      <w:r w:rsidR="00B8072D" w:rsidRPr="00C428A8">
        <w:rPr>
          <w:rFonts w:ascii="Times New Roman" w:hAnsi="Times New Roman" w:cs="Times New Roman"/>
          <w:sz w:val="24"/>
          <w:szCs w:val="24"/>
        </w:rPr>
        <w:t xml:space="preserve"> </w:t>
      </w:r>
      <w:r w:rsidR="00DD3A59" w:rsidRPr="00C428A8">
        <w:rPr>
          <w:rFonts w:ascii="Times New Roman" w:hAnsi="Times New Roman" w:cs="Times New Roman"/>
          <w:sz w:val="24"/>
          <w:szCs w:val="24"/>
        </w:rPr>
        <w:t xml:space="preserve">pracowników </w:t>
      </w:r>
      <w:r w:rsidRPr="00C428A8">
        <w:rPr>
          <w:rFonts w:ascii="Times New Roman" w:hAnsi="Times New Roman" w:cs="Times New Roman"/>
          <w:sz w:val="24"/>
          <w:szCs w:val="24"/>
        </w:rPr>
        <w:t>robót publicznych, składki na Fundusz Pracy</w:t>
      </w:r>
      <w:r w:rsidR="003B3235" w:rsidRPr="00C428A8">
        <w:rPr>
          <w:rFonts w:ascii="Times New Roman" w:hAnsi="Times New Roman" w:cs="Times New Roman"/>
          <w:sz w:val="24"/>
          <w:szCs w:val="24"/>
        </w:rPr>
        <w:t xml:space="preserve"> </w:t>
      </w:r>
      <w:r w:rsidRPr="00C428A8">
        <w:rPr>
          <w:rFonts w:ascii="Times New Roman" w:hAnsi="Times New Roman" w:cs="Times New Roman"/>
          <w:sz w:val="24"/>
          <w:szCs w:val="24"/>
        </w:rPr>
        <w:t>wypłatę ekwiwalentu</w:t>
      </w:r>
      <w:r w:rsidR="001A2D0C" w:rsidRPr="00C428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5A02" w:rsidRPr="00C428A8">
        <w:rPr>
          <w:rFonts w:ascii="Times New Roman" w:hAnsi="Times New Roman" w:cs="Times New Roman"/>
          <w:sz w:val="24"/>
          <w:szCs w:val="24"/>
        </w:rPr>
        <w:t xml:space="preserve"> </w:t>
      </w:r>
      <w:r w:rsidRPr="00C428A8">
        <w:rPr>
          <w:rFonts w:ascii="Times New Roman" w:hAnsi="Times New Roman" w:cs="Times New Roman"/>
          <w:sz w:val="24"/>
          <w:szCs w:val="24"/>
        </w:rPr>
        <w:t xml:space="preserve">za odzież roboczą, </w:t>
      </w:r>
      <w:r w:rsidR="003B3235" w:rsidRPr="00C428A8">
        <w:rPr>
          <w:rFonts w:ascii="Times New Roman" w:hAnsi="Times New Roman" w:cs="Times New Roman"/>
          <w:sz w:val="24"/>
          <w:szCs w:val="24"/>
        </w:rPr>
        <w:t xml:space="preserve">badania okresowe pracowników, </w:t>
      </w:r>
      <w:r w:rsidRPr="00C428A8">
        <w:rPr>
          <w:rFonts w:ascii="Times New Roman" w:hAnsi="Times New Roman" w:cs="Times New Roman"/>
          <w:sz w:val="24"/>
          <w:szCs w:val="24"/>
        </w:rPr>
        <w:t>zakup materiałów</w:t>
      </w:r>
      <w:r w:rsidR="00712245" w:rsidRPr="00C428A8">
        <w:rPr>
          <w:rFonts w:ascii="Times New Roman" w:hAnsi="Times New Roman" w:cs="Times New Roman"/>
          <w:sz w:val="24"/>
          <w:szCs w:val="24"/>
        </w:rPr>
        <w:t xml:space="preserve">, </w:t>
      </w:r>
      <w:r w:rsidR="00D15753" w:rsidRPr="00C428A8">
        <w:rPr>
          <w:rFonts w:ascii="Times New Roman" w:hAnsi="Times New Roman" w:cs="Times New Roman"/>
          <w:sz w:val="24"/>
          <w:szCs w:val="24"/>
        </w:rPr>
        <w:t xml:space="preserve">wody, </w:t>
      </w:r>
      <w:r w:rsidRPr="00C428A8">
        <w:rPr>
          <w:rFonts w:ascii="Times New Roman" w:hAnsi="Times New Roman" w:cs="Times New Roman"/>
          <w:sz w:val="24"/>
          <w:szCs w:val="24"/>
        </w:rPr>
        <w:t xml:space="preserve">badania </w:t>
      </w:r>
      <w:r w:rsidRPr="00964B09">
        <w:rPr>
          <w:rFonts w:ascii="Times New Roman" w:hAnsi="Times New Roman" w:cs="Times New Roman"/>
          <w:sz w:val="24"/>
          <w:szCs w:val="24"/>
        </w:rPr>
        <w:t>profilaktyczne</w:t>
      </w:r>
      <w:r w:rsidR="00B170CC" w:rsidRPr="00964B09">
        <w:rPr>
          <w:rFonts w:ascii="Times New Roman" w:hAnsi="Times New Roman" w:cs="Times New Roman"/>
          <w:sz w:val="24"/>
          <w:szCs w:val="24"/>
        </w:rPr>
        <w:t>, diety</w:t>
      </w:r>
      <w:r w:rsidR="00DA0941" w:rsidRPr="00964B09">
        <w:rPr>
          <w:rFonts w:ascii="Times New Roman" w:hAnsi="Times New Roman" w:cs="Times New Roman"/>
          <w:sz w:val="24"/>
          <w:szCs w:val="24"/>
        </w:rPr>
        <w:t xml:space="preserve"> </w:t>
      </w:r>
      <w:r w:rsidR="008F5A02" w:rsidRPr="00964B09">
        <w:rPr>
          <w:rFonts w:ascii="Times New Roman" w:hAnsi="Times New Roman" w:cs="Times New Roman"/>
          <w:sz w:val="24"/>
          <w:szCs w:val="24"/>
        </w:rPr>
        <w:t xml:space="preserve"> </w:t>
      </w:r>
      <w:r w:rsidR="00B170CC" w:rsidRPr="00964B09">
        <w:rPr>
          <w:rFonts w:ascii="Times New Roman" w:hAnsi="Times New Roman" w:cs="Times New Roman"/>
          <w:sz w:val="24"/>
          <w:szCs w:val="24"/>
        </w:rPr>
        <w:t>dla sołtysów.</w:t>
      </w:r>
      <w:r w:rsidR="00712245" w:rsidRPr="00964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F2EB0" w14:textId="2178D083" w:rsidR="00A15FEE" w:rsidRPr="00C428A8" w:rsidRDefault="00A15FEE" w:rsidP="00C1462D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C428A8">
        <w:rPr>
          <w:b/>
          <w:spacing w:val="0"/>
          <w:sz w:val="24"/>
          <w:szCs w:val="24"/>
          <w:u w:val="single"/>
          <w:lang w:val="pl-PL"/>
        </w:rPr>
        <w:t xml:space="preserve">Dz. 751. URZĘDY NACZELNYCH ORGANÓW WŁADZY PAŃSTWOWEJ, KONTROLI  I  OCHRONY  PRAWA  ORAZ </w:t>
      </w:r>
      <w:r w:rsidR="00AB45F2" w:rsidRPr="00C428A8">
        <w:rPr>
          <w:b/>
          <w:spacing w:val="0"/>
          <w:sz w:val="24"/>
          <w:szCs w:val="24"/>
          <w:u w:val="single"/>
          <w:lang w:val="pl-PL"/>
        </w:rPr>
        <w:t xml:space="preserve"> </w:t>
      </w:r>
      <w:r w:rsidRPr="00C428A8">
        <w:rPr>
          <w:b/>
          <w:spacing w:val="0"/>
          <w:sz w:val="24"/>
          <w:szCs w:val="24"/>
          <w:u w:val="single"/>
          <w:lang w:val="pl-PL"/>
        </w:rPr>
        <w:t>SĄDOWNICTWA.</w:t>
      </w:r>
    </w:p>
    <w:p w14:paraId="1E9ECB70" w14:textId="6E415F6D" w:rsidR="005F4B30" w:rsidRPr="00350F3F" w:rsidRDefault="005F4B30" w:rsidP="005F4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3F">
        <w:rPr>
          <w:rFonts w:ascii="Times New Roman" w:hAnsi="Times New Roman" w:cs="Times New Roman"/>
          <w:sz w:val="24"/>
          <w:szCs w:val="24"/>
        </w:rPr>
        <w:t xml:space="preserve">Planowane </w:t>
      </w:r>
      <w:r w:rsidR="00350F3F" w:rsidRPr="00350F3F">
        <w:rPr>
          <w:rFonts w:ascii="Times New Roman" w:hAnsi="Times New Roman" w:cs="Times New Roman"/>
          <w:sz w:val="24"/>
          <w:szCs w:val="24"/>
        </w:rPr>
        <w:t xml:space="preserve">i wykonane </w:t>
      </w:r>
      <w:r w:rsidRPr="00350F3F">
        <w:rPr>
          <w:rFonts w:ascii="Times New Roman" w:hAnsi="Times New Roman" w:cs="Times New Roman"/>
          <w:sz w:val="24"/>
          <w:szCs w:val="24"/>
        </w:rPr>
        <w:t xml:space="preserve">wydatki bieżące  kwota </w:t>
      </w:r>
      <w:r w:rsidR="00350F3F" w:rsidRPr="00350F3F">
        <w:rPr>
          <w:rFonts w:ascii="Times New Roman" w:hAnsi="Times New Roman" w:cs="Times New Roman"/>
          <w:sz w:val="24"/>
          <w:szCs w:val="24"/>
        </w:rPr>
        <w:t>74 818</w:t>
      </w:r>
      <w:r w:rsidRPr="00350F3F">
        <w:rPr>
          <w:rFonts w:ascii="Times New Roman" w:eastAsia="Times New Roman" w:hAnsi="Times New Roman" w:cs="Times New Roman"/>
          <w:bCs/>
          <w:sz w:val="24"/>
          <w:szCs w:val="24"/>
        </w:rPr>
        <w:t>,00</w:t>
      </w:r>
      <w:r w:rsidRPr="00350F3F">
        <w:rPr>
          <w:rFonts w:ascii="Times New Roman" w:hAnsi="Times New Roman" w:cs="Times New Roman"/>
          <w:sz w:val="24"/>
          <w:szCs w:val="24"/>
        </w:rPr>
        <w:t xml:space="preserve"> zł</w:t>
      </w:r>
      <w:r w:rsidR="00350F3F" w:rsidRPr="00350F3F">
        <w:rPr>
          <w:rFonts w:ascii="Times New Roman" w:hAnsi="Times New Roman" w:cs="Times New Roman"/>
          <w:sz w:val="24"/>
          <w:szCs w:val="24"/>
        </w:rPr>
        <w:t xml:space="preserve"> </w:t>
      </w:r>
      <w:r w:rsidRPr="00350F3F">
        <w:rPr>
          <w:rFonts w:ascii="Times New Roman" w:hAnsi="Times New Roman" w:cs="Times New Roman"/>
          <w:sz w:val="24"/>
          <w:szCs w:val="24"/>
        </w:rPr>
        <w:t>z przeznaczeniem na :</w:t>
      </w:r>
    </w:p>
    <w:p w14:paraId="4CEF55B0" w14:textId="0D58BBE5" w:rsidR="001A2D0C" w:rsidRPr="00350F3F" w:rsidRDefault="004E2330" w:rsidP="00754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3F">
        <w:rPr>
          <w:rFonts w:ascii="Times New Roman" w:hAnsi="Times New Roman" w:cs="Times New Roman"/>
          <w:sz w:val="24"/>
          <w:szCs w:val="24"/>
          <w:u w:val="single"/>
        </w:rPr>
        <w:t>Urzędy naczelnych organów władzy państwowej, kontroli i ochrony prawa</w:t>
      </w:r>
      <w:r w:rsidRPr="00350F3F">
        <w:rPr>
          <w:rFonts w:ascii="Times New Roman" w:hAnsi="Times New Roman" w:cs="Times New Roman"/>
          <w:sz w:val="24"/>
          <w:szCs w:val="24"/>
        </w:rPr>
        <w:t xml:space="preserve"> </w:t>
      </w:r>
      <w:r w:rsidR="00350F3F" w:rsidRPr="00350F3F">
        <w:rPr>
          <w:rFonts w:ascii="Times New Roman" w:hAnsi="Times New Roman" w:cs="Times New Roman"/>
          <w:sz w:val="24"/>
          <w:szCs w:val="24"/>
        </w:rPr>
        <w:t xml:space="preserve"> kwota</w:t>
      </w:r>
      <w:r w:rsidRPr="00350F3F">
        <w:rPr>
          <w:rFonts w:ascii="Times New Roman" w:hAnsi="Times New Roman" w:cs="Times New Roman"/>
          <w:sz w:val="24"/>
          <w:szCs w:val="24"/>
        </w:rPr>
        <w:t xml:space="preserve"> </w:t>
      </w:r>
      <w:r w:rsidR="00350F3F" w:rsidRPr="00350F3F">
        <w:rPr>
          <w:rFonts w:ascii="Times New Roman" w:hAnsi="Times New Roman" w:cs="Times New Roman"/>
          <w:sz w:val="24"/>
          <w:szCs w:val="24"/>
        </w:rPr>
        <w:t xml:space="preserve">1 829,00 zł </w:t>
      </w:r>
      <w:r w:rsidR="00BD3D89" w:rsidRPr="00350F3F">
        <w:rPr>
          <w:rFonts w:ascii="Times New Roman" w:hAnsi="Times New Roman" w:cs="Times New Roman"/>
          <w:sz w:val="24"/>
          <w:szCs w:val="24"/>
        </w:rPr>
        <w:t xml:space="preserve"> </w:t>
      </w:r>
      <w:r w:rsidR="001A2D0C" w:rsidRPr="00350F3F">
        <w:rPr>
          <w:rFonts w:ascii="Times New Roman" w:hAnsi="Times New Roman" w:cs="Times New Roman"/>
          <w:sz w:val="24"/>
          <w:szCs w:val="24"/>
        </w:rPr>
        <w:t>na bieżącą aktualizację stałego rejestru wyborców, tj. wynagrodzenia bezosobowe, składki</w:t>
      </w:r>
      <w:r w:rsidR="009D0AB0" w:rsidRPr="00350F3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A2D0C" w:rsidRPr="00350F3F">
        <w:rPr>
          <w:rFonts w:ascii="Times New Roman" w:hAnsi="Times New Roman" w:cs="Times New Roman"/>
          <w:sz w:val="24"/>
          <w:szCs w:val="24"/>
        </w:rPr>
        <w:t xml:space="preserve"> na ubezpieczenia społeczne i składki</w:t>
      </w:r>
      <w:r w:rsidRPr="00350F3F">
        <w:rPr>
          <w:rFonts w:ascii="Times New Roman" w:hAnsi="Times New Roman" w:cs="Times New Roman"/>
          <w:sz w:val="24"/>
          <w:szCs w:val="24"/>
        </w:rPr>
        <w:t xml:space="preserve"> </w:t>
      </w:r>
      <w:r w:rsidR="001A2D0C" w:rsidRPr="00350F3F">
        <w:rPr>
          <w:rFonts w:ascii="Times New Roman" w:hAnsi="Times New Roman" w:cs="Times New Roman"/>
          <w:sz w:val="24"/>
          <w:szCs w:val="24"/>
        </w:rPr>
        <w:t>na Fundusz Pracy.</w:t>
      </w:r>
    </w:p>
    <w:p w14:paraId="4655B155" w14:textId="1845247D" w:rsidR="00350F3F" w:rsidRPr="00350F3F" w:rsidRDefault="00350F3F" w:rsidP="00350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3F">
        <w:rPr>
          <w:rFonts w:ascii="Times New Roman" w:hAnsi="Times New Roman" w:cs="Times New Roman"/>
          <w:i/>
          <w:sz w:val="24"/>
          <w:szCs w:val="24"/>
          <w:u w:val="single"/>
        </w:rPr>
        <w:t xml:space="preserve">Wybory do sejmu i senatu </w:t>
      </w:r>
      <w:r w:rsidRPr="00350F3F">
        <w:rPr>
          <w:rFonts w:ascii="Times New Roman" w:hAnsi="Times New Roman" w:cs="Times New Roman"/>
          <w:iCs/>
          <w:sz w:val="24"/>
          <w:szCs w:val="24"/>
        </w:rPr>
        <w:t>– dotacja w kwocie 37 199,00 zł przeznaczona została</w:t>
      </w:r>
      <w:r w:rsidR="006C7CD7">
        <w:rPr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  <w:r w:rsidRPr="00350F3F">
        <w:rPr>
          <w:rFonts w:ascii="Times New Roman" w:hAnsi="Times New Roman" w:cs="Times New Roman"/>
          <w:iCs/>
          <w:sz w:val="24"/>
          <w:szCs w:val="24"/>
        </w:rPr>
        <w:t xml:space="preserve"> na </w:t>
      </w:r>
      <w:r w:rsidRPr="00350F3F">
        <w:rPr>
          <w:rFonts w:ascii="Times New Roman" w:hAnsi="Times New Roman" w:cs="Times New Roman"/>
          <w:sz w:val="24"/>
          <w:szCs w:val="24"/>
        </w:rPr>
        <w:t>organizację i przeprowadzenie  wyborów do Sejmu i Senatu.</w:t>
      </w:r>
    </w:p>
    <w:p w14:paraId="14B71E27" w14:textId="77777777" w:rsidR="004E2330" w:rsidRPr="00350F3F" w:rsidRDefault="004E2330" w:rsidP="00754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33095259"/>
      <w:r w:rsidRPr="00350F3F">
        <w:rPr>
          <w:rFonts w:ascii="Times New Roman" w:hAnsi="Times New Roman" w:cs="Times New Roman"/>
          <w:i/>
          <w:sz w:val="24"/>
          <w:szCs w:val="24"/>
          <w:u w:val="single"/>
        </w:rPr>
        <w:t xml:space="preserve">Wybory do rad gmin, rad powiatów i sejmików </w:t>
      </w:r>
      <w:bookmarkEnd w:id="8"/>
      <w:r w:rsidRPr="00350F3F">
        <w:rPr>
          <w:rFonts w:ascii="Times New Roman" w:hAnsi="Times New Roman" w:cs="Times New Roman"/>
          <w:i/>
          <w:sz w:val="24"/>
          <w:szCs w:val="24"/>
          <w:u w:val="single"/>
        </w:rPr>
        <w:t>województw, wybory wójtów, burmistrzów</w:t>
      </w:r>
      <w:r w:rsidR="005816C1" w:rsidRPr="00350F3F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</w:t>
      </w:r>
      <w:r w:rsidRPr="00350F3F">
        <w:rPr>
          <w:rFonts w:ascii="Times New Roman" w:hAnsi="Times New Roman" w:cs="Times New Roman"/>
          <w:i/>
          <w:sz w:val="24"/>
          <w:szCs w:val="24"/>
          <w:u w:val="single"/>
        </w:rPr>
        <w:t xml:space="preserve"> i prezydentów miast oraz referenda gminne, powiatowe i wojewódzkie</w:t>
      </w:r>
      <w:r w:rsidRPr="00350F3F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350F3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50F3F">
        <w:rPr>
          <w:rFonts w:ascii="Times New Roman" w:hAnsi="Times New Roman" w:cs="Times New Roman"/>
          <w:sz w:val="24"/>
          <w:szCs w:val="24"/>
        </w:rPr>
        <w:t>dotacja w kwocie 300,00 zł przeznaczona została na zadania związane z przekazaniem dokumentacji wyborczej do archiwum z wyborów do rad gmin, rad powiatów i sejmików</w:t>
      </w:r>
      <w:r w:rsidRPr="00350F3F">
        <w:t xml:space="preserve"> </w:t>
      </w:r>
      <w:r w:rsidRPr="00350F3F">
        <w:rPr>
          <w:rFonts w:ascii="Times New Roman" w:hAnsi="Times New Roman" w:cs="Times New Roman"/>
          <w:sz w:val="24"/>
          <w:szCs w:val="24"/>
        </w:rPr>
        <w:t>województw, wybory wójtów, burmistrzów i prezydentów miast; kwota dotyczy diet.</w:t>
      </w:r>
    </w:p>
    <w:p w14:paraId="500C7025" w14:textId="77777777" w:rsidR="004E2330" w:rsidRPr="00350F3F" w:rsidRDefault="004E2330" w:rsidP="00754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3F">
        <w:rPr>
          <w:rFonts w:ascii="Times New Roman" w:hAnsi="Times New Roman" w:cs="Times New Roman"/>
          <w:i/>
          <w:sz w:val="24"/>
          <w:szCs w:val="24"/>
          <w:u w:val="single"/>
        </w:rPr>
        <w:t>Wybory do Parlamentu Europejskiego</w:t>
      </w:r>
      <w:r w:rsidRPr="00350F3F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350F3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50F3F">
        <w:rPr>
          <w:rFonts w:ascii="Times New Roman" w:hAnsi="Times New Roman" w:cs="Times New Roman"/>
          <w:sz w:val="24"/>
          <w:szCs w:val="24"/>
        </w:rPr>
        <w:t>dotacja w kwocie 35 490,00 zł przeznaczona została na organizację i przeprowadzenie  wyborów do Parlamentu Europejskiego.</w:t>
      </w:r>
    </w:p>
    <w:p w14:paraId="08371B34" w14:textId="637B754B" w:rsidR="002664A4" w:rsidRDefault="002664A4" w:rsidP="005F7859">
      <w:pPr>
        <w:pStyle w:val="Tekstpodstawowy3"/>
        <w:spacing w:after="0"/>
        <w:rPr>
          <w:b/>
          <w:color w:val="7030A0"/>
          <w:spacing w:val="0"/>
          <w:sz w:val="24"/>
          <w:szCs w:val="24"/>
          <w:u w:val="single"/>
          <w:lang w:val="pl-PL"/>
        </w:rPr>
      </w:pPr>
      <w:r w:rsidRPr="00350F3F">
        <w:rPr>
          <w:b/>
          <w:spacing w:val="0"/>
          <w:sz w:val="24"/>
          <w:szCs w:val="24"/>
          <w:u w:val="single"/>
          <w:lang w:val="pl-PL"/>
        </w:rPr>
        <w:t>Dz. 754. BEZPIECZEŃSTWO PUBLICZNE I OCHRONA PRZECIWPOŻAROWA</w:t>
      </w:r>
      <w:r w:rsidRPr="00351A65">
        <w:rPr>
          <w:b/>
          <w:color w:val="7030A0"/>
          <w:spacing w:val="0"/>
          <w:sz w:val="24"/>
          <w:szCs w:val="24"/>
          <w:u w:val="single"/>
          <w:lang w:val="pl-PL"/>
        </w:rPr>
        <w:t>.</w:t>
      </w:r>
    </w:p>
    <w:p w14:paraId="451B529D" w14:textId="0BC360B1" w:rsidR="00024845" w:rsidRDefault="00E60368" w:rsidP="00024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5A8">
        <w:rPr>
          <w:rFonts w:ascii="Times New Roman" w:hAnsi="Times New Roman" w:cs="Times New Roman"/>
          <w:sz w:val="24"/>
          <w:szCs w:val="24"/>
        </w:rPr>
        <w:t>P</w:t>
      </w:r>
      <w:r w:rsidR="00024845" w:rsidRPr="000D55A8">
        <w:rPr>
          <w:rFonts w:ascii="Times New Roman" w:hAnsi="Times New Roman" w:cs="Times New Roman"/>
          <w:sz w:val="24"/>
          <w:szCs w:val="24"/>
        </w:rPr>
        <w:t>lanowane wydatki bieżące</w:t>
      </w:r>
      <w:r w:rsidR="006A3AE5">
        <w:rPr>
          <w:rFonts w:ascii="Times New Roman" w:hAnsi="Times New Roman" w:cs="Times New Roman"/>
          <w:sz w:val="24"/>
          <w:szCs w:val="24"/>
        </w:rPr>
        <w:t xml:space="preserve"> </w:t>
      </w:r>
      <w:r w:rsidR="00024845" w:rsidRPr="000D55A8">
        <w:rPr>
          <w:rFonts w:ascii="Times New Roman" w:hAnsi="Times New Roman" w:cs="Times New Roman"/>
          <w:sz w:val="24"/>
          <w:szCs w:val="24"/>
        </w:rPr>
        <w:t>1</w:t>
      </w:r>
      <w:r w:rsidRPr="000D55A8">
        <w:rPr>
          <w:rFonts w:ascii="Times New Roman" w:hAnsi="Times New Roman" w:cs="Times New Roman"/>
          <w:sz w:val="24"/>
          <w:szCs w:val="24"/>
        </w:rPr>
        <w:t>86 832</w:t>
      </w:r>
      <w:r w:rsidR="00024845" w:rsidRPr="000D55A8">
        <w:rPr>
          <w:rFonts w:ascii="Times New Roman" w:hAnsi="Times New Roman" w:cs="Times New Roman"/>
          <w:sz w:val="24"/>
          <w:szCs w:val="24"/>
        </w:rPr>
        <w:t xml:space="preserve">,00 zł, wydatkowano </w:t>
      </w:r>
      <w:r w:rsidR="000D55A8" w:rsidRPr="000D55A8">
        <w:rPr>
          <w:rFonts w:ascii="Times New Roman" w:hAnsi="Times New Roman" w:cs="Times New Roman"/>
          <w:sz w:val="24"/>
          <w:szCs w:val="24"/>
        </w:rPr>
        <w:t>156 854,68</w:t>
      </w:r>
      <w:r w:rsidR="00024845" w:rsidRPr="000D55A8">
        <w:rPr>
          <w:rFonts w:ascii="Times New Roman" w:hAnsi="Times New Roman" w:cs="Times New Roman"/>
          <w:sz w:val="24"/>
          <w:szCs w:val="24"/>
        </w:rPr>
        <w:t xml:space="preserve"> zł,  tj. </w:t>
      </w:r>
      <w:r w:rsidR="000D55A8" w:rsidRPr="000D55A8">
        <w:rPr>
          <w:rFonts w:ascii="Times New Roman" w:hAnsi="Times New Roman" w:cs="Times New Roman"/>
          <w:sz w:val="24"/>
          <w:szCs w:val="24"/>
        </w:rPr>
        <w:t>83,95</w:t>
      </w:r>
      <w:r w:rsidR="00024845" w:rsidRPr="000D55A8">
        <w:rPr>
          <w:rFonts w:ascii="Times New Roman" w:hAnsi="Times New Roman" w:cs="Times New Roman"/>
          <w:sz w:val="24"/>
          <w:szCs w:val="24"/>
        </w:rPr>
        <w:t xml:space="preserve"> %, </w:t>
      </w:r>
      <w:r w:rsidR="006A3AE5">
        <w:rPr>
          <w:rFonts w:ascii="Times New Roman" w:hAnsi="Times New Roman" w:cs="Times New Roman"/>
          <w:sz w:val="24"/>
          <w:szCs w:val="24"/>
        </w:rPr>
        <w:t xml:space="preserve">planowane </w:t>
      </w:r>
      <w:r w:rsidR="00024845" w:rsidRPr="000D55A8">
        <w:rPr>
          <w:rFonts w:ascii="Times New Roman" w:hAnsi="Times New Roman" w:cs="Times New Roman"/>
          <w:sz w:val="24"/>
          <w:szCs w:val="24"/>
        </w:rPr>
        <w:t>wydatki majątkowe</w:t>
      </w:r>
      <w:r w:rsidR="006A3AE5">
        <w:rPr>
          <w:rFonts w:ascii="Times New Roman" w:hAnsi="Times New Roman" w:cs="Times New Roman"/>
          <w:sz w:val="24"/>
          <w:szCs w:val="24"/>
        </w:rPr>
        <w:t xml:space="preserve"> 1</w:t>
      </w:r>
      <w:r w:rsidR="000D55A8" w:rsidRPr="000D55A8">
        <w:rPr>
          <w:rFonts w:ascii="Times New Roman" w:hAnsi="Times New Roman" w:cs="Times New Roman"/>
          <w:sz w:val="24"/>
          <w:szCs w:val="24"/>
        </w:rPr>
        <w:t>08 35</w:t>
      </w:r>
      <w:r w:rsidR="00024845" w:rsidRPr="000D55A8">
        <w:rPr>
          <w:rFonts w:ascii="Times New Roman" w:hAnsi="Times New Roman" w:cs="Times New Roman"/>
          <w:sz w:val="24"/>
          <w:szCs w:val="24"/>
        </w:rPr>
        <w:t xml:space="preserve">0,00 zł, wydatkowano </w:t>
      </w:r>
      <w:r w:rsidR="000D55A8" w:rsidRPr="000D55A8">
        <w:rPr>
          <w:rFonts w:ascii="Times New Roman" w:hAnsi="Times New Roman" w:cs="Times New Roman"/>
          <w:sz w:val="24"/>
          <w:szCs w:val="24"/>
        </w:rPr>
        <w:t>98 146,90</w:t>
      </w:r>
      <w:r w:rsidR="00024845" w:rsidRPr="000D55A8">
        <w:rPr>
          <w:rFonts w:ascii="Times New Roman" w:hAnsi="Times New Roman" w:cs="Times New Roman"/>
          <w:sz w:val="24"/>
          <w:szCs w:val="24"/>
        </w:rPr>
        <w:t xml:space="preserve"> zł,</w:t>
      </w:r>
      <w:r w:rsidR="004C3AA8" w:rsidRPr="000D55A8">
        <w:rPr>
          <w:rFonts w:ascii="Times New Roman" w:hAnsi="Times New Roman" w:cs="Times New Roman"/>
          <w:sz w:val="24"/>
          <w:szCs w:val="24"/>
        </w:rPr>
        <w:t xml:space="preserve"> </w:t>
      </w:r>
      <w:r w:rsidR="00024845" w:rsidRPr="000D55A8">
        <w:rPr>
          <w:rFonts w:ascii="Times New Roman" w:hAnsi="Times New Roman" w:cs="Times New Roman"/>
          <w:sz w:val="24"/>
          <w:szCs w:val="24"/>
        </w:rPr>
        <w:t xml:space="preserve">tj. </w:t>
      </w:r>
      <w:r w:rsidR="000D55A8" w:rsidRPr="000D55A8">
        <w:rPr>
          <w:rFonts w:ascii="Times New Roman" w:hAnsi="Times New Roman" w:cs="Times New Roman"/>
          <w:sz w:val="24"/>
          <w:szCs w:val="24"/>
        </w:rPr>
        <w:t>90,58</w:t>
      </w:r>
      <w:r w:rsidR="00024845" w:rsidRPr="000D55A8">
        <w:rPr>
          <w:rFonts w:ascii="Times New Roman" w:hAnsi="Times New Roman" w:cs="Times New Roman"/>
          <w:sz w:val="24"/>
          <w:szCs w:val="24"/>
        </w:rPr>
        <w:t xml:space="preserve"> %   przeznaczeniem na :</w:t>
      </w:r>
    </w:p>
    <w:p w14:paraId="443D17C4" w14:textId="7B9909EA" w:rsidR="00CF5702" w:rsidRPr="000D55A8" w:rsidRDefault="00117836" w:rsidP="005300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5A8">
        <w:rPr>
          <w:rFonts w:ascii="Times New Roman" w:hAnsi="Times New Roman" w:cs="Times New Roman"/>
          <w:i/>
          <w:sz w:val="24"/>
          <w:szCs w:val="24"/>
          <w:u w:val="single"/>
        </w:rPr>
        <w:t>Ochotnicze straże pożarne</w:t>
      </w:r>
      <w:r w:rsidRPr="000D55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3AE5">
        <w:rPr>
          <w:rFonts w:ascii="Times New Roman" w:hAnsi="Times New Roman" w:cs="Times New Roman"/>
          <w:sz w:val="24"/>
          <w:szCs w:val="24"/>
        </w:rPr>
        <w:t xml:space="preserve">; </w:t>
      </w:r>
      <w:r w:rsidR="006234B5" w:rsidRPr="000D55A8">
        <w:rPr>
          <w:rFonts w:ascii="Times New Roman" w:hAnsi="Times New Roman" w:cs="Times New Roman"/>
          <w:sz w:val="24"/>
          <w:szCs w:val="24"/>
        </w:rPr>
        <w:t>wydatki bieżące</w:t>
      </w:r>
      <w:r w:rsidR="006A3AE5">
        <w:rPr>
          <w:rFonts w:ascii="Times New Roman" w:hAnsi="Times New Roman" w:cs="Times New Roman"/>
          <w:sz w:val="24"/>
          <w:szCs w:val="24"/>
        </w:rPr>
        <w:t xml:space="preserve"> </w:t>
      </w:r>
      <w:r w:rsidR="006234B5" w:rsidRPr="000D55A8">
        <w:rPr>
          <w:rFonts w:ascii="Times New Roman" w:hAnsi="Times New Roman" w:cs="Times New Roman"/>
          <w:sz w:val="24"/>
          <w:szCs w:val="24"/>
        </w:rPr>
        <w:t xml:space="preserve">plan </w:t>
      </w:r>
      <w:r w:rsidR="00BA7A9E" w:rsidRPr="000D55A8">
        <w:rPr>
          <w:rFonts w:ascii="Times New Roman" w:hAnsi="Times New Roman" w:cs="Times New Roman"/>
          <w:sz w:val="24"/>
          <w:szCs w:val="24"/>
        </w:rPr>
        <w:t>1</w:t>
      </w:r>
      <w:r w:rsidR="000D55A8" w:rsidRPr="000D55A8">
        <w:rPr>
          <w:rFonts w:ascii="Times New Roman" w:hAnsi="Times New Roman" w:cs="Times New Roman"/>
          <w:sz w:val="24"/>
          <w:szCs w:val="24"/>
        </w:rPr>
        <w:t>82 132</w:t>
      </w:r>
      <w:r w:rsidR="00FC69BB" w:rsidRPr="000D55A8">
        <w:rPr>
          <w:rFonts w:ascii="Times New Roman" w:hAnsi="Times New Roman" w:cs="Times New Roman"/>
          <w:sz w:val="24"/>
          <w:szCs w:val="24"/>
        </w:rPr>
        <w:t xml:space="preserve">,00 </w:t>
      </w:r>
      <w:r w:rsidR="00E66CA2" w:rsidRPr="000D55A8">
        <w:rPr>
          <w:rFonts w:ascii="Times New Roman" w:hAnsi="Times New Roman" w:cs="Times New Roman"/>
          <w:sz w:val="24"/>
          <w:szCs w:val="24"/>
        </w:rPr>
        <w:t xml:space="preserve">zł, wydatkowano </w:t>
      </w:r>
      <w:r w:rsidR="000D55A8" w:rsidRPr="000D55A8">
        <w:rPr>
          <w:rFonts w:ascii="Times New Roman" w:hAnsi="Times New Roman" w:cs="Times New Roman"/>
          <w:sz w:val="24"/>
          <w:szCs w:val="24"/>
        </w:rPr>
        <w:t>152 361,6</w:t>
      </w:r>
      <w:r w:rsidR="00964B09">
        <w:rPr>
          <w:rFonts w:ascii="Times New Roman" w:hAnsi="Times New Roman" w:cs="Times New Roman"/>
          <w:sz w:val="24"/>
          <w:szCs w:val="24"/>
        </w:rPr>
        <w:t>8</w:t>
      </w:r>
      <w:r w:rsidR="00FC69BB" w:rsidRPr="000D55A8">
        <w:rPr>
          <w:rFonts w:ascii="Times New Roman" w:hAnsi="Times New Roman" w:cs="Times New Roman"/>
          <w:sz w:val="24"/>
          <w:szCs w:val="24"/>
        </w:rPr>
        <w:t xml:space="preserve"> </w:t>
      </w:r>
      <w:r w:rsidR="006234B5" w:rsidRPr="000D55A8">
        <w:rPr>
          <w:rFonts w:ascii="Times New Roman" w:hAnsi="Times New Roman" w:cs="Times New Roman"/>
          <w:sz w:val="24"/>
          <w:szCs w:val="24"/>
        </w:rPr>
        <w:t xml:space="preserve">zł, </w:t>
      </w:r>
      <w:r w:rsidR="005300AD" w:rsidRPr="000D55A8">
        <w:rPr>
          <w:rFonts w:ascii="Times New Roman" w:hAnsi="Times New Roman" w:cs="Times New Roman"/>
          <w:sz w:val="24"/>
          <w:szCs w:val="24"/>
        </w:rPr>
        <w:t xml:space="preserve"> t</w:t>
      </w:r>
      <w:r w:rsidR="006234B5" w:rsidRPr="000D55A8">
        <w:rPr>
          <w:rFonts w:ascii="Times New Roman" w:hAnsi="Times New Roman" w:cs="Times New Roman"/>
          <w:sz w:val="24"/>
          <w:szCs w:val="24"/>
        </w:rPr>
        <w:t xml:space="preserve">j. </w:t>
      </w:r>
      <w:r w:rsidR="000D55A8">
        <w:rPr>
          <w:rFonts w:ascii="Times New Roman" w:hAnsi="Times New Roman" w:cs="Times New Roman"/>
          <w:sz w:val="24"/>
          <w:szCs w:val="24"/>
        </w:rPr>
        <w:t>83,65</w:t>
      </w:r>
      <w:r w:rsidR="006234B5" w:rsidRPr="000D55A8">
        <w:rPr>
          <w:rFonts w:ascii="Times New Roman" w:hAnsi="Times New Roman" w:cs="Times New Roman"/>
          <w:sz w:val="24"/>
          <w:szCs w:val="24"/>
        </w:rPr>
        <w:t xml:space="preserve"> %</w:t>
      </w:r>
      <w:r w:rsidR="006A3AE5">
        <w:rPr>
          <w:rFonts w:ascii="Times New Roman" w:hAnsi="Times New Roman" w:cs="Times New Roman"/>
          <w:sz w:val="24"/>
          <w:szCs w:val="24"/>
        </w:rPr>
        <w:t>.</w:t>
      </w:r>
    </w:p>
    <w:p w14:paraId="0C7DB406" w14:textId="40C57251" w:rsidR="006E25F0" w:rsidRPr="00403C11" w:rsidRDefault="00C77D74" w:rsidP="00745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E5">
        <w:rPr>
          <w:rFonts w:ascii="Times New Roman" w:eastAsia="Times New Roman" w:hAnsi="Times New Roman" w:cs="Times New Roman"/>
          <w:sz w:val="24"/>
          <w:szCs w:val="24"/>
        </w:rPr>
        <w:t xml:space="preserve">Środki </w:t>
      </w:r>
      <w:r w:rsidR="008A1209" w:rsidRPr="006A3AE5">
        <w:rPr>
          <w:rFonts w:ascii="Times New Roman" w:hAnsi="Times New Roman" w:cs="Times New Roman"/>
          <w:sz w:val="24"/>
          <w:szCs w:val="24"/>
        </w:rPr>
        <w:t>przeznaczono</w:t>
      </w:r>
      <w:r w:rsidR="007B499F" w:rsidRPr="006A3AE5">
        <w:rPr>
          <w:rFonts w:ascii="Times New Roman" w:hAnsi="Times New Roman" w:cs="Times New Roman"/>
          <w:sz w:val="24"/>
          <w:szCs w:val="24"/>
        </w:rPr>
        <w:t xml:space="preserve"> </w:t>
      </w:r>
      <w:r w:rsidR="0037428A" w:rsidRPr="006A3AE5">
        <w:rPr>
          <w:rFonts w:ascii="Times New Roman" w:hAnsi="Times New Roman" w:cs="Times New Roman"/>
          <w:sz w:val="24"/>
          <w:szCs w:val="24"/>
        </w:rPr>
        <w:t>na z</w:t>
      </w:r>
      <w:r w:rsidR="00880D6C" w:rsidRPr="006A3AE5">
        <w:rPr>
          <w:rFonts w:ascii="Times New Roman" w:hAnsi="Times New Roman" w:cs="Times New Roman"/>
          <w:sz w:val="24"/>
          <w:szCs w:val="24"/>
        </w:rPr>
        <w:t>akup paliwa</w:t>
      </w:r>
      <w:r w:rsidR="00A02B1F" w:rsidRPr="006A3AE5">
        <w:rPr>
          <w:rFonts w:ascii="Times New Roman" w:hAnsi="Times New Roman" w:cs="Times New Roman"/>
          <w:sz w:val="24"/>
          <w:szCs w:val="24"/>
        </w:rPr>
        <w:t>, części</w:t>
      </w:r>
      <w:r w:rsidR="00880D6C" w:rsidRPr="006A3AE5">
        <w:rPr>
          <w:rFonts w:ascii="Times New Roman" w:hAnsi="Times New Roman" w:cs="Times New Roman"/>
          <w:sz w:val="24"/>
          <w:szCs w:val="24"/>
        </w:rPr>
        <w:t xml:space="preserve"> do samochodów, energii elektrycznej, ogrzewanie garaży,</w:t>
      </w:r>
      <w:r w:rsidR="00FF6618" w:rsidRPr="006A3AE5">
        <w:rPr>
          <w:rFonts w:ascii="Times New Roman" w:hAnsi="Times New Roman" w:cs="Times New Roman"/>
          <w:sz w:val="24"/>
          <w:szCs w:val="24"/>
        </w:rPr>
        <w:t xml:space="preserve"> </w:t>
      </w:r>
      <w:r w:rsidR="00343EFF" w:rsidRPr="006A3AE5">
        <w:rPr>
          <w:rFonts w:ascii="Times New Roman" w:hAnsi="Times New Roman" w:cs="Times New Roman"/>
          <w:sz w:val="24"/>
          <w:szCs w:val="24"/>
        </w:rPr>
        <w:t xml:space="preserve">ubezpieczenie komunikacyjne </w:t>
      </w:r>
      <w:r w:rsidR="009C7EB3" w:rsidRPr="006A3AE5">
        <w:rPr>
          <w:rFonts w:ascii="Times New Roman" w:hAnsi="Times New Roman" w:cs="Times New Roman"/>
          <w:sz w:val="24"/>
          <w:szCs w:val="24"/>
        </w:rPr>
        <w:t>i</w:t>
      </w:r>
      <w:r w:rsidR="00343EFF" w:rsidRPr="006A3AE5">
        <w:rPr>
          <w:rFonts w:ascii="Times New Roman" w:hAnsi="Times New Roman" w:cs="Times New Roman"/>
          <w:sz w:val="24"/>
          <w:szCs w:val="24"/>
        </w:rPr>
        <w:t xml:space="preserve"> </w:t>
      </w:r>
      <w:r w:rsidR="009C7EB3" w:rsidRPr="006A3AE5">
        <w:rPr>
          <w:rFonts w:ascii="Times New Roman" w:hAnsi="Times New Roman" w:cs="Times New Roman"/>
          <w:sz w:val="24"/>
          <w:szCs w:val="24"/>
        </w:rPr>
        <w:t xml:space="preserve">badania techniczne samochodów strażackich, </w:t>
      </w:r>
      <w:r w:rsidR="00343EFF" w:rsidRPr="006A3AE5">
        <w:rPr>
          <w:rFonts w:ascii="Times New Roman" w:hAnsi="Times New Roman" w:cs="Times New Roman"/>
          <w:sz w:val="24"/>
          <w:szCs w:val="24"/>
        </w:rPr>
        <w:t>ubezpieczenie i badania profilaktyczne członków OSP</w:t>
      </w:r>
      <w:r w:rsidR="009C7EB3" w:rsidRPr="006A3AE5">
        <w:rPr>
          <w:rFonts w:ascii="Times New Roman" w:hAnsi="Times New Roman" w:cs="Times New Roman"/>
          <w:sz w:val="24"/>
          <w:szCs w:val="24"/>
        </w:rPr>
        <w:t xml:space="preserve">, </w:t>
      </w:r>
      <w:r w:rsidR="00880D6C" w:rsidRPr="006A3AE5">
        <w:rPr>
          <w:rFonts w:ascii="Times New Roman" w:hAnsi="Times New Roman" w:cs="Times New Roman"/>
          <w:sz w:val="24"/>
          <w:szCs w:val="24"/>
        </w:rPr>
        <w:t>wypłatę ryczałtu</w:t>
      </w:r>
      <w:r w:rsidR="00644235" w:rsidRPr="006A3AE5">
        <w:rPr>
          <w:rFonts w:ascii="Times New Roman" w:hAnsi="Times New Roman" w:cs="Times New Roman"/>
          <w:sz w:val="24"/>
          <w:szCs w:val="24"/>
        </w:rPr>
        <w:t>, ekwiwalenty</w:t>
      </w:r>
      <w:r w:rsidR="00687BEE" w:rsidRPr="006A3AE5">
        <w:rPr>
          <w:rFonts w:ascii="Times New Roman" w:hAnsi="Times New Roman" w:cs="Times New Roman"/>
          <w:sz w:val="24"/>
          <w:szCs w:val="24"/>
        </w:rPr>
        <w:t xml:space="preserve"> </w:t>
      </w:r>
      <w:r w:rsidR="00644235" w:rsidRPr="006A3AE5">
        <w:rPr>
          <w:rFonts w:ascii="Times New Roman" w:hAnsi="Times New Roman" w:cs="Times New Roman"/>
          <w:sz w:val="24"/>
          <w:szCs w:val="24"/>
        </w:rPr>
        <w:t>z</w:t>
      </w:r>
      <w:r w:rsidR="00606352" w:rsidRPr="006A3AE5">
        <w:rPr>
          <w:rFonts w:ascii="Times New Roman" w:hAnsi="Times New Roman" w:cs="Times New Roman"/>
          <w:sz w:val="24"/>
          <w:szCs w:val="24"/>
        </w:rPr>
        <w:t>a udział w akcjach ratowniczych</w:t>
      </w:r>
      <w:r w:rsidR="00034ABA" w:rsidRPr="006A3AE5">
        <w:rPr>
          <w:rFonts w:ascii="Times New Roman" w:hAnsi="Times New Roman" w:cs="Times New Roman"/>
          <w:sz w:val="24"/>
          <w:szCs w:val="24"/>
        </w:rPr>
        <w:t>.</w:t>
      </w:r>
      <w:r w:rsidRPr="006A3AE5">
        <w:rPr>
          <w:rFonts w:ascii="Times New Roman" w:hAnsi="Times New Roman" w:cs="Times New Roman"/>
          <w:sz w:val="24"/>
          <w:szCs w:val="24"/>
        </w:rPr>
        <w:t xml:space="preserve"> </w:t>
      </w:r>
      <w:r w:rsidR="006E25F0">
        <w:rPr>
          <w:rFonts w:ascii="Times New Roman" w:hAnsi="Times New Roman" w:cs="Times New Roman"/>
          <w:sz w:val="24"/>
          <w:szCs w:val="24"/>
        </w:rPr>
        <w:t>Kwota 12 400,00 zł stanowi d</w:t>
      </w:r>
      <w:r w:rsidR="006E25F0" w:rsidRPr="006E25F0">
        <w:rPr>
          <w:rFonts w:ascii="Times New Roman" w:hAnsi="Times New Roman" w:cs="Times New Roman"/>
          <w:sz w:val="24"/>
          <w:szCs w:val="24"/>
        </w:rPr>
        <w:t>otacj</w:t>
      </w:r>
      <w:r w:rsidR="006E25F0">
        <w:rPr>
          <w:rFonts w:ascii="Times New Roman" w:hAnsi="Times New Roman" w:cs="Times New Roman"/>
          <w:sz w:val="24"/>
          <w:szCs w:val="24"/>
        </w:rPr>
        <w:t>ę</w:t>
      </w:r>
      <w:r w:rsidR="006E25F0" w:rsidRPr="006E25F0">
        <w:rPr>
          <w:rFonts w:ascii="Times New Roman" w:hAnsi="Times New Roman" w:cs="Times New Roman"/>
          <w:sz w:val="24"/>
          <w:szCs w:val="24"/>
        </w:rPr>
        <w:t xml:space="preserve"> z Urzędu </w:t>
      </w:r>
      <w:r w:rsidR="006E25F0" w:rsidRPr="00403C11">
        <w:rPr>
          <w:rFonts w:ascii="Times New Roman" w:hAnsi="Times New Roman" w:cs="Times New Roman"/>
          <w:sz w:val="24"/>
          <w:szCs w:val="24"/>
        </w:rPr>
        <w:t xml:space="preserve">Marszałkowskiego Województwa Mazowieckiego na dofinansowanie remontu budynku </w:t>
      </w:r>
      <w:r w:rsidR="006E25F0" w:rsidRPr="00403C11">
        <w:rPr>
          <w:rFonts w:ascii="Times New Roman" w:hAnsi="Times New Roman" w:cs="Times New Roman"/>
          <w:sz w:val="24"/>
          <w:szCs w:val="24"/>
        </w:rPr>
        <w:lastRenderedPageBreak/>
        <w:t>Ochotniczej Straży Pożarnej Niszczyce w zakresie remontu elewacji garażu strażnicy</w:t>
      </w:r>
      <w:r w:rsidR="00DD66A8" w:rsidRPr="00403C11">
        <w:rPr>
          <w:rFonts w:ascii="Times New Roman" w:hAnsi="Times New Roman" w:cs="Times New Roman"/>
          <w:sz w:val="24"/>
          <w:szCs w:val="24"/>
        </w:rPr>
        <w:t xml:space="preserve">, kwota </w:t>
      </w:r>
      <w:r w:rsidR="00403C11" w:rsidRPr="00403C11">
        <w:rPr>
          <w:rFonts w:ascii="Times New Roman" w:hAnsi="Times New Roman" w:cs="Times New Roman"/>
          <w:sz w:val="24"/>
          <w:szCs w:val="24"/>
        </w:rPr>
        <w:t xml:space="preserve">po </w:t>
      </w:r>
      <w:r w:rsidR="00DD66A8" w:rsidRPr="00403C11">
        <w:rPr>
          <w:rFonts w:ascii="Times New Roman" w:hAnsi="Times New Roman" w:cs="Times New Roman"/>
          <w:sz w:val="24"/>
          <w:szCs w:val="24"/>
        </w:rPr>
        <w:t xml:space="preserve">5 000,00 zł stanowi dotację </w:t>
      </w:r>
      <w:r w:rsidR="00403C11" w:rsidRPr="00403C11">
        <w:rPr>
          <w:rFonts w:ascii="Times New Roman" w:hAnsi="Times New Roman" w:cs="Times New Roman"/>
          <w:sz w:val="24"/>
          <w:szCs w:val="24"/>
        </w:rPr>
        <w:t xml:space="preserve"> z Powiatu Płockiego  na dofinansowanie zadań pn.  "Zakup sprzętu ratowniczo - gaśniczego dla OSP w Tłubicach", "Zakup sprzętu ratowniczo - gaśniczego dla OSP w Niszczycach", "Zakup sprzętu ratowniczo - gaśniczego dla OSP                      w Leszczynie Szlacheckim"</w:t>
      </w:r>
      <w:r w:rsidR="00E5014F">
        <w:rPr>
          <w:rFonts w:ascii="Times New Roman" w:hAnsi="Times New Roman" w:cs="Times New Roman"/>
          <w:sz w:val="24"/>
          <w:szCs w:val="24"/>
        </w:rPr>
        <w:t>, kwota 1 000,00 zł stanowi p</w:t>
      </w:r>
      <w:r w:rsidR="00E5014F" w:rsidRPr="00E5014F">
        <w:rPr>
          <w:rFonts w:ascii="Times New Roman" w:hAnsi="Times New Roman" w:cs="Times New Roman"/>
          <w:sz w:val="24"/>
          <w:szCs w:val="24"/>
        </w:rPr>
        <w:t>omoc finansowa z Powiatu Płockiego na wydatki bieżące dla OSP w Bielsku</w:t>
      </w:r>
      <w:r w:rsidR="00046D4A">
        <w:rPr>
          <w:rFonts w:ascii="Times New Roman" w:hAnsi="Times New Roman" w:cs="Times New Roman"/>
          <w:sz w:val="24"/>
          <w:szCs w:val="24"/>
        </w:rPr>
        <w:t>.</w:t>
      </w:r>
    </w:p>
    <w:p w14:paraId="76C5A606" w14:textId="76A03CD8" w:rsidR="00FB5766" w:rsidRDefault="00FB5766" w:rsidP="00745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E5">
        <w:rPr>
          <w:rFonts w:ascii="Times New Roman" w:hAnsi="Times New Roman" w:cs="Times New Roman"/>
          <w:sz w:val="24"/>
          <w:szCs w:val="24"/>
        </w:rPr>
        <w:t xml:space="preserve">W ramach funduszu sołeckiego zaplanowane zostały środki w kwocie 3 500,00 zł  na zakup </w:t>
      </w:r>
      <w:r w:rsidR="00726C6B" w:rsidRPr="006A3AE5">
        <w:rPr>
          <w:rFonts w:ascii="Times New Roman" w:hAnsi="Times New Roman" w:cs="Times New Roman"/>
          <w:sz w:val="24"/>
          <w:szCs w:val="24"/>
        </w:rPr>
        <w:t>umundurowania dla członków OSP</w:t>
      </w:r>
      <w:r w:rsidRPr="006A3AE5">
        <w:rPr>
          <w:rFonts w:ascii="Times New Roman" w:hAnsi="Times New Roman" w:cs="Times New Roman"/>
          <w:sz w:val="24"/>
          <w:szCs w:val="24"/>
        </w:rPr>
        <w:t xml:space="preserve">, wydatkowano </w:t>
      </w:r>
      <w:r w:rsidR="00A25789">
        <w:rPr>
          <w:rFonts w:ascii="Times New Roman" w:hAnsi="Times New Roman" w:cs="Times New Roman"/>
          <w:sz w:val="24"/>
          <w:szCs w:val="24"/>
        </w:rPr>
        <w:t xml:space="preserve">3 493,84 zł, w tym </w:t>
      </w:r>
      <w:r w:rsidR="004B0EB5" w:rsidRPr="006A3AE5">
        <w:rPr>
          <w:rFonts w:ascii="Times New Roman" w:hAnsi="Times New Roman" w:cs="Times New Roman"/>
          <w:sz w:val="24"/>
          <w:szCs w:val="24"/>
        </w:rPr>
        <w:t xml:space="preserve">na zakup umundurowania </w:t>
      </w:r>
      <w:r w:rsidRPr="006A3AE5">
        <w:rPr>
          <w:rFonts w:ascii="Times New Roman" w:hAnsi="Times New Roman" w:cs="Times New Roman"/>
          <w:sz w:val="24"/>
          <w:szCs w:val="24"/>
        </w:rPr>
        <w:t>kwotę</w:t>
      </w:r>
      <w:r w:rsidR="00A25789">
        <w:rPr>
          <w:rFonts w:ascii="Times New Roman" w:hAnsi="Times New Roman" w:cs="Times New Roman"/>
          <w:sz w:val="24"/>
          <w:szCs w:val="24"/>
        </w:rPr>
        <w:t xml:space="preserve"> po </w:t>
      </w:r>
      <w:r w:rsidRPr="006A3AE5">
        <w:rPr>
          <w:rFonts w:ascii="Times New Roman" w:hAnsi="Times New Roman" w:cs="Times New Roman"/>
          <w:sz w:val="24"/>
          <w:szCs w:val="24"/>
        </w:rPr>
        <w:t xml:space="preserve">500,00 zł dla OSP </w:t>
      </w:r>
      <w:r w:rsidR="002F44A3" w:rsidRPr="006A3AE5">
        <w:rPr>
          <w:rFonts w:ascii="Times New Roman" w:hAnsi="Times New Roman" w:cs="Times New Roman"/>
          <w:sz w:val="24"/>
          <w:szCs w:val="24"/>
        </w:rPr>
        <w:t>Niszczyce z sołectwa Kłobie</w:t>
      </w:r>
      <w:r w:rsidR="00745853" w:rsidRPr="006A3AE5">
        <w:rPr>
          <w:rFonts w:ascii="Times New Roman" w:hAnsi="Times New Roman" w:cs="Times New Roman"/>
          <w:sz w:val="24"/>
          <w:szCs w:val="24"/>
        </w:rPr>
        <w:t xml:space="preserve"> i Bolechowice</w:t>
      </w:r>
      <w:r w:rsidR="002F44A3" w:rsidRPr="006A3AE5">
        <w:rPr>
          <w:rFonts w:ascii="Times New Roman" w:hAnsi="Times New Roman" w:cs="Times New Roman"/>
          <w:sz w:val="24"/>
          <w:szCs w:val="24"/>
        </w:rPr>
        <w:t xml:space="preserve"> ,</w:t>
      </w:r>
      <w:r w:rsidR="00A25789">
        <w:rPr>
          <w:rFonts w:ascii="Times New Roman" w:hAnsi="Times New Roman" w:cs="Times New Roman"/>
          <w:sz w:val="24"/>
          <w:szCs w:val="24"/>
        </w:rPr>
        <w:t xml:space="preserve">       </w:t>
      </w:r>
      <w:r w:rsidR="002F44A3" w:rsidRPr="006A3AE5">
        <w:rPr>
          <w:rFonts w:ascii="Times New Roman" w:hAnsi="Times New Roman" w:cs="Times New Roman"/>
          <w:sz w:val="24"/>
          <w:szCs w:val="24"/>
        </w:rPr>
        <w:t xml:space="preserve"> </w:t>
      </w:r>
      <w:r w:rsidR="00745853" w:rsidRPr="006A3AE5">
        <w:rPr>
          <w:rFonts w:ascii="Times New Roman" w:hAnsi="Times New Roman" w:cs="Times New Roman"/>
          <w:sz w:val="24"/>
          <w:szCs w:val="24"/>
        </w:rPr>
        <w:t xml:space="preserve">kwotę 1 500,00 zł dla OSP Niszczyce z sołectwa Sękowo, kwotę 993,84 zł </w:t>
      </w:r>
      <w:r w:rsidR="002F44A3" w:rsidRPr="006A3AE5">
        <w:rPr>
          <w:rFonts w:ascii="Times New Roman" w:hAnsi="Times New Roman" w:cs="Times New Roman"/>
          <w:sz w:val="24"/>
          <w:szCs w:val="24"/>
        </w:rPr>
        <w:t xml:space="preserve">dla  </w:t>
      </w:r>
      <w:r w:rsidR="00745853" w:rsidRPr="006A3AE5">
        <w:rPr>
          <w:rFonts w:ascii="Times New Roman" w:hAnsi="Times New Roman" w:cs="Times New Roman"/>
          <w:sz w:val="24"/>
          <w:szCs w:val="24"/>
        </w:rPr>
        <w:t>OSP  Zągoty</w:t>
      </w:r>
      <w:r w:rsidR="00863F98" w:rsidRPr="006A3AE5">
        <w:rPr>
          <w:rFonts w:ascii="Times New Roman" w:hAnsi="Times New Roman" w:cs="Times New Roman"/>
          <w:sz w:val="24"/>
          <w:szCs w:val="24"/>
        </w:rPr>
        <w:t xml:space="preserve"> </w:t>
      </w:r>
      <w:r w:rsidR="00A257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3F98" w:rsidRPr="006A3AE5">
        <w:rPr>
          <w:rFonts w:ascii="Times New Roman" w:hAnsi="Times New Roman" w:cs="Times New Roman"/>
          <w:sz w:val="24"/>
          <w:szCs w:val="24"/>
        </w:rPr>
        <w:t>z sołectwa Sękowo,</w:t>
      </w:r>
      <w:r w:rsidR="00745853" w:rsidRPr="006A3AE5">
        <w:rPr>
          <w:rFonts w:ascii="Times New Roman" w:hAnsi="Times New Roman" w:cs="Times New Roman"/>
          <w:sz w:val="24"/>
          <w:szCs w:val="24"/>
        </w:rPr>
        <w:t xml:space="preserve"> </w:t>
      </w:r>
      <w:r w:rsidR="00863F98" w:rsidRPr="006A3AE5">
        <w:rPr>
          <w:rFonts w:ascii="Times New Roman" w:hAnsi="Times New Roman" w:cs="Times New Roman"/>
          <w:sz w:val="24"/>
          <w:szCs w:val="24"/>
        </w:rPr>
        <w:t>mieszkańcy danych sołectw przynależą do jednostek</w:t>
      </w:r>
      <w:r w:rsidR="00863F98" w:rsidRPr="000D55A8">
        <w:rPr>
          <w:rFonts w:ascii="Times New Roman" w:hAnsi="Times New Roman" w:cs="Times New Roman"/>
          <w:sz w:val="24"/>
          <w:szCs w:val="24"/>
        </w:rPr>
        <w:t xml:space="preserve"> OSP, które zapewniają na terenie działania sołectwa realizację zadań w sprawie ochrony przeciwpożarowej, budynki i grunty stanowią własność gminy lub zostały oddane gminie </w:t>
      </w:r>
      <w:r w:rsidR="00A257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3F98" w:rsidRPr="000D55A8">
        <w:rPr>
          <w:rFonts w:ascii="Times New Roman" w:hAnsi="Times New Roman" w:cs="Times New Roman"/>
          <w:sz w:val="24"/>
          <w:szCs w:val="24"/>
        </w:rPr>
        <w:t>w użyczenie</w:t>
      </w:r>
      <w:r w:rsidR="000D55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F1CA2" w14:textId="33C124F5" w:rsidR="00952CFD" w:rsidRPr="00047576" w:rsidRDefault="00067A2B" w:rsidP="00F464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33523165"/>
      <w:r w:rsidRPr="007815FE">
        <w:rPr>
          <w:rFonts w:ascii="Times New Roman" w:hAnsi="Times New Roman" w:cs="Times New Roman"/>
          <w:sz w:val="24"/>
          <w:szCs w:val="24"/>
        </w:rPr>
        <w:t xml:space="preserve">W </w:t>
      </w:r>
      <w:r w:rsidRPr="00067A2B">
        <w:rPr>
          <w:rFonts w:ascii="Times New Roman" w:hAnsi="Times New Roman" w:cs="Times New Roman"/>
          <w:sz w:val="24"/>
          <w:szCs w:val="24"/>
        </w:rPr>
        <w:t xml:space="preserve">ramach wydatków inwestycyjnych na 2019r. zaplanowano na realizację zadań określonych w załączniku nr 8 kwotę ogółem 64 000,00 zł, </w:t>
      </w:r>
      <w:r w:rsidR="00047576">
        <w:rPr>
          <w:rFonts w:ascii="Times New Roman" w:hAnsi="Times New Roman" w:cs="Times New Roman"/>
          <w:sz w:val="24"/>
          <w:szCs w:val="24"/>
        </w:rPr>
        <w:t xml:space="preserve">wydatkowano 54 000,00 zł, </w:t>
      </w:r>
      <w:r w:rsidRPr="00067A2B">
        <w:rPr>
          <w:rFonts w:ascii="Times New Roman" w:hAnsi="Times New Roman" w:cs="Times New Roman"/>
          <w:sz w:val="24"/>
          <w:szCs w:val="24"/>
        </w:rPr>
        <w:t>w tym na zadanie pn</w:t>
      </w:r>
      <w:r w:rsidR="00F46402" w:rsidRPr="00067A2B">
        <w:rPr>
          <w:rFonts w:ascii="Times New Roman" w:hAnsi="Times New Roman" w:cs="Times New Roman"/>
          <w:sz w:val="24"/>
          <w:szCs w:val="24"/>
        </w:rPr>
        <w:t>.</w:t>
      </w:r>
      <w:r w:rsidRPr="00067A2B">
        <w:rPr>
          <w:rFonts w:ascii="Times New Roman" w:hAnsi="Times New Roman" w:cs="Times New Roman"/>
          <w:sz w:val="24"/>
          <w:szCs w:val="24"/>
        </w:rPr>
        <w:t>:</w:t>
      </w:r>
      <w:r w:rsidR="00F46402" w:rsidRPr="00067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46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402" w:rsidRPr="00067A2B">
        <w:rPr>
          <w:rFonts w:ascii="Times New Roman" w:hAnsi="Times New Roman" w:cs="Times New Roman"/>
          <w:sz w:val="24"/>
          <w:szCs w:val="24"/>
        </w:rPr>
        <w:t>Karosacja</w:t>
      </w:r>
      <w:proofErr w:type="spellEnd"/>
      <w:r w:rsidR="00F46402" w:rsidRPr="00067A2B">
        <w:rPr>
          <w:rFonts w:ascii="Times New Roman" w:hAnsi="Times New Roman" w:cs="Times New Roman"/>
          <w:sz w:val="24"/>
          <w:szCs w:val="24"/>
        </w:rPr>
        <w:t xml:space="preserve"> samochodu  na potrzeby OSP Gilino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46402" w:rsidRPr="00067A2B">
        <w:rPr>
          <w:rFonts w:ascii="Times New Roman" w:hAnsi="Times New Roman" w:cs="Times New Roman"/>
          <w:sz w:val="24"/>
          <w:szCs w:val="24"/>
        </w:rPr>
        <w:t xml:space="preserve"> zaplanowan</w:t>
      </w:r>
      <w:r w:rsidR="00A7022A">
        <w:rPr>
          <w:rFonts w:ascii="Times New Roman" w:hAnsi="Times New Roman" w:cs="Times New Roman"/>
          <w:sz w:val="24"/>
          <w:szCs w:val="24"/>
        </w:rPr>
        <w:t>o</w:t>
      </w:r>
      <w:r w:rsidR="00F46402" w:rsidRPr="00067A2B">
        <w:rPr>
          <w:rFonts w:ascii="Times New Roman" w:hAnsi="Times New Roman" w:cs="Times New Roman"/>
          <w:sz w:val="24"/>
          <w:szCs w:val="24"/>
        </w:rPr>
        <w:t xml:space="preserve"> i wydatkowan</w:t>
      </w:r>
      <w:r w:rsidR="00A7022A">
        <w:rPr>
          <w:rFonts w:ascii="Times New Roman" w:hAnsi="Times New Roman" w:cs="Times New Roman"/>
          <w:sz w:val="24"/>
          <w:szCs w:val="24"/>
        </w:rPr>
        <w:t>o</w:t>
      </w:r>
      <w:r w:rsidR="00F46402" w:rsidRPr="00067A2B">
        <w:rPr>
          <w:rFonts w:ascii="Times New Roman" w:hAnsi="Times New Roman" w:cs="Times New Roman"/>
          <w:sz w:val="24"/>
          <w:szCs w:val="24"/>
        </w:rPr>
        <w:t xml:space="preserve"> </w:t>
      </w:r>
      <w:r w:rsidR="00046D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46402" w:rsidRPr="00067A2B">
        <w:rPr>
          <w:rFonts w:ascii="Times New Roman" w:hAnsi="Times New Roman" w:cs="Times New Roman"/>
          <w:sz w:val="24"/>
          <w:szCs w:val="24"/>
        </w:rPr>
        <w:t>kwo</w:t>
      </w:r>
      <w:r w:rsidR="00310C73">
        <w:rPr>
          <w:rFonts w:ascii="Times New Roman" w:hAnsi="Times New Roman" w:cs="Times New Roman"/>
          <w:sz w:val="24"/>
          <w:szCs w:val="24"/>
        </w:rPr>
        <w:t>tę</w:t>
      </w:r>
      <w:r w:rsidR="00F46402" w:rsidRPr="00067A2B">
        <w:rPr>
          <w:rFonts w:ascii="Times New Roman" w:hAnsi="Times New Roman" w:cs="Times New Roman"/>
          <w:sz w:val="24"/>
          <w:szCs w:val="24"/>
        </w:rPr>
        <w:t xml:space="preserve"> 25 000,00 zł</w:t>
      </w:r>
      <w:r w:rsidR="001758FD">
        <w:rPr>
          <w:rFonts w:ascii="Times New Roman" w:hAnsi="Times New Roman" w:cs="Times New Roman"/>
          <w:sz w:val="24"/>
          <w:szCs w:val="24"/>
        </w:rPr>
        <w:t>,</w:t>
      </w:r>
      <w:r w:rsidRPr="00067A2B">
        <w:t xml:space="preserve"> </w:t>
      </w:r>
      <w:r>
        <w:t>„</w:t>
      </w:r>
      <w:r w:rsidRPr="00067A2B">
        <w:rPr>
          <w:rFonts w:ascii="Times New Roman" w:hAnsi="Times New Roman" w:cs="Times New Roman"/>
          <w:sz w:val="24"/>
          <w:szCs w:val="24"/>
        </w:rPr>
        <w:t>Remont budynku OSP w Zagrobie</w:t>
      </w:r>
      <w:r>
        <w:rPr>
          <w:rFonts w:ascii="Times New Roman" w:hAnsi="Times New Roman" w:cs="Times New Roman"/>
          <w:sz w:val="24"/>
          <w:szCs w:val="24"/>
        </w:rPr>
        <w:t xml:space="preserve">” zaplanowano i wydatkowano kwotę </w:t>
      </w:r>
      <w:bookmarkEnd w:id="9"/>
      <w:r>
        <w:rPr>
          <w:rFonts w:ascii="Times New Roman" w:hAnsi="Times New Roman" w:cs="Times New Roman"/>
          <w:sz w:val="24"/>
          <w:szCs w:val="24"/>
        </w:rPr>
        <w:t>29 000,00 zł,</w:t>
      </w:r>
      <w:r w:rsidR="00DD66A8">
        <w:rPr>
          <w:rFonts w:ascii="Times New Roman" w:hAnsi="Times New Roman" w:cs="Times New Roman"/>
          <w:sz w:val="24"/>
          <w:szCs w:val="24"/>
        </w:rPr>
        <w:t xml:space="preserve"> </w:t>
      </w:r>
      <w:r w:rsidR="00046D4A">
        <w:rPr>
          <w:rFonts w:ascii="Times New Roman" w:hAnsi="Times New Roman" w:cs="Times New Roman"/>
          <w:sz w:val="24"/>
          <w:szCs w:val="24"/>
        </w:rPr>
        <w:t xml:space="preserve">w tym kwota 9 000,00 zł </w:t>
      </w:r>
      <w:r w:rsidR="00046D4A" w:rsidRPr="00047576">
        <w:rPr>
          <w:rFonts w:ascii="Times New Roman" w:hAnsi="Times New Roman" w:cs="Times New Roman"/>
          <w:sz w:val="24"/>
          <w:szCs w:val="24"/>
        </w:rPr>
        <w:t xml:space="preserve">pochodzi ze środków  funduszu sołeckiego sołectwa </w:t>
      </w:r>
      <w:r w:rsidR="00046D4A">
        <w:rPr>
          <w:rFonts w:ascii="Times New Roman" w:hAnsi="Times New Roman" w:cs="Times New Roman"/>
          <w:sz w:val="24"/>
          <w:szCs w:val="24"/>
        </w:rPr>
        <w:t xml:space="preserve">Zagroba, </w:t>
      </w:r>
      <w:r w:rsidR="00DD66A8" w:rsidRPr="00046D4A">
        <w:rPr>
          <w:rFonts w:ascii="Times New Roman" w:hAnsi="Times New Roman" w:cs="Times New Roman"/>
          <w:sz w:val="24"/>
          <w:szCs w:val="24"/>
        </w:rPr>
        <w:t>kwota 10</w:t>
      </w:r>
      <w:r w:rsidR="00DD66A8">
        <w:rPr>
          <w:rFonts w:ascii="Times New Roman" w:hAnsi="Times New Roman" w:cs="Times New Roman"/>
          <w:sz w:val="24"/>
          <w:szCs w:val="24"/>
        </w:rPr>
        <w:t> 000,00 zł stanowi d</w:t>
      </w:r>
      <w:r w:rsidR="00DD66A8" w:rsidRPr="00DD66A8">
        <w:rPr>
          <w:rFonts w:ascii="Times New Roman" w:hAnsi="Times New Roman" w:cs="Times New Roman"/>
          <w:sz w:val="24"/>
          <w:szCs w:val="24"/>
        </w:rPr>
        <w:t>otacj</w:t>
      </w:r>
      <w:r w:rsidR="00DD66A8">
        <w:rPr>
          <w:rFonts w:ascii="Times New Roman" w:hAnsi="Times New Roman" w:cs="Times New Roman"/>
          <w:sz w:val="24"/>
          <w:szCs w:val="24"/>
        </w:rPr>
        <w:t>ę</w:t>
      </w:r>
      <w:r w:rsidR="00DD66A8" w:rsidRPr="00DD66A8">
        <w:rPr>
          <w:rFonts w:ascii="Times New Roman" w:hAnsi="Times New Roman" w:cs="Times New Roman"/>
          <w:sz w:val="24"/>
          <w:szCs w:val="24"/>
        </w:rPr>
        <w:t xml:space="preserve"> z Urzędu Marszałkowskiego Województwa Mazowieckiego w ramach programu Mazowiecki Instrument Aktywizacji Sołectw MAZOWSZE 2019</w:t>
      </w:r>
      <w:r w:rsidR="00046D4A">
        <w:rPr>
          <w:rFonts w:ascii="Times New Roman" w:hAnsi="Times New Roman" w:cs="Times New Roman"/>
          <w:sz w:val="24"/>
          <w:szCs w:val="24"/>
        </w:rPr>
        <w:t xml:space="preserve">, </w:t>
      </w:r>
      <w:r w:rsidR="00F46402" w:rsidRPr="00067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F46402" w:rsidRPr="00067A2B">
        <w:rPr>
          <w:rFonts w:ascii="Times New Roman" w:hAnsi="Times New Roman" w:cs="Times New Roman"/>
          <w:sz w:val="24"/>
          <w:szCs w:val="24"/>
        </w:rPr>
        <w:t>Zakup samochodu ratowniczo - gaśniczego dla Jednostki OSP Bielsk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46402" w:rsidRPr="00067A2B">
        <w:rPr>
          <w:rFonts w:ascii="Times New Roman" w:hAnsi="Times New Roman" w:cs="Times New Roman"/>
          <w:sz w:val="24"/>
          <w:szCs w:val="24"/>
        </w:rPr>
        <w:t xml:space="preserve"> zaplanowano kwotę </w:t>
      </w:r>
      <w:r w:rsidR="00047576" w:rsidRPr="00047576">
        <w:rPr>
          <w:rFonts w:ascii="Times New Roman" w:hAnsi="Times New Roman" w:cs="Times New Roman"/>
          <w:sz w:val="24"/>
          <w:szCs w:val="24"/>
        </w:rPr>
        <w:t>1</w:t>
      </w:r>
      <w:r w:rsidR="00F46402" w:rsidRPr="00047576">
        <w:rPr>
          <w:rFonts w:ascii="Times New Roman" w:hAnsi="Times New Roman" w:cs="Times New Roman"/>
          <w:sz w:val="24"/>
          <w:szCs w:val="24"/>
        </w:rPr>
        <w:t>0 000,00 zł</w:t>
      </w:r>
      <w:r w:rsidR="002F44A3" w:rsidRPr="00047576">
        <w:rPr>
          <w:rFonts w:ascii="Times New Roman" w:hAnsi="Times New Roman" w:cs="Times New Roman"/>
          <w:sz w:val="24"/>
          <w:szCs w:val="24"/>
        </w:rPr>
        <w:t xml:space="preserve">, </w:t>
      </w:r>
      <w:r w:rsidRPr="00047576">
        <w:rPr>
          <w:rFonts w:ascii="Times New Roman" w:hAnsi="Times New Roman" w:cs="Times New Roman"/>
          <w:sz w:val="24"/>
          <w:szCs w:val="24"/>
        </w:rPr>
        <w:t>środki nie wydatkowane ze względu na potrzebę zabezpieczenia udziału środków własnych do planowanych do pozyskania środków zewnętrznych</w:t>
      </w:r>
      <w:r w:rsidR="00047576">
        <w:rPr>
          <w:rFonts w:ascii="Times New Roman" w:hAnsi="Times New Roman" w:cs="Times New Roman"/>
          <w:sz w:val="24"/>
          <w:szCs w:val="24"/>
        </w:rPr>
        <w:t>, środków nie otrzymano.</w:t>
      </w:r>
      <w:r w:rsidR="00F46402" w:rsidRPr="00047576">
        <w:rPr>
          <w:rFonts w:ascii="Times New Roman" w:hAnsi="Times New Roman" w:cs="Times New Roman"/>
          <w:sz w:val="24"/>
          <w:szCs w:val="24"/>
        </w:rPr>
        <w:t xml:space="preserve"> Kwotę </w:t>
      </w:r>
      <w:r w:rsidR="00F72498" w:rsidRPr="00047576">
        <w:rPr>
          <w:rFonts w:ascii="Times New Roman" w:hAnsi="Times New Roman" w:cs="Times New Roman"/>
          <w:sz w:val="24"/>
          <w:szCs w:val="24"/>
        </w:rPr>
        <w:t>44 35</w:t>
      </w:r>
      <w:r w:rsidR="00F46402" w:rsidRPr="00047576">
        <w:rPr>
          <w:rFonts w:ascii="Times New Roman" w:hAnsi="Times New Roman" w:cs="Times New Roman"/>
          <w:sz w:val="24"/>
          <w:szCs w:val="24"/>
        </w:rPr>
        <w:t xml:space="preserve">0,00 zł zabezpieczono na realizację zadania pn. </w:t>
      </w:r>
      <w:r w:rsidR="00047576">
        <w:rPr>
          <w:rFonts w:ascii="Times New Roman" w:hAnsi="Times New Roman" w:cs="Times New Roman"/>
          <w:sz w:val="24"/>
          <w:szCs w:val="24"/>
        </w:rPr>
        <w:t>„</w:t>
      </w:r>
      <w:r w:rsidR="00F46402" w:rsidRPr="00047576">
        <w:rPr>
          <w:rFonts w:ascii="Times New Roman" w:hAnsi="Times New Roman" w:cs="Times New Roman"/>
          <w:sz w:val="24"/>
          <w:szCs w:val="24"/>
        </w:rPr>
        <w:t>Rozbudowa budynku OSP w Zągotach</w:t>
      </w:r>
      <w:r w:rsidR="00047576">
        <w:rPr>
          <w:rFonts w:ascii="Times New Roman" w:hAnsi="Times New Roman" w:cs="Times New Roman"/>
          <w:sz w:val="24"/>
          <w:szCs w:val="24"/>
        </w:rPr>
        <w:t>”</w:t>
      </w:r>
      <w:r w:rsidR="00F46402" w:rsidRPr="00047576">
        <w:rPr>
          <w:rFonts w:ascii="Times New Roman" w:hAnsi="Times New Roman" w:cs="Times New Roman"/>
          <w:sz w:val="24"/>
          <w:szCs w:val="24"/>
        </w:rPr>
        <w:t>, ujętego w wykazie przedsięwzięć majątkowych  do Wieloletniej Prognozy Finansowej Gminy Bielsk w latach 2018 -</w:t>
      </w:r>
      <w:r w:rsidR="00C3086B" w:rsidRPr="00047576">
        <w:rPr>
          <w:rFonts w:ascii="Times New Roman" w:hAnsi="Times New Roman" w:cs="Times New Roman"/>
          <w:sz w:val="24"/>
          <w:szCs w:val="24"/>
        </w:rPr>
        <w:t xml:space="preserve"> </w:t>
      </w:r>
      <w:r w:rsidR="00F46402" w:rsidRPr="00047576">
        <w:rPr>
          <w:rFonts w:ascii="Times New Roman" w:hAnsi="Times New Roman" w:cs="Times New Roman"/>
          <w:sz w:val="24"/>
          <w:szCs w:val="24"/>
        </w:rPr>
        <w:t>20</w:t>
      </w:r>
      <w:r w:rsidRPr="00047576">
        <w:rPr>
          <w:rFonts w:ascii="Times New Roman" w:hAnsi="Times New Roman" w:cs="Times New Roman"/>
          <w:sz w:val="24"/>
          <w:szCs w:val="24"/>
        </w:rPr>
        <w:t>20</w:t>
      </w:r>
      <w:r w:rsidR="00F46402" w:rsidRPr="00047576">
        <w:rPr>
          <w:rFonts w:ascii="Times New Roman" w:hAnsi="Times New Roman" w:cs="Times New Roman"/>
          <w:sz w:val="24"/>
          <w:szCs w:val="24"/>
        </w:rPr>
        <w:t xml:space="preserve">; </w:t>
      </w:r>
      <w:r w:rsidR="00F72498" w:rsidRPr="00047576">
        <w:rPr>
          <w:rFonts w:ascii="Times New Roman" w:hAnsi="Times New Roman" w:cs="Times New Roman"/>
          <w:sz w:val="24"/>
          <w:szCs w:val="24"/>
        </w:rPr>
        <w:t>wydatkowano 44 146,90 zł,</w:t>
      </w:r>
      <w:r w:rsidR="00DD66A8">
        <w:rPr>
          <w:rFonts w:ascii="Times New Roman" w:hAnsi="Times New Roman" w:cs="Times New Roman"/>
          <w:sz w:val="24"/>
          <w:szCs w:val="24"/>
        </w:rPr>
        <w:t xml:space="preserve"> </w:t>
      </w:r>
      <w:r w:rsidR="00F72498" w:rsidRPr="00047576">
        <w:rPr>
          <w:rFonts w:ascii="Times New Roman" w:hAnsi="Times New Roman" w:cs="Times New Roman"/>
          <w:sz w:val="24"/>
          <w:szCs w:val="24"/>
        </w:rPr>
        <w:t xml:space="preserve"> tj. 99,54 %</w:t>
      </w:r>
      <w:r w:rsidR="00882F2A">
        <w:rPr>
          <w:rFonts w:ascii="Times New Roman" w:hAnsi="Times New Roman" w:cs="Times New Roman"/>
          <w:sz w:val="24"/>
          <w:szCs w:val="24"/>
        </w:rPr>
        <w:t xml:space="preserve">, w tym </w:t>
      </w:r>
      <w:r w:rsidR="00F46402" w:rsidRPr="00047576">
        <w:rPr>
          <w:rFonts w:ascii="Times New Roman" w:hAnsi="Times New Roman" w:cs="Times New Roman"/>
          <w:sz w:val="24"/>
          <w:szCs w:val="24"/>
        </w:rPr>
        <w:t xml:space="preserve">kwota </w:t>
      </w:r>
      <w:r w:rsidR="00677F2F" w:rsidRPr="00047576">
        <w:rPr>
          <w:rFonts w:ascii="Times New Roman" w:hAnsi="Times New Roman" w:cs="Times New Roman"/>
          <w:sz w:val="24"/>
          <w:szCs w:val="24"/>
        </w:rPr>
        <w:t xml:space="preserve">13 499,97 zł </w:t>
      </w:r>
      <w:r w:rsidR="00F46402" w:rsidRPr="00047576">
        <w:rPr>
          <w:rFonts w:ascii="Times New Roman" w:hAnsi="Times New Roman" w:cs="Times New Roman"/>
          <w:sz w:val="24"/>
          <w:szCs w:val="24"/>
        </w:rPr>
        <w:t>pochodzi ze środków  funduszu sołeckiego sołectwa Zągoty,</w:t>
      </w:r>
      <w:r w:rsidR="00677F2F">
        <w:rPr>
          <w:rFonts w:ascii="Times New Roman" w:hAnsi="Times New Roman" w:cs="Times New Roman"/>
          <w:sz w:val="24"/>
          <w:szCs w:val="24"/>
        </w:rPr>
        <w:t xml:space="preserve"> </w:t>
      </w:r>
      <w:r w:rsidR="00882F2A" w:rsidRPr="00FF23E5">
        <w:rPr>
          <w:rFonts w:ascii="Times New Roman" w:hAnsi="Times New Roman" w:cs="Times New Roman"/>
          <w:sz w:val="24"/>
          <w:szCs w:val="24"/>
        </w:rPr>
        <w:t xml:space="preserve">kwota </w:t>
      </w:r>
      <w:r w:rsidR="00882F2A">
        <w:rPr>
          <w:rFonts w:ascii="Times New Roman" w:hAnsi="Times New Roman" w:cs="Times New Roman"/>
          <w:sz w:val="24"/>
          <w:szCs w:val="24"/>
        </w:rPr>
        <w:t>10 000,00 zł</w:t>
      </w:r>
      <w:r w:rsidR="00882F2A" w:rsidRPr="00FF23E5">
        <w:rPr>
          <w:rFonts w:ascii="Times New Roman" w:hAnsi="Times New Roman" w:cs="Times New Roman"/>
          <w:sz w:val="24"/>
          <w:szCs w:val="24"/>
        </w:rPr>
        <w:t xml:space="preserve"> stanowi dotacj</w:t>
      </w:r>
      <w:r w:rsidR="00882F2A">
        <w:rPr>
          <w:rFonts w:ascii="Times New Roman" w:hAnsi="Times New Roman" w:cs="Times New Roman"/>
          <w:sz w:val="24"/>
          <w:szCs w:val="24"/>
        </w:rPr>
        <w:t>ę</w:t>
      </w:r>
      <w:r w:rsidR="00882F2A" w:rsidRPr="00FF23E5">
        <w:rPr>
          <w:rFonts w:ascii="Times New Roman" w:hAnsi="Times New Roman" w:cs="Times New Roman"/>
          <w:sz w:val="24"/>
          <w:szCs w:val="24"/>
        </w:rPr>
        <w:t xml:space="preserve"> otrzyman</w:t>
      </w:r>
      <w:r w:rsidR="00882F2A">
        <w:rPr>
          <w:rFonts w:ascii="Times New Roman" w:hAnsi="Times New Roman" w:cs="Times New Roman"/>
          <w:sz w:val="24"/>
          <w:szCs w:val="24"/>
        </w:rPr>
        <w:t>ą</w:t>
      </w:r>
      <w:r w:rsidR="00046D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82F2A" w:rsidRPr="00FF23E5">
        <w:rPr>
          <w:rFonts w:ascii="Times New Roman" w:hAnsi="Times New Roman" w:cs="Times New Roman"/>
          <w:sz w:val="24"/>
          <w:szCs w:val="24"/>
        </w:rPr>
        <w:t xml:space="preserve"> z Urzędu Marszałkowskiego Województwa Mazowieckiego</w:t>
      </w:r>
      <w:r w:rsidR="00DD66A8">
        <w:rPr>
          <w:rFonts w:ascii="Times New Roman" w:hAnsi="Times New Roman" w:cs="Times New Roman"/>
          <w:sz w:val="24"/>
          <w:szCs w:val="24"/>
        </w:rPr>
        <w:t xml:space="preserve"> </w:t>
      </w:r>
      <w:r w:rsidR="00882F2A" w:rsidRPr="00FF23E5">
        <w:rPr>
          <w:rFonts w:ascii="Times New Roman" w:hAnsi="Times New Roman" w:cs="Times New Roman"/>
          <w:sz w:val="24"/>
          <w:szCs w:val="24"/>
        </w:rPr>
        <w:t>w ramach programu Mazowiecki Instrument Aktywizacji Sołectw MAZOWSZE 2019</w:t>
      </w:r>
      <w:r w:rsidR="00882F2A">
        <w:rPr>
          <w:rFonts w:ascii="Times New Roman" w:hAnsi="Times New Roman" w:cs="Times New Roman"/>
          <w:sz w:val="24"/>
          <w:szCs w:val="24"/>
        </w:rPr>
        <w:t xml:space="preserve">, </w:t>
      </w:r>
      <w:r w:rsidR="00F46402" w:rsidRPr="00047576">
        <w:rPr>
          <w:rFonts w:ascii="Times New Roman" w:hAnsi="Times New Roman" w:cs="Times New Roman"/>
          <w:sz w:val="24"/>
          <w:szCs w:val="24"/>
        </w:rPr>
        <w:t>budy</w:t>
      </w:r>
      <w:r w:rsidR="00A7022A">
        <w:rPr>
          <w:rFonts w:ascii="Times New Roman" w:hAnsi="Times New Roman" w:cs="Times New Roman"/>
          <w:sz w:val="24"/>
          <w:szCs w:val="24"/>
        </w:rPr>
        <w:t>n</w:t>
      </w:r>
      <w:r w:rsidR="00F46402" w:rsidRPr="00047576">
        <w:rPr>
          <w:rFonts w:ascii="Times New Roman" w:hAnsi="Times New Roman" w:cs="Times New Roman"/>
          <w:sz w:val="24"/>
          <w:szCs w:val="24"/>
        </w:rPr>
        <w:t>k</w:t>
      </w:r>
      <w:r w:rsidR="00A7022A">
        <w:rPr>
          <w:rFonts w:ascii="Times New Roman" w:hAnsi="Times New Roman" w:cs="Times New Roman"/>
          <w:sz w:val="24"/>
          <w:szCs w:val="24"/>
        </w:rPr>
        <w:t>i</w:t>
      </w:r>
      <w:r w:rsidR="00F46402" w:rsidRPr="00047576">
        <w:rPr>
          <w:rFonts w:ascii="Times New Roman" w:hAnsi="Times New Roman" w:cs="Times New Roman"/>
          <w:sz w:val="24"/>
          <w:szCs w:val="24"/>
        </w:rPr>
        <w:t xml:space="preserve"> i </w:t>
      </w:r>
      <w:r w:rsidR="00464C05" w:rsidRPr="00047576">
        <w:rPr>
          <w:rFonts w:ascii="Times New Roman" w:hAnsi="Times New Roman" w:cs="Times New Roman"/>
          <w:sz w:val="24"/>
          <w:szCs w:val="24"/>
        </w:rPr>
        <w:t>grunty stanowią własność gminy</w:t>
      </w:r>
      <w:r w:rsidR="00047576" w:rsidRPr="00047576">
        <w:rPr>
          <w:rFonts w:ascii="Times New Roman" w:hAnsi="Times New Roman" w:cs="Times New Roman"/>
          <w:sz w:val="24"/>
          <w:szCs w:val="24"/>
        </w:rPr>
        <w:t>.</w:t>
      </w:r>
    </w:p>
    <w:p w14:paraId="027A2E6C" w14:textId="7494B8DF" w:rsidR="00052F7F" w:rsidRDefault="00E1537C" w:rsidP="00052F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76">
        <w:rPr>
          <w:rFonts w:ascii="Times New Roman" w:hAnsi="Times New Roman" w:cs="Times New Roman"/>
          <w:i/>
          <w:sz w:val="24"/>
          <w:szCs w:val="24"/>
          <w:u w:val="single"/>
        </w:rPr>
        <w:t xml:space="preserve">Zarządzanie kryzysowe - </w:t>
      </w:r>
      <w:r w:rsidRPr="00047576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73E4B" w:rsidRPr="00047576">
        <w:rPr>
          <w:rFonts w:ascii="Times New Roman" w:hAnsi="Times New Roman" w:cs="Times New Roman"/>
          <w:sz w:val="24"/>
          <w:szCs w:val="24"/>
        </w:rPr>
        <w:t>wotę</w:t>
      </w:r>
      <w:r w:rsidR="005F7859" w:rsidRPr="00047576">
        <w:rPr>
          <w:rFonts w:ascii="Times New Roman" w:hAnsi="Times New Roman" w:cs="Times New Roman"/>
          <w:sz w:val="24"/>
          <w:szCs w:val="24"/>
        </w:rPr>
        <w:t xml:space="preserve"> 200</w:t>
      </w:r>
      <w:r w:rsidR="00052F7F" w:rsidRPr="00047576">
        <w:rPr>
          <w:rFonts w:ascii="Times New Roman" w:hAnsi="Times New Roman" w:cs="Times New Roman"/>
          <w:sz w:val="24"/>
          <w:szCs w:val="24"/>
        </w:rPr>
        <w:t>,00</w:t>
      </w:r>
      <w:r w:rsidR="00C73E4B" w:rsidRPr="00047576">
        <w:rPr>
          <w:rFonts w:ascii="Times New Roman" w:hAnsi="Times New Roman" w:cs="Times New Roman"/>
          <w:sz w:val="24"/>
          <w:szCs w:val="24"/>
        </w:rPr>
        <w:t xml:space="preserve"> zł zaplanowano</w:t>
      </w:r>
      <w:r w:rsidR="005F7859" w:rsidRPr="00047576">
        <w:rPr>
          <w:rFonts w:ascii="Times New Roman" w:hAnsi="Times New Roman" w:cs="Times New Roman"/>
          <w:sz w:val="24"/>
          <w:szCs w:val="24"/>
        </w:rPr>
        <w:t xml:space="preserve"> na zakup mate</w:t>
      </w:r>
      <w:r w:rsidR="00052F7F" w:rsidRPr="00047576">
        <w:rPr>
          <w:rFonts w:ascii="Times New Roman" w:hAnsi="Times New Roman" w:cs="Times New Roman"/>
          <w:sz w:val="24"/>
          <w:szCs w:val="24"/>
        </w:rPr>
        <w:t>riałów na zarządzanie kryzysowe</w:t>
      </w:r>
      <w:r w:rsidRPr="00047576">
        <w:rPr>
          <w:rFonts w:ascii="Times New Roman" w:hAnsi="Times New Roman" w:cs="Times New Roman"/>
          <w:sz w:val="24"/>
          <w:szCs w:val="24"/>
        </w:rPr>
        <w:t xml:space="preserve">, środki </w:t>
      </w:r>
      <w:r w:rsidR="00052F7F" w:rsidRPr="00047576">
        <w:rPr>
          <w:rFonts w:ascii="Times New Roman" w:hAnsi="Times New Roman" w:cs="Times New Roman"/>
          <w:sz w:val="24"/>
          <w:szCs w:val="24"/>
        </w:rPr>
        <w:t xml:space="preserve"> </w:t>
      </w:r>
      <w:r w:rsidR="00047576">
        <w:rPr>
          <w:rFonts w:ascii="Times New Roman" w:hAnsi="Times New Roman" w:cs="Times New Roman"/>
          <w:sz w:val="24"/>
          <w:szCs w:val="24"/>
        </w:rPr>
        <w:t>nie zrealizowane ze względu na nie występowanie zdarzeń.</w:t>
      </w:r>
    </w:p>
    <w:p w14:paraId="2453A839" w14:textId="0F4744BC" w:rsidR="004B6B78" w:rsidRPr="00047576" w:rsidRDefault="00EB6DBE" w:rsidP="004B6B78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04757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Pozostała działalność - </w:t>
      </w:r>
      <w:r w:rsidRPr="00047576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047576">
        <w:rPr>
          <w:rFonts w:ascii="Times New Roman" w:hAnsi="Times New Roman" w:cs="Times New Roman"/>
          <w:sz w:val="24"/>
          <w:szCs w:val="24"/>
        </w:rPr>
        <w:t>w</w:t>
      </w:r>
      <w:r w:rsidR="00203D30" w:rsidRPr="00047576">
        <w:rPr>
          <w:rFonts w:ascii="Times New Roman" w:hAnsi="Times New Roman" w:cs="Times New Roman"/>
          <w:sz w:val="24"/>
          <w:szCs w:val="24"/>
        </w:rPr>
        <w:t>ota</w:t>
      </w:r>
      <w:r w:rsidRPr="00047576">
        <w:rPr>
          <w:rFonts w:ascii="Times New Roman" w:hAnsi="Times New Roman" w:cs="Times New Roman"/>
          <w:sz w:val="24"/>
          <w:szCs w:val="24"/>
        </w:rPr>
        <w:t xml:space="preserve"> 4 500,00 zł</w:t>
      </w:r>
      <w:r w:rsidR="00203D30" w:rsidRPr="00047576">
        <w:rPr>
          <w:rFonts w:ascii="Times New Roman" w:hAnsi="Times New Roman" w:cs="Times New Roman"/>
          <w:sz w:val="24"/>
          <w:szCs w:val="24"/>
        </w:rPr>
        <w:t xml:space="preserve"> stanowi środki wyodrębnione z funduszu sołeckiego</w:t>
      </w:r>
      <w:r w:rsidR="007755BE">
        <w:rPr>
          <w:rFonts w:ascii="Times New Roman" w:hAnsi="Times New Roman" w:cs="Times New Roman"/>
          <w:sz w:val="24"/>
          <w:szCs w:val="24"/>
        </w:rPr>
        <w:t>:</w:t>
      </w:r>
      <w:r w:rsidR="00203D30" w:rsidRPr="00047576">
        <w:rPr>
          <w:rFonts w:ascii="Times New Roman" w:hAnsi="Times New Roman" w:cs="Times New Roman"/>
          <w:sz w:val="24"/>
          <w:szCs w:val="24"/>
        </w:rPr>
        <w:t xml:space="preserve"> </w:t>
      </w:r>
      <w:r w:rsidR="00B77B0B" w:rsidRPr="00047576">
        <w:rPr>
          <w:rFonts w:ascii="Times New Roman" w:hAnsi="Times New Roman" w:cs="Times New Roman"/>
          <w:sz w:val="24"/>
          <w:szCs w:val="24"/>
        </w:rPr>
        <w:t xml:space="preserve">sołectwa </w:t>
      </w:r>
      <w:r w:rsidR="00203D30" w:rsidRPr="00047576">
        <w:rPr>
          <w:rFonts w:ascii="Times New Roman" w:hAnsi="Times New Roman" w:cs="Times New Roman"/>
          <w:sz w:val="24"/>
          <w:szCs w:val="24"/>
        </w:rPr>
        <w:t>Smolino</w:t>
      </w:r>
      <w:r w:rsidR="00B77B0B" w:rsidRPr="00047576">
        <w:rPr>
          <w:rFonts w:ascii="Times New Roman" w:hAnsi="Times New Roman" w:cs="Times New Roman"/>
          <w:sz w:val="24"/>
          <w:szCs w:val="24"/>
        </w:rPr>
        <w:t>;</w:t>
      </w:r>
      <w:r w:rsidR="00203D30" w:rsidRPr="00047576">
        <w:rPr>
          <w:rFonts w:ascii="Times New Roman" w:hAnsi="Times New Roman" w:cs="Times New Roman"/>
          <w:sz w:val="24"/>
          <w:szCs w:val="24"/>
        </w:rPr>
        <w:t xml:space="preserve"> </w:t>
      </w:r>
      <w:r w:rsidR="00B77B0B" w:rsidRPr="00047576">
        <w:rPr>
          <w:rFonts w:ascii="Times New Roman" w:hAnsi="Times New Roman" w:cs="Times New Roman"/>
          <w:sz w:val="24"/>
          <w:szCs w:val="24"/>
        </w:rPr>
        <w:t xml:space="preserve">plan </w:t>
      </w:r>
      <w:r w:rsidR="00203D30" w:rsidRPr="00047576">
        <w:rPr>
          <w:rFonts w:ascii="Times New Roman" w:hAnsi="Times New Roman" w:cs="Times New Roman"/>
          <w:sz w:val="24"/>
          <w:szCs w:val="24"/>
        </w:rPr>
        <w:t xml:space="preserve">3 500,00 zł, wydatkowano 3 493,00 zł i </w:t>
      </w:r>
      <w:r w:rsidR="00B77B0B" w:rsidRPr="00047576">
        <w:rPr>
          <w:rFonts w:ascii="Times New Roman" w:hAnsi="Times New Roman" w:cs="Times New Roman"/>
          <w:sz w:val="24"/>
          <w:szCs w:val="24"/>
        </w:rPr>
        <w:t xml:space="preserve">sołectwa </w:t>
      </w:r>
      <w:r w:rsidR="00203D30" w:rsidRPr="00047576">
        <w:rPr>
          <w:rFonts w:ascii="Times New Roman" w:hAnsi="Times New Roman" w:cs="Times New Roman"/>
          <w:sz w:val="24"/>
          <w:szCs w:val="24"/>
        </w:rPr>
        <w:t>Lubiejewo</w:t>
      </w:r>
      <w:r w:rsidR="00B77B0B" w:rsidRPr="00047576">
        <w:rPr>
          <w:rFonts w:ascii="Times New Roman" w:hAnsi="Times New Roman" w:cs="Times New Roman"/>
          <w:sz w:val="24"/>
          <w:szCs w:val="24"/>
        </w:rPr>
        <w:t xml:space="preserve">; plan  i wykonanie </w:t>
      </w:r>
      <w:r w:rsidR="00203D30" w:rsidRPr="00047576">
        <w:rPr>
          <w:rFonts w:ascii="Times New Roman" w:hAnsi="Times New Roman" w:cs="Times New Roman"/>
          <w:sz w:val="24"/>
          <w:szCs w:val="24"/>
        </w:rPr>
        <w:t>1 000,00 zł</w:t>
      </w:r>
      <w:r w:rsidR="00B77B0B" w:rsidRPr="00047576">
        <w:rPr>
          <w:rFonts w:ascii="Times New Roman" w:hAnsi="Times New Roman" w:cs="Times New Roman"/>
          <w:sz w:val="24"/>
          <w:szCs w:val="24"/>
        </w:rPr>
        <w:t>, środki przeznaczono na</w:t>
      </w:r>
      <w:r w:rsidR="00203D30" w:rsidRPr="00047576">
        <w:rPr>
          <w:rFonts w:ascii="Times New Roman" w:hAnsi="Times New Roman" w:cs="Times New Roman"/>
          <w:sz w:val="24"/>
          <w:szCs w:val="24"/>
        </w:rPr>
        <w:t xml:space="preserve"> zakup wyposażenia</w:t>
      </w:r>
      <w:r w:rsidR="00ED5F8E" w:rsidRPr="000475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03D30" w:rsidRPr="00047576">
        <w:rPr>
          <w:rFonts w:ascii="Times New Roman" w:hAnsi="Times New Roman" w:cs="Times New Roman"/>
          <w:sz w:val="24"/>
          <w:szCs w:val="24"/>
        </w:rPr>
        <w:t xml:space="preserve"> do remizy OSP</w:t>
      </w:r>
      <w:r w:rsidR="00B77B0B" w:rsidRPr="00047576">
        <w:rPr>
          <w:rFonts w:ascii="Times New Roman" w:hAnsi="Times New Roman" w:cs="Times New Roman"/>
          <w:sz w:val="24"/>
          <w:szCs w:val="24"/>
        </w:rPr>
        <w:t xml:space="preserve"> </w:t>
      </w:r>
      <w:r w:rsidR="00203D30" w:rsidRPr="00047576">
        <w:rPr>
          <w:rFonts w:ascii="Times New Roman" w:hAnsi="Times New Roman" w:cs="Times New Roman"/>
          <w:sz w:val="24"/>
          <w:szCs w:val="24"/>
        </w:rPr>
        <w:t xml:space="preserve">w Zagrobie, </w:t>
      </w:r>
      <w:r w:rsidR="007755BE">
        <w:rPr>
          <w:rFonts w:ascii="Times New Roman" w:hAnsi="Times New Roman" w:cs="Times New Roman"/>
          <w:sz w:val="24"/>
          <w:szCs w:val="24"/>
        </w:rPr>
        <w:t xml:space="preserve">które </w:t>
      </w:r>
      <w:r w:rsidR="004B6B78" w:rsidRPr="00047576">
        <w:rPr>
          <w:rFonts w:ascii="Times New Roman" w:hAnsi="Times New Roman" w:cs="Times New Roman"/>
          <w:sz w:val="24"/>
          <w:szCs w:val="24"/>
        </w:rPr>
        <w:t xml:space="preserve">potrzebne </w:t>
      </w:r>
      <w:r w:rsidR="007755BE">
        <w:rPr>
          <w:rFonts w:ascii="Times New Roman" w:hAnsi="Times New Roman" w:cs="Times New Roman"/>
          <w:sz w:val="24"/>
          <w:szCs w:val="24"/>
        </w:rPr>
        <w:t>jest</w:t>
      </w:r>
      <w:r w:rsidR="004B6B78" w:rsidRPr="00047576">
        <w:rPr>
          <w:rFonts w:ascii="Times New Roman" w:hAnsi="Times New Roman" w:cs="Times New Roman"/>
          <w:sz w:val="24"/>
          <w:szCs w:val="24"/>
        </w:rPr>
        <w:t xml:space="preserve"> do prawidłowego jej </w:t>
      </w:r>
      <w:r w:rsidR="00777ED6" w:rsidRPr="00047576">
        <w:rPr>
          <w:rFonts w:ascii="Times New Roman" w:hAnsi="Times New Roman" w:cs="Times New Roman"/>
          <w:sz w:val="24"/>
          <w:szCs w:val="24"/>
        </w:rPr>
        <w:t>funkcjonowania</w:t>
      </w:r>
      <w:r w:rsidR="007755BE">
        <w:rPr>
          <w:rFonts w:ascii="Times New Roman" w:hAnsi="Times New Roman" w:cs="Times New Roman"/>
          <w:sz w:val="24"/>
          <w:szCs w:val="24"/>
        </w:rPr>
        <w:t xml:space="preserve">                      i wykorzystane zostaną przez członków OSP w Zagrobie podczas ćwiczeń oraz na realizację zadań w zakresie ochrony przeciwpożarowej, </w:t>
      </w:r>
      <w:r w:rsidR="00C6527B">
        <w:rPr>
          <w:rFonts w:ascii="Times New Roman" w:hAnsi="Times New Roman" w:cs="Times New Roman"/>
          <w:sz w:val="24"/>
          <w:szCs w:val="24"/>
        </w:rPr>
        <w:t>budynek</w:t>
      </w:r>
      <w:r w:rsidR="00336A64">
        <w:rPr>
          <w:rFonts w:ascii="Times New Roman" w:hAnsi="Times New Roman" w:cs="Times New Roman"/>
          <w:sz w:val="24"/>
          <w:szCs w:val="24"/>
        </w:rPr>
        <w:t xml:space="preserve">  </w:t>
      </w:r>
      <w:r w:rsidR="00C6527B">
        <w:rPr>
          <w:rFonts w:ascii="Times New Roman" w:hAnsi="Times New Roman" w:cs="Times New Roman"/>
          <w:sz w:val="24"/>
          <w:szCs w:val="24"/>
        </w:rPr>
        <w:t>i grunty stanowią własność gminy.</w:t>
      </w:r>
    </w:p>
    <w:p w14:paraId="38695506" w14:textId="6D0779A6" w:rsidR="00D60333" w:rsidRDefault="00D60333" w:rsidP="00C1462D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047576">
        <w:rPr>
          <w:b/>
          <w:spacing w:val="0"/>
          <w:sz w:val="24"/>
          <w:szCs w:val="24"/>
          <w:u w:val="single"/>
          <w:lang w:val="pl-PL"/>
        </w:rPr>
        <w:t>Dz. 757. OBSŁUGA DŁUGU PUBLICZNEGO.</w:t>
      </w:r>
    </w:p>
    <w:p w14:paraId="3BEF8825" w14:textId="48235AB7" w:rsidR="00D60333" w:rsidRPr="00047576" w:rsidRDefault="007367F6" w:rsidP="00736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76">
        <w:rPr>
          <w:rFonts w:ascii="Times New Roman" w:hAnsi="Times New Roman" w:cs="Times New Roman"/>
          <w:sz w:val="24"/>
          <w:szCs w:val="24"/>
        </w:rPr>
        <w:t>Wydatki związane z opłatami ponoszonymi za naliczone odsetki od kredytów  zaciągniętych przez Gminę</w:t>
      </w:r>
      <w:r w:rsidR="001B7005" w:rsidRPr="00047576">
        <w:rPr>
          <w:rFonts w:ascii="Times New Roman" w:hAnsi="Times New Roman" w:cs="Times New Roman"/>
          <w:sz w:val="24"/>
          <w:szCs w:val="24"/>
        </w:rPr>
        <w:t>,</w:t>
      </w:r>
      <w:r w:rsidRPr="00047576">
        <w:rPr>
          <w:rFonts w:ascii="Times New Roman" w:hAnsi="Times New Roman" w:cs="Times New Roman"/>
          <w:sz w:val="24"/>
          <w:szCs w:val="24"/>
        </w:rPr>
        <w:t xml:space="preserve"> </w:t>
      </w:r>
      <w:r w:rsidR="00856DC4" w:rsidRPr="00047576">
        <w:rPr>
          <w:rFonts w:ascii="Times New Roman" w:hAnsi="Times New Roman" w:cs="Times New Roman"/>
          <w:sz w:val="24"/>
          <w:szCs w:val="24"/>
        </w:rPr>
        <w:t xml:space="preserve">na planowane </w:t>
      </w:r>
      <w:r w:rsidR="002758DA" w:rsidRPr="00047576">
        <w:rPr>
          <w:rFonts w:ascii="Times New Roman" w:hAnsi="Times New Roman" w:cs="Times New Roman"/>
          <w:sz w:val="24"/>
          <w:szCs w:val="24"/>
        </w:rPr>
        <w:t>2</w:t>
      </w:r>
      <w:r w:rsidR="00F655FF" w:rsidRPr="00047576">
        <w:rPr>
          <w:rFonts w:ascii="Times New Roman" w:hAnsi="Times New Roman" w:cs="Times New Roman"/>
          <w:sz w:val="24"/>
          <w:szCs w:val="24"/>
        </w:rPr>
        <w:t>5</w:t>
      </w:r>
      <w:r w:rsidR="0001790E" w:rsidRPr="00047576">
        <w:rPr>
          <w:rFonts w:ascii="Times New Roman" w:hAnsi="Times New Roman" w:cs="Times New Roman"/>
          <w:sz w:val="24"/>
          <w:szCs w:val="24"/>
        </w:rPr>
        <w:t>0</w:t>
      </w:r>
      <w:r w:rsidR="00A04B0D" w:rsidRPr="00047576">
        <w:rPr>
          <w:rFonts w:ascii="Times New Roman" w:hAnsi="Times New Roman" w:cs="Times New Roman"/>
          <w:sz w:val="24"/>
          <w:szCs w:val="24"/>
        </w:rPr>
        <w:t> </w:t>
      </w:r>
      <w:r w:rsidR="00856DC4" w:rsidRPr="00047576">
        <w:rPr>
          <w:rFonts w:ascii="Times New Roman" w:hAnsi="Times New Roman" w:cs="Times New Roman"/>
          <w:sz w:val="24"/>
          <w:szCs w:val="24"/>
        </w:rPr>
        <w:t>000</w:t>
      </w:r>
      <w:r w:rsidR="00A04B0D" w:rsidRPr="00047576">
        <w:rPr>
          <w:rFonts w:ascii="Times New Roman" w:hAnsi="Times New Roman" w:cs="Times New Roman"/>
          <w:sz w:val="24"/>
          <w:szCs w:val="24"/>
        </w:rPr>
        <w:t>,00</w:t>
      </w:r>
      <w:r w:rsidR="003F6855" w:rsidRPr="00047576">
        <w:rPr>
          <w:rFonts w:ascii="Times New Roman" w:hAnsi="Times New Roman" w:cs="Times New Roman"/>
          <w:sz w:val="24"/>
          <w:szCs w:val="24"/>
        </w:rPr>
        <w:t xml:space="preserve"> zł</w:t>
      </w:r>
      <w:r w:rsidR="00B674D1">
        <w:rPr>
          <w:rFonts w:ascii="Times New Roman" w:hAnsi="Times New Roman" w:cs="Times New Roman"/>
          <w:sz w:val="24"/>
          <w:szCs w:val="24"/>
        </w:rPr>
        <w:t xml:space="preserve">, </w:t>
      </w:r>
      <w:r w:rsidR="00856DC4" w:rsidRPr="00047576">
        <w:rPr>
          <w:rFonts w:ascii="Times New Roman" w:hAnsi="Times New Roman" w:cs="Times New Roman"/>
          <w:sz w:val="24"/>
          <w:szCs w:val="24"/>
        </w:rPr>
        <w:t xml:space="preserve">wydatkowano </w:t>
      </w:r>
      <w:r w:rsidR="002B63D3">
        <w:rPr>
          <w:rFonts w:ascii="Times New Roman" w:hAnsi="Times New Roman" w:cs="Times New Roman"/>
          <w:sz w:val="24"/>
          <w:szCs w:val="24"/>
        </w:rPr>
        <w:t>244</w:t>
      </w:r>
      <w:r w:rsidR="0001247E">
        <w:rPr>
          <w:rFonts w:ascii="Times New Roman" w:hAnsi="Times New Roman" w:cs="Times New Roman"/>
          <w:sz w:val="24"/>
          <w:szCs w:val="24"/>
        </w:rPr>
        <w:t> </w:t>
      </w:r>
      <w:r w:rsidR="002B63D3">
        <w:rPr>
          <w:rFonts w:ascii="Times New Roman" w:hAnsi="Times New Roman" w:cs="Times New Roman"/>
          <w:sz w:val="24"/>
          <w:szCs w:val="24"/>
        </w:rPr>
        <w:t>473</w:t>
      </w:r>
      <w:r w:rsidR="0001247E">
        <w:rPr>
          <w:rFonts w:ascii="Times New Roman" w:hAnsi="Times New Roman" w:cs="Times New Roman"/>
          <w:sz w:val="24"/>
          <w:szCs w:val="24"/>
        </w:rPr>
        <w:t>,09</w:t>
      </w:r>
      <w:r w:rsidR="00856DC4" w:rsidRPr="00047576">
        <w:rPr>
          <w:rFonts w:ascii="Times New Roman" w:hAnsi="Times New Roman" w:cs="Times New Roman"/>
          <w:sz w:val="24"/>
          <w:szCs w:val="24"/>
        </w:rPr>
        <w:t xml:space="preserve">  zł,</w:t>
      </w:r>
      <w:r w:rsidR="004937F6" w:rsidRPr="00047576">
        <w:rPr>
          <w:rFonts w:ascii="Times New Roman" w:hAnsi="Times New Roman" w:cs="Times New Roman"/>
          <w:sz w:val="24"/>
          <w:szCs w:val="24"/>
        </w:rPr>
        <w:t xml:space="preserve"> </w:t>
      </w:r>
      <w:r w:rsidR="00856DC4" w:rsidRPr="00047576">
        <w:rPr>
          <w:rFonts w:ascii="Times New Roman" w:hAnsi="Times New Roman" w:cs="Times New Roman"/>
          <w:sz w:val="24"/>
          <w:szCs w:val="24"/>
        </w:rPr>
        <w:t>tj.</w:t>
      </w:r>
      <w:r w:rsidR="004937F6" w:rsidRPr="00047576">
        <w:rPr>
          <w:rFonts w:ascii="Times New Roman" w:hAnsi="Times New Roman" w:cs="Times New Roman"/>
          <w:sz w:val="24"/>
          <w:szCs w:val="24"/>
        </w:rPr>
        <w:t xml:space="preserve"> </w:t>
      </w:r>
      <w:r w:rsidR="0001247E">
        <w:rPr>
          <w:rFonts w:ascii="Times New Roman" w:hAnsi="Times New Roman" w:cs="Times New Roman"/>
          <w:sz w:val="24"/>
          <w:szCs w:val="24"/>
        </w:rPr>
        <w:t xml:space="preserve">97,79 </w:t>
      </w:r>
      <w:r w:rsidR="00D60333" w:rsidRPr="00047576">
        <w:rPr>
          <w:rFonts w:ascii="Times New Roman" w:hAnsi="Times New Roman" w:cs="Times New Roman"/>
          <w:sz w:val="24"/>
          <w:szCs w:val="24"/>
        </w:rPr>
        <w:t>%.</w:t>
      </w:r>
      <w:r w:rsidR="006A7B84" w:rsidRPr="00047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6B96C" w14:textId="77777777" w:rsidR="00D60333" w:rsidRPr="00047576" w:rsidRDefault="00ED5F8E" w:rsidP="007367F6">
      <w:pPr>
        <w:pStyle w:val="Tekstpodstawowy3"/>
        <w:spacing w:after="0"/>
        <w:jc w:val="left"/>
        <w:rPr>
          <w:b/>
          <w:spacing w:val="0"/>
          <w:sz w:val="24"/>
          <w:szCs w:val="24"/>
          <w:u w:val="single"/>
          <w:lang w:val="pl-PL"/>
        </w:rPr>
      </w:pPr>
      <w:r w:rsidRPr="00047576">
        <w:rPr>
          <w:b/>
          <w:spacing w:val="0"/>
          <w:sz w:val="24"/>
          <w:szCs w:val="24"/>
          <w:u w:val="single"/>
          <w:lang w:val="pl-PL"/>
        </w:rPr>
        <w:t xml:space="preserve">Dz. 758. </w:t>
      </w:r>
      <w:r w:rsidR="00D60333" w:rsidRPr="00047576">
        <w:rPr>
          <w:b/>
          <w:spacing w:val="0"/>
          <w:sz w:val="24"/>
          <w:szCs w:val="24"/>
          <w:u w:val="single"/>
          <w:lang w:val="pl-PL"/>
        </w:rPr>
        <w:t>RÓŻNE ROZLICZENIA.</w:t>
      </w:r>
    </w:p>
    <w:p w14:paraId="0744571A" w14:textId="59E62122" w:rsidR="0033349B" w:rsidRPr="002F5ABD" w:rsidRDefault="008E3C41" w:rsidP="00FE1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4D1">
        <w:rPr>
          <w:rFonts w:ascii="Times New Roman" w:hAnsi="Times New Roman" w:cs="Times New Roman"/>
          <w:sz w:val="24"/>
          <w:szCs w:val="24"/>
        </w:rPr>
        <w:t xml:space="preserve">Po </w:t>
      </w:r>
      <w:r w:rsidR="00D60333" w:rsidRPr="00B674D1">
        <w:rPr>
          <w:rFonts w:ascii="Times New Roman" w:hAnsi="Times New Roman" w:cs="Times New Roman"/>
          <w:sz w:val="24"/>
          <w:szCs w:val="24"/>
        </w:rPr>
        <w:t xml:space="preserve">stronie wydatków </w:t>
      </w:r>
      <w:r w:rsidRPr="00B674D1">
        <w:rPr>
          <w:rFonts w:ascii="Times New Roman" w:hAnsi="Times New Roman" w:cs="Times New Roman"/>
          <w:sz w:val="24"/>
          <w:szCs w:val="24"/>
        </w:rPr>
        <w:t xml:space="preserve">została </w:t>
      </w:r>
      <w:r w:rsidR="00A33A78" w:rsidRPr="00B674D1">
        <w:rPr>
          <w:rFonts w:ascii="Times New Roman" w:hAnsi="Times New Roman" w:cs="Times New Roman"/>
          <w:sz w:val="24"/>
          <w:szCs w:val="24"/>
        </w:rPr>
        <w:t xml:space="preserve">utworzona w budżecie </w:t>
      </w:r>
      <w:r w:rsidR="00D60333" w:rsidRPr="00B674D1">
        <w:rPr>
          <w:rFonts w:ascii="Times New Roman" w:hAnsi="Times New Roman" w:cs="Times New Roman"/>
          <w:sz w:val="24"/>
          <w:szCs w:val="24"/>
        </w:rPr>
        <w:t xml:space="preserve">rezerwa </w:t>
      </w:r>
      <w:r w:rsidR="00D43347" w:rsidRPr="00B674D1">
        <w:rPr>
          <w:rFonts w:ascii="Times New Roman" w:hAnsi="Times New Roman" w:cs="Times New Roman"/>
          <w:sz w:val="24"/>
          <w:szCs w:val="24"/>
        </w:rPr>
        <w:t xml:space="preserve">ogólna </w:t>
      </w:r>
      <w:r w:rsidR="00A33A78" w:rsidRPr="00B674D1">
        <w:rPr>
          <w:rFonts w:ascii="Times New Roman" w:hAnsi="Times New Roman" w:cs="Times New Roman"/>
          <w:sz w:val="24"/>
          <w:szCs w:val="24"/>
        </w:rPr>
        <w:t>na nieprzewidziane wydatki</w:t>
      </w:r>
      <w:r w:rsidR="008C1093" w:rsidRPr="00B674D1">
        <w:rPr>
          <w:rFonts w:ascii="Times New Roman" w:hAnsi="Times New Roman" w:cs="Times New Roman"/>
          <w:sz w:val="24"/>
          <w:szCs w:val="24"/>
        </w:rPr>
        <w:t xml:space="preserve"> w</w:t>
      </w:r>
      <w:r w:rsidR="00000CC5" w:rsidRPr="00B674D1">
        <w:rPr>
          <w:rFonts w:ascii="Times New Roman" w:hAnsi="Times New Roman" w:cs="Times New Roman"/>
          <w:sz w:val="24"/>
          <w:szCs w:val="24"/>
        </w:rPr>
        <w:t xml:space="preserve"> wy</w:t>
      </w:r>
      <w:r w:rsidR="008C1093" w:rsidRPr="00B674D1">
        <w:rPr>
          <w:rFonts w:ascii="Times New Roman" w:hAnsi="Times New Roman" w:cs="Times New Roman"/>
          <w:sz w:val="24"/>
          <w:szCs w:val="24"/>
        </w:rPr>
        <w:t xml:space="preserve">sokości </w:t>
      </w:r>
      <w:r w:rsidR="00B674D1" w:rsidRPr="00B674D1">
        <w:rPr>
          <w:rFonts w:ascii="Times New Roman" w:hAnsi="Times New Roman" w:cs="Times New Roman"/>
          <w:sz w:val="24"/>
          <w:szCs w:val="24"/>
        </w:rPr>
        <w:t>217 000</w:t>
      </w:r>
      <w:r w:rsidR="00A64525" w:rsidRPr="00B674D1">
        <w:rPr>
          <w:rFonts w:ascii="Times New Roman" w:hAnsi="Times New Roman" w:cs="Times New Roman"/>
          <w:sz w:val="24"/>
          <w:szCs w:val="24"/>
        </w:rPr>
        <w:t>,00</w:t>
      </w:r>
      <w:r w:rsidR="008C1093" w:rsidRPr="00B674D1">
        <w:rPr>
          <w:rFonts w:ascii="Times New Roman" w:hAnsi="Times New Roman" w:cs="Times New Roman"/>
          <w:sz w:val="24"/>
          <w:szCs w:val="24"/>
        </w:rPr>
        <w:t xml:space="preserve"> zł oraz rezerwa celowa</w:t>
      </w:r>
      <w:r w:rsidR="00D60333" w:rsidRPr="00B674D1">
        <w:rPr>
          <w:rFonts w:ascii="Times New Roman" w:hAnsi="Times New Roman" w:cs="Times New Roman"/>
          <w:sz w:val="24"/>
          <w:szCs w:val="24"/>
        </w:rPr>
        <w:t xml:space="preserve"> na</w:t>
      </w:r>
      <w:r w:rsidR="008C1093" w:rsidRPr="00B674D1">
        <w:rPr>
          <w:rFonts w:ascii="Times New Roman" w:hAnsi="Times New Roman" w:cs="Times New Roman"/>
          <w:sz w:val="24"/>
          <w:szCs w:val="24"/>
        </w:rPr>
        <w:t xml:space="preserve"> realizację zadań z zakresu zarządzania kryzysowego w wysokości </w:t>
      </w:r>
      <w:r w:rsidRPr="00B674D1">
        <w:rPr>
          <w:rFonts w:ascii="Times New Roman" w:hAnsi="Times New Roman" w:cs="Times New Roman"/>
          <w:sz w:val="24"/>
          <w:szCs w:val="24"/>
        </w:rPr>
        <w:t>8</w:t>
      </w:r>
      <w:r w:rsidR="005B7B67" w:rsidRPr="00B674D1">
        <w:rPr>
          <w:rFonts w:ascii="Times New Roman" w:hAnsi="Times New Roman" w:cs="Times New Roman"/>
          <w:sz w:val="24"/>
          <w:szCs w:val="24"/>
        </w:rPr>
        <w:t>3</w:t>
      </w:r>
      <w:r w:rsidRPr="00B674D1">
        <w:rPr>
          <w:rFonts w:ascii="Times New Roman" w:hAnsi="Times New Roman" w:cs="Times New Roman"/>
          <w:sz w:val="24"/>
          <w:szCs w:val="24"/>
        </w:rPr>
        <w:t xml:space="preserve"> 0</w:t>
      </w:r>
      <w:r w:rsidR="008C1093" w:rsidRPr="00B674D1">
        <w:rPr>
          <w:rFonts w:ascii="Times New Roman" w:hAnsi="Times New Roman" w:cs="Times New Roman"/>
          <w:sz w:val="24"/>
          <w:szCs w:val="24"/>
        </w:rPr>
        <w:t>00</w:t>
      </w:r>
      <w:r w:rsidR="00A64525" w:rsidRPr="00B674D1">
        <w:rPr>
          <w:rFonts w:ascii="Times New Roman" w:hAnsi="Times New Roman" w:cs="Times New Roman"/>
          <w:sz w:val="24"/>
          <w:szCs w:val="24"/>
        </w:rPr>
        <w:t>,00</w:t>
      </w:r>
      <w:r w:rsidR="00343792" w:rsidRPr="00B674D1">
        <w:rPr>
          <w:rFonts w:ascii="Times New Roman" w:hAnsi="Times New Roman" w:cs="Times New Roman"/>
          <w:sz w:val="24"/>
          <w:szCs w:val="24"/>
        </w:rPr>
        <w:t xml:space="preserve"> </w:t>
      </w:r>
      <w:r w:rsidR="008C1093" w:rsidRPr="00B674D1">
        <w:rPr>
          <w:rFonts w:ascii="Times New Roman" w:hAnsi="Times New Roman" w:cs="Times New Roman"/>
          <w:sz w:val="24"/>
          <w:szCs w:val="24"/>
        </w:rPr>
        <w:t>zł.</w:t>
      </w:r>
      <w:r w:rsidR="00E67BC5" w:rsidRPr="00B674D1">
        <w:rPr>
          <w:rFonts w:ascii="Times New Roman" w:hAnsi="Times New Roman" w:cs="Times New Roman"/>
          <w:sz w:val="24"/>
          <w:szCs w:val="24"/>
        </w:rPr>
        <w:t xml:space="preserve"> W </w:t>
      </w:r>
      <w:r w:rsidR="00A01763" w:rsidRPr="00B674D1">
        <w:rPr>
          <w:rFonts w:ascii="Times New Roman" w:hAnsi="Times New Roman" w:cs="Times New Roman"/>
          <w:sz w:val="24"/>
          <w:szCs w:val="24"/>
        </w:rPr>
        <w:t xml:space="preserve">okresie sprawozdawczym </w:t>
      </w:r>
      <w:r w:rsidR="00E67BC5" w:rsidRPr="00B674D1">
        <w:rPr>
          <w:rFonts w:ascii="Times New Roman" w:hAnsi="Times New Roman" w:cs="Times New Roman"/>
          <w:sz w:val="24"/>
          <w:szCs w:val="24"/>
        </w:rPr>
        <w:t xml:space="preserve"> rozdysponowan</w:t>
      </w:r>
      <w:r w:rsidR="00D43347" w:rsidRPr="00B674D1">
        <w:rPr>
          <w:rFonts w:ascii="Times New Roman" w:hAnsi="Times New Roman" w:cs="Times New Roman"/>
          <w:sz w:val="24"/>
          <w:szCs w:val="24"/>
        </w:rPr>
        <w:t>o</w:t>
      </w:r>
      <w:r w:rsidR="0053202B" w:rsidRPr="00B674D1">
        <w:rPr>
          <w:rFonts w:ascii="Times New Roman" w:hAnsi="Times New Roman" w:cs="Times New Roman"/>
          <w:sz w:val="24"/>
          <w:szCs w:val="24"/>
        </w:rPr>
        <w:t xml:space="preserve"> rezerwę</w:t>
      </w:r>
      <w:r w:rsidR="00295FA3" w:rsidRPr="00B674D1">
        <w:rPr>
          <w:rFonts w:ascii="Times New Roman" w:hAnsi="Times New Roman" w:cs="Times New Roman"/>
          <w:sz w:val="24"/>
          <w:szCs w:val="24"/>
        </w:rPr>
        <w:t xml:space="preserve"> ogólną w</w:t>
      </w:r>
      <w:r w:rsidR="00D43347" w:rsidRPr="00B674D1">
        <w:rPr>
          <w:rFonts w:ascii="Times New Roman" w:hAnsi="Times New Roman" w:cs="Times New Roman"/>
          <w:sz w:val="24"/>
          <w:szCs w:val="24"/>
        </w:rPr>
        <w:t xml:space="preserve"> </w:t>
      </w:r>
      <w:r w:rsidR="00D43347" w:rsidRPr="00A72844">
        <w:rPr>
          <w:rFonts w:ascii="Times New Roman" w:hAnsi="Times New Roman" w:cs="Times New Roman"/>
          <w:sz w:val="24"/>
          <w:szCs w:val="24"/>
        </w:rPr>
        <w:t>kwo</w:t>
      </w:r>
      <w:r w:rsidR="00295FA3" w:rsidRPr="00A72844">
        <w:rPr>
          <w:rFonts w:ascii="Times New Roman" w:hAnsi="Times New Roman" w:cs="Times New Roman"/>
          <w:sz w:val="24"/>
          <w:szCs w:val="24"/>
        </w:rPr>
        <w:t>cie</w:t>
      </w:r>
      <w:r w:rsidR="00D60333" w:rsidRPr="00A72844">
        <w:rPr>
          <w:rFonts w:ascii="Times New Roman" w:hAnsi="Times New Roman" w:cs="Times New Roman"/>
          <w:sz w:val="24"/>
          <w:szCs w:val="24"/>
        </w:rPr>
        <w:t xml:space="preserve"> </w:t>
      </w:r>
      <w:r w:rsidR="00B674D1" w:rsidRPr="00A72844">
        <w:rPr>
          <w:rFonts w:ascii="Times New Roman" w:hAnsi="Times New Roman" w:cs="Times New Roman"/>
          <w:sz w:val="24"/>
          <w:szCs w:val="24"/>
        </w:rPr>
        <w:t>21</w:t>
      </w:r>
      <w:r w:rsidR="00CD72E1">
        <w:rPr>
          <w:rFonts w:ascii="Times New Roman" w:hAnsi="Times New Roman" w:cs="Times New Roman"/>
          <w:sz w:val="24"/>
          <w:szCs w:val="24"/>
        </w:rPr>
        <w:t>6</w:t>
      </w:r>
      <w:r w:rsidR="00B674D1" w:rsidRPr="00A72844">
        <w:rPr>
          <w:rFonts w:ascii="Times New Roman" w:hAnsi="Times New Roman" w:cs="Times New Roman"/>
          <w:sz w:val="24"/>
          <w:szCs w:val="24"/>
        </w:rPr>
        <w:t xml:space="preserve"> 3</w:t>
      </w:r>
      <w:r w:rsidR="005B7B67" w:rsidRPr="00A72844">
        <w:rPr>
          <w:rFonts w:ascii="Times New Roman" w:hAnsi="Times New Roman" w:cs="Times New Roman"/>
          <w:sz w:val="24"/>
          <w:szCs w:val="24"/>
        </w:rPr>
        <w:t>27,00</w:t>
      </w:r>
      <w:r w:rsidR="00893A98" w:rsidRPr="00A72844">
        <w:rPr>
          <w:rFonts w:ascii="Times New Roman" w:hAnsi="Times New Roman" w:cs="Times New Roman"/>
          <w:sz w:val="24"/>
          <w:szCs w:val="24"/>
        </w:rPr>
        <w:t xml:space="preserve"> zł</w:t>
      </w:r>
      <w:r w:rsidR="004C1AB2" w:rsidRPr="00B674D1">
        <w:rPr>
          <w:rFonts w:ascii="Times New Roman" w:hAnsi="Times New Roman" w:cs="Times New Roman"/>
          <w:sz w:val="24"/>
          <w:szCs w:val="24"/>
        </w:rPr>
        <w:t xml:space="preserve"> </w:t>
      </w:r>
      <w:r w:rsidR="00917148" w:rsidRPr="00B674D1">
        <w:rPr>
          <w:rFonts w:ascii="Times New Roman" w:hAnsi="Times New Roman" w:cs="Times New Roman"/>
          <w:sz w:val="24"/>
          <w:szCs w:val="24"/>
        </w:rPr>
        <w:t xml:space="preserve"> z przeznaczeniem </w:t>
      </w:r>
      <w:r w:rsidR="007C7296" w:rsidRPr="00B674D1">
        <w:rPr>
          <w:rFonts w:ascii="Times New Roman" w:hAnsi="Times New Roman" w:cs="Times New Roman"/>
          <w:sz w:val="24"/>
          <w:szCs w:val="24"/>
        </w:rPr>
        <w:t xml:space="preserve">na  zakup materiałów, różne opłaty i składki w urzędzie gminy, na  zakup materiałów i usług pozostałych  w promocji gminy,  różne opłaty i składki w ochotniczych strażach pożarnych, na przyznanie nagród Wójta Gminy dla uczniów za wybitne osiągnięcia  i  wysokie wyniki </w:t>
      </w:r>
      <w:r w:rsidR="00B674D1" w:rsidRPr="00B674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7296" w:rsidRPr="00B674D1">
        <w:rPr>
          <w:rFonts w:ascii="Times New Roman" w:hAnsi="Times New Roman" w:cs="Times New Roman"/>
          <w:sz w:val="24"/>
          <w:szCs w:val="24"/>
        </w:rPr>
        <w:t xml:space="preserve">w nauce, na zakup usług pozostałych w oświetleniu ulic, </w:t>
      </w:r>
      <w:r w:rsidR="007C7296" w:rsidRPr="002F5ABD">
        <w:rPr>
          <w:rFonts w:ascii="Times New Roman" w:hAnsi="Times New Roman" w:cs="Times New Roman"/>
          <w:sz w:val="24"/>
          <w:szCs w:val="24"/>
        </w:rPr>
        <w:t>placów i dróg</w:t>
      </w:r>
      <w:r w:rsidR="002F5ABD" w:rsidRPr="002F5ABD">
        <w:rPr>
          <w:rFonts w:ascii="Times New Roman" w:hAnsi="Times New Roman" w:cs="Times New Roman"/>
          <w:sz w:val="24"/>
          <w:szCs w:val="24"/>
        </w:rPr>
        <w:t>, zakup materiałów                     i wyposażenia w dostarczaniu wody, zakup usług pozostałych w gospodarce</w:t>
      </w:r>
      <w:r w:rsidR="002F5ABD" w:rsidRPr="002F5ABD">
        <w:t xml:space="preserve"> </w:t>
      </w:r>
      <w:r w:rsidR="002F5ABD" w:rsidRPr="002F5ABD">
        <w:rPr>
          <w:rFonts w:ascii="Times New Roman" w:hAnsi="Times New Roman" w:cs="Times New Roman"/>
          <w:sz w:val="24"/>
          <w:szCs w:val="24"/>
        </w:rPr>
        <w:t>gruntami                             i nieruchomościami, zakup materiałów i wyposażenia  w gospodarce ściekowej i ochronie wó</w:t>
      </w:r>
      <w:r w:rsidR="002F5ABD">
        <w:rPr>
          <w:rFonts w:ascii="Times New Roman" w:hAnsi="Times New Roman" w:cs="Times New Roman"/>
          <w:sz w:val="24"/>
          <w:szCs w:val="24"/>
        </w:rPr>
        <w:t>d.</w:t>
      </w:r>
    </w:p>
    <w:p w14:paraId="63CE4574" w14:textId="1BC96BB1" w:rsidR="00E53F8F" w:rsidRPr="00B674D1" w:rsidRDefault="00E53F8F" w:rsidP="00FE1D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4D1">
        <w:rPr>
          <w:rFonts w:ascii="Times New Roman" w:eastAsia="Times New Roman" w:hAnsi="Times New Roman" w:cs="Times New Roman"/>
          <w:sz w:val="24"/>
          <w:szCs w:val="24"/>
        </w:rPr>
        <w:t>Kwotę 1 000,00 zł zaplanowano</w:t>
      </w:r>
      <w:r w:rsidR="0033349B" w:rsidRPr="00B6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4D1">
        <w:rPr>
          <w:rFonts w:ascii="Times New Roman" w:eastAsia="Times New Roman" w:hAnsi="Times New Roman" w:cs="Times New Roman"/>
          <w:sz w:val="24"/>
          <w:szCs w:val="24"/>
        </w:rPr>
        <w:t>na świadczenie pieniężne za udział w ćwiczeniach obronnych żołn</w:t>
      </w:r>
      <w:r w:rsidR="007C7296" w:rsidRPr="00B674D1">
        <w:rPr>
          <w:rFonts w:ascii="Times New Roman" w:eastAsia="Times New Roman" w:hAnsi="Times New Roman" w:cs="Times New Roman"/>
          <w:sz w:val="24"/>
          <w:szCs w:val="24"/>
        </w:rPr>
        <w:t>ierza rezerwy, wydatkowan</w:t>
      </w:r>
      <w:r w:rsidR="00B674D1" w:rsidRPr="00B674D1">
        <w:rPr>
          <w:rFonts w:ascii="Times New Roman" w:eastAsia="Times New Roman" w:hAnsi="Times New Roman" w:cs="Times New Roman"/>
          <w:sz w:val="24"/>
          <w:szCs w:val="24"/>
        </w:rPr>
        <w:t>e środki zostały zrekompensowane</w:t>
      </w:r>
      <w:r w:rsidR="007774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54C89">
        <w:rPr>
          <w:rFonts w:ascii="Times New Roman" w:eastAsia="Times New Roman" w:hAnsi="Times New Roman" w:cs="Times New Roman"/>
          <w:sz w:val="24"/>
          <w:szCs w:val="24"/>
        </w:rPr>
        <w:t xml:space="preserve"> przez Wojewódzki Sztab Wojskowy w Warszawie.</w:t>
      </w:r>
    </w:p>
    <w:p w14:paraId="7B4B5824" w14:textId="31D19C1D" w:rsidR="00D954B0" w:rsidRDefault="00D954B0" w:rsidP="00FE1D18">
      <w:pPr>
        <w:pStyle w:val="Nagwek6"/>
        <w:spacing w:line="360" w:lineRule="auto"/>
        <w:jc w:val="both"/>
        <w:rPr>
          <w:rFonts w:ascii="Times New Roman" w:hAnsi="Times New Roman"/>
          <w:i w:val="0"/>
          <w:color w:val="auto"/>
          <w:sz w:val="24"/>
          <w:szCs w:val="24"/>
          <w:u w:val="single"/>
          <w:lang w:val="pl-PL"/>
        </w:rPr>
      </w:pPr>
      <w:r w:rsidRPr="00B674D1">
        <w:rPr>
          <w:rFonts w:ascii="Times New Roman" w:hAnsi="Times New Roman"/>
          <w:i w:val="0"/>
          <w:color w:val="auto"/>
          <w:sz w:val="24"/>
          <w:szCs w:val="24"/>
          <w:u w:val="single"/>
          <w:lang w:val="pl-PL"/>
        </w:rPr>
        <w:t>Dzi</w:t>
      </w:r>
      <w:r w:rsidR="007F5D07" w:rsidRPr="00B674D1">
        <w:rPr>
          <w:rFonts w:ascii="Times New Roman" w:hAnsi="Times New Roman"/>
          <w:i w:val="0"/>
          <w:color w:val="auto"/>
          <w:sz w:val="24"/>
          <w:szCs w:val="24"/>
          <w:u w:val="single"/>
          <w:lang w:val="pl-PL"/>
        </w:rPr>
        <w:t xml:space="preserve">ał 801. </w:t>
      </w:r>
      <w:r w:rsidRPr="00B674D1">
        <w:rPr>
          <w:rFonts w:ascii="Times New Roman" w:hAnsi="Times New Roman"/>
          <w:i w:val="0"/>
          <w:color w:val="auto"/>
          <w:sz w:val="24"/>
          <w:szCs w:val="24"/>
          <w:u w:val="single"/>
          <w:lang w:val="pl-PL"/>
        </w:rPr>
        <w:t>OŚWIATA I WYCHOWANIE</w:t>
      </w:r>
      <w:r w:rsidR="00AC44DA" w:rsidRPr="00B674D1">
        <w:rPr>
          <w:rFonts w:ascii="Times New Roman" w:hAnsi="Times New Roman"/>
          <w:i w:val="0"/>
          <w:color w:val="auto"/>
          <w:sz w:val="24"/>
          <w:szCs w:val="24"/>
          <w:u w:val="single"/>
          <w:lang w:val="pl-PL"/>
        </w:rPr>
        <w:t>.</w:t>
      </w:r>
    </w:p>
    <w:p w14:paraId="14815797" w14:textId="2249480B" w:rsidR="00D954B0" w:rsidRDefault="00BA0EE7" w:rsidP="00C14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4F6">
        <w:rPr>
          <w:rFonts w:ascii="Times New Roman" w:hAnsi="Times New Roman" w:cs="Times New Roman"/>
          <w:sz w:val="24"/>
          <w:szCs w:val="24"/>
        </w:rPr>
        <w:t xml:space="preserve">Planowane wydatki;  kwota  </w:t>
      </w:r>
      <w:r w:rsidR="00280EA5" w:rsidRPr="005A24F6">
        <w:rPr>
          <w:rFonts w:ascii="Times New Roman" w:hAnsi="Times New Roman" w:cs="Times New Roman"/>
          <w:sz w:val="24"/>
          <w:szCs w:val="24"/>
        </w:rPr>
        <w:t>1</w:t>
      </w:r>
      <w:r w:rsidR="005A24F6" w:rsidRPr="005A24F6">
        <w:rPr>
          <w:rFonts w:ascii="Times New Roman" w:hAnsi="Times New Roman" w:cs="Times New Roman"/>
          <w:sz w:val="24"/>
          <w:szCs w:val="24"/>
        </w:rPr>
        <w:t>5 060 017,98</w:t>
      </w:r>
      <w:r w:rsidRPr="005A24F6">
        <w:rPr>
          <w:rFonts w:ascii="Times New Roman" w:hAnsi="Times New Roman" w:cs="Times New Roman"/>
          <w:sz w:val="24"/>
          <w:szCs w:val="24"/>
        </w:rPr>
        <w:t xml:space="preserve"> zł, </w:t>
      </w:r>
      <w:bookmarkStart w:id="10" w:name="_Hlk33781353"/>
      <w:r w:rsidRPr="005A24F6">
        <w:rPr>
          <w:rFonts w:ascii="Times New Roman" w:hAnsi="Times New Roman" w:cs="Times New Roman"/>
          <w:sz w:val="24"/>
          <w:szCs w:val="24"/>
        </w:rPr>
        <w:t xml:space="preserve">wydatkowano </w:t>
      </w:r>
      <w:r w:rsidR="00AE074F" w:rsidRPr="005A24F6">
        <w:rPr>
          <w:rFonts w:ascii="Times New Roman" w:hAnsi="Times New Roman" w:cs="Times New Roman"/>
          <w:sz w:val="24"/>
          <w:szCs w:val="24"/>
        </w:rPr>
        <w:t xml:space="preserve"> </w:t>
      </w:r>
      <w:r w:rsidR="005A24F6" w:rsidRPr="005A24F6">
        <w:rPr>
          <w:rFonts w:ascii="Times New Roman" w:hAnsi="Times New Roman" w:cs="Times New Roman"/>
          <w:sz w:val="24"/>
          <w:szCs w:val="24"/>
        </w:rPr>
        <w:t>14 543 686,42</w:t>
      </w:r>
      <w:r w:rsidR="00995419" w:rsidRPr="005A24F6">
        <w:rPr>
          <w:rFonts w:ascii="Times New Roman" w:hAnsi="Times New Roman" w:cs="Times New Roman"/>
          <w:sz w:val="24"/>
          <w:szCs w:val="24"/>
        </w:rPr>
        <w:t xml:space="preserve">  zł, </w:t>
      </w:r>
      <w:r w:rsidRPr="005A24F6">
        <w:rPr>
          <w:rFonts w:ascii="Times New Roman" w:hAnsi="Times New Roman" w:cs="Times New Roman"/>
          <w:sz w:val="24"/>
          <w:szCs w:val="24"/>
        </w:rPr>
        <w:t>co stanowi</w:t>
      </w:r>
      <w:r w:rsidR="00995419" w:rsidRPr="005A24F6">
        <w:rPr>
          <w:rFonts w:ascii="Times New Roman" w:hAnsi="Times New Roman" w:cs="Times New Roman"/>
          <w:sz w:val="24"/>
          <w:szCs w:val="24"/>
        </w:rPr>
        <w:t xml:space="preserve"> </w:t>
      </w:r>
      <w:r w:rsidR="005A24F6" w:rsidRPr="005A24F6">
        <w:rPr>
          <w:rFonts w:ascii="Times New Roman" w:hAnsi="Times New Roman" w:cs="Times New Roman"/>
          <w:sz w:val="24"/>
          <w:szCs w:val="24"/>
        </w:rPr>
        <w:t>96,57</w:t>
      </w:r>
      <w:r w:rsidR="000E262A" w:rsidRPr="005A24F6">
        <w:rPr>
          <w:rFonts w:ascii="Times New Roman" w:hAnsi="Times New Roman" w:cs="Times New Roman"/>
          <w:sz w:val="24"/>
          <w:szCs w:val="24"/>
        </w:rPr>
        <w:t xml:space="preserve"> %,</w:t>
      </w:r>
      <w:bookmarkEnd w:id="10"/>
      <w:r w:rsidR="000E262A" w:rsidRPr="005A24F6">
        <w:rPr>
          <w:rFonts w:ascii="Times New Roman" w:hAnsi="Times New Roman" w:cs="Times New Roman"/>
          <w:sz w:val="24"/>
          <w:szCs w:val="24"/>
        </w:rPr>
        <w:t xml:space="preserve"> w tym wydatki bieżące: </w:t>
      </w:r>
      <w:r w:rsidR="009177B0" w:rsidRPr="005A24F6">
        <w:rPr>
          <w:rFonts w:ascii="Times New Roman" w:hAnsi="Times New Roman" w:cs="Times New Roman"/>
          <w:sz w:val="24"/>
          <w:szCs w:val="24"/>
        </w:rPr>
        <w:t xml:space="preserve">plan </w:t>
      </w:r>
      <w:r w:rsidR="000E171D" w:rsidRPr="005A24F6">
        <w:rPr>
          <w:rFonts w:ascii="Times New Roman" w:hAnsi="Times New Roman" w:cs="Times New Roman"/>
          <w:sz w:val="24"/>
          <w:szCs w:val="24"/>
        </w:rPr>
        <w:t>1</w:t>
      </w:r>
      <w:r w:rsidRPr="005A24F6">
        <w:rPr>
          <w:rFonts w:ascii="Times New Roman" w:hAnsi="Times New Roman" w:cs="Times New Roman"/>
          <w:sz w:val="24"/>
          <w:szCs w:val="24"/>
        </w:rPr>
        <w:t>4</w:t>
      </w:r>
      <w:r w:rsidR="005A24F6" w:rsidRPr="005A24F6">
        <w:rPr>
          <w:rFonts w:ascii="Times New Roman" w:hAnsi="Times New Roman" w:cs="Times New Roman"/>
          <w:sz w:val="24"/>
          <w:szCs w:val="24"/>
        </w:rPr>
        <w:t> 874 542,98</w:t>
      </w:r>
      <w:r w:rsidR="000E262A" w:rsidRPr="005A24F6">
        <w:rPr>
          <w:rFonts w:ascii="Times New Roman" w:hAnsi="Times New Roman" w:cs="Times New Roman"/>
          <w:sz w:val="24"/>
          <w:szCs w:val="24"/>
        </w:rPr>
        <w:t xml:space="preserve"> zł, wykonano </w:t>
      </w:r>
      <w:r w:rsidR="005A24F6" w:rsidRPr="005A24F6">
        <w:rPr>
          <w:rFonts w:ascii="Times New Roman" w:hAnsi="Times New Roman" w:cs="Times New Roman"/>
          <w:sz w:val="24"/>
          <w:szCs w:val="24"/>
        </w:rPr>
        <w:t>14 358 231,42</w:t>
      </w:r>
      <w:r w:rsidR="000E262A" w:rsidRPr="005A24F6">
        <w:rPr>
          <w:rFonts w:ascii="Times New Roman" w:hAnsi="Times New Roman" w:cs="Times New Roman"/>
          <w:sz w:val="24"/>
          <w:szCs w:val="24"/>
        </w:rPr>
        <w:t xml:space="preserve"> zł,</w:t>
      </w:r>
      <w:r w:rsidR="009177B0" w:rsidRPr="005A24F6">
        <w:rPr>
          <w:rFonts w:ascii="Times New Roman" w:hAnsi="Times New Roman" w:cs="Times New Roman"/>
          <w:sz w:val="24"/>
          <w:szCs w:val="24"/>
        </w:rPr>
        <w:t xml:space="preserve"> </w:t>
      </w:r>
      <w:r w:rsidRPr="005A24F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262A" w:rsidRPr="005A24F6">
        <w:rPr>
          <w:rFonts w:ascii="Times New Roman" w:hAnsi="Times New Roman" w:cs="Times New Roman"/>
          <w:sz w:val="24"/>
          <w:szCs w:val="24"/>
        </w:rPr>
        <w:t xml:space="preserve"> tj. </w:t>
      </w:r>
      <w:r w:rsidR="005A24F6" w:rsidRPr="005A24F6">
        <w:rPr>
          <w:rFonts w:ascii="Times New Roman" w:hAnsi="Times New Roman" w:cs="Times New Roman"/>
          <w:sz w:val="24"/>
          <w:szCs w:val="24"/>
        </w:rPr>
        <w:t>96,53</w:t>
      </w:r>
      <w:r w:rsidR="000E262A" w:rsidRPr="005A24F6">
        <w:rPr>
          <w:rFonts w:ascii="Times New Roman" w:hAnsi="Times New Roman" w:cs="Times New Roman"/>
          <w:sz w:val="24"/>
          <w:szCs w:val="24"/>
        </w:rPr>
        <w:t xml:space="preserve"> %</w:t>
      </w:r>
      <w:r w:rsidR="00CF3246" w:rsidRPr="005A24F6">
        <w:rPr>
          <w:rFonts w:ascii="Times New Roman" w:hAnsi="Times New Roman" w:cs="Times New Roman"/>
          <w:sz w:val="24"/>
          <w:szCs w:val="24"/>
        </w:rPr>
        <w:t xml:space="preserve">  i wydatki majątkowe; plan </w:t>
      </w:r>
      <w:r w:rsidRPr="005A24F6">
        <w:rPr>
          <w:rFonts w:ascii="Times New Roman" w:hAnsi="Times New Roman" w:cs="Times New Roman"/>
          <w:sz w:val="24"/>
          <w:szCs w:val="24"/>
        </w:rPr>
        <w:t>1</w:t>
      </w:r>
      <w:r w:rsidR="005A24F6" w:rsidRPr="005A24F6">
        <w:rPr>
          <w:rFonts w:ascii="Times New Roman" w:hAnsi="Times New Roman" w:cs="Times New Roman"/>
          <w:sz w:val="24"/>
          <w:szCs w:val="24"/>
        </w:rPr>
        <w:t>85 4</w:t>
      </w:r>
      <w:r w:rsidRPr="005A24F6">
        <w:rPr>
          <w:rFonts w:ascii="Times New Roman" w:hAnsi="Times New Roman" w:cs="Times New Roman"/>
          <w:sz w:val="24"/>
          <w:szCs w:val="24"/>
        </w:rPr>
        <w:t>75,00</w:t>
      </w:r>
      <w:r w:rsidR="006C64E1" w:rsidRPr="005A24F6">
        <w:rPr>
          <w:rFonts w:ascii="Times New Roman" w:hAnsi="Times New Roman" w:cs="Times New Roman"/>
          <w:sz w:val="24"/>
          <w:szCs w:val="24"/>
        </w:rPr>
        <w:t xml:space="preserve"> zł</w:t>
      </w:r>
      <w:r w:rsidR="005A24F6" w:rsidRPr="005A24F6">
        <w:rPr>
          <w:rFonts w:ascii="Times New Roman" w:hAnsi="Times New Roman" w:cs="Times New Roman"/>
          <w:sz w:val="24"/>
          <w:szCs w:val="24"/>
        </w:rPr>
        <w:t>, wydatkowano  185 455,00  zł,                           co stanowi 99,</w:t>
      </w:r>
      <w:r w:rsidR="005A24F6" w:rsidRPr="00C13AA4">
        <w:rPr>
          <w:rFonts w:ascii="Times New Roman" w:hAnsi="Times New Roman" w:cs="Times New Roman"/>
          <w:sz w:val="24"/>
          <w:szCs w:val="24"/>
        </w:rPr>
        <w:t>99 %.</w:t>
      </w:r>
      <w:r w:rsidRPr="00C13AA4">
        <w:rPr>
          <w:rFonts w:ascii="Times New Roman" w:hAnsi="Times New Roman" w:cs="Times New Roman"/>
          <w:sz w:val="24"/>
          <w:szCs w:val="24"/>
        </w:rPr>
        <w:t xml:space="preserve"> </w:t>
      </w:r>
      <w:r w:rsidR="00D954B0" w:rsidRPr="00C13AA4">
        <w:rPr>
          <w:rFonts w:ascii="Times New Roman" w:hAnsi="Times New Roman" w:cs="Times New Roman"/>
          <w:sz w:val="24"/>
          <w:szCs w:val="24"/>
        </w:rPr>
        <w:t>W ogólnej kwocie planowanych wydatków z</w:t>
      </w:r>
      <w:r w:rsidR="00DA07EE" w:rsidRPr="00C13AA4">
        <w:rPr>
          <w:rFonts w:ascii="Times New Roman" w:hAnsi="Times New Roman" w:cs="Times New Roman"/>
          <w:sz w:val="24"/>
          <w:szCs w:val="24"/>
        </w:rPr>
        <w:t xml:space="preserve">awarta jest subwencja oświatowa </w:t>
      </w:r>
      <w:r w:rsidR="00F426CF" w:rsidRPr="00C13AA4">
        <w:rPr>
          <w:rFonts w:ascii="Times New Roman" w:hAnsi="Times New Roman" w:cs="Times New Roman"/>
          <w:sz w:val="24"/>
          <w:szCs w:val="24"/>
        </w:rPr>
        <w:t xml:space="preserve"> </w:t>
      </w:r>
      <w:r w:rsidR="00C900E4" w:rsidRPr="00C13AA4">
        <w:rPr>
          <w:rFonts w:ascii="Times New Roman" w:hAnsi="Times New Roman" w:cs="Times New Roman"/>
          <w:sz w:val="24"/>
          <w:szCs w:val="24"/>
        </w:rPr>
        <w:t xml:space="preserve">w kwocie </w:t>
      </w:r>
      <w:r w:rsidR="005A24F6" w:rsidRPr="00C13AA4">
        <w:rPr>
          <w:rFonts w:ascii="Times New Roman" w:hAnsi="Times New Roman" w:cs="Times New Roman"/>
          <w:sz w:val="24"/>
          <w:szCs w:val="24"/>
        </w:rPr>
        <w:t>8 477 719,00</w:t>
      </w:r>
      <w:r w:rsidR="0010431B" w:rsidRPr="00C13AA4">
        <w:rPr>
          <w:rFonts w:ascii="Times New Roman" w:hAnsi="Times New Roman" w:cs="Times New Roman"/>
          <w:sz w:val="24"/>
          <w:szCs w:val="24"/>
        </w:rPr>
        <w:t xml:space="preserve"> zł, </w:t>
      </w:r>
      <w:r w:rsidR="00052FB4" w:rsidRPr="00C13AA4">
        <w:rPr>
          <w:rFonts w:ascii="Times New Roman" w:hAnsi="Times New Roman" w:cs="Times New Roman"/>
          <w:sz w:val="24"/>
          <w:szCs w:val="24"/>
        </w:rPr>
        <w:t xml:space="preserve">wpływy </w:t>
      </w:r>
      <w:r w:rsidR="00C900E4" w:rsidRPr="00C13AA4">
        <w:rPr>
          <w:rFonts w:ascii="Times New Roman" w:hAnsi="Times New Roman" w:cs="Times New Roman"/>
          <w:sz w:val="24"/>
          <w:szCs w:val="24"/>
        </w:rPr>
        <w:t xml:space="preserve">z </w:t>
      </w:r>
      <w:r w:rsidR="00052FB4" w:rsidRPr="00C13AA4">
        <w:rPr>
          <w:rFonts w:ascii="Times New Roman" w:hAnsi="Times New Roman" w:cs="Times New Roman"/>
          <w:sz w:val="24"/>
          <w:szCs w:val="24"/>
        </w:rPr>
        <w:t xml:space="preserve">dochodów </w:t>
      </w:r>
      <w:r w:rsidR="0010431B" w:rsidRPr="00C13AA4">
        <w:rPr>
          <w:rFonts w:ascii="Times New Roman" w:hAnsi="Times New Roman" w:cs="Times New Roman"/>
          <w:sz w:val="24"/>
          <w:szCs w:val="24"/>
        </w:rPr>
        <w:t xml:space="preserve">bieżących w  kwocie </w:t>
      </w:r>
      <w:r w:rsidR="00C13AA4" w:rsidRPr="00C13AA4">
        <w:rPr>
          <w:rFonts w:ascii="Times New Roman" w:hAnsi="Times New Roman" w:cs="Times New Roman"/>
          <w:sz w:val="24"/>
          <w:szCs w:val="24"/>
        </w:rPr>
        <w:t xml:space="preserve">                 892 792,00</w:t>
      </w:r>
      <w:r w:rsidR="0045370D" w:rsidRPr="00C13AA4">
        <w:rPr>
          <w:rFonts w:ascii="Times New Roman" w:hAnsi="Times New Roman" w:cs="Times New Roman"/>
          <w:sz w:val="24"/>
          <w:szCs w:val="24"/>
        </w:rPr>
        <w:t xml:space="preserve"> zł </w:t>
      </w:r>
      <w:r w:rsidR="0010431B" w:rsidRPr="00C13AA4">
        <w:rPr>
          <w:rFonts w:ascii="Times New Roman" w:hAnsi="Times New Roman" w:cs="Times New Roman"/>
          <w:sz w:val="24"/>
          <w:szCs w:val="24"/>
        </w:rPr>
        <w:t xml:space="preserve"> </w:t>
      </w:r>
      <w:r w:rsidR="00843446" w:rsidRPr="00C13AA4">
        <w:rPr>
          <w:rFonts w:ascii="Times New Roman" w:hAnsi="Times New Roman" w:cs="Times New Roman"/>
          <w:sz w:val="24"/>
          <w:szCs w:val="24"/>
        </w:rPr>
        <w:t xml:space="preserve">i  środki własne gminy w kwocie  </w:t>
      </w:r>
      <w:r w:rsidRPr="00C13AA4">
        <w:rPr>
          <w:rFonts w:ascii="Times New Roman" w:hAnsi="Times New Roman" w:cs="Times New Roman"/>
          <w:sz w:val="24"/>
          <w:szCs w:val="24"/>
        </w:rPr>
        <w:t>5</w:t>
      </w:r>
      <w:r w:rsidR="00C13AA4" w:rsidRPr="00C13AA4">
        <w:rPr>
          <w:rFonts w:ascii="Times New Roman" w:hAnsi="Times New Roman" w:cs="Times New Roman"/>
          <w:sz w:val="24"/>
          <w:szCs w:val="24"/>
        </w:rPr>
        <w:t> 173 175,42</w:t>
      </w:r>
      <w:r w:rsidR="00843446" w:rsidRPr="00C13AA4">
        <w:rPr>
          <w:rFonts w:ascii="Times New Roman" w:hAnsi="Times New Roman" w:cs="Times New Roman"/>
          <w:sz w:val="24"/>
          <w:szCs w:val="24"/>
        </w:rPr>
        <w:t xml:space="preserve"> zł.</w:t>
      </w:r>
      <w:r w:rsidR="00B81603" w:rsidRPr="00C13AA4">
        <w:rPr>
          <w:rFonts w:ascii="Times New Roman" w:hAnsi="Times New Roman" w:cs="Times New Roman"/>
          <w:sz w:val="24"/>
          <w:szCs w:val="24"/>
        </w:rPr>
        <w:t xml:space="preserve"> </w:t>
      </w:r>
      <w:r w:rsidR="00D0607A" w:rsidRPr="00C13AA4">
        <w:rPr>
          <w:rFonts w:ascii="Times New Roman" w:hAnsi="Times New Roman" w:cs="Times New Roman"/>
          <w:sz w:val="24"/>
          <w:szCs w:val="24"/>
        </w:rPr>
        <w:t>Z</w:t>
      </w:r>
      <w:r w:rsidR="00D954B0" w:rsidRPr="00C13AA4">
        <w:rPr>
          <w:rFonts w:ascii="Times New Roman" w:hAnsi="Times New Roman" w:cs="Times New Roman"/>
          <w:sz w:val="24"/>
          <w:szCs w:val="24"/>
        </w:rPr>
        <w:t xml:space="preserve"> powyższych kwot sfinansowano:</w:t>
      </w:r>
    </w:p>
    <w:p w14:paraId="4109EEBB" w14:textId="7BCA4DC3" w:rsidR="00716CCB" w:rsidRPr="00F85586" w:rsidRDefault="0076396B" w:rsidP="006041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S</w:t>
      </w:r>
      <w:r w:rsidR="00D954B0" w:rsidRPr="00F85586">
        <w:rPr>
          <w:rFonts w:ascii="Times New Roman" w:hAnsi="Times New Roman" w:cs="Times New Roman"/>
          <w:i/>
          <w:sz w:val="24"/>
          <w:szCs w:val="24"/>
          <w:u w:val="single"/>
        </w:rPr>
        <w:t>zk</w:t>
      </w:r>
      <w:r w:rsidR="00815C3C" w:rsidRPr="00F85586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="00D954B0" w:rsidRPr="00F85586">
        <w:rPr>
          <w:rFonts w:ascii="Times New Roman" w:hAnsi="Times New Roman" w:cs="Times New Roman"/>
          <w:i/>
          <w:sz w:val="24"/>
          <w:szCs w:val="24"/>
          <w:u w:val="single"/>
        </w:rPr>
        <w:t>ł</w:t>
      </w:r>
      <w:r w:rsidR="00815C3C" w:rsidRPr="00F85586">
        <w:rPr>
          <w:rFonts w:ascii="Times New Roman" w:hAnsi="Times New Roman" w:cs="Times New Roman"/>
          <w:i/>
          <w:sz w:val="24"/>
          <w:szCs w:val="24"/>
          <w:u w:val="single"/>
        </w:rPr>
        <w:t>y podstawowe</w:t>
      </w:r>
      <w:r w:rsidR="00D5577B" w:rsidRPr="00F8558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5577B" w:rsidRPr="00F85586">
        <w:rPr>
          <w:rFonts w:ascii="Times New Roman" w:hAnsi="Times New Roman" w:cs="Times New Roman"/>
          <w:sz w:val="24"/>
          <w:szCs w:val="24"/>
        </w:rPr>
        <w:t xml:space="preserve"> gdzie na planowane </w:t>
      </w:r>
      <w:r w:rsidR="00992863" w:rsidRPr="00F85586">
        <w:rPr>
          <w:rFonts w:ascii="Times New Roman" w:hAnsi="Times New Roman" w:cs="Times New Roman"/>
          <w:sz w:val="24"/>
          <w:szCs w:val="24"/>
        </w:rPr>
        <w:t xml:space="preserve">wydatki bieżące </w:t>
      </w:r>
      <w:r w:rsidR="00F85586" w:rsidRPr="00F85586">
        <w:rPr>
          <w:rFonts w:ascii="Times New Roman" w:hAnsi="Times New Roman" w:cs="Times New Roman"/>
          <w:sz w:val="24"/>
          <w:szCs w:val="24"/>
        </w:rPr>
        <w:t>9 213 829,96</w:t>
      </w:r>
      <w:r w:rsidR="00D5577B" w:rsidRPr="00F85586">
        <w:rPr>
          <w:rFonts w:ascii="Times New Roman" w:hAnsi="Times New Roman" w:cs="Times New Roman"/>
          <w:sz w:val="24"/>
          <w:szCs w:val="24"/>
        </w:rPr>
        <w:t xml:space="preserve"> zł</w:t>
      </w:r>
      <w:r w:rsidR="00743797" w:rsidRPr="00F85586">
        <w:rPr>
          <w:rFonts w:ascii="Times New Roman" w:hAnsi="Times New Roman" w:cs="Times New Roman"/>
          <w:sz w:val="24"/>
          <w:szCs w:val="24"/>
        </w:rPr>
        <w:t xml:space="preserve"> wydano</w:t>
      </w:r>
      <w:r w:rsidR="003B3C4C"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="00F85586" w:rsidRPr="00F85586">
        <w:rPr>
          <w:rFonts w:ascii="Times New Roman" w:hAnsi="Times New Roman" w:cs="Times New Roman"/>
          <w:sz w:val="24"/>
          <w:szCs w:val="24"/>
        </w:rPr>
        <w:t>9 006 123,61</w:t>
      </w:r>
      <w:r w:rsidR="002C64D1" w:rsidRPr="00F85586">
        <w:rPr>
          <w:rFonts w:ascii="Times New Roman" w:hAnsi="Times New Roman" w:cs="Times New Roman"/>
          <w:sz w:val="24"/>
          <w:szCs w:val="24"/>
        </w:rPr>
        <w:t xml:space="preserve"> zł, tj. </w:t>
      </w:r>
      <w:r w:rsidR="00F85586" w:rsidRPr="00F85586">
        <w:rPr>
          <w:rFonts w:ascii="Times New Roman" w:hAnsi="Times New Roman" w:cs="Times New Roman"/>
          <w:sz w:val="24"/>
          <w:szCs w:val="24"/>
        </w:rPr>
        <w:t>97,75</w:t>
      </w:r>
      <w:r w:rsidR="002C64D1"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="003B3C4C" w:rsidRPr="00F85586">
        <w:rPr>
          <w:rFonts w:ascii="Times New Roman" w:hAnsi="Times New Roman" w:cs="Times New Roman"/>
          <w:sz w:val="24"/>
          <w:szCs w:val="24"/>
        </w:rPr>
        <w:t>%</w:t>
      </w:r>
      <w:r w:rsidR="00C275D8" w:rsidRPr="00F85586">
        <w:rPr>
          <w:rFonts w:ascii="Times New Roman" w:hAnsi="Times New Roman" w:cs="Times New Roman"/>
          <w:sz w:val="24"/>
          <w:szCs w:val="24"/>
        </w:rPr>
        <w:t xml:space="preserve">. </w:t>
      </w:r>
      <w:r w:rsidR="00CD31D8" w:rsidRPr="00F85586">
        <w:rPr>
          <w:rFonts w:ascii="Times New Roman" w:hAnsi="Times New Roman" w:cs="Times New Roman"/>
          <w:sz w:val="24"/>
          <w:szCs w:val="24"/>
        </w:rPr>
        <w:t xml:space="preserve">Na terenie gminy funkcjonuje </w:t>
      </w:r>
      <w:r w:rsidR="00CF215C" w:rsidRPr="00F85586">
        <w:rPr>
          <w:rFonts w:ascii="Times New Roman" w:hAnsi="Times New Roman" w:cs="Times New Roman"/>
          <w:sz w:val="24"/>
          <w:szCs w:val="24"/>
        </w:rPr>
        <w:t>5</w:t>
      </w:r>
      <w:r w:rsidR="00CD31D8" w:rsidRPr="00F85586">
        <w:rPr>
          <w:rFonts w:ascii="Times New Roman" w:hAnsi="Times New Roman" w:cs="Times New Roman"/>
          <w:sz w:val="24"/>
          <w:szCs w:val="24"/>
        </w:rPr>
        <w:t xml:space="preserve"> szkół podstawowych</w:t>
      </w:r>
      <w:r w:rsidR="003863B9" w:rsidRPr="00F85586">
        <w:rPr>
          <w:rFonts w:ascii="Times New Roman" w:hAnsi="Times New Roman" w:cs="Times New Roman"/>
          <w:sz w:val="24"/>
          <w:szCs w:val="24"/>
        </w:rPr>
        <w:t xml:space="preserve">, do których uczęszczało  </w:t>
      </w:r>
      <w:r w:rsidR="004737A6" w:rsidRPr="00F85586">
        <w:rPr>
          <w:rFonts w:ascii="Times New Roman" w:hAnsi="Times New Roman" w:cs="Times New Roman"/>
          <w:sz w:val="24"/>
          <w:szCs w:val="24"/>
        </w:rPr>
        <w:t>7</w:t>
      </w:r>
      <w:r w:rsidR="00DF5812">
        <w:rPr>
          <w:rFonts w:ascii="Times New Roman" w:hAnsi="Times New Roman" w:cs="Times New Roman"/>
          <w:sz w:val="24"/>
          <w:szCs w:val="24"/>
        </w:rPr>
        <w:t>4</w:t>
      </w:r>
      <w:r w:rsidR="004737A6" w:rsidRPr="00F85586">
        <w:rPr>
          <w:rFonts w:ascii="Times New Roman" w:hAnsi="Times New Roman" w:cs="Times New Roman"/>
          <w:sz w:val="24"/>
          <w:szCs w:val="24"/>
        </w:rPr>
        <w:t>2</w:t>
      </w:r>
      <w:r w:rsidR="00716CCB" w:rsidRPr="00F85586">
        <w:rPr>
          <w:rFonts w:ascii="Times New Roman" w:hAnsi="Times New Roman" w:cs="Times New Roman"/>
          <w:sz w:val="24"/>
          <w:szCs w:val="24"/>
        </w:rPr>
        <w:t xml:space="preserve"> uczniów :</w:t>
      </w:r>
    </w:p>
    <w:p w14:paraId="39E05E85" w14:textId="7A171199" w:rsidR="00CF215C" w:rsidRPr="00CF215C" w:rsidRDefault="00CF215C" w:rsidP="00CF2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15C">
        <w:rPr>
          <w:rFonts w:ascii="Times New Roman" w:hAnsi="Times New Roman" w:cs="Times New Roman"/>
          <w:sz w:val="24"/>
          <w:szCs w:val="24"/>
        </w:rPr>
        <w:t>Szkoła Podstawowa w Bielsku                                              41</w:t>
      </w:r>
      <w:r w:rsidR="00DF5812">
        <w:rPr>
          <w:rFonts w:ascii="Times New Roman" w:hAnsi="Times New Roman" w:cs="Times New Roman"/>
          <w:sz w:val="24"/>
          <w:szCs w:val="24"/>
        </w:rPr>
        <w:t>5</w:t>
      </w:r>
      <w:r w:rsidRPr="00CF215C">
        <w:rPr>
          <w:rFonts w:ascii="Times New Roman" w:hAnsi="Times New Roman" w:cs="Times New Roman"/>
          <w:sz w:val="24"/>
          <w:szCs w:val="24"/>
        </w:rPr>
        <w:t xml:space="preserve">  uczniów</w:t>
      </w:r>
    </w:p>
    <w:p w14:paraId="6F96F100" w14:textId="605CD3C3" w:rsidR="00CF215C" w:rsidRPr="00CF215C" w:rsidRDefault="00CF215C" w:rsidP="00CF2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15C">
        <w:rPr>
          <w:rFonts w:ascii="Times New Roman" w:hAnsi="Times New Roman" w:cs="Times New Roman"/>
          <w:sz w:val="24"/>
          <w:szCs w:val="24"/>
        </w:rPr>
        <w:t>Szkoła Podstawowa w Ciachcinie                                         16</w:t>
      </w:r>
      <w:r w:rsidR="00DF5812">
        <w:rPr>
          <w:rFonts w:ascii="Times New Roman" w:hAnsi="Times New Roman" w:cs="Times New Roman"/>
          <w:sz w:val="24"/>
          <w:szCs w:val="24"/>
        </w:rPr>
        <w:t>9</w:t>
      </w:r>
      <w:r w:rsidRPr="00CF215C">
        <w:rPr>
          <w:rFonts w:ascii="Times New Roman" w:hAnsi="Times New Roman" w:cs="Times New Roman"/>
          <w:sz w:val="24"/>
          <w:szCs w:val="24"/>
        </w:rPr>
        <w:t xml:space="preserve">  uczniów </w:t>
      </w:r>
    </w:p>
    <w:p w14:paraId="0CA8814B" w14:textId="59D78AF0" w:rsidR="00CF215C" w:rsidRPr="00CF215C" w:rsidRDefault="00CF215C" w:rsidP="00CF2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15C">
        <w:rPr>
          <w:rFonts w:ascii="Times New Roman" w:hAnsi="Times New Roman" w:cs="Times New Roman"/>
          <w:sz w:val="24"/>
          <w:szCs w:val="24"/>
        </w:rPr>
        <w:t>Szkoła Podstawowa w Leszczynie Szlacheckim                     3</w:t>
      </w:r>
      <w:r w:rsidR="00DF5812">
        <w:rPr>
          <w:rFonts w:ascii="Times New Roman" w:hAnsi="Times New Roman" w:cs="Times New Roman"/>
          <w:sz w:val="24"/>
          <w:szCs w:val="24"/>
        </w:rPr>
        <w:t>1</w:t>
      </w:r>
      <w:r w:rsidRPr="00CF215C">
        <w:rPr>
          <w:rFonts w:ascii="Times New Roman" w:hAnsi="Times New Roman" w:cs="Times New Roman"/>
          <w:sz w:val="24"/>
          <w:szCs w:val="24"/>
        </w:rPr>
        <w:t xml:space="preserve">  uczniów  </w:t>
      </w:r>
    </w:p>
    <w:p w14:paraId="3774CA20" w14:textId="77777777" w:rsidR="00CF215C" w:rsidRPr="00CF215C" w:rsidRDefault="00CF215C" w:rsidP="00CF2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15C">
        <w:rPr>
          <w:rFonts w:ascii="Times New Roman" w:hAnsi="Times New Roman" w:cs="Times New Roman"/>
          <w:sz w:val="24"/>
          <w:szCs w:val="24"/>
        </w:rPr>
        <w:t xml:space="preserve">Zespół Szkół Nr 3 w Zagrobie                                                 38  uczniów </w:t>
      </w:r>
    </w:p>
    <w:p w14:paraId="167B0A17" w14:textId="65CC8220" w:rsidR="00CF215C" w:rsidRPr="00CF215C" w:rsidRDefault="00CF215C" w:rsidP="00CF2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15C">
        <w:rPr>
          <w:rFonts w:ascii="Times New Roman" w:hAnsi="Times New Roman" w:cs="Times New Roman"/>
          <w:sz w:val="24"/>
          <w:szCs w:val="24"/>
        </w:rPr>
        <w:t xml:space="preserve">Zespół Szkół Nr 4 w Zągotach                                         </w:t>
      </w:r>
      <w:r w:rsidR="00DF5812">
        <w:rPr>
          <w:rFonts w:ascii="Times New Roman" w:hAnsi="Times New Roman" w:cs="Times New Roman"/>
          <w:sz w:val="24"/>
          <w:szCs w:val="24"/>
        </w:rPr>
        <w:t xml:space="preserve"> </w:t>
      </w:r>
      <w:r w:rsidRPr="00CF215C">
        <w:rPr>
          <w:rFonts w:ascii="Times New Roman" w:hAnsi="Times New Roman" w:cs="Times New Roman"/>
          <w:sz w:val="24"/>
          <w:szCs w:val="24"/>
        </w:rPr>
        <w:t xml:space="preserve">       8</w:t>
      </w:r>
      <w:r w:rsidR="00DF5812">
        <w:rPr>
          <w:rFonts w:ascii="Times New Roman" w:hAnsi="Times New Roman" w:cs="Times New Roman"/>
          <w:sz w:val="24"/>
          <w:szCs w:val="24"/>
        </w:rPr>
        <w:t>9</w:t>
      </w:r>
      <w:r w:rsidRPr="00CF215C">
        <w:rPr>
          <w:rFonts w:ascii="Times New Roman" w:hAnsi="Times New Roman" w:cs="Times New Roman"/>
          <w:sz w:val="24"/>
          <w:szCs w:val="24"/>
        </w:rPr>
        <w:t xml:space="preserve">  uczniów  </w:t>
      </w:r>
    </w:p>
    <w:p w14:paraId="763B033D" w14:textId="278E06B1" w:rsidR="00B7117E" w:rsidRDefault="00CF215C" w:rsidP="00CF2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15C">
        <w:rPr>
          <w:rFonts w:ascii="Times New Roman" w:hAnsi="Times New Roman" w:cs="Times New Roman"/>
          <w:sz w:val="24"/>
          <w:szCs w:val="24"/>
        </w:rPr>
        <w:t>W w/w placówkach zatrudnionych jest łącznie 1</w:t>
      </w:r>
      <w:r w:rsidR="00DF5812">
        <w:rPr>
          <w:rFonts w:ascii="Times New Roman" w:hAnsi="Times New Roman" w:cs="Times New Roman"/>
          <w:sz w:val="24"/>
          <w:szCs w:val="24"/>
        </w:rPr>
        <w:t>35</w:t>
      </w:r>
      <w:r w:rsidRPr="00CF215C">
        <w:rPr>
          <w:rFonts w:ascii="Times New Roman" w:hAnsi="Times New Roman" w:cs="Times New Roman"/>
          <w:sz w:val="24"/>
          <w:szCs w:val="24"/>
        </w:rPr>
        <w:t xml:space="preserve"> pracowników, w tym 1</w:t>
      </w:r>
      <w:r w:rsidR="00DF5812">
        <w:rPr>
          <w:rFonts w:ascii="Times New Roman" w:hAnsi="Times New Roman" w:cs="Times New Roman"/>
          <w:sz w:val="24"/>
          <w:szCs w:val="24"/>
        </w:rPr>
        <w:t>1</w:t>
      </w:r>
      <w:r w:rsidRPr="00CF215C">
        <w:rPr>
          <w:rFonts w:ascii="Times New Roman" w:hAnsi="Times New Roman" w:cs="Times New Roman"/>
          <w:sz w:val="24"/>
          <w:szCs w:val="24"/>
        </w:rPr>
        <w:t>0 nauczycieli                  – 9</w:t>
      </w:r>
      <w:r w:rsidR="00DF5812">
        <w:rPr>
          <w:rFonts w:ascii="Times New Roman" w:hAnsi="Times New Roman" w:cs="Times New Roman"/>
          <w:sz w:val="24"/>
          <w:szCs w:val="24"/>
        </w:rPr>
        <w:t>9,40</w:t>
      </w:r>
      <w:r w:rsidRPr="00CF215C">
        <w:rPr>
          <w:rFonts w:ascii="Times New Roman" w:hAnsi="Times New Roman" w:cs="Times New Roman"/>
          <w:sz w:val="24"/>
          <w:szCs w:val="24"/>
        </w:rPr>
        <w:t xml:space="preserve"> etatu, 25 pracowników </w:t>
      </w:r>
      <w:proofErr w:type="spellStart"/>
      <w:r w:rsidRPr="00CF215C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C75A07">
        <w:rPr>
          <w:rFonts w:ascii="Times New Roman" w:hAnsi="Times New Roman" w:cs="Times New Roman"/>
          <w:sz w:val="24"/>
          <w:szCs w:val="24"/>
        </w:rPr>
        <w:t xml:space="preserve"> </w:t>
      </w:r>
      <w:r w:rsidRPr="00CF215C">
        <w:rPr>
          <w:rFonts w:ascii="Times New Roman" w:hAnsi="Times New Roman" w:cs="Times New Roman"/>
          <w:sz w:val="24"/>
          <w:szCs w:val="24"/>
        </w:rPr>
        <w:t>– obsługowych – 2</w:t>
      </w:r>
      <w:r w:rsidR="00DF5812">
        <w:rPr>
          <w:rFonts w:ascii="Times New Roman" w:hAnsi="Times New Roman" w:cs="Times New Roman"/>
          <w:sz w:val="24"/>
          <w:szCs w:val="24"/>
        </w:rPr>
        <w:t>3</w:t>
      </w:r>
      <w:r w:rsidRPr="00CF215C">
        <w:rPr>
          <w:rFonts w:ascii="Times New Roman" w:hAnsi="Times New Roman" w:cs="Times New Roman"/>
          <w:sz w:val="24"/>
          <w:szCs w:val="24"/>
        </w:rPr>
        <w:t xml:space="preserve">,75 etatu.      </w:t>
      </w:r>
    </w:p>
    <w:p w14:paraId="52C38D50" w14:textId="0AF3A548" w:rsidR="004737A6" w:rsidRPr="00B7117E" w:rsidRDefault="00C275D8" w:rsidP="006041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90">
        <w:rPr>
          <w:rFonts w:ascii="Times New Roman" w:hAnsi="Times New Roman" w:cs="Times New Roman"/>
          <w:sz w:val="24"/>
          <w:szCs w:val="24"/>
        </w:rPr>
        <w:t>Na wynagrodz</w:t>
      </w:r>
      <w:r w:rsidR="00F51A55" w:rsidRPr="00F40690">
        <w:rPr>
          <w:rFonts w:ascii="Times New Roman" w:hAnsi="Times New Roman" w:cs="Times New Roman"/>
          <w:sz w:val="24"/>
          <w:szCs w:val="24"/>
        </w:rPr>
        <w:t>enia osobowe pracowników</w:t>
      </w:r>
      <w:r w:rsidR="004737A6" w:rsidRPr="00F40690">
        <w:rPr>
          <w:rFonts w:ascii="Times New Roman" w:hAnsi="Times New Roman" w:cs="Times New Roman"/>
          <w:sz w:val="24"/>
          <w:szCs w:val="24"/>
        </w:rPr>
        <w:t xml:space="preserve"> </w:t>
      </w:r>
      <w:r w:rsidR="00F51A55" w:rsidRPr="00F40690">
        <w:rPr>
          <w:rFonts w:ascii="Times New Roman" w:hAnsi="Times New Roman" w:cs="Times New Roman"/>
          <w:sz w:val="24"/>
          <w:szCs w:val="24"/>
        </w:rPr>
        <w:t xml:space="preserve">wraz </w:t>
      </w:r>
      <w:r w:rsidRPr="00F40690">
        <w:rPr>
          <w:rFonts w:ascii="Times New Roman" w:hAnsi="Times New Roman" w:cs="Times New Roman"/>
          <w:sz w:val="24"/>
          <w:szCs w:val="24"/>
        </w:rPr>
        <w:t xml:space="preserve">z </w:t>
      </w:r>
      <w:r w:rsidRPr="00DF5812">
        <w:rPr>
          <w:rFonts w:ascii="Times New Roman" w:hAnsi="Times New Roman" w:cs="Times New Roman"/>
          <w:sz w:val="24"/>
          <w:szCs w:val="24"/>
        </w:rPr>
        <w:t>pochodnymi</w:t>
      </w:r>
      <w:r w:rsidR="00A044BE" w:rsidRPr="00DF5812">
        <w:rPr>
          <w:rFonts w:ascii="Times New Roman" w:hAnsi="Times New Roman" w:cs="Times New Roman"/>
          <w:sz w:val="24"/>
          <w:szCs w:val="24"/>
        </w:rPr>
        <w:t xml:space="preserve">, </w:t>
      </w:r>
      <w:r w:rsidR="00DF5812" w:rsidRPr="00DF5812">
        <w:rPr>
          <w:rFonts w:ascii="Times New Roman" w:hAnsi="Times New Roman" w:cs="Times New Roman"/>
          <w:sz w:val="24"/>
          <w:szCs w:val="24"/>
        </w:rPr>
        <w:t>12</w:t>
      </w:r>
      <w:r w:rsidR="00E16262" w:rsidRPr="00DF5812">
        <w:rPr>
          <w:rFonts w:ascii="Times New Roman" w:hAnsi="Times New Roman" w:cs="Times New Roman"/>
          <w:sz w:val="24"/>
          <w:szCs w:val="24"/>
        </w:rPr>
        <w:t xml:space="preserve"> </w:t>
      </w:r>
      <w:r w:rsidR="00323547" w:rsidRPr="00DF5812">
        <w:rPr>
          <w:rFonts w:ascii="Times New Roman" w:hAnsi="Times New Roman" w:cs="Times New Roman"/>
          <w:sz w:val="24"/>
          <w:szCs w:val="24"/>
        </w:rPr>
        <w:t>nagr</w:t>
      </w:r>
      <w:r w:rsidR="00DF5812" w:rsidRPr="00DF5812">
        <w:rPr>
          <w:rFonts w:ascii="Times New Roman" w:hAnsi="Times New Roman" w:cs="Times New Roman"/>
          <w:sz w:val="24"/>
          <w:szCs w:val="24"/>
        </w:rPr>
        <w:t>ód</w:t>
      </w:r>
      <w:r w:rsidR="00530339" w:rsidRPr="00DF5812">
        <w:rPr>
          <w:rFonts w:ascii="Times New Roman" w:hAnsi="Times New Roman" w:cs="Times New Roman"/>
          <w:sz w:val="24"/>
          <w:szCs w:val="24"/>
        </w:rPr>
        <w:t xml:space="preserve"> jubileuszow</w:t>
      </w:r>
      <w:r w:rsidR="00DF5812" w:rsidRPr="00DF5812">
        <w:rPr>
          <w:rFonts w:ascii="Times New Roman" w:hAnsi="Times New Roman" w:cs="Times New Roman"/>
          <w:sz w:val="24"/>
          <w:szCs w:val="24"/>
        </w:rPr>
        <w:t>ych</w:t>
      </w:r>
      <w:r w:rsidR="00CF215C" w:rsidRPr="00DF58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37A6" w:rsidRPr="00DF5812">
        <w:rPr>
          <w:rFonts w:ascii="Times New Roman" w:hAnsi="Times New Roman" w:cs="Times New Roman"/>
          <w:sz w:val="24"/>
          <w:szCs w:val="24"/>
        </w:rPr>
        <w:t xml:space="preserve"> dla nauczycieli, </w:t>
      </w:r>
      <w:r w:rsidR="00DF5812" w:rsidRPr="00DF5812">
        <w:rPr>
          <w:rFonts w:ascii="Times New Roman" w:hAnsi="Times New Roman" w:cs="Times New Roman"/>
          <w:sz w:val="24"/>
          <w:szCs w:val="24"/>
        </w:rPr>
        <w:t>2</w:t>
      </w:r>
      <w:r w:rsidR="004737A6" w:rsidRPr="00DF5812">
        <w:rPr>
          <w:rFonts w:ascii="Times New Roman" w:hAnsi="Times New Roman" w:cs="Times New Roman"/>
          <w:sz w:val="24"/>
          <w:szCs w:val="24"/>
        </w:rPr>
        <w:t xml:space="preserve"> </w:t>
      </w:r>
      <w:r w:rsidR="00DF5812">
        <w:rPr>
          <w:rFonts w:ascii="Times New Roman" w:hAnsi="Times New Roman" w:cs="Times New Roman"/>
          <w:sz w:val="24"/>
          <w:szCs w:val="24"/>
        </w:rPr>
        <w:t>nagr</w:t>
      </w:r>
      <w:r w:rsidR="003541D7">
        <w:rPr>
          <w:rFonts w:ascii="Times New Roman" w:hAnsi="Times New Roman" w:cs="Times New Roman"/>
          <w:sz w:val="24"/>
          <w:szCs w:val="24"/>
        </w:rPr>
        <w:t>o</w:t>
      </w:r>
      <w:r w:rsidR="00DF5812">
        <w:rPr>
          <w:rFonts w:ascii="Times New Roman" w:hAnsi="Times New Roman" w:cs="Times New Roman"/>
          <w:sz w:val="24"/>
          <w:szCs w:val="24"/>
        </w:rPr>
        <w:t>d</w:t>
      </w:r>
      <w:r w:rsidR="003541D7">
        <w:rPr>
          <w:rFonts w:ascii="Times New Roman" w:hAnsi="Times New Roman" w:cs="Times New Roman"/>
          <w:sz w:val="24"/>
          <w:szCs w:val="24"/>
        </w:rPr>
        <w:t>y</w:t>
      </w:r>
      <w:r w:rsidR="00DF5812">
        <w:rPr>
          <w:rFonts w:ascii="Times New Roman" w:hAnsi="Times New Roman" w:cs="Times New Roman"/>
          <w:sz w:val="24"/>
          <w:szCs w:val="24"/>
        </w:rPr>
        <w:t xml:space="preserve"> </w:t>
      </w:r>
      <w:r w:rsidR="004737A6" w:rsidRPr="00DF5812">
        <w:rPr>
          <w:rFonts w:ascii="Times New Roman" w:hAnsi="Times New Roman" w:cs="Times New Roman"/>
          <w:sz w:val="24"/>
          <w:szCs w:val="24"/>
        </w:rPr>
        <w:t>dla pracownik</w:t>
      </w:r>
      <w:r w:rsidR="00DF5812" w:rsidRPr="00DF5812">
        <w:rPr>
          <w:rFonts w:ascii="Times New Roman" w:hAnsi="Times New Roman" w:cs="Times New Roman"/>
          <w:sz w:val="24"/>
          <w:szCs w:val="24"/>
        </w:rPr>
        <w:t>ów</w:t>
      </w:r>
      <w:r w:rsidR="004737A6" w:rsidRPr="00DF5812">
        <w:rPr>
          <w:rFonts w:ascii="Times New Roman" w:hAnsi="Times New Roman" w:cs="Times New Roman"/>
          <w:sz w:val="24"/>
          <w:szCs w:val="24"/>
        </w:rPr>
        <w:t xml:space="preserve"> obsługi</w:t>
      </w:r>
      <w:r w:rsidR="00A044BE" w:rsidRPr="00DF5812">
        <w:rPr>
          <w:rFonts w:ascii="Times New Roman" w:hAnsi="Times New Roman" w:cs="Times New Roman"/>
          <w:sz w:val="24"/>
          <w:szCs w:val="24"/>
        </w:rPr>
        <w:t xml:space="preserve">, </w:t>
      </w:r>
      <w:r w:rsidR="00571C56" w:rsidRPr="00DF5812">
        <w:rPr>
          <w:rFonts w:ascii="Times New Roman" w:hAnsi="Times New Roman" w:cs="Times New Roman"/>
          <w:sz w:val="24"/>
          <w:szCs w:val="24"/>
        </w:rPr>
        <w:t xml:space="preserve"> </w:t>
      </w:r>
      <w:r w:rsidR="00CE61CC" w:rsidRPr="00DF5812">
        <w:rPr>
          <w:rFonts w:ascii="Times New Roman" w:hAnsi="Times New Roman" w:cs="Times New Roman"/>
          <w:sz w:val="24"/>
          <w:szCs w:val="24"/>
        </w:rPr>
        <w:t>dodatkowe wynagrodzenie roczne</w:t>
      </w:r>
      <w:r w:rsidR="00323547" w:rsidRPr="00DF5812">
        <w:rPr>
          <w:rFonts w:ascii="Times New Roman" w:hAnsi="Times New Roman" w:cs="Times New Roman"/>
          <w:sz w:val="24"/>
          <w:szCs w:val="24"/>
        </w:rPr>
        <w:t xml:space="preserve">, </w:t>
      </w:r>
      <w:r w:rsidR="002948E6" w:rsidRPr="00B7117E">
        <w:rPr>
          <w:rFonts w:ascii="Times New Roman" w:hAnsi="Times New Roman" w:cs="Times New Roman"/>
          <w:sz w:val="24"/>
          <w:szCs w:val="24"/>
        </w:rPr>
        <w:t>wydatkowano kwotę</w:t>
      </w:r>
      <w:r w:rsidR="00B7117E" w:rsidRPr="00B7117E">
        <w:rPr>
          <w:rFonts w:ascii="Times New Roman" w:hAnsi="Times New Roman" w:cs="Times New Roman"/>
          <w:sz w:val="24"/>
          <w:szCs w:val="24"/>
        </w:rPr>
        <w:t xml:space="preserve"> </w:t>
      </w:r>
      <w:r w:rsidR="00DF5812">
        <w:rPr>
          <w:rFonts w:ascii="Times New Roman" w:hAnsi="Times New Roman" w:cs="Times New Roman"/>
          <w:sz w:val="24"/>
          <w:szCs w:val="24"/>
        </w:rPr>
        <w:t>7</w:t>
      </w:r>
      <w:r w:rsidR="00B7117E" w:rsidRPr="00B7117E">
        <w:rPr>
          <w:rFonts w:ascii="Times New Roman" w:hAnsi="Times New Roman" w:cs="Times New Roman"/>
          <w:sz w:val="24"/>
          <w:szCs w:val="24"/>
        </w:rPr>
        <w:t> 498 746,88</w:t>
      </w:r>
      <w:r w:rsidR="00E16262" w:rsidRPr="00B7117E">
        <w:rPr>
          <w:rFonts w:ascii="Times New Roman" w:hAnsi="Times New Roman" w:cs="Times New Roman"/>
          <w:sz w:val="24"/>
          <w:szCs w:val="24"/>
        </w:rPr>
        <w:t xml:space="preserve"> zł, co stanowi </w:t>
      </w:r>
      <w:r w:rsidR="00B7117E" w:rsidRPr="00B7117E">
        <w:rPr>
          <w:rFonts w:ascii="Times New Roman" w:hAnsi="Times New Roman" w:cs="Times New Roman"/>
          <w:sz w:val="24"/>
          <w:szCs w:val="24"/>
        </w:rPr>
        <w:t>97,97</w:t>
      </w:r>
      <w:r w:rsidR="00E16262" w:rsidRPr="00B7117E">
        <w:rPr>
          <w:rFonts w:ascii="Times New Roman" w:hAnsi="Times New Roman" w:cs="Times New Roman"/>
          <w:sz w:val="24"/>
          <w:szCs w:val="24"/>
        </w:rPr>
        <w:t xml:space="preserve"> % </w:t>
      </w:r>
      <w:r w:rsidR="00A95E08" w:rsidRPr="00B7117E">
        <w:rPr>
          <w:rFonts w:ascii="Times New Roman" w:hAnsi="Times New Roman" w:cs="Times New Roman"/>
          <w:sz w:val="24"/>
          <w:szCs w:val="24"/>
        </w:rPr>
        <w:t xml:space="preserve"> </w:t>
      </w:r>
      <w:r w:rsidR="00E16262" w:rsidRPr="00B7117E">
        <w:rPr>
          <w:rFonts w:ascii="Times New Roman" w:hAnsi="Times New Roman" w:cs="Times New Roman"/>
          <w:sz w:val="24"/>
          <w:szCs w:val="24"/>
        </w:rPr>
        <w:t xml:space="preserve">planu w kwocie </w:t>
      </w:r>
      <w:r w:rsidR="004737A6" w:rsidRPr="00B7117E">
        <w:rPr>
          <w:rFonts w:ascii="Times New Roman" w:hAnsi="Times New Roman" w:cs="Times New Roman"/>
          <w:sz w:val="24"/>
          <w:szCs w:val="24"/>
        </w:rPr>
        <w:t>7</w:t>
      </w:r>
      <w:r w:rsidR="00B7117E" w:rsidRPr="00B7117E">
        <w:rPr>
          <w:rFonts w:ascii="Times New Roman" w:hAnsi="Times New Roman" w:cs="Times New Roman"/>
          <w:sz w:val="24"/>
          <w:szCs w:val="24"/>
        </w:rPr>
        <w:t xml:space="preserve"> 653 781,72 </w:t>
      </w:r>
      <w:r w:rsidR="00E16262" w:rsidRPr="00B7117E">
        <w:rPr>
          <w:rFonts w:ascii="Times New Roman" w:hAnsi="Times New Roman" w:cs="Times New Roman"/>
          <w:sz w:val="24"/>
          <w:szCs w:val="24"/>
        </w:rPr>
        <w:t>zł.</w:t>
      </w:r>
      <w:r w:rsidR="00B81603" w:rsidRPr="00B7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CF038" w14:textId="79FA6643" w:rsidR="004A583A" w:rsidRPr="00A44FBD" w:rsidRDefault="008B56A1" w:rsidP="006041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A4">
        <w:rPr>
          <w:rFonts w:ascii="Times New Roman" w:hAnsi="Times New Roman" w:cs="Times New Roman"/>
          <w:sz w:val="24"/>
          <w:szCs w:val="24"/>
        </w:rPr>
        <w:t>Pl</w:t>
      </w:r>
      <w:r w:rsidR="00002449" w:rsidRPr="00C13AA4">
        <w:rPr>
          <w:rFonts w:ascii="Times New Roman" w:hAnsi="Times New Roman" w:cs="Times New Roman"/>
          <w:sz w:val="24"/>
          <w:szCs w:val="24"/>
        </w:rPr>
        <w:t xml:space="preserve">anowane </w:t>
      </w:r>
      <w:r w:rsidR="00FD0F09" w:rsidRPr="00C13AA4">
        <w:rPr>
          <w:rFonts w:ascii="Times New Roman" w:hAnsi="Times New Roman" w:cs="Times New Roman"/>
          <w:sz w:val="24"/>
          <w:szCs w:val="24"/>
        </w:rPr>
        <w:t>w</w:t>
      </w:r>
      <w:r w:rsidR="0050097A" w:rsidRPr="00C13AA4">
        <w:rPr>
          <w:rFonts w:ascii="Times New Roman" w:hAnsi="Times New Roman" w:cs="Times New Roman"/>
          <w:sz w:val="24"/>
          <w:szCs w:val="24"/>
        </w:rPr>
        <w:t xml:space="preserve">ydatki </w:t>
      </w:r>
      <w:r w:rsidR="00FD0F09" w:rsidRPr="00C13AA4">
        <w:rPr>
          <w:rFonts w:ascii="Times New Roman" w:hAnsi="Times New Roman" w:cs="Times New Roman"/>
          <w:sz w:val="24"/>
          <w:szCs w:val="24"/>
        </w:rPr>
        <w:t xml:space="preserve">w kwocie </w:t>
      </w:r>
      <w:r w:rsidR="00195582" w:rsidRPr="00C13AA4">
        <w:rPr>
          <w:rFonts w:ascii="Times New Roman" w:hAnsi="Times New Roman" w:cs="Times New Roman"/>
          <w:sz w:val="24"/>
          <w:szCs w:val="24"/>
        </w:rPr>
        <w:t>1</w:t>
      </w:r>
      <w:r w:rsidR="00C13AA4" w:rsidRPr="00C13AA4">
        <w:rPr>
          <w:rFonts w:ascii="Times New Roman" w:hAnsi="Times New Roman" w:cs="Times New Roman"/>
          <w:sz w:val="24"/>
          <w:szCs w:val="24"/>
        </w:rPr>
        <w:t> 165 190,04</w:t>
      </w:r>
      <w:r w:rsidR="0085453A" w:rsidRPr="00C13AA4">
        <w:rPr>
          <w:rFonts w:ascii="Times New Roman" w:hAnsi="Times New Roman" w:cs="Times New Roman"/>
          <w:sz w:val="24"/>
          <w:szCs w:val="24"/>
        </w:rPr>
        <w:t xml:space="preserve"> </w:t>
      </w:r>
      <w:r w:rsidR="00FD0F09" w:rsidRPr="00C13AA4">
        <w:rPr>
          <w:rFonts w:ascii="Times New Roman" w:hAnsi="Times New Roman" w:cs="Times New Roman"/>
          <w:sz w:val="24"/>
          <w:szCs w:val="24"/>
        </w:rPr>
        <w:t xml:space="preserve">zł </w:t>
      </w:r>
      <w:r w:rsidR="0050097A" w:rsidRPr="00C13AA4">
        <w:rPr>
          <w:rFonts w:ascii="Times New Roman" w:hAnsi="Times New Roman" w:cs="Times New Roman"/>
          <w:sz w:val="24"/>
          <w:szCs w:val="24"/>
        </w:rPr>
        <w:t xml:space="preserve">związane z realizacją zadań </w:t>
      </w:r>
      <w:r w:rsidR="00FD0F09" w:rsidRPr="00C13AA4">
        <w:rPr>
          <w:rFonts w:ascii="Times New Roman" w:hAnsi="Times New Roman" w:cs="Times New Roman"/>
          <w:sz w:val="24"/>
          <w:szCs w:val="24"/>
        </w:rPr>
        <w:t>sta</w:t>
      </w:r>
      <w:r w:rsidR="00BD1F8A" w:rsidRPr="00C13AA4">
        <w:rPr>
          <w:rFonts w:ascii="Times New Roman" w:hAnsi="Times New Roman" w:cs="Times New Roman"/>
          <w:sz w:val="24"/>
          <w:szCs w:val="24"/>
        </w:rPr>
        <w:t xml:space="preserve">tutowych wydatkowano w kwocie </w:t>
      </w:r>
      <w:r w:rsidR="00C13AA4" w:rsidRPr="00C13AA4">
        <w:rPr>
          <w:rFonts w:ascii="Times New Roman" w:hAnsi="Times New Roman" w:cs="Times New Roman"/>
          <w:sz w:val="24"/>
          <w:szCs w:val="24"/>
        </w:rPr>
        <w:t>1 115 736,08</w:t>
      </w:r>
      <w:r w:rsidR="00FD0F09" w:rsidRPr="00C13AA4">
        <w:rPr>
          <w:rFonts w:ascii="Times New Roman" w:hAnsi="Times New Roman" w:cs="Times New Roman"/>
          <w:sz w:val="24"/>
          <w:szCs w:val="24"/>
        </w:rPr>
        <w:t xml:space="preserve"> zł</w:t>
      </w:r>
      <w:r w:rsidR="002F1B3D" w:rsidRPr="00C13AA4">
        <w:rPr>
          <w:rFonts w:ascii="Times New Roman" w:hAnsi="Times New Roman" w:cs="Times New Roman"/>
          <w:sz w:val="24"/>
          <w:szCs w:val="24"/>
        </w:rPr>
        <w:t xml:space="preserve">, co stanowi </w:t>
      </w:r>
      <w:r w:rsidR="00C13AA4" w:rsidRPr="00C13AA4">
        <w:rPr>
          <w:rFonts w:ascii="Times New Roman" w:hAnsi="Times New Roman" w:cs="Times New Roman"/>
          <w:sz w:val="24"/>
          <w:szCs w:val="24"/>
        </w:rPr>
        <w:t>95,7</w:t>
      </w:r>
      <w:r w:rsidR="00195582" w:rsidRPr="00C13AA4">
        <w:rPr>
          <w:rFonts w:ascii="Times New Roman" w:hAnsi="Times New Roman" w:cs="Times New Roman"/>
          <w:sz w:val="24"/>
          <w:szCs w:val="24"/>
        </w:rPr>
        <w:t>6</w:t>
      </w:r>
      <w:r w:rsidR="002F1B3D" w:rsidRPr="00C13AA4">
        <w:rPr>
          <w:rFonts w:ascii="Times New Roman" w:hAnsi="Times New Roman" w:cs="Times New Roman"/>
          <w:sz w:val="24"/>
          <w:szCs w:val="24"/>
        </w:rPr>
        <w:t xml:space="preserve"> %</w:t>
      </w:r>
      <w:r w:rsidR="00B81603" w:rsidRPr="00C13AA4">
        <w:rPr>
          <w:rFonts w:ascii="Times New Roman" w:hAnsi="Times New Roman" w:cs="Times New Roman"/>
          <w:sz w:val="24"/>
          <w:szCs w:val="24"/>
        </w:rPr>
        <w:t xml:space="preserve">  </w:t>
      </w:r>
      <w:r w:rsidR="004C7516" w:rsidRPr="00C13AA4">
        <w:rPr>
          <w:rFonts w:ascii="Times New Roman" w:hAnsi="Times New Roman" w:cs="Times New Roman"/>
          <w:sz w:val="24"/>
          <w:szCs w:val="24"/>
        </w:rPr>
        <w:t>na ubezpieczenie obiektów szkolnych</w:t>
      </w:r>
      <w:r w:rsidR="00A44EB6" w:rsidRPr="00C13AA4">
        <w:rPr>
          <w:rFonts w:ascii="Times New Roman" w:hAnsi="Times New Roman" w:cs="Times New Roman"/>
          <w:sz w:val="24"/>
          <w:szCs w:val="24"/>
        </w:rPr>
        <w:t xml:space="preserve"> i ich wyposażeni</w:t>
      </w:r>
      <w:r w:rsidR="007926A4" w:rsidRPr="00C13AA4">
        <w:rPr>
          <w:rFonts w:ascii="Times New Roman" w:hAnsi="Times New Roman" w:cs="Times New Roman"/>
          <w:sz w:val="24"/>
          <w:szCs w:val="24"/>
        </w:rPr>
        <w:t>e</w:t>
      </w:r>
      <w:r w:rsidR="004C7516" w:rsidRPr="00C13AA4">
        <w:rPr>
          <w:rFonts w:ascii="Times New Roman" w:hAnsi="Times New Roman" w:cs="Times New Roman"/>
          <w:sz w:val="24"/>
          <w:szCs w:val="24"/>
        </w:rPr>
        <w:t>, monitorowanie instalacji alarmowej</w:t>
      </w:r>
      <w:r w:rsidR="004C3E26" w:rsidRPr="00C13AA4">
        <w:rPr>
          <w:rFonts w:ascii="Times New Roman" w:hAnsi="Times New Roman" w:cs="Times New Roman"/>
          <w:sz w:val="24"/>
          <w:szCs w:val="24"/>
        </w:rPr>
        <w:t>, szkolenia pracowników,</w:t>
      </w:r>
      <w:r w:rsidR="00DA0D99" w:rsidRPr="00C13AA4">
        <w:rPr>
          <w:rFonts w:ascii="Times New Roman" w:hAnsi="Times New Roman" w:cs="Times New Roman"/>
          <w:sz w:val="24"/>
          <w:szCs w:val="24"/>
        </w:rPr>
        <w:t xml:space="preserve"> przejazd</w:t>
      </w:r>
      <w:r w:rsidR="00F808C1" w:rsidRPr="00C13AA4">
        <w:rPr>
          <w:rFonts w:ascii="Times New Roman" w:hAnsi="Times New Roman" w:cs="Times New Roman"/>
          <w:sz w:val="24"/>
          <w:szCs w:val="24"/>
        </w:rPr>
        <w:t>y</w:t>
      </w:r>
      <w:r w:rsidR="00DA0D99" w:rsidRPr="00C13AA4">
        <w:rPr>
          <w:rFonts w:ascii="Times New Roman" w:hAnsi="Times New Roman" w:cs="Times New Roman"/>
          <w:sz w:val="24"/>
          <w:szCs w:val="24"/>
        </w:rPr>
        <w:t xml:space="preserve"> służbow</w:t>
      </w:r>
      <w:r w:rsidR="00F808C1" w:rsidRPr="00C13AA4">
        <w:rPr>
          <w:rFonts w:ascii="Times New Roman" w:hAnsi="Times New Roman" w:cs="Times New Roman"/>
          <w:sz w:val="24"/>
          <w:szCs w:val="24"/>
        </w:rPr>
        <w:t>e</w:t>
      </w:r>
      <w:r w:rsidR="00DA0D99" w:rsidRPr="00C13AA4">
        <w:rPr>
          <w:rFonts w:ascii="Times New Roman" w:hAnsi="Times New Roman" w:cs="Times New Roman"/>
          <w:sz w:val="24"/>
          <w:szCs w:val="24"/>
        </w:rPr>
        <w:t xml:space="preserve"> </w:t>
      </w:r>
      <w:r w:rsidR="003A5AC3" w:rsidRPr="00C13AA4">
        <w:rPr>
          <w:rFonts w:ascii="Times New Roman" w:hAnsi="Times New Roman" w:cs="Times New Roman"/>
          <w:sz w:val="24"/>
          <w:szCs w:val="24"/>
        </w:rPr>
        <w:t xml:space="preserve">nauczycieli, </w:t>
      </w:r>
      <w:r w:rsidR="004C3E26" w:rsidRPr="00C13AA4">
        <w:rPr>
          <w:rFonts w:ascii="Times New Roman" w:hAnsi="Times New Roman" w:cs="Times New Roman"/>
          <w:sz w:val="24"/>
          <w:szCs w:val="24"/>
        </w:rPr>
        <w:t xml:space="preserve">okresową kontrolę przewodów kominowych, </w:t>
      </w:r>
      <w:r w:rsidR="005B534F" w:rsidRPr="00C13AA4">
        <w:rPr>
          <w:rFonts w:ascii="Times New Roman" w:hAnsi="Times New Roman" w:cs="Times New Roman"/>
          <w:sz w:val="24"/>
          <w:szCs w:val="24"/>
        </w:rPr>
        <w:t xml:space="preserve">wywóz nieczystości, </w:t>
      </w:r>
      <w:r w:rsidR="004C3E26" w:rsidRPr="00C13AA4">
        <w:rPr>
          <w:rFonts w:ascii="Times New Roman" w:hAnsi="Times New Roman" w:cs="Times New Roman"/>
          <w:sz w:val="24"/>
          <w:szCs w:val="24"/>
        </w:rPr>
        <w:t>pomiary elektryczne</w:t>
      </w:r>
      <w:r w:rsidR="006E39F2" w:rsidRPr="00C13AA4">
        <w:rPr>
          <w:rFonts w:ascii="Times New Roman" w:hAnsi="Times New Roman" w:cs="Times New Roman"/>
          <w:sz w:val="24"/>
          <w:szCs w:val="24"/>
        </w:rPr>
        <w:t xml:space="preserve"> </w:t>
      </w:r>
      <w:r w:rsidR="004C3E26" w:rsidRPr="00C13AA4">
        <w:rPr>
          <w:rFonts w:ascii="Times New Roman" w:hAnsi="Times New Roman" w:cs="Times New Roman"/>
          <w:sz w:val="24"/>
          <w:szCs w:val="24"/>
        </w:rPr>
        <w:t>w szkołach</w:t>
      </w:r>
      <w:r w:rsidR="00156949" w:rsidRPr="00C13AA4">
        <w:rPr>
          <w:rFonts w:ascii="Times New Roman" w:hAnsi="Times New Roman" w:cs="Times New Roman"/>
          <w:sz w:val="24"/>
          <w:szCs w:val="24"/>
        </w:rPr>
        <w:t xml:space="preserve">, koszty telefonów, opłaty za Internet, </w:t>
      </w:r>
      <w:r w:rsidR="00464D2E" w:rsidRPr="00C13AA4">
        <w:rPr>
          <w:rFonts w:ascii="Times New Roman" w:hAnsi="Times New Roman" w:cs="Times New Roman"/>
          <w:sz w:val="24"/>
          <w:szCs w:val="24"/>
        </w:rPr>
        <w:t xml:space="preserve">ogrzewanie obiektów szkolnych, </w:t>
      </w:r>
      <w:r w:rsidR="00097875" w:rsidRPr="00C13AA4">
        <w:rPr>
          <w:rFonts w:ascii="Times New Roman" w:hAnsi="Times New Roman" w:cs="Times New Roman"/>
          <w:sz w:val="24"/>
          <w:szCs w:val="24"/>
        </w:rPr>
        <w:t>badania profilaktyczne, zak</w:t>
      </w:r>
      <w:r w:rsidR="002B7948" w:rsidRPr="00C13AA4">
        <w:rPr>
          <w:rFonts w:ascii="Times New Roman" w:hAnsi="Times New Roman" w:cs="Times New Roman"/>
          <w:sz w:val="24"/>
          <w:szCs w:val="24"/>
        </w:rPr>
        <w:t>up materiałów</w:t>
      </w:r>
      <w:r w:rsidR="00B81603" w:rsidRPr="00C13AA4">
        <w:rPr>
          <w:rFonts w:ascii="Times New Roman" w:hAnsi="Times New Roman" w:cs="Times New Roman"/>
          <w:sz w:val="24"/>
          <w:szCs w:val="24"/>
        </w:rPr>
        <w:t xml:space="preserve">  </w:t>
      </w:r>
      <w:r w:rsidR="002B7948" w:rsidRPr="00C13AA4">
        <w:rPr>
          <w:rFonts w:ascii="Times New Roman" w:hAnsi="Times New Roman" w:cs="Times New Roman"/>
          <w:sz w:val="24"/>
          <w:szCs w:val="24"/>
        </w:rPr>
        <w:t xml:space="preserve"> i wyposażenia,</w:t>
      </w:r>
      <w:r w:rsidR="00097875" w:rsidRPr="00C13AA4">
        <w:rPr>
          <w:rFonts w:ascii="Times New Roman" w:hAnsi="Times New Roman" w:cs="Times New Roman"/>
          <w:sz w:val="24"/>
          <w:szCs w:val="24"/>
        </w:rPr>
        <w:t xml:space="preserve"> środków </w:t>
      </w:r>
      <w:r w:rsidR="00097875" w:rsidRPr="003E73D1">
        <w:rPr>
          <w:rFonts w:ascii="Times New Roman" w:hAnsi="Times New Roman" w:cs="Times New Roman"/>
          <w:sz w:val="24"/>
          <w:szCs w:val="24"/>
        </w:rPr>
        <w:t>czystości,</w:t>
      </w:r>
      <w:r w:rsidR="00465AE2" w:rsidRPr="003E73D1">
        <w:rPr>
          <w:rFonts w:ascii="Times New Roman" w:hAnsi="Times New Roman" w:cs="Times New Roman"/>
          <w:sz w:val="24"/>
          <w:szCs w:val="24"/>
        </w:rPr>
        <w:t xml:space="preserve"> </w:t>
      </w:r>
      <w:r w:rsidR="009350D6" w:rsidRPr="003E73D1">
        <w:rPr>
          <w:rFonts w:ascii="Times New Roman" w:hAnsi="Times New Roman" w:cs="Times New Roman"/>
          <w:sz w:val="24"/>
          <w:szCs w:val="24"/>
        </w:rPr>
        <w:t>remonty szkół</w:t>
      </w:r>
      <w:r w:rsidR="009350D6">
        <w:rPr>
          <w:rFonts w:ascii="Times New Roman" w:hAnsi="Times New Roman" w:cs="Times New Roman"/>
          <w:sz w:val="24"/>
          <w:szCs w:val="24"/>
        </w:rPr>
        <w:t xml:space="preserve">, modernizację instalacji oświetleniowej, zakup tablic interaktywnych w ramach rządowego programu Aktywna tablica do Szkoły Podstawowej                  w Leszczynie Szlacheckim i Zągotach, </w:t>
      </w:r>
      <w:r w:rsidR="0060417D" w:rsidRPr="00C13AA4">
        <w:rPr>
          <w:rFonts w:ascii="Times New Roman" w:hAnsi="Times New Roman" w:cs="Times New Roman"/>
          <w:sz w:val="24"/>
          <w:szCs w:val="24"/>
        </w:rPr>
        <w:t xml:space="preserve">przekazano dotację gminie Nowy Duninów </w:t>
      </w:r>
      <w:r w:rsidR="009350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0417D" w:rsidRPr="00C13AA4">
        <w:rPr>
          <w:rFonts w:ascii="Times New Roman" w:eastAsia="Times New Roman" w:hAnsi="Times New Roman" w:cs="Times New Roman"/>
          <w:sz w:val="24"/>
          <w:szCs w:val="24"/>
        </w:rPr>
        <w:t>dla oddelegowanego pracownika do pracy związkowej w ramach działania międzyzakładowej organizacji związkowej</w:t>
      </w:r>
      <w:r w:rsidR="007C2011" w:rsidRPr="00C13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17D" w:rsidRPr="00C13AA4">
        <w:rPr>
          <w:rFonts w:ascii="Times New Roman" w:eastAsia="Times New Roman" w:hAnsi="Times New Roman" w:cs="Times New Roman"/>
          <w:sz w:val="24"/>
          <w:szCs w:val="24"/>
        </w:rPr>
        <w:t>na terenie Oddziału Powiatowego ZNP w Płocku, środki przeznaczono</w:t>
      </w:r>
      <w:r w:rsidR="00B81603" w:rsidRPr="00C13A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417D" w:rsidRPr="00C13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17D" w:rsidRPr="00C13AA4">
        <w:rPr>
          <w:rFonts w:ascii="Times New Roman" w:hAnsi="Times New Roman" w:cs="Times New Roman"/>
          <w:sz w:val="24"/>
          <w:szCs w:val="24"/>
        </w:rPr>
        <w:t>na wypłatę do</w:t>
      </w:r>
      <w:r w:rsidR="000D491C" w:rsidRPr="00C13AA4">
        <w:rPr>
          <w:rFonts w:ascii="Times New Roman" w:hAnsi="Times New Roman" w:cs="Times New Roman"/>
          <w:sz w:val="24"/>
          <w:szCs w:val="24"/>
        </w:rPr>
        <w:t>datków wiejskich.</w:t>
      </w:r>
      <w:r w:rsidR="00C13AA4">
        <w:rPr>
          <w:rFonts w:ascii="Times New Roman" w:hAnsi="Times New Roman" w:cs="Times New Roman"/>
          <w:sz w:val="24"/>
          <w:szCs w:val="24"/>
        </w:rPr>
        <w:t xml:space="preserve"> Otrzyman</w:t>
      </w:r>
      <w:r w:rsidR="00B7117E">
        <w:rPr>
          <w:rFonts w:ascii="Times New Roman" w:hAnsi="Times New Roman" w:cs="Times New Roman"/>
          <w:sz w:val="24"/>
          <w:szCs w:val="24"/>
        </w:rPr>
        <w:t>o</w:t>
      </w:r>
      <w:r w:rsidR="00C13AA4">
        <w:rPr>
          <w:rFonts w:ascii="Times New Roman" w:hAnsi="Times New Roman" w:cs="Times New Roman"/>
          <w:sz w:val="24"/>
          <w:szCs w:val="24"/>
        </w:rPr>
        <w:t xml:space="preserve"> dotację w kwocie 59 775,00 zł</w:t>
      </w:r>
      <w:r w:rsidR="003E73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13AA4">
        <w:rPr>
          <w:rFonts w:ascii="Times New Roman" w:hAnsi="Times New Roman" w:cs="Times New Roman"/>
          <w:sz w:val="24"/>
          <w:szCs w:val="24"/>
        </w:rPr>
        <w:t xml:space="preserve"> </w:t>
      </w:r>
      <w:r w:rsidR="004A583A" w:rsidRPr="004A583A">
        <w:rPr>
          <w:rFonts w:ascii="Times New Roman" w:hAnsi="Times New Roman" w:cs="Times New Roman"/>
          <w:sz w:val="24"/>
          <w:szCs w:val="24"/>
        </w:rPr>
        <w:t xml:space="preserve">z Urzędu Marszałkowskiego Województwa Mazowieckiego w ramach programu Mazowiecki Instrument Wsparcia  Infrastruktury Sportowej MAZOWSZE 2019 na zadanie </w:t>
      </w:r>
      <w:r w:rsidR="00AF3E2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4A583A" w:rsidRPr="00A44FBD">
        <w:rPr>
          <w:rFonts w:ascii="Times New Roman" w:hAnsi="Times New Roman" w:cs="Times New Roman"/>
          <w:sz w:val="24"/>
          <w:szCs w:val="24"/>
        </w:rPr>
        <w:t>p</w:t>
      </w:r>
      <w:r w:rsidR="00AF3E22" w:rsidRPr="00A44FB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F3E22" w:rsidRPr="00A44FBD">
        <w:rPr>
          <w:rFonts w:ascii="Times New Roman" w:hAnsi="Times New Roman" w:cs="Times New Roman"/>
          <w:sz w:val="24"/>
          <w:szCs w:val="24"/>
        </w:rPr>
        <w:t xml:space="preserve"> </w:t>
      </w:r>
      <w:r w:rsidR="004A583A" w:rsidRPr="00A44FBD">
        <w:rPr>
          <w:rFonts w:ascii="Times New Roman" w:hAnsi="Times New Roman" w:cs="Times New Roman"/>
          <w:sz w:val="24"/>
          <w:szCs w:val="24"/>
        </w:rPr>
        <w:t>,,Remont instalacji oświetleniowej w hali sportowej  w Bielsku"</w:t>
      </w:r>
      <w:r w:rsidR="009350D6">
        <w:rPr>
          <w:rFonts w:ascii="Times New Roman" w:hAnsi="Times New Roman" w:cs="Times New Roman"/>
          <w:sz w:val="24"/>
          <w:szCs w:val="24"/>
        </w:rPr>
        <w:t>, ogółem na ten cel wydatkowano 79 700,00 zł.</w:t>
      </w:r>
    </w:p>
    <w:p w14:paraId="38A49352" w14:textId="0865F7A0" w:rsidR="009E10BA" w:rsidRPr="00A44FBD" w:rsidRDefault="009E10BA" w:rsidP="006041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FBD">
        <w:rPr>
          <w:rFonts w:ascii="Times New Roman" w:hAnsi="Times New Roman" w:cs="Times New Roman"/>
          <w:sz w:val="24"/>
          <w:szCs w:val="24"/>
        </w:rPr>
        <w:t xml:space="preserve">Środki wydatkowano ponadto na wypłatę ekwiwalentu za niewykorzystany urlop przez nauczyciela, odprawę emerytalną  dla nauczyciela i odprawę </w:t>
      </w:r>
      <w:r w:rsidR="00DB7226" w:rsidRPr="00A44FBD">
        <w:rPr>
          <w:rFonts w:ascii="Times New Roman" w:hAnsi="Times New Roman" w:cs="Times New Roman"/>
          <w:sz w:val="24"/>
          <w:szCs w:val="24"/>
        </w:rPr>
        <w:t xml:space="preserve">dla nauczyciela </w:t>
      </w:r>
      <w:r w:rsidRPr="00A44FBD">
        <w:rPr>
          <w:rFonts w:ascii="Times New Roman" w:hAnsi="Times New Roman" w:cs="Times New Roman"/>
          <w:sz w:val="24"/>
          <w:szCs w:val="24"/>
        </w:rPr>
        <w:t>z tytułu zmian organizacyjnych powodujących zmniejszenie liczby oddziałów</w:t>
      </w:r>
      <w:r w:rsidR="00A44FBD">
        <w:rPr>
          <w:rFonts w:ascii="Times New Roman" w:hAnsi="Times New Roman" w:cs="Times New Roman"/>
          <w:sz w:val="24"/>
          <w:szCs w:val="24"/>
        </w:rPr>
        <w:t>.</w:t>
      </w:r>
    </w:p>
    <w:p w14:paraId="64E61D91" w14:textId="29BAB117" w:rsidR="00E27211" w:rsidRPr="00626ADD" w:rsidRDefault="00FF0605" w:rsidP="00E272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środków funduszu sołeckiego </w:t>
      </w:r>
      <w:r w:rsidR="00E27211" w:rsidRPr="008C319B">
        <w:rPr>
          <w:rFonts w:ascii="Times New Roman" w:hAnsi="Times New Roman" w:cs="Times New Roman"/>
          <w:sz w:val="24"/>
          <w:szCs w:val="24"/>
        </w:rPr>
        <w:t xml:space="preserve">zaplanowano kwotę </w:t>
      </w:r>
      <w:r w:rsidR="00E27211">
        <w:rPr>
          <w:rFonts w:ascii="Times New Roman" w:hAnsi="Times New Roman" w:cs="Times New Roman"/>
          <w:sz w:val="24"/>
          <w:szCs w:val="24"/>
        </w:rPr>
        <w:t>5 4</w:t>
      </w:r>
      <w:r w:rsidR="00E27211" w:rsidRPr="008C319B">
        <w:rPr>
          <w:rFonts w:ascii="Times New Roman" w:hAnsi="Times New Roman" w:cs="Times New Roman"/>
          <w:sz w:val="24"/>
          <w:szCs w:val="24"/>
        </w:rPr>
        <w:t>32,58 zł na zakup pomocy dydaktycznych do Szkoły Podstawowej w Ciachcinie</w:t>
      </w:r>
      <w:r w:rsidR="00E27211">
        <w:rPr>
          <w:rFonts w:ascii="Times New Roman" w:hAnsi="Times New Roman" w:cs="Times New Roman"/>
          <w:sz w:val="24"/>
          <w:szCs w:val="24"/>
        </w:rPr>
        <w:t xml:space="preserve"> ze środków funduszu sołeckiego </w:t>
      </w:r>
      <w:r w:rsidR="00E27211">
        <w:rPr>
          <w:rFonts w:ascii="Times New Roman" w:hAnsi="Times New Roman" w:cs="Times New Roman"/>
          <w:sz w:val="24"/>
          <w:szCs w:val="24"/>
        </w:rPr>
        <w:lastRenderedPageBreak/>
        <w:t xml:space="preserve">sołectwa Kuchary - </w:t>
      </w:r>
      <w:r w:rsidR="00E27211" w:rsidRPr="00626ADD">
        <w:rPr>
          <w:rFonts w:ascii="Times New Roman" w:hAnsi="Times New Roman" w:cs="Times New Roman"/>
          <w:sz w:val="24"/>
          <w:szCs w:val="24"/>
        </w:rPr>
        <w:t xml:space="preserve">Jeżewo,  </w:t>
      </w:r>
      <w:r w:rsidR="00E27211">
        <w:rPr>
          <w:rFonts w:ascii="Times New Roman" w:hAnsi="Times New Roman" w:cs="Times New Roman"/>
          <w:sz w:val="24"/>
          <w:szCs w:val="24"/>
        </w:rPr>
        <w:t xml:space="preserve">w </w:t>
      </w:r>
      <w:r w:rsidR="00E27211" w:rsidRPr="00626ADD">
        <w:rPr>
          <w:rFonts w:ascii="Times New Roman" w:hAnsi="Times New Roman" w:cs="Times New Roman"/>
          <w:sz w:val="24"/>
          <w:szCs w:val="24"/>
        </w:rPr>
        <w:t>Leszczynie Szlacheckim ze środków funduszu sołeckiego sołectwa Leszczyn Księży, w Zągotach ze środków funduszu sołeckiego sołectwa Niszczyce,                            w Zagrobie ze środków funduszu sołeckiego sołectwa Jaroszewo Biskupie,</w:t>
      </w:r>
      <w:r w:rsidR="00E27211">
        <w:rPr>
          <w:rFonts w:ascii="Times New Roman" w:hAnsi="Times New Roman" w:cs="Times New Roman"/>
          <w:sz w:val="24"/>
          <w:szCs w:val="24"/>
        </w:rPr>
        <w:t xml:space="preserve"> Jaroszewo-Wieś, Kleniewo</w:t>
      </w:r>
      <w:r w:rsidR="00E27211" w:rsidRPr="00626ADD">
        <w:rPr>
          <w:rFonts w:ascii="Times New Roman" w:hAnsi="Times New Roman" w:cs="Times New Roman"/>
          <w:sz w:val="24"/>
          <w:szCs w:val="24"/>
        </w:rPr>
        <w:t xml:space="preserve">  wydatkowano łącznie 5 007,68 zł, kwotę 3 000,00 zł  zabezpieczono na remont </w:t>
      </w:r>
      <w:r w:rsidR="00E272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7211" w:rsidRPr="00626ADD">
        <w:rPr>
          <w:rFonts w:ascii="Times New Roman" w:hAnsi="Times New Roman" w:cs="Times New Roman"/>
          <w:sz w:val="24"/>
          <w:szCs w:val="24"/>
        </w:rPr>
        <w:t xml:space="preserve">w Szkole Podstawowej </w:t>
      </w:r>
      <w:r w:rsidR="00E27211">
        <w:rPr>
          <w:rFonts w:ascii="Times New Roman" w:hAnsi="Times New Roman" w:cs="Times New Roman"/>
          <w:sz w:val="24"/>
          <w:szCs w:val="24"/>
        </w:rPr>
        <w:t>w</w:t>
      </w:r>
      <w:r w:rsidR="00E27211" w:rsidRPr="00626ADD">
        <w:rPr>
          <w:rFonts w:ascii="Times New Roman" w:hAnsi="Times New Roman" w:cs="Times New Roman"/>
          <w:sz w:val="24"/>
          <w:szCs w:val="24"/>
        </w:rPr>
        <w:t xml:space="preserve"> Leszczynie Szlacheckim  ze środków funduszu sołeckiego sołectwa Leszczyn Szlachecki 2 000,00 zł i Józinek 1 000,00 zł, środki wydatkowano w całości.</w:t>
      </w:r>
    </w:p>
    <w:p w14:paraId="77E62EBC" w14:textId="4C5D499F" w:rsidR="00AF3E22" w:rsidRDefault="00AF3E22" w:rsidP="00257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FE">
        <w:rPr>
          <w:rFonts w:ascii="Times New Roman" w:hAnsi="Times New Roman" w:cs="Times New Roman"/>
          <w:sz w:val="24"/>
          <w:szCs w:val="24"/>
        </w:rPr>
        <w:t xml:space="preserve">W </w:t>
      </w:r>
      <w:r w:rsidRPr="00067A2B">
        <w:rPr>
          <w:rFonts w:ascii="Times New Roman" w:hAnsi="Times New Roman" w:cs="Times New Roman"/>
          <w:sz w:val="24"/>
          <w:szCs w:val="24"/>
        </w:rPr>
        <w:t xml:space="preserve">ramach </w:t>
      </w:r>
      <w:r w:rsidR="001758FD">
        <w:rPr>
          <w:rFonts w:ascii="Times New Roman" w:hAnsi="Times New Roman" w:cs="Times New Roman"/>
          <w:sz w:val="24"/>
          <w:szCs w:val="24"/>
        </w:rPr>
        <w:t>zakupów</w:t>
      </w:r>
      <w:r w:rsidRPr="00067A2B">
        <w:rPr>
          <w:rFonts w:ascii="Times New Roman" w:hAnsi="Times New Roman" w:cs="Times New Roman"/>
          <w:sz w:val="24"/>
          <w:szCs w:val="24"/>
        </w:rPr>
        <w:t xml:space="preserve"> inwestycyjnych na 2019r. zaplanowano </w:t>
      </w:r>
      <w:r>
        <w:rPr>
          <w:rFonts w:ascii="Times New Roman" w:hAnsi="Times New Roman" w:cs="Times New Roman"/>
          <w:sz w:val="24"/>
          <w:szCs w:val="24"/>
        </w:rPr>
        <w:t>kwotę 47 100,00 zł na „</w:t>
      </w:r>
      <w:r w:rsidRPr="00AF3E22">
        <w:rPr>
          <w:rFonts w:ascii="Times New Roman" w:hAnsi="Times New Roman" w:cs="Times New Roman"/>
          <w:sz w:val="24"/>
          <w:szCs w:val="24"/>
        </w:rPr>
        <w:t>Zakup kotła C.O. do Szkoły Podstawowej w Zągotach</w:t>
      </w:r>
      <w:r>
        <w:rPr>
          <w:rFonts w:ascii="Times New Roman" w:hAnsi="Times New Roman" w:cs="Times New Roman"/>
          <w:sz w:val="24"/>
          <w:szCs w:val="24"/>
        </w:rPr>
        <w:t>”, wydatkowano 47 080,00 zł.</w:t>
      </w:r>
    </w:p>
    <w:p w14:paraId="611F73A0" w14:textId="3D821809" w:rsidR="00E1135E" w:rsidRPr="003D2260" w:rsidRDefault="00D96A80" w:rsidP="00AC2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074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="00815C3C" w:rsidRPr="007B7074">
        <w:rPr>
          <w:rFonts w:ascii="Times New Roman" w:hAnsi="Times New Roman" w:cs="Times New Roman"/>
          <w:i/>
          <w:sz w:val="24"/>
          <w:szCs w:val="24"/>
          <w:u w:val="single"/>
        </w:rPr>
        <w:t>ddziały przedszkolne w szkołach podstawowych</w:t>
      </w:r>
      <w:r w:rsidR="00411AC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15C3C" w:rsidRPr="007B707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983F56" w:rsidRPr="007B7074">
        <w:rPr>
          <w:rFonts w:ascii="Times New Roman" w:hAnsi="Times New Roman" w:cs="Times New Roman"/>
          <w:sz w:val="24"/>
          <w:szCs w:val="24"/>
        </w:rPr>
        <w:t xml:space="preserve">planowane wydatki </w:t>
      </w:r>
      <w:r w:rsidR="00F07FCD" w:rsidRPr="007B7074">
        <w:rPr>
          <w:rFonts w:ascii="Times New Roman" w:hAnsi="Times New Roman" w:cs="Times New Roman"/>
          <w:sz w:val="24"/>
          <w:szCs w:val="24"/>
        </w:rPr>
        <w:t>10</w:t>
      </w:r>
      <w:r w:rsidR="007B7074" w:rsidRPr="007B7074">
        <w:rPr>
          <w:rFonts w:ascii="Times New Roman" w:hAnsi="Times New Roman" w:cs="Times New Roman"/>
          <w:sz w:val="24"/>
          <w:szCs w:val="24"/>
        </w:rPr>
        <w:t>0 5</w:t>
      </w:r>
      <w:r w:rsidR="00F07FCD" w:rsidRPr="007B7074">
        <w:rPr>
          <w:rFonts w:ascii="Times New Roman" w:hAnsi="Times New Roman" w:cs="Times New Roman"/>
          <w:sz w:val="24"/>
          <w:szCs w:val="24"/>
        </w:rPr>
        <w:t>88</w:t>
      </w:r>
      <w:r w:rsidR="002975BE" w:rsidRPr="007B7074">
        <w:rPr>
          <w:rFonts w:ascii="Times New Roman" w:hAnsi="Times New Roman" w:cs="Times New Roman"/>
          <w:sz w:val="24"/>
          <w:szCs w:val="24"/>
        </w:rPr>
        <w:t>,00</w:t>
      </w:r>
      <w:r w:rsidR="00983F56" w:rsidRPr="007B7074">
        <w:rPr>
          <w:rFonts w:ascii="Times New Roman" w:hAnsi="Times New Roman" w:cs="Times New Roman"/>
          <w:sz w:val="24"/>
          <w:szCs w:val="24"/>
        </w:rPr>
        <w:t xml:space="preserve">  zł, wykonanie </w:t>
      </w:r>
      <w:r w:rsidR="007B7074" w:rsidRPr="007B7074">
        <w:rPr>
          <w:rFonts w:ascii="Times New Roman" w:hAnsi="Times New Roman" w:cs="Times New Roman"/>
          <w:sz w:val="24"/>
          <w:szCs w:val="24"/>
        </w:rPr>
        <w:t>97 359,71</w:t>
      </w:r>
      <w:r w:rsidR="00983F56" w:rsidRPr="007B7074">
        <w:rPr>
          <w:rFonts w:ascii="Times New Roman" w:hAnsi="Times New Roman" w:cs="Times New Roman"/>
          <w:sz w:val="24"/>
          <w:szCs w:val="24"/>
        </w:rPr>
        <w:t xml:space="preserve"> zł, tj. </w:t>
      </w:r>
      <w:r w:rsidR="007B7074" w:rsidRPr="007B7074">
        <w:rPr>
          <w:rFonts w:ascii="Times New Roman" w:hAnsi="Times New Roman" w:cs="Times New Roman"/>
          <w:sz w:val="24"/>
          <w:szCs w:val="24"/>
        </w:rPr>
        <w:t>96,79</w:t>
      </w:r>
      <w:r w:rsidR="00983F56" w:rsidRPr="007B7074">
        <w:rPr>
          <w:rFonts w:ascii="Times New Roman" w:hAnsi="Times New Roman" w:cs="Times New Roman"/>
          <w:sz w:val="24"/>
          <w:szCs w:val="24"/>
        </w:rPr>
        <w:t xml:space="preserve"> </w:t>
      </w:r>
      <w:r w:rsidR="00943BC6" w:rsidRPr="007B7074">
        <w:rPr>
          <w:rFonts w:ascii="Times New Roman" w:hAnsi="Times New Roman" w:cs="Times New Roman"/>
          <w:sz w:val="24"/>
          <w:szCs w:val="24"/>
        </w:rPr>
        <w:t xml:space="preserve">%. </w:t>
      </w:r>
      <w:r w:rsidR="00943BC6" w:rsidRPr="00390255">
        <w:rPr>
          <w:rFonts w:ascii="Times New Roman" w:hAnsi="Times New Roman" w:cs="Times New Roman"/>
          <w:sz w:val="24"/>
          <w:szCs w:val="24"/>
        </w:rPr>
        <w:t>Na terenie gminy funkcjonuje</w:t>
      </w:r>
      <w:r w:rsidR="00983F56" w:rsidRPr="00390255">
        <w:rPr>
          <w:rFonts w:ascii="Times New Roman" w:hAnsi="Times New Roman" w:cs="Times New Roman"/>
          <w:sz w:val="24"/>
          <w:szCs w:val="24"/>
        </w:rPr>
        <w:t xml:space="preserve"> </w:t>
      </w:r>
      <w:r w:rsidR="001B65F2" w:rsidRPr="00390255">
        <w:rPr>
          <w:rFonts w:ascii="Times New Roman" w:hAnsi="Times New Roman" w:cs="Times New Roman"/>
          <w:sz w:val="24"/>
          <w:szCs w:val="24"/>
        </w:rPr>
        <w:t>1</w:t>
      </w:r>
      <w:r w:rsidR="00983F56" w:rsidRPr="00390255">
        <w:rPr>
          <w:rFonts w:ascii="Times New Roman" w:hAnsi="Times New Roman" w:cs="Times New Roman"/>
          <w:sz w:val="24"/>
          <w:szCs w:val="24"/>
        </w:rPr>
        <w:t xml:space="preserve"> oddział</w:t>
      </w:r>
      <w:r w:rsidR="001B65F2" w:rsidRPr="00390255">
        <w:rPr>
          <w:rFonts w:ascii="Times New Roman" w:hAnsi="Times New Roman" w:cs="Times New Roman"/>
          <w:sz w:val="24"/>
          <w:szCs w:val="24"/>
        </w:rPr>
        <w:t xml:space="preserve"> „O” w Szkole</w:t>
      </w:r>
      <w:r w:rsidR="00983F56" w:rsidRPr="00390255">
        <w:rPr>
          <w:rFonts w:ascii="Times New Roman" w:hAnsi="Times New Roman" w:cs="Times New Roman"/>
          <w:sz w:val="24"/>
          <w:szCs w:val="24"/>
        </w:rPr>
        <w:t xml:space="preserve"> Podsta</w:t>
      </w:r>
      <w:r w:rsidR="001B65F2" w:rsidRPr="00390255">
        <w:rPr>
          <w:rFonts w:ascii="Times New Roman" w:hAnsi="Times New Roman" w:cs="Times New Roman"/>
          <w:sz w:val="24"/>
          <w:szCs w:val="24"/>
        </w:rPr>
        <w:t>wowej</w:t>
      </w:r>
      <w:r w:rsidR="00571C56" w:rsidRPr="00390255">
        <w:rPr>
          <w:rFonts w:ascii="Times New Roman" w:hAnsi="Times New Roman" w:cs="Times New Roman"/>
          <w:sz w:val="24"/>
          <w:szCs w:val="24"/>
        </w:rPr>
        <w:t xml:space="preserve"> w Leszczynie </w:t>
      </w:r>
      <w:r w:rsidR="00571C56" w:rsidRPr="00526FC3">
        <w:rPr>
          <w:rFonts w:ascii="Times New Roman" w:hAnsi="Times New Roman" w:cs="Times New Roman"/>
          <w:sz w:val="24"/>
          <w:szCs w:val="24"/>
        </w:rPr>
        <w:t>Szlacheckim</w:t>
      </w:r>
      <w:r w:rsidR="00943BC6" w:rsidRPr="00526FC3">
        <w:rPr>
          <w:rFonts w:ascii="Times New Roman" w:hAnsi="Times New Roman" w:cs="Times New Roman"/>
          <w:sz w:val="24"/>
          <w:szCs w:val="24"/>
        </w:rPr>
        <w:t>, do którego</w:t>
      </w:r>
      <w:r w:rsidR="00983F56" w:rsidRPr="00526FC3">
        <w:rPr>
          <w:rFonts w:ascii="Times New Roman" w:hAnsi="Times New Roman" w:cs="Times New Roman"/>
          <w:sz w:val="24"/>
          <w:szCs w:val="24"/>
        </w:rPr>
        <w:t xml:space="preserve"> uczęszczało</w:t>
      </w:r>
      <w:r w:rsidR="00571C56" w:rsidRPr="00526FC3">
        <w:rPr>
          <w:rFonts w:ascii="Times New Roman" w:hAnsi="Times New Roman" w:cs="Times New Roman"/>
          <w:sz w:val="24"/>
          <w:szCs w:val="24"/>
        </w:rPr>
        <w:t xml:space="preserve"> </w:t>
      </w:r>
      <w:r w:rsidR="00526FC3" w:rsidRPr="00526FC3">
        <w:rPr>
          <w:rFonts w:ascii="Times New Roman" w:hAnsi="Times New Roman" w:cs="Times New Roman"/>
          <w:sz w:val="24"/>
          <w:szCs w:val="24"/>
        </w:rPr>
        <w:t>12</w:t>
      </w:r>
      <w:r w:rsidR="00983F56" w:rsidRPr="00526FC3">
        <w:rPr>
          <w:rFonts w:ascii="Times New Roman" w:hAnsi="Times New Roman" w:cs="Times New Roman"/>
          <w:sz w:val="24"/>
          <w:szCs w:val="24"/>
        </w:rPr>
        <w:t xml:space="preserve"> dzieci</w:t>
      </w:r>
      <w:r w:rsidR="00A95E08" w:rsidRPr="00526FC3">
        <w:rPr>
          <w:rFonts w:ascii="Times New Roman" w:hAnsi="Times New Roman" w:cs="Times New Roman"/>
          <w:sz w:val="24"/>
          <w:szCs w:val="24"/>
        </w:rPr>
        <w:t>,</w:t>
      </w:r>
      <w:r w:rsidR="00983F56" w:rsidRPr="00526FC3">
        <w:rPr>
          <w:rFonts w:ascii="Times New Roman" w:hAnsi="Times New Roman" w:cs="Times New Roman"/>
          <w:sz w:val="24"/>
          <w:szCs w:val="24"/>
        </w:rPr>
        <w:t xml:space="preserve"> </w:t>
      </w:r>
      <w:r w:rsidR="0072661A" w:rsidRPr="00526FC3">
        <w:rPr>
          <w:rFonts w:ascii="Times New Roman" w:hAnsi="Times New Roman" w:cs="Times New Roman"/>
          <w:sz w:val="24"/>
          <w:szCs w:val="24"/>
        </w:rPr>
        <w:t xml:space="preserve"> </w:t>
      </w:r>
      <w:r w:rsidR="004A2293" w:rsidRPr="00526FC3">
        <w:rPr>
          <w:rFonts w:ascii="Times New Roman" w:hAnsi="Times New Roman" w:cs="Times New Roman"/>
          <w:sz w:val="24"/>
          <w:szCs w:val="24"/>
        </w:rPr>
        <w:t xml:space="preserve">w tym </w:t>
      </w:r>
      <w:r w:rsidR="0057447C">
        <w:rPr>
          <w:rFonts w:ascii="Times New Roman" w:hAnsi="Times New Roman" w:cs="Times New Roman"/>
          <w:sz w:val="24"/>
          <w:szCs w:val="24"/>
        </w:rPr>
        <w:t>7</w:t>
      </w:r>
      <w:r w:rsidR="004A2293" w:rsidRPr="00526FC3">
        <w:rPr>
          <w:rFonts w:ascii="Times New Roman" w:hAnsi="Times New Roman" w:cs="Times New Roman"/>
          <w:sz w:val="24"/>
          <w:szCs w:val="24"/>
        </w:rPr>
        <w:t xml:space="preserve"> dzieci </w:t>
      </w:r>
      <w:r w:rsidR="00526FC3" w:rsidRPr="00526FC3">
        <w:rPr>
          <w:rFonts w:ascii="Times New Roman" w:hAnsi="Times New Roman" w:cs="Times New Roman"/>
          <w:sz w:val="24"/>
          <w:szCs w:val="24"/>
        </w:rPr>
        <w:t xml:space="preserve">    </w:t>
      </w:r>
      <w:r w:rsidR="004A2293" w:rsidRPr="00526FC3">
        <w:rPr>
          <w:rFonts w:ascii="Times New Roman" w:hAnsi="Times New Roman" w:cs="Times New Roman"/>
          <w:sz w:val="24"/>
          <w:szCs w:val="24"/>
        </w:rPr>
        <w:t>w w</w:t>
      </w:r>
      <w:r w:rsidR="00050589" w:rsidRPr="00526FC3">
        <w:rPr>
          <w:rFonts w:ascii="Times New Roman" w:hAnsi="Times New Roman" w:cs="Times New Roman"/>
          <w:sz w:val="24"/>
          <w:szCs w:val="24"/>
        </w:rPr>
        <w:t>ieku 6 lat. Z</w:t>
      </w:r>
      <w:r w:rsidR="00983F56" w:rsidRPr="00526FC3">
        <w:rPr>
          <w:rFonts w:ascii="Times New Roman" w:hAnsi="Times New Roman" w:cs="Times New Roman"/>
          <w:sz w:val="24"/>
          <w:szCs w:val="24"/>
        </w:rPr>
        <w:t xml:space="preserve">atrudnionych jest </w:t>
      </w:r>
      <w:r w:rsidR="001B65F2" w:rsidRPr="00526FC3">
        <w:rPr>
          <w:rFonts w:ascii="Times New Roman" w:hAnsi="Times New Roman" w:cs="Times New Roman"/>
          <w:sz w:val="24"/>
          <w:szCs w:val="24"/>
        </w:rPr>
        <w:t>3</w:t>
      </w:r>
      <w:r w:rsidR="00983F56" w:rsidRPr="00526FC3">
        <w:rPr>
          <w:rFonts w:ascii="Times New Roman" w:hAnsi="Times New Roman" w:cs="Times New Roman"/>
          <w:sz w:val="24"/>
          <w:szCs w:val="24"/>
        </w:rPr>
        <w:t xml:space="preserve"> nauczycieli ( </w:t>
      </w:r>
      <w:r w:rsidR="001B65F2" w:rsidRPr="00526FC3">
        <w:rPr>
          <w:rFonts w:ascii="Times New Roman" w:hAnsi="Times New Roman" w:cs="Times New Roman"/>
          <w:sz w:val="24"/>
          <w:szCs w:val="24"/>
        </w:rPr>
        <w:t>1,1</w:t>
      </w:r>
      <w:r w:rsidR="00050589" w:rsidRPr="00526FC3">
        <w:rPr>
          <w:rFonts w:ascii="Times New Roman" w:hAnsi="Times New Roman" w:cs="Times New Roman"/>
          <w:sz w:val="24"/>
          <w:szCs w:val="24"/>
        </w:rPr>
        <w:t>0</w:t>
      </w:r>
      <w:r w:rsidR="00983F56" w:rsidRPr="00526FC3">
        <w:rPr>
          <w:rFonts w:ascii="Times New Roman" w:hAnsi="Times New Roman" w:cs="Times New Roman"/>
          <w:sz w:val="24"/>
          <w:szCs w:val="24"/>
        </w:rPr>
        <w:t xml:space="preserve"> etatu ).</w:t>
      </w:r>
      <w:r w:rsidR="0072661A" w:rsidRPr="00526FC3">
        <w:rPr>
          <w:rFonts w:ascii="Times New Roman" w:hAnsi="Times New Roman" w:cs="Times New Roman"/>
          <w:sz w:val="24"/>
          <w:szCs w:val="24"/>
        </w:rPr>
        <w:t xml:space="preserve">  </w:t>
      </w:r>
      <w:r w:rsidR="00983F56" w:rsidRPr="00526FC3">
        <w:rPr>
          <w:rFonts w:ascii="Times New Roman" w:hAnsi="Times New Roman" w:cs="Times New Roman"/>
          <w:sz w:val="24"/>
          <w:szCs w:val="24"/>
        </w:rPr>
        <w:t xml:space="preserve">Środki w kwocie </w:t>
      </w:r>
      <w:r w:rsidR="00BE0F82" w:rsidRPr="00526FC3">
        <w:rPr>
          <w:rFonts w:ascii="Times New Roman" w:hAnsi="Times New Roman" w:cs="Times New Roman"/>
          <w:sz w:val="24"/>
          <w:szCs w:val="24"/>
        </w:rPr>
        <w:t>88 722,76</w:t>
      </w:r>
      <w:r w:rsidR="00983F56" w:rsidRPr="00526FC3">
        <w:rPr>
          <w:rFonts w:ascii="Times New Roman" w:hAnsi="Times New Roman" w:cs="Times New Roman"/>
          <w:sz w:val="24"/>
          <w:szCs w:val="24"/>
        </w:rPr>
        <w:t xml:space="preserve"> zł</w:t>
      </w:r>
      <w:r w:rsidR="00983F56" w:rsidRPr="00BE0F82">
        <w:rPr>
          <w:rFonts w:ascii="Times New Roman" w:hAnsi="Times New Roman" w:cs="Times New Roman"/>
          <w:sz w:val="24"/>
          <w:szCs w:val="24"/>
        </w:rPr>
        <w:t xml:space="preserve"> wydatkowano na wynagrodzenia wraz z pochodnymi</w:t>
      </w:r>
      <w:r w:rsidR="005E3D4B" w:rsidRPr="00BE0F82">
        <w:rPr>
          <w:rFonts w:ascii="Times New Roman" w:hAnsi="Times New Roman" w:cs="Times New Roman"/>
          <w:sz w:val="24"/>
          <w:szCs w:val="24"/>
        </w:rPr>
        <w:t xml:space="preserve">, </w:t>
      </w:r>
      <w:r w:rsidR="00983F56" w:rsidRPr="00BE0F82">
        <w:rPr>
          <w:rFonts w:ascii="Times New Roman" w:hAnsi="Times New Roman" w:cs="Times New Roman"/>
          <w:sz w:val="24"/>
          <w:szCs w:val="24"/>
        </w:rPr>
        <w:t>dodatk</w:t>
      </w:r>
      <w:r w:rsidR="00571C56" w:rsidRPr="00BE0F82">
        <w:rPr>
          <w:rFonts w:ascii="Times New Roman" w:hAnsi="Times New Roman" w:cs="Times New Roman"/>
          <w:sz w:val="24"/>
          <w:szCs w:val="24"/>
        </w:rPr>
        <w:t>owe wynagrodzenie roczne</w:t>
      </w:r>
      <w:r w:rsidR="00A95E08" w:rsidRPr="00BE0F82">
        <w:rPr>
          <w:rFonts w:ascii="Times New Roman" w:hAnsi="Times New Roman" w:cs="Times New Roman"/>
          <w:sz w:val="24"/>
          <w:szCs w:val="24"/>
        </w:rPr>
        <w:t>,</w:t>
      </w:r>
      <w:r w:rsidR="00526F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0D31" w:rsidRPr="00BE0F82">
        <w:rPr>
          <w:rFonts w:ascii="Times New Roman" w:hAnsi="Times New Roman" w:cs="Times New Roman"/>
          <w:sz w:val="24"/>
          <w:szCs w:val="24"/>
        </w:rPr>
        <w:t xml:space="preserve">  </w:t>
      </w:r>
      <w:r w:rsidR="00A95E08" w:rsidRPr="00BE0F82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310A3A"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BE0F82" w:rsidRPr="00BE0F82">
        <w:rPr>
          <w:rFonts w:ascii="Times New Roman" w:hAnsi="Times New Roman" w:cs="Times New Roman"/>
          <w:sz w:val="24"/>
          <w:szCs w:val="24"/>
        </w:rPr>
        <w:t>97,07</w:t>
      </w:r>
      <w:r w:rsidR="00A95E08" w:rsidRPr="00BE0F82">
        <w:rPr>
          <w:rFonts w:ascii="Times New Roman" w:hAnsi="Times New Roman" w:cs="Times New Roman"/>
          <w:sz w:val="24"/>
          <w:szCs w:val="24"/>
        </w:rPr>
        <w:t xml:space="preserve"> %  planu  w kwocie  </w:t>
      </w:r>
      <w:r w:rsidR="004A2293" w:rsidRPr="00BE0F82">
        <w:rPr>
          <w:rFonts w:ascii="Times New Roman" w:hAnsi="Times New Roman" w:cs="Times New Roman"/>
          <w:sz w:val="24"/>
          <w:szCs w:val="24"/>
        </w:rPr>
        <w:t>9</w:t>
      </w:r>
      <w:r w:rsidR="00BE0F82" w:rsidRPr="00BE0F82">
        <w:rPr>
          <w:rFonts w:ascii="Times New Roman" w:hAnsi="Times New Roman" w:cs="Times New Roman"/>
          <w:sz w:val="24"/>
          <w:szCs w:val="24"/>
        </w:rPr>
        <w:t>1 4</w:t>
      </w:r>
      <w:r w:rsidR="003860BE" w:rsidRPr="00BE0F82">
        <w:rPr>
          <w:rFonts w:ascii="Times New Roman" w:hAnsi="Times New Roman" w:cs="Times New Roman"/>
          <w:sz w:val="24"/>
          <w:szCs w:val="24"/>
        </w:rPr>
        <w:t>00</w:t>
      </w:r>
      <w:r w:rsidR="005E3D4B" w:rsidRPr="00BE0F82">
        <w:rPr>
          <w:rFonts w:ascii="Times New Roman" w:hAnsi="Times New Roman" w:cs="Times New Roman"/>
          <w:sz w:val="24"/>
          <w:szCs w:val="24"/>
        </w:rPr>
        <w:t>,00</w:t>
      </w:r>
      <w:r w:rsidR="00310A3A" w:rsidRPr="00BE0F82">
        <w:rPr>
          <w:rFonts w:ascii="Times New Roman" w:hAnsi="Times New Roman" w:cs="Times New Roman"/>
          <w:sz w:val="24"/>
          <w:szCs w:val="24"/>
        </w:rPr>
        <w:t xml:space="preserve"> zł</w:t>
      </w:r>
      <w:r w:rsidR="00F9269F" w:rsidRPr="00BE0F82">
        <w:rPr>
          <w:rFonts w:ascii="Times New Roman" w:hAnsi="Times New Roman" w:cs="Times New Roman"/>
          <w:sz w:val="24"/>
          <w:szCs w:val="24"/>
        </w:rPr>
        <w:t>, p</w:t>
      </w:r>
      <w:r w:rsidR="00971ADF" w:rsidRPr="00BE0F82">
        <w:rPr>
          <w:rFonts w:ascii="Times New Roman" w:hAnsi="Times New Roman" w:cs="Times New Roman"/>
          <w:sz w:val="24"/>
          <w:szCs w:val="24"/>
        </w:rPr>
        <w:t xml:space="preserve">ozostałe </w:t>
      </w:r>
      <w:r w:rsidR="003860BE"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983F56" w:rsidRPr="00BE0F82">
        <w:rPr>
          <w:rFonts w:ascii="Times New Roman" w:hAnsi="Times New Roman" w:cs="Times New Roman"/>
          <w:sz w:val="24"/>
          <w:szCs w:val="24"/>
        </w:rPr>
        <w:t>środki</w:t>
      </w:r>
      <w:r w:rsidR="00971ADF"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310A3A" w:rsidRPr="00BE0F82">
        <w:rPr>
          <w:rFonts w:ascii="Times New Roman" w:hAnsi="Times New Roman" w:cs="Times New Roman"/>
          <w:sz w:val="24"/>
          <w:szCs w:val="24"/>
        </w:rPr>
        <w:t xml:space="preserve"> przeznaczono</w:t>
      </w:r>
      <w:r w:rsidR="002B116D"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526F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B116D" w:rsidRPr="00BE0F82">
        <w:rPr>
          <w:rFonts w:ascii="Times New Roman" w:hAnsi="Times New Roman" w:cs="Times New Roman"/>
          <w:sz w:val="24"/>
          <w:szCs w:val="24"/>
        </w:rPr>
        <w:t xml:space="preserve">  </w:t>
      </w:r>
      <w:r w:rsidR="00310A3A" w:rsidRPr="003D2260">
        <w:rPr>
          <w:rFonts w:ascii="Times New Roman" w:hAnsi="Times New Roman" w:cs="Times New Roman"/>
          <w:sz w:val="24"/>
          <w:szCs w:val="24"/>
        </w:rPr>
        <w:t>na zakup energii i</w:t>
      </w:r>
      <w:r w:rsidR="00E1135E" w:rsidRPr="003D2260">
        <w:rPr>
          <w:rFonts w:ascii="Times New Roman" w:hAnsi="Times New Roman" w:cs="Times New Roman"/>
          <w:sz w:val="24"/>
          <w:szCs w:val="24"/>
        </w:rPr>
        <w:t xml:space="preserve"> </w:t>
      </w:r>
      <w:r w:rsidR="00AC2F1D" w:rsidRPr="003D2260">
        <w:rPr>
          <w:rFonts w:ascii="Times New Roman" w:hAnsi="Times New Roman" w:cs="Times New Roman"/>
          <w:sz w:val="24"/>
          <w:szCs w:val="24"/>
        </w:rPr>
        <w:t xml:space="preserve">odpis  na </w:t>
      </w:r>
      <w:r w:rsidR="00943BC6" w:rsidRPr="003D2260">
        <w:rPr>
          <w:rFonts w:ascii="Times New Roman" w:hAnsi="Times New Roman" w:cs="Times New Roman"/>
          <w:sz w:val="24"/>
          <w:szCs w:val="24"/>
        </w:rPr>
        <w:t xml:space="preserve">zakładowy </w:t>
      </w:r>
      <w:r w:rsidR="00AC2F1D" w:rsidRPr="003D2260">
        <w:rPr>
          <w:rFonts w:ascii="Times New Roman" w:hAnsi="Times New Roman" w:cs="Times New Roman"/>
          <w:sz w:val="24"/>
          <w:szCs w:val="24"/>
        </w:rPr>
        <w:t>fundusz świadczeń socjalnych</w:t>
      </w:r>
      <w:r w:rsidRPr="003D2260">
        <w:rPr>
          <w:rFonts w:ascii="Times New Roman" w:hAnsi="Times New Roman" w:cs="Times New Roman"/>
          <w:sz w:val="24"/>
          <w:szCs w:val="24"/>
        </w:rPr>
        <w:t>.</w:t>
      </w:r>
    </w:p>
    <w:p w14:paraId="0EA3A1F0" w14:textId="61A63375" w:rsidR="00C877C7" w:rsidRPr="0057447C" w:rsidRDefault="00D96A80" w:rsidP="00ED73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60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="00ED7351" w:rsidRPr="003D2260">
        <w:rPr>
          <w:rFonts w:ascii="Times New Roman" w:hAnsi="Times New Roman" w:cs="Times New Roman"/>
          <w:i/>
          <w:sz w:val="24"/>
          <w:szCs w:val="24"/>
          <w:u w:val="single"/>
        </w:rPr>
        <w:t>rzedszkol</w:t>
      </w:r>
      <w:r w:rsidR="00C614B9" w:rsidRPr="003D2260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="00ED7351" w:rsidRPr="00BE0F82">
        <w:rPr>
          <w:rFonts w:ascii="Times New Roman" w:hAnsi="Times New Roman" w:cs="Times New Roman"/>
          <w:sz w:val="24"/>
          <w:szCs w:val="24"/>
        </w:rPr>
        <w:t xml:space="preserve"> – planowane </w:t>
      </w:r>
      <w:r w:rsidR="00ED7351" w:rsidRPr="0057447C">
        <w:rPr>
          <w:rFonts w:ascii="Times New Roman" w:hAnsi="Times New Roman" w:cs="Times New Roman"/>
          <w:sz w:val="24"/>
          <w:szCs w:val="24"/>
        </w:rPr>
        <w:t xml:space="preserve">wydatki </w:t>
      </w:r>
      <w:r w:rsidR="0072661A" w:rsidRPr="0057447C">
        <w:rPr>
          <w:rFonts w:ascii="Times New Roman" w:hAnsi="Times New Roman" w:cs="Times New Roman"/>
          <w:sz w:val="24"/>
          <w:szCs w:val="24"/>
        </w:rPr>
        <w:t>bieżące</w:t>
      </w:r>
      <w:r w:rsidR="008A64AA" w:rsidRPr="0057447C">
        <w:rPr>
          <w:rFonts w:ascii="Times New Roman" w:hAnsi="Times New Roman" w:cs="Times New Roman"/>
          <w:sz w:val="24"/>
          <w:szCs w:val="24"/>
        </w:rPr>
        <w:t xml:space="preserve"> </w:t>
      </w:r>
      <w:r w:rsidR="00BE0F82" w:rsidRPr="0057447C">
        <w:rPr>
          <w:rFonts w:ascii="Times New Roman" w:hAnsi="Times New Roman" w:cs="Times New Roman"/>
          <w:sz w:val="24"/>
          <w:szCs w:val="24"/>
        </w:rPr>
        <w:t>2 123 368,01</w:t>
      </w:r>
      <w:r w:rsidR="008A64AA" w:rsidRPr="0057447C">
        <w:rPr>
          <w:rFonts w:ascii="Times New Roman" w:hAnsi="Times New Roman" w:cs="Times New Roman"/>
          <w:sz w:val="24"/>
          <w:szCs w:val="24"/>
        </w:rPr>
        <w:t xml:space="preserve"> zł, wykonanie </w:t>
      </w:r>
      <w:r w:rsidR="00BE0F82" w:rsidRPr="0057447C">
        <w:rPr>
          <w:rFonts w:ascii="Times New Roman" w:hAnsi="Times New Roman" w:cs="Times New Roman"/>
          <w:sz w:val="24"/>
          <w:szCs w:val="24"/>
        </w:rPr>
        <w:t>2 043 994,81</w:t>
      </w:r>
      <w:r w:rsidR="00ED7351" w:rsidRPr="0057447C">
        <w:rPr>
          <w:rFonts w:ascii="Times New Roman" w:hAnsi="Times New Roman" w:cs="Times New Roman"/>
          <w:sz w:val="24"/>
          <w:szCs w:val="24"/>
        </w:rPr>
        <w:t xml:space="preserve">  zł,</w:t>
      </w:r>
      <w:r w:rsidR="00C614B9" w:rsidRPr="0057447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D7351" w:rsidRPr="0057447C">
        <w:rPr>
          <w:rFonts w:ascii="Times New Roman" w:hAnsi="Times New Roman" w:cs="Times New Roman"/>
          <w:sz w:val="24"/>
          <w:szCs w:val="24"/>
        </w:rPr>
        <w:t xml:space="preserve">tj. </w:t>
      </w:r>
      <w:r w:rsidR="00BE0F82" w:rsidRPr="0057447C">
        <w:rPr>
          <w:rFonts w:ascii="Times New Roman" w:hAnsi="Times New Roman" w:cs="Times New Roman"/>
          <w:sz w:val="24"/>
          <w:szCs w:val="24"/>
        </w:rPr>
        <w:t>96,26</w:t>
      </w:r>
      <w:r w:rsidR="00ED7351" w:rsidRPr="0057447C">
        <w:rPr>
          <w:rFonts w:ascii="Times New Roman" w:hAnsi="Times New Roman" w:cs="Times New Roman"/>
          <w:sz w:val="24"/>
          <w:szCs w:val="24"/>
        </w:rPr>
        <w:t xml:space="preserve"> %. Na terenie gminy funkcjonują 4 Przedszkola: w Bielsku, Ciachcinie, Zągotach</w:t>
      </w:r>
      <w:r w:rsidR="00741B0B" w:rsidRPr="0057447C">
        <w:rPr>
          <w:rFonts w:ascii="Times New Roman" w:hAnsi="Times New Roman" w:cs="Times New Roman"/>
          <w:sz w:val="24"/>
          <w:szCs w:val="24"/>
        </w:rPr>
        <w:t xml:space="preserve"> </w:t>
      </w:r>
      <w:r w:rsidR="00C614B9" w:rsidRPr="005744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7351" w:rsidRPr="0057447C">
        <w:rPr>
          <w:rFonts w:ascii="Times New Roman" w:hAnsi="Times New Roman" w:cs="Times New Roman"/>
          <w:sz w:val="24"/>
          <w:szCs w:val="24"/>
        </w:rPr>
        <w:t xml:space="preserve">i Zagrobie, do których uczęszczało </w:t>
      </w:r>
      <w:r w:rsidR="00773623" w:rsidRPr="0057447C">
        <w:rPr>
          <w:rFonts w:ascii="Times New Roman" w:hAnsi="Times New Roman" w:cs="Times New Roman"/>
          <w:sz w:val="24"/>
          <w:szCs w:val="24"/>
        </w:rPr>
        <w:t>26</w:t>
      </w:r>
      <w:r w:rsidR="0057447C" w:rsidRPr="0057447C">
        <w:rPr>
          <w:rFonts w:ascii="Times New Roman" w:hAnsi="Times New Roman" w:cs="Times New Roman"/>
          <w:sz w:val="24"/>
          <w:szCs w:val="24"/>
        </w:rPr>
        <w:t>6</w:t>
      </w:r>
      <w:r w:rsidR="00ED7351" w:rsidRPr="0057447C">
        <w:rPr>
          <w:rFonts w:ascii="Times New Roman" w:hAnsi="Times New Roman" w:cs="Times New Roman"/>
          <w:sz w:val="24"/>
          <w:szCs w:val="24"/>
        </w:rPr>
        <w:t xml:space="preserve"> dzieci</w:t>
      </w:r>
      <w:r w:rsidR="00C877C7" w:rsidRPr="0057447C">
        <w:rPr>
          <w:rFonts w:ascii="Times New Roman" w:hAnsi="Times New Roman" w:cs="Times New Roman"/>
          <w:sz w:val="24"/>
          <w:szCs w:val="24"/>
        </w:rPr>
        <w:t xml:space="preserve">, </w:t>
      </w:r>
      <w:r w:rsidR="0072661A" w:rsidRPr="0057447C">
        <w:rPr>
          <w:rFonts w:ascii="Times New Roman" w:hAnsi="Times New Roman" w:cs="Times New Roman"/>
          <w:sz w:val="24"/>
          <w:szCs w:val="24"/>
        </w:rPr>
        <w:t xml:space="preserve"> w tym </w:t>
      </w:r>
      <w:r w:rsidR="0057447C" w:rsidRPr="0057447C">
        <w:rPr>
          <w:rFonts w:ascii="Times New Roman" w:hAnsi="Times New Roman" w:cs="Times New Roman"/>
          <w:sz w:val="24"/>
          <w:szCs w:val="24"/>
        </w:rPr>
        <w:t>97</w:t>
      </w:r>
      <w:r w:rsidR="0072661A" w:rsidRPr="0057447C">
        <w:rPr>
          <w:rFonts w:ascii="Times New Roman" w:hAnsi="Times New Roman" w:cs="Times New Roman"/>
          <w:sz w:val="24"/>
          <w:szCs w:val="24"/>
        </w:rPr>
        <w:t xml:space="preserve"> dzieci w wieku</w:t>
      </w:r>
      <w:r w:rsidR="00C614B9" w:rsidRPr="0057447C">
        <w:rPr>
          <w:rFonts w:ascii="Times New Roman" w:hAnsi="Times New Roman" w:cs="Times New Roman"/>
          <w:sz w:val="24"/>
          <w:szCs w:val="24"/>
        </w:rPr>
        <w:t xml:space="preserve"> </w:t>
      </w:r>
      <w:r w:rsidR="0072661A" w:rsidRPr="0057447C">
        <w:rPr>
          <w:rFonts w:ascii="Times New Roman" w:hAnsi="Times New Roman" w:cs="Times New Roman"/>
          <w:sz w:val="24"/>
          <w:szCs w:val="24"/>
        </w:rPr>
        <w:t xml:space="preserve">6 lat, </w:t>
      </w:r>
      <w:r w:rsidR="00C877C7" w:rsidRPr="0057447C">
        <w:rPr>
          <w:rFonts w:ascii="Times New Roman" w:hAnsi="Times New Roman" w:cs="Times New Roman"/>
          <w:sz w:val="24"/>
          <w:szCs w:val="24"/>
        </w:rPr>
        <w:t>z</w:t>
      </w:r>
      <w:r w:rsidR="00ED7351" w:rsidRPr="0057447C">
        <w:rPr>
          <w:rFonts w:ascii="Times New Roman" w:hAnsi="Times New Roman" w:cs="Times New Roman"/>
          <w:sz w:val="24"/>
          <w:szCs w:val="24"/>
        </w:rPr>
        <w:t>atrudnionych</w:t>
      </w:r>
      <w:r w:rsidR="00181422" w:rsidRPr="0057447C">
        <w:rPr>
          <w:rFonts w:ascii="Times New Roman" w:hAnsi="Times New Roman" w:cs="Times New Roman"/>
          <w:sz w:val="24"/>
          <w:szCs w:val="24"/>
        </w:rPr>
        <w:t xml:space="preserve"> </w:t>
      </w:r>
      <w:r w:rsidR="00ED7351" w:rsidRPr="0057447C">
        <w:rPr>
          <w:rFonts w:ascii="Times New Roman" w:hAnsi="Times New Roman" w:cs="Times New Roman"/>
          <w:sz w:val="24"/>
          <w:szCs w:val="24"/>
        </w:rPr>
        <w:t xml:space="preserve"> jest </w:t>
      </w:r>
      <w:r w:rsidR="00831737" w:rsidRPr="0057447C">
        <w:rPr>
          <w:rFonts w:ascii="Times New Roman" w:hAnsi="Times New Roman" w:cs="Times New Roman"/>
          <w:sz w:val="24"/>
          <w:szCs w:val="24"/>
        </w:rPr>
        <w:t>2</w:t>
      </w:r>
      <w:r w:rsidR="0057447C" w:rsidRPr="0057447C">
        <w:rPr>
          <w:rFonts w:ascii="Times New Roman" w:hAnsi="Times New Roman" w:cs="Times New Roman"/>
          <w:sz w:val="24"/>
          <w:szCs w:val="24"/>
        </w:rPr>
        <w:t>1</w:t>
      </w:r>
      <w:r w:rsidR="00ED7351" w:rsidRPr="0057447C">
        <w:rPr>
          <w:rFonts w:ascii="Times New Roman" w:hAnsi="Times New Roman" w:cs="Times New Roman"/>
          <w:sz w:val="24"/>
          <w:szCs w:val="24"/>
        </w:rPr>
        <w:t xml:space="preserve"> nauczycieli ( </w:t>
      </w:r>
      <w:r w:rsidR="00773623" w:rsidRPr="0057447C">
        <w:rPr>
          <w:rFonts w:ascii="Times New Roman" w:hAnsi="Times New Roman" w:cs="Times New Roman"/>
          <w:sz w:val="24"/>
          <w:szCs w:val="24"/>
        </w:rPr>
        <w:t>20,62</w:t>
      </w:r>
      <w:r w:rsidR="00ED7351" w:rsidRPr="0057447C">
        <w:rPr>
          <w:rFonts w:ascii="Times New Roman" w:hAnsi="Times New Roman" w:cs="Times New Roman"/>
          <w:sz w:val="24"/>
          <w:szCs w:val="24"/>
        </w:rPr>
        <w:t xml:space="preserve"> etatu) oraz </w:t>
      </w:r>
      <w:r w:rsidR="0057447C" w:rsidRPr="0057447C">
        <w:rPr>
          <w:rFonts w:ascii="Times New Roman" w:hAnsi="Times New Roman" w:cs="Times New Roman"/>
          <w:sz w:val="24"/>
          <w:szCs w:val="24"/>
        </w:rPr>
        <w:t>9</w:t>
      </w:r>
      <w:r w:rsidR="00ED7351" w:rsidRPr="0057447C">
        <w:rPr>
          <w:rFonts w:ascii="Times New Roman" w:hAnsi="Times New Roman" w:cs="Times New Roman"/>
          <w:sz w:val="24"/>
          <w:szCs w:val="24"/>
        </w:rPr>
        <w:t xml:space="preserve"> pracowników obsługi</w:t>
      </w:r>
      <w:r w:rsidR="00C614B9" w:rsidRPr="0057447C">
        <w:rPr>
          <w:rFonts w:ascii="Times New Roman" w:hAnsi="Times New Roman" w:cs="Times New Roman"/>
          <w:sz w:val="24"/>
          <w:szCs w:val="24"/>
        </w:rPr>
        <w:t xml:space="preserve"> </w:t>
      </w:r>
      <w:r w:rsidR="00ED7351" w:rsidRPr="0057447C">
        <w:rPr>
          <w:rFonts w:ascii="Times New Roman" w:hAnsi="Times New Roman" w:cs="Times New Roman"/>
          <w:sz w:val="24"/>
          <w:szCs w:val="24"/>
        </w:rPr>
        <w:t xml:space="preserve"> ( </w:t>
      </w:r>
      <w:r w:rsidR="00773623" w:rsidRPr="0057447C">
        <w:rPr>
          <w:rFonts w:ascii="Times New Roman" w:hAnsi="Times New Roman" w:cs="Times New Roman"/>
          <w:sz w:val="24"/>
          <w:szCs w:val="24"/>
        </w:rPr>
        <w:t>8</w:t>
      </w:r>
      <w:r w:rsidR="0057447C" w:rsidRPr="0057447C">
        <w:rPr>
          <w:rFonts w:ascii="Times New Roman" w:hAnsi="Times New Roman" w:cs="Times New Roman"/>
          <w:sz w:val="24"/>
          <w:szCs w:val="24"/>
        </w:rPr>
        <w:t xml:space="preserve"> </w:t>
      </w:r>
      <w:r w:rsidR="00D956DE" w:rsidRPr="0057447C">
        <w:rPr>
          <w:rFonts w:ascii="Times New Roman" w:hAnsi="Times New Roman" w:cs="Times New Roman"/>
          <w:sz w:val="24"/>
          <w:szCs w:val="24"/>
        </w:rPr>
        <w:t>etat</w:t>
      </w:r>
      <w:r w:rsidR="0057447C" w:rsidRPr="0057447C">
        <w:rPr>
          <w:rFonts w:ascii="Times New Roman" w:hAnsi="Times New Roman" w:cs="Times New Roman"/>
          <w:sz w:val="24"/>
          <w:szCs w:val="24"/>
        </w:rPr>
        <w:t>ów</w:t>
      </w:r>
      <w:r w:rsidR="00C877C7" w:rsidRPr="0057447C">
        <w:rPr>
          <w:rFonts w:ascii="Times New Roman" w:hAnsi="Times New Roman" w:cs="Times New Roman"/>
          <w:sz w:val="24"/>
          <w:szCs w:val="24"/>
        </w:rPr>
        <w:t xml:space="preserve"> ).</w:t>
      </w:r>
      <w:r w:rsidR="00D956DE" w:rsidRPr="0057447C">
        <w:rPr>
          <w:rFonts w:ascii="Times New Roman" w:hAnsi="Times New Roman" w:cs="Times New Roman"/>
          <w:sz w:val="24"/>
          <w:szCs w:val="24"/>
        </w:rPr>
        <w:t xml:space="preserve"> </w:t>
      </w:r>
      <w:r w:rsidR="00AF3DDF" w:rsidRPr="0057447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6881B60" w14:textId="21D48D56" w:rsidR="00ED7351" w:rsidRPr="00BE0F82" w:rsidRDefault="00ED7351" w:rsidP="00ED73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82">
        <w:rPr>
          <w:rFonts w:ascii="Times New Roman" w:hAnsi="Times New Roman" w:cs="Times New Roman"/>
          <w:sz w:val="24"/>
          <w:szCs w:val="24"/>
        </w:rPr>
        <w:t xml:space="preserve">Środki w kwocie </w:t>
      </w:r>
      <w:r w:rsidR="00BE0F82" w:rsidRPr="00BE0F82">
        <w:rPr>
          <w:rFonts w:ascii="Times New Roman" w:hAnsi="Times New Roman" w:cs="Times New Roman"/>
          <w:sz w:val="24"/>
          <w:szCs w:val="24"/>
        </w:rPr>
        <w:t>1</w:t>
      </w:r>
      <w:r w:rsidR="003D2260">
        <w:rPr>
          <w:rFonts w:ascii="Times New Roman" w:hAnsi="Times New Roman" w:cs="Times New Roman"/>
          <w:sz w:val="24"/>
          <w:szCs w:val="24"/>
        </w:rPr>
        <w:t> </w:t>
      </w:r>
      <w:r w:rsidR="00BE0F82" w:rsidRPr="00BE0F82">
        <w:rPr>
          <w:rFonts w:ascii="Times New Roman" w:hAnsi="Times New Roman" w:cs="Times New Roman"/>
          <w:sz w:val="24"/>
          <w:szCs w:val="24"/>
        </w:rPr>
        <w:t>5</w:t>
      </w:r>
      <w:r w:rsidR="003D2260">
        <w:rPr>
          <w:rFonts w:ascii="Times New Roman" w:hAnsi="Times New Roman" w:cs="Times New Roman"/>
          <w:sz w:val="24"/>
          <w:szCs w:val="24"/>
        </w:rPr>
        <w:t>13 314,86</w:t>
      </w:r>
      <w:r w:rsidRPr="00BE0F82">
        <w:rPr>
          <w:rFonts w:ascii="Times New Roman" w:hAnsi="Times New Roman" w:cs="Times New Roman"/>
          <w:sz w:val="24"/>
          <w:szCs w:val="24"/>
        </w:rPr>
        <w:t xml:space="preserve"> zł wydatkowano na wynagrod</w:t>
      </w:r>
      <w:r w:rsidR="00D956DE" w:rsidRPr="00BE0F82">
        <w:rPr>
          <w:rFonts w:ascii="Times New Roman" w:hAnsi="Times New Roman" w:cs="Times New Roman"/>
          <w:sz w:val="24"/>
          <w:szCs w:val="24"/>
        </w:rPr>
        <w:t xml:space="preserve">zenia wraz z pochodnymi, </w:t>
      </w:r>
      <w:r w:rsidR="006E75B9" w:rsidRPr="00BE0F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1CC1" w:rsidRPr="00BE0F82">
        <w:rPr>
          <w:rFonts w:ascii="Times New Roman" w:hAnsi="Times New Roman" w:cs="Times New Roman"/>
          <w:sz w:val="24"/>
          <w:szCs w:val="24"/>
        </w:rPr>
        <w:t>dodatkowe wynagrodzenie</w:t>
      </w:r>
      <w:r w:rsidR="00DA2797"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E84AFA" w:rsidRPr="00BE0F82">
        <w:rPr>
          <w:rFonts w:ascii="Times New Roman" w:hAnsi="Times New Roman" w:cs="Times New Roman"/>
          <w:sz w:val="24"/>
          <w:szCs w:val="24"/>
        </w:rPr>
        <w:t xml:space="preserve"> roczne, </w:t>
      </w:r>
      <w:r w:rsidR="00C877C7"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D042BE">
        <w:rPr>
          <w:rFonts w:ascii="Times New Roman" w:hAnsi="Times New Roman" w:cs="Times New Roman"/>
          <w:sz w:val="24"/>
          <w:szCs w:val="24"/>
        </w:rPr>
        <w:t xml:space="preserve">nagrodę jubileuszową dla 1 pracownika obsługi,                          </w:t>
      </w:r>
      <w:r w:rsidR="00E84AFA" w:rsidRPr="00BE0F82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BE0F82" w:rsidRPr="00BE0F82">
        <w:rPr>
          <w:rFonts w:ascii="Times New Roman" w:hAnsi="Times New Roman" w:cs="Times New Roman"/>
          <w:sz w:val="24"/>
          <w:szCs w:val="24"/>
        </w:rPr>
        <w:t>96,49</w:t>
      </w:r>
      <w:r w:rsidR="00E84AFA" w:rsidRPr="00BE0F82">
        <w:rPr>
          <w:rFonts w:ascii="Times New Roman" w:hAnsi="Times New Roman" w:cs="Times New Roman"/>
          <w:sz w:val="24"/>
          <w:szCs w:val="24"/>
        </w:rPr>
        <w:t xml:space="preserve"> % </w:t>
      </w:r>
      <w:r w:rsidR="00F3746B"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E84AFA" w:rsidRPr="00BE0F82">
        <w:rPr>
          <w:rFonts w:ascii="Times New Roman" w:hAnsi="Times New Roman" w:cs="Times New Roman"/>
          <w:sz w:val="24"/>
          <w:szCs w:val="24"/>
        </w:rPr>
        <w:t>planu w kwocie 1</w:t>
      </w:r>
      <w:r w:rsidR="00BE0F82" w:rsidRPr="00BE0F82">
        <w:rPr>
          <w:rFonts w:ascii="Times New Roman" w:hAnsi="Times New Roman" w:cs="Times New Roman"/>
          <w:sz w:val="24"/>
          <w:szCs w:val="24"/>
        </w:rPr>
        <w:t> 568 362,51</w:t>
      </w:r>
      <w:r w:rsidR="00E84AFA" w:rsidRPr="00BE0F82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C3FF781" w14:textId="1868EC9D" w:rsidR="00BE0F82" w:rsidRDefault="0060417D" w:rsidP="0076396B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E0F82">
        <w:rPr>
          <w:rFonts w:ascii="Times New Roman" w:hAnsi="Times New Roman" w:cs="Times New Roman"/>
          <w:sz w:val="24"/>
          <w:szCs w:val="24"/>
        </w:rPr>
        <w:t>Pozostałe ś</w:t>
      </w:r>
      <w:r w:rsidR="00642062" w:rsidRPr="00BE0F82">
        <w:rPr>
          <w:rFonts w:ascii="Times New Roman" w:hAnsi="Times New Roman" w:cs="Times New Roman"/>
          <w:sz w:val="24"/>
          <w:szCs w:val="24"/>
        </w:rPr>
        <w:t>rodki</w:t>
      </w:r>
      <w:r w:rsidR="000E19D9"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642062" w:rsidRPr="00BE0F82">
        <w:rPr>
          <w:rFonts w:ascii="Times New Roman" w:hAnsi="Times New Roman" w:cs="Times New Roman"/>
          <w:sz w:val="24"/>
          <w:szCs w:val="24"/>
        </w:rPr>
        <w:t xml:space="preserve"> przeznaczono na zakup środków żywności, </w:t>
      </w:r>
      <w:r w:rsidR="00306532" w:rsidRPr="00BE0F82">
        <w:rPr>
          <w:rFonts w:ascii="Times New Roman" w:hAnsi="Times New Roman" w:cs="Times New Roman"/>
          <w:sz w:val="24"/>
          <w:szCs w:val="24"/>
        </w:rPr>
        <w:t xml:space="preserve">opału, </w:t>
      </w:r>
      <w:r w:rsidR="0076396B" w:rsidRPr="00BE0F82">
        <w:rPr>
          <w:rFonts w:ascii="Times New Roman" w:hAnsi="Times New Roman" w:cs="Times New Roman"/>
          <w:sz w:val="24"/>
          <w:szCs w:val="24"/>
        </w:rPr>
        <w:t xml:space="preserve">gazu, </w:t>
      </w:r>
      <w:r w:rsidR="00C1433E"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306532" w:rsidRPr="00BE0F82">
        <w:rPr>
          <w:rFonts w:ascii="Times New Roman" w:hAnsi="Times New Roman" w:cs="Times New Roman"/>
          <w:sz w:val="24"/>
          <w:szCs w:val="24"/>
        </w:rPr>
        <w:t xml:space="preserve">środków czystości, </w:t>
      </w:r>
      <w:r w:rsidR="00642062" w:rsidRPr="00BE0F82">
        <w:rPr>
          <w:rFonts w:ascii="Times New Roman" w:hAnsi="Times New Roman" w:cs="Times New Roman"/>
          <w:sz w:val="24"/>
          <w:szCs w:val="24"/>
        </w:rPr>
        <w:t>koszty telefonów,  energii, wywóz nieczystości,</w:t>
      </w:r>
      <w:r w:rsidR="006E75B9"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E84AFA" w:rsidRPr="00BE0F82">
        <w:rPr>
          <w:rFonts w:ascii="Times New Roman" w:hAnsi="Times New Roman" w:cs="Times New Roman"/>
          <w:sz w:val="24"/>
          <w:szCs w:val="24"/>
        </w:rPr>
        <w:t xml:space="preserve">usługi cateringowe  do Przedszkola </w:t>
      </w:r>
      <w:r w:rsidRPr="00BE0F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4AFA" w:rsidRPr="00BE0F82">
        <w:rPr>
          <w:rFonts w:ascii="Times New Roman" w:hAnsi="Times New Roman" w:cs="Times New Roman"/>
          <w:sz w:val="24"/>
          <w:szCs w:val="24"/>
        </w:rPr>
        <w:t xml:space="preserve">w Ciachcinie, </w:t>
      </w:r>
      <w:r w:rsidR="0013531E" w:rsidRPr="00BE0F82">
        <w:rPr>
          <w:rFonts w:ascii="Times New Roman" w:hAnsi="Times New Roman" w:cs="Times New Roman"/>
          <w:sz w:val="24"/>
          <w:szCs w:val="24"/>
        </w:rPr>
        <w:t xml:space="preserve">usługi remontowe, zdrowotne,  podróże służbowe, </w:t>
      </w:r>
      <w:r w:rsidR="009D25BF" w:rsidRPr="00BE0F82">
        <w:rPr>
          <w:rFonts w:ascii="Times New Roman" w:hAnsi="Times New Roman" w:cs="Times New Roman"/>
          <w:sz w:val="24"/>
          <w:szCs w:val="24"/>
        </w:rPr>
        <w:t xml:space="preserve">przeglądy okresowe przedszkoli, </w:t>
      </w:r>
      <w:r w:rsidR="0013531E" w:rsidRPr="00BE0F82">
        <w:rPr>
          <w:rFonts w:ascii="Times New Roman" w:hAnsi="Times New Roman" w:cs="Times New Roman"/>
          <w:sz w:val="24"/>
          <w:szCs w:val="24"/>
        </w:rPr>
        <w:t>odpis na zakładowy fundusz świadczeń socjalnych</w:t>
      </w:r>
      <w:r w:rsidR="00AB7DBA" w:rsidRPr="00BE0F82">
        <w:rPr>
          <w:rFonts w:ascii="Times New Roman" w:hAnsi="Times New Roman" w:cs="Times New Roman"/>
          <w:sz w:val="24"/>
          <w:szCs w:val="24"/>
        </w:rPr>
        <w:t xml:space="preserve">, zakup </w:t>
      </w:r>
      <w:r w:rsidR="009D25BF" w:rsidRPr="00BE0F82">
        <w:rPr>
          <w:rFonts w:ascii="Times New Roman" w:hAnsi="Times New Roman" w:cs="Times New Roman"/>
          <w:sz w:val="24"/>
          <w:szCs w:val="24"/>
        </w:rPr>
        <w:t xml:space="preserve">pomocy </w:t>
      </w:r>
      <w:r w:rsidR="00C1433E" w:rsidRPr="00BE0F82">
        <w:rPr>
          <w:rFonts w:ascii="Times New Roman" w:hAnsi="Times New Roman" w:cs="Times New Roman"/>
          <w:sz w:val="24"/>
          <w:szCs w:val="24"/>
        </w:rPr>
        <w:t>dydaktycznych</w:t>
      </w:r>
      <w:r w:rsidRPr="00BE0F82">
        <w:rPr>
          <w:rFonts w:ascii="Times New Roman" w:hAnsi="Times New Roman" w:cs="Times New Roman"/>
          <w:sz w:val="24"/>
          <w:szCs w:val="24"/>
        </w:rPr>
        <w:t>,</w:t>
      </w:r>
      <w:r w:rsidR="007E1AD3">
        <w:rPr>
          <w:rFonts w:ascii="Times New Roman" w:hAnsi="Times New Roman" w:cs="Times New Roman"/>
          <w:sz w:val="24"/>
          <w:szCs w:val="24"/>
        </w:rPr>
        <w:t xml:space="preserve"> komputera, urządzenia wielofunkcyjnego, szafek do Przedszkola w Bielsku, wykonanie instalacji sieci teleinformatycznej w Przedszkolu w Bielsku.</w:t>
      </w:r>
      <w:r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575EE4" w:rsidRPr="00BE0F82">
        <w:rPr>
          <w:rFonts w:ascii="Times New Roman" w:hAnsi="Times New Roman" w:cs="Times New Roman"/>
          <w:sz w:val="24"/>
          <w:szCs w:val="24"/>
        </w:rPr>
        <w:t xml:space="preserve">Zaplanowano wydatki w związku ze świadczeniem usług przedszkolnych przez niepubliczne przedszkola </w:t>
      </w:r>
      <w:r w:rsidR="007E1A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75EE4" w:rsidRPr="00BE0F82">
        <w:rPr>
          <w:rFonts w:ascii="Times New Roman" w:hAnsi="Times New Roman" w:cs="Times New Roman"/>
          <w:sz w:val="24"/>
          <w:szCs w:val="24"/>
        </w:rPr>
        <w:t xml:space="preserve">w Płocku, Starej Białej i  Radzanowie   oraz publiczne przedszkola w Płocku  i Starej Białej na rzecz mieszkańców gminy Bielsk, </w:t>
      </w:r>
      <w:r w:rsidR="006C51CE" w:rsidRPr="00BE0F82">
        <w:rPr>
          <w:rFonts w:ascii="Times New Roman" w:hAnsi="Times New Roman" w:cs="Times New Roman"/>
          <w:sz w:val="24"/>
          <w:szCs w:val="24"/>
        </w:rPr>
        <w:t>przekazano dotację gminie Nowy Duninów</w:t>
      </w:r>
      <w:r w:rsidR="00575EE4" w:rsidRPr="00BE0F82">
        <w:rPr>
          <w:rFonts w:ascii="Times New Roman" w:hAnsi="Times New Roman" w:cs="Times New Roman"/>
          <w:sz w:val="24"/>
          <w:szCs w:val="24"/>
        </w:rPr>
        <w:t xml:space="preserve"> </w:t>
      </w:r>
      <w:r w:rsidR="007E1A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C51CE" w:rsidRPr="00BE0F82">
        <w:rPr>
          <w:rFonts w:ascii="Times New Roman" w:eastAsia="Times New Roman" w:hAnsi="Times New Roman" w:cs="Times New Roman"/>
          <w:sz w:val="24"/>
          <w:szCs w:val="24"/>
        </w:rPr>
        <w:t>dla oddelegowanego pracownika do pracy związkowej</w:t>
      </w:r>
      <w:r w:rsidR="00BE0F82" w:rsidRPr="00BE0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1CE" w:rsidRPr="00BE0F82">
        <w:rPr>
          <w:rFonts w:ascii="Times New Roman" w:eastAsia="Times New Roman" w:hAnsi="Times New Roman" w:cs="Times New Roman"/>
          <w:sz w:val="24"/>
          <w:szCs w:val="24"/>
        </w:rPr>
        <w:t xml:space="preserve">w ramach działania międzyzakładowej organizacji związkowej na terenie Oddziału Powiatowego ZNP w Płocku, środki przeznaczono </w:t>
      </w:r>
      <w:r w:rsidR="006C51CE" w:rsidRPr="00BE0F82">
        <w:rPr>
          <w:rFonts w:ascii="Times New Roman" w:hAnsi="Times New Roman" w:cs="Times New Roman"/>
          <w:sz w:val="24"/>
          <w:szCs w:val="24"/>
        </w:rPr>
        <w:t>na wy</w:t>
      </w:r>
      <w:r w:rsidR="00354573" w:rsidRPr="00BE0F82">
        <w:rPr>
          <w:rFonts w:ascii="Times New Roman" w:hAnsi="Times New Roman" w:cs="Times New Roman"/>
          <w:sz w:val="24"/>
          <w:szCs w:val="24"/>
        </w:rPr>
        <w:t xml:space="preserve">płatę dodatków </w:t>
      </w:r>
      <w:r w:rsidR="006C51CE" w:rsidRPr="00BE0F82">
        <w:rPr>
          <w:rFonts w:ascii="Times New Roman" w:hAnsi="Times New Roman" w:cs="Times New Roman"/>
          <w:sz w:val="24"/>
          <w:szCs w:val="24"/>
        </w:rPr>
        <w:t>wiejskich.</w:t>
      </w:r>
      <w:r w:rsidR="00BE0F82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</w:t>
      </w:r>
      <w:r w:rsidR="00A050B7" w:rsidRPr="00351A6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F0EC7" w:rsidRPr="00351A6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25462AFE" w14:textId="7806DCDE" w:rsidR="00BE0F82" w:rsidRDefault="00BE0F82" w:rsidP="00BE0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DD">
        <w:rPr>
          <w:rFonts w:ascii="Times New Roman" w:hAnsi="Times New Roman" w:cs="Times New Roman"/>
          <w:sz w:val="24"/>
          <w:szCs w:val="24"/>
        </w:rPr>
        <w:lastRenderedPageBreak/>
        <w:t>W ramach środków funduszu sołeckiego zabezpieczono kwotę 1 400,00 zł na zakup materiałów i wyposażenia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ADD">
        <w:rPr>
          <w:rFonts w:ascii="Times New Roman" w:hAnsi="Times New Roman" w:cs="Times New Roman"/>
          <w:sz w:val="24"/>
          <w:szCs w:val="24"/>
        </w:rPr>
        <w:t>ze środków funduszu sołeckiego sołectwa Zągoty</w:t>
      </w:r>
      <w:r>
        <w:rPr>
          <w:rFonts w:ascii="Times New Roman" w:hAnsi="Times New Roman" w:cs="Times New Roman"/>
          <w:sz w:val="24"/>
          <w:szCs w:val="24"/>
        </w:rPr>
        <w:t xml:space="preserve"> do Przedszkola w Zągotach</w:t>
      </w:r>
      <w:r w:rsidRPr="00626ADD">
        <w:rPr>
          <w:rFonts w:ascii="Times New Roman" w:hAnsi="Times New Roman" w:cs="Times New Roman"/>
          <w:sz w:val="24"/>
          <w:szCs w:val="24"/>
        </w:rPr>
        <w:t>, wydatkowano 1 399,34 zł, kwotę 500,00 zł zaplanowano na zakup pomocy dydaktycznych ze środków funduszu sołeckiego sołectwa Jaroszewo Biskupie do Przedszkola w Zagrobie</w:t>
      </w:r>
      <w:r w:rsidR="000963B9">
        <w:rPr>
          <w:rFonts w:ascii="Times New Roman" w:hAnsi="Times New Roman" w:cs="Times New Roman"/>
          <w:sz w:val="24"/>
          <w:szCs w:val="24"/>
        </w:rPr>
        <w:t>,</w:t>
      </w:r>
      <w:r w:rsidRPr="00626ADD">
        <w:rPr>
          <w:rFonts w:ascii="Times New Roman" w:hAnsi="Times New Roman" w:cs="Times New Roman"/>
          <w:sz w:val="24"/>
          <w:szCs w:val="24"/>
        </w:rPr>
        <w:t xml:space="preserve"> wydatkowano 489,86 zł, kwotę 10 000,00 zł  zaplanowano  na zakup i montaż kamer do rejestratora cyfrowego do Przedszkolu Samorządowego  w Bielsku, wydatkowano 9 986,00 zł. </w:t>
      </w:r>
    </w:p>
    <w:p w14:paraId="70BE5D47" w14:textId="7C6F9BCC" w:rsidR="00A46E16" w:rsidRPr="00773623" w:rsidRDefault="00D96A80" w:rsidP="001F4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623">
        <w:rPr>
          <w:rFonts w:ascii="Times New Roman" w:hAnsi="Times New Roman" w:cs="Times New Roman"/>
          <w:i/>
          <w:sz w:val="24"/>
          <w:szCs w:val="24"/>
          <w:u w:val="single"/>
        </w:rPr>
        <w:t>G</w:t>
      </w:r>
      <w:r w:rsidR="006615D3" w:rsidRPr="00773623">
        <w:rPr>
          <w:rFonts w:ascii="Times New Roman" w:hAnsi="Times New Roman" w:cs="Times New Roman"/>
          <w:i/>
          <w:sz w:val="24"/>
          <w:szCs w:val="24"/>
          <w:u w:val="single"/>
        </w:rPr>
        <w:t xml:space="preserve">imnazja </w:t>
      </w:r>
      <w:r w:rsidR="0022095A" w:rsidRPr="00773623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 na planowane</w:t>
      </w:r>
      <w:r w:rsidR="00D771A5" w:rsidRPr="00773623">
        <w:rPr>
          <w:rFonts w:ascii="Times New Roman" w:hAnsi="Times New Roman" w:cs="Times New Roman"/>
          <w:sz w:val="24"/>
          <w:szCs w:val="24"/>
        </w:rPr>
        <w:t xml:space="preserve"> wydatki bieżące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</w:t>
      </w:r>
      <w:r w:rsidR="00441787" w:rsidRPr="00773623">
        <w:rPr>
          <w:rFonts w:ascii="Times New Roman" w:hAnsi="Times New Roman" w:cs="Times New Roman"/>
          <w:sz w:val="24"/>
          <w:szCs w:val="24"/>
        </w:rPr>
        <w:t>1 670 440,5</w:t>
      </w:r>
      <w:r w:rsidR="00A125C9" w:rsidRPr="00773623">
        <w:rPr>
          <w:rFonts w:ascii="Times New Roman" w:hAnsi="Times New Roman" w:cs="Times New Roman"/>
          <w:sz w:val="24"/>
          <w:szCs w:val="24"/>
        </w:rPr>
        <w:t>0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zł </w:t>
      </w:r>
      <w:r w:rsidR="00D771A5" w:rsidRPr="00773623">
        <w:rPr>
          <w:rFonts w:ascii="Times New Roman" w:hAnsi="Times New Roman" w:cs="Times New Roman"/>
          <w:sz w:val="24"/>
          <w:szCs w:val="24"/>
        </w:rPr>
        <w:t xml:space="preserve"> </w:t>
      </w:r>
      <w:r w:rsidR="00A46E16" w:rsidRPr="00773623">
        <w:rPr>
          <w:rFonts w:ascii="Times New Roman" w:hAnsi="Times New Roman" w:cs="Times New Roman"/>
          <w:sz w:val="24"/>
          <w:szCs w:val="24"/>
        </w:rPr>
        <w:t>wyd</w:t>
      </w:r>
      <w:r w:rsidR="00A7009E" w:rsidRPr="00773623">
        <w:rPr>
          <w:rFonts w:ascii="Times New Roman" w:hAnsi="Times New Roman" w:cs="Times New Roman"/>
          <w:sz w:val="24"/>
          <w:szCs w:val="24"/>
        </w:rPr>
        <w:t>atkowa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no </w:t>
      </w:r>
      <w:r w:rsidR="00441787" w:rsidRPr="00773623">
        <w:rPr>
          <w:rFonts w:ascii="Times New Roman" w:hAnsi="Times New Roman" w:cs="Times New Roman"/>
          <w:sz w:val="24"/>
          <w:szCs w:val="24"/>
        </w:rPr>
        <w:t>1 668 397,99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zł,</w:t>
      </w:r>
      <w:r w:rsidR="006E07E2" w:rsidRPr="00773623">
        <w:rPr>
          <w:rFonts w:ascii="Times New Roman" w:hAnsi="Times New Roman" w:cs="Times New Roman"/>
          <w:sz w:val="24"/>
          <w:szCs w:val="24"/>
        </w:rPr>
        <w:t xml:space="preserve"> </w:t>
      </w:r>
      <w:r w:rsidR="00DD223A" w:rsidRPr="007736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tj. </w:t>
      </w:r>
      <w:r w:rsidR="00441787" w:rsidRPr="00773623">
        <w:rPr>
          <w:rFonts w:ascii="Times New Roman" w:hAnsi="Times New Roman" w:cs="Times New Roman"/>
          <w:sz w:val="24"/>
          <w:szCs w:val="24"/>
        </w:rPr>
        <w:t>99,88</w:t>
      </w:r>
      <w:r w:rsidR="00061204" w:rsidRPr="00773623">
        <w:rPr>
          <w:rFonts w:ascii="Times New Roman" w:hAnsi="Times New Roman" w:cs="Times New Roman"/>
          <w:sz w:val="24"/>
          <w:szCs w:val="24"/>
        </w:rPr>
        <w:t xml:space="preserve"> %. Na terenie gminy funkcjon</w:t>
      </w:r>
      <w:r w:rsidR="003D2260">
        <w:rPr>
          <w:rFonts w:ascii="Times New Roman" w:hAnsi="Times New Roman" w:cs="Times New Roman"/>
          <w:sz w:val="24"/>
          <w:szCs w:val="24"/>
        </w:rPr>
        <w:t>owały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</w:t>
      </w:r>
      <w:r w:rsidR="006E07E2" w:rsidRPr="00773623">
        <w:rPr>
          <w:rFonts w:ascii="Times New Roman" w:hAnsi="Times New Roman" w:cs="Times New Roman"/>
          <w:sz w:val="24"/>
          <w:szCs w:val="24"/>
        </w:rPr>
        <w:t>2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</w:t>
      </w:r>
      <w:r w:rsidR="006E07E2" w:rsidRPr="00773623">
        <w:rPr>
          <w:rFonts w:ascii="Times New Roman" w:hAnsi="Times New Roman" w:cs="Times New Roman"/>
          <w:sz w:val="24"/>
          <w:szCs w:val="24"/>
        </w:rPr>
        <w:t>gimnazja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, do których uczęszczało </w:t>
      </w:r>
      <w:r w:rsidR="00D34988" w:rsidRPr="0077362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</w:t>
      </w:r>
      <w:r w:rsidR="00DD223A" w:rsidRPr="00773623">
        <w:rPr>
          <w:rFonts w:ascii="Times New Roman" w:hAnsi="Times New Roman" w:cs="Times New Roman"/>
          <w:sz w:val="24"/>
          <w:szCs w:val="24"/>
        </w:rPr>
        <w:t>101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uczniów, zatrudnionych </w:t>
      </w:r>
      <w:r w:rsidR="003D2260">
        <w:rPr>
          <w:rFonts w:ascii="Times New Roman" w:hAnsi="Times New Roman" w:cs="Times New Roman"/>
          <w:sz w:val="24"/>
          <w:szCs w:val="24"/>
        </w:rPr>
        <w:t>było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</w:t>
      </w:r>
      <w:r w:rsidR="00A125C9" w:rsidRPr="00773623">
        <w:rPr>
          <w:rFonts w:ascii="Times New Roman" w:hAnsi="Times New Roman" w:cs="Times New Roman"/>
          <w:sz w:val="24"/>
          <w:szCs w:val="24"/>
        </w:rPr>
        <w:t>19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nauczycieli</w:t>
      </w:r>
      <w:r w:rsidR="006D7696" w:rsidRPr="00773623">
        <w:rPr>
          <w:rFonts w:ascii="Times New Roman" w:hAnsi="Times New Roman" w:cs="Times New Roman"/>
          <w:sz w:val="24"/>
          <w:szCs w:val="24"/>
        </w:rPr>
        <w:t xml:space="preserve"> 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( </w:t>
      </w:r>
      <w:r w:rsidR="00DD223A" w:rsidRPr="00773623">
        <w:rPr>
          <w:rFonts w:ascii="Times New Roman" w:hAnsi="Times New Roman" w:cs="Times New Roman"/>
          <w:sz w:val="24"/>
          <w:szCs w:val="24"/>
        </w:rPr>
        <w:t>17,43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etat</w:t>
      </w:r>
      <w:r w:rsidR="002E7EC9" w:rsidRPr="00773623">
        <w:rPr>
          <w:rFonts w:ascii="Times New Roman" w:hAnsi="Times New Roman" w:cs="Times New Roman"/>
          <w:sz w:val="24"/>
          <w:szCs w:val="24"/>
        </w:rPr>
        <w:t>u</w:t>
      </w:r>
      <w:r w:rsidR="00A46E16" w:rsidRPr="00773623">
        <w:rPr>
          <w:rFonts w:ascii="Times New Roman" w:hAnsi="Times New Roman" w:cs="Times New Roman"/>
          <w:sz w:val="24"/>
          <w:szCs w:val="24"/>
        </w:rPr>
        <w:t>)</w:t>
      </w:r>
      <w:r w:rsidR="00D34988" w:rsidRPr="00773623">
        <w:rPr>
          <w:rFonts w:ascii="Times New Roman" w:hAnsi="Times New Roman" w:cs="Times New Roman"/>
          <w:sz w:val="24"/>
          <w:szCs w:val="24"/>
        </w:rPr>
        <w:t xml:space="preserve"> 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oraz </w:t>
      </w:r>
      <w:r w:rsidR="00DD223A" w:rsidRPr="00773623">
        <w:rPr>
          <w:rFonts w:ascii="Times New Roman" w:hAnsi="Times New Roman" w:cs="Times New Roman"/>
          <w:sz w:val="24"/>
          <w:szCs w:val="24"/>
        </w:rPr>
        <w:t>7</w:t>
      </w:r>
      <w:r w:rsidR="00A46E16" w:rsidRPr="00773623">
        <w:rPr>
          <w:rFonts w:ascii="Times New Roman" w:hAnsi="Times New Roman" w:cs="Times New Roman"/>
          <w:sz w:val="24"/>
          <w:szCs w:val="24"/>
        </w:rPr>
        <w:t xml:space="preserve"> pracowników </w:t>
      </w:r>
      <w:proofErr w:type="spellStart"/>
      <w:r w:rsidR="00A46E16" w:rsidRPr="00773623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A46E16" w:rsidRPr="00773623">
        <w:rPr>
          <w:rFonts w:ascii="Times New Roman" w:hAnsi="Times New Roman" w:cs="Times New Roman"/>
          <w:sz w:val="24"/>
          <w:szCs w:val="24"/>
        </w:rPr>
        <w:t xml:space="preserve"> – obsługowych ( </w:t>
      </w:r>
      <w:r w:rsidR="00DD223A" w:rsidRPr="00773623">
        <w:rPr>
          <w:rFonts w:ascii="Times New Roman" w:hAnsi="Times New Roman" w:cs="Times New Roman"/>
          <w:sz w:val="24"/>
          <w:szCs w:val="24"/>
        </w:rPr>
        <w:t>6</w:t>
      </w:r>
      <w:r w:rsidR="00A050B7" w:rsidRPr="00773623">
        <w:rPr>
          <w:rFonts w:ascii="Times New Roman" w:hAnsi="Times New Roman" w:cs="Times New Roman"/>
          <w:sz w:val="24"/>
          <w:szCs w:val="24"/>
        </w:rPr>
        <w:t>,5 etatu ).</w:t>
      </w:r>
    </w:p>
    <w:p w14:paraId="520D70AA" w14:textId="33EBAE3F" w:rsidR="00A46E16" w:rsidRPr="000B4F35" w:rsidRDefault="00A46E16" w:rsidP="00A46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623">
        <w:rPr>
          <w:rFonts w:ascii="Times New Roman" w:hAnsi="Times New Roman" w:cs="Times New Roman"/>
          <w:sz w:val="24"/>
          <w:szCs w:val="24"/>
        </w:rPr>
        <w:t>Na wynagrodzenia osobowe pracowników</w:t>
      </w:r>
      <w:r w:rsidRPr="000B4F35">
        <w:rPr>
          <w:rFonts w:ascii="Times New Roman" w:hAnsi="Times New Roman" w:cs="Times New Roman"/>
          <w:sz w:val="24"/>
          <w:szCs w:val="24"/>
        </w:rPr>
        <w:t xml:space="preserve"> wraz z pochodnymi, </w:t>
      </w:r>
      <w:r w:rsidR="008633B9" w:rsidRPr="000B4F35">
        <w:rPr>
          <w:rFonts w:ascii="Times New Roman" w:hAnsi="Times New Roman" w:cs="Times New Roman"/>
          <w:sz w:val="24"/>
          <w:szCs w:val="24"/>
        </w:rPr>
        <w:t>dodatkowe wynagrodzenie roczne</w:t>
      </w:r>
      <w:r w:rsidR="00773623">
        <w:rPr>
          <w:rFonts w:ascii="Times New Roman" w:hAnsi="Times New Roman" w:cs="Times New Roman"/>
          <w:sz w:val="24"/>
          <w:szCs w:val="24"/>
        </w:rPr>
        <w:t xml:space="preserve">, </w:t>
      </w:r>
      <w:r w:rsidR="00F553B4">
        <w:rPr>
          <w:rFonts w:ascii="Times New Roman" w:hAnsi="Times New Roman" w:cs="Times New Roman"/>
          <w:sz w:val="24"/>
          <w:szCs w:val="24"/>
        </w:rPr>
        <w:t xml:space="preserve">ekwiwalent za niewykorzystany urlop dla 1 nauczyciela i 1 pracownika obsługi, </w:t>
      </w:r>
      <w:r w:rsidR="000917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53B4">
        <w:rPr>
          <w:rFonts w:ascii="Times New Roman" w:hAnsi="Times New Roman" w:cs="Times New Roman"/>
          <w:sz w:val="24"/>
          <w:szCs w:val="24"/>
        </w:rPr>
        <w:t xml:space="preserve">2 nagrody jubileuszowe dla nauczycieli </w:t>
      </w:r>
      <w:r w:rsidRPr="003043B3">
        <w:rPr>
          <w:rFonts w:ascii="Times New Roman" w:hAnsi="Times New Roman" w:cs="Times New Roman"/>
          <w:sz w:val="24"/>
          <w:szCs w:val="24"/>
        </w:rPr>
        <w:t>wydatkowano kwotę</w:t>
      </w:r>
      <w:r w:rsidR="00A2703E" w:rsidRPr="003043B3">
        <w:rPr>
          <w:rFonts w:ascii="Times New Roman" w:hAnsi="Times New Roman" w:cs="Times New Roman"/>
          <w:sz w:val="24"/>
          <w:szCs w:val="24"/>
        </w:rPr>
        <w:t xml:space="preserve"> </w:t>
      </w:r>
      <w:r w:rsidR="000B4F35" w:rsidRPr="003043B3">
        <w:rPr>
          <w:rFonts w:ascii="Times New Roman" w:hAnsi="Times New Roman" w:cs="Times New Roman"/>
          <w:sz w:val="24"/>
          <w:szCs w:val="24"/>
        </w:rPr>
        <w:t>1 086</w:t>
      </w:r>
      <w:r w:rsidR="003043B3" w:rsidRPr="003043B3">
        <w:rPr>
          <w:rFonts w:ascii="Times New Roman" w:hAnsi="Times New Roman" w:cs="Times New Roman"/>
          <w:sz w:val="24"/>
          <w:szCs w:val="24"/>
        </w:rPr>
        <w:t> </w:t>
      </w:r>
      <w:r w:rsidR="000B4F35" w:rsidRPr="003043B3">
        <w:rPr>
          <w:rFonts w:ascii="Times New Roman" w:hAnsi="Times New Roman" w:cs="Times New Roman"/>
          <w:sz w:val="24"/>
          <w:szCs w:val="24"/>
        </w:rPr>
        <w:t>6</w:t>
      </w:r>
      <w:r w:rsidR="003043B3" w:rsidRPr="003043B3">
        <w:rPr>
          <w:rFonts w:ascii="Times New Roman" w:hAnsi="Times New Roman" w:cs="Times New Roman"/>
          <w:sz w:val="24"/>
          <w:szCs w:val="24"/>
        </w:rPr>
        <w:t>20,58</w:t>
      </w:r>
      <w:r w:rsidR="00A2703E" w:rsidRPr="003043B3">
        <w:rPr>
          <w:rFonts w:ascii="Times New Roman" w:hAnsi="Times New Roman" w:cs="Times New Roman"/>
          <w:sz w:val="24"/>
          <w:szCs w:val="24"/>
        </w:rPr>
        <w:t xml:space="preserve"> </w:t>
      </w:r>
      <w:r w:rsidR="00865905" w:rsidRPr="003043B3">
        <w:rPr>
          <w:rFonts w:ascii="Times New Roman" w:hAnsi="Times New Roman" w:cs="Times New Roman"/>
          <w:sz w:val="24"/>
          <w:szCs w:val="24"/>
        </w:rPr>
        <w:t>zł,</w:t>
      </w:r>
      <w:r w:rsidR="00865905" w:rsidRPr="000B4F35">
        <w:rPr>
          <w:rFonts w:ascii="Times New Roman" w:hAnsi="Times New Roman" w:cs="Times New Roman"/>
          <w:sz w:val="24"/>
          <w:szCs w:val="24"/>
        </w:rPr>
        <w:t xml:space="preserve"> </w:t>
      </w:r>
      <w:r w:rsidR="007736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65905" w:rsidRPr="000B4F35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0B4F35" w:rsidRPr="000B4F35">
        <w:rPr>
          <w:rFonts w:ascii="Times New Roman" w:hAnsi="Times New Roman" w:cs="Times New Roman"/>
          <w:sz w:val="24"/>
          <w:szCs w:val="24"/>
        </w:rPr>
        <w:t>100,00</w:t>
      </w:r>
      <w:r w:rsidR="00865905" w:rsidRPr="000B4F35">
        <w:rPr>
          <w:rFonts w:ascii="Times New Roman" w:hAnsi="Times New Roman" w:cs="Times New Roman"/>
          <w:sz w:val="24"/>
          <w:szCs w:val="24"/>
        </w:rPr>
        <w:t xml:space="preserve"> %  planu</w:t>
      </w:r>
      <w:r w:rsidR="003043B3">
        <w:rPr>
          <w:rFonts w:ascii="Times New Roman" w:hAnsi="Times New Roman" w:cs="Times New Roman"/>
          <w:sz w:val="24"/>
          <w:szCs w:val="24"/>
        </w:rPr>
        <w:t xml:space="preserve"> w kwocie</w:t>
      </w:r>
      <w:r w:rsidR="003043B3" w:rsidRPr="003043B3">
        <w:rPr>
          <w:rFonts w:ascii="Times New Roman" w:hAnsi="Times New Roman" w:cs="Times New Roman"/>
          <w:sz w:val="24"/>
          <w:szCs w:val="24"/>
        </w:rPr>
        <w:t xml:space="preserve"> </w:t>
      </w:r>
      <w:r w:rsidR="003043B3" w:rsidRPr="000B4F35">
        <w:rPr>
          <w:rFonts w:ascii="Times New Roman" w:hAnsi="Times New Roman" w:cs="Times New Roman"/>
          <w:sz w:val="24"/>
          <w:szCs w:val="24"/>
        </w:rPr>
        <w:t xml:space="preserve">1 086 660,00 zł, </w:t>
      </w:r>
      <w:r w:rsidR="003043B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8A81DF8" w14:textId="2B3921A6" w:rsidR="00F106ED" w:rsidRPr="00F553B4" w:rsidRDefault="00F106ED" w:rsidP="00F10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35">
        <w:rPr>
          <w:rFonts w:ascii="Times New Roman" w:hAnsi="Times New Roman" w:cs="Times New Roman"/>
          <w:sz w:val="24"/>
          <w:szCs w:val="24"/>
        </w:rPr>
        <w:t xml:space="preserve">Pozostałe środki przeznaczono na </w:t>
      </w:r>
      <w:r w:rsidR="000706CD" w:rsidRPr="000B4F35">
        <w:rPr>
          <w:rFonts w:ascii="Times New Roman" w:hAnsi="Times New Roman" w:cs="Times New Roman"/>
          <w:sz w:val="24"/>
          <w:szCs w:val="24"/>
        </w:rPr>
        <w:t xml:space="preserve">zakup </w:t>
      </w:r>
      <w:r w:rsidR="00542BDD" w:rsidRPr="000B4F35">
        <w:rPr>
          <w:rFonts w:ascii="Times New Roman" w:hAnsi="Times New Roman" w:cs="Times New Roman"/>
          <w:sz w:val="24"/>
          <w:szCs w:val="24"/>
        </w:rPr>
        <w:t xml:space="preserve">opału, środków czystości, energii, gazu, </w:t>
      </w:r>
      <w:r w:rsidR="00DB1BC8" w:rsidRPr="000B4F35">
        <w:rPr>
          <w:rFonts w:ascii="Times New Roman" w:hAnsi="Times New Roman" w:cs="Times New Roman"/>
          <w:sz w:val="24"/>
          <w:szCs w:val="24"/>
        </w:rPr>
        <w:t xml:space="preserve">wywóz nieczystości, </w:t>
      </w:r>
      <w:r w:rsidR="004777BE" w:rsidRPr="000B4F35">
        <w:rPr>
          <w:rFonts w:ascii="Times New Roman" w:hAnsi="Times New Roman" w:cs="Times New Roman"/>
          <w:sz w:val="24"/>
          <w:szCs w:val="24"/>
        </w:rPr>
        <w:t>podróże służbowe,</w:t>
      </w:r>
      <w:r w:rsidR="00A473F2" w:rsidRPr="000B4F35">
        <w:rPr>
          <w:rFonts w:ascii="Times New Roman" w:hAnsi="Times New Roman" w:cs="Times New Roman"/>
          <w:sz w:val="24"/>
          <w:szCs w:val="24"/>
        </w:rPr>
        <w:t xml:space="preserve"> odpis na</w:t>
      </w:r>
      <w:r w:rsidR="00012C77" w:rsidRPr="000B4F35">
        <w:rPr>
          <w:rFonts w:ascii="Times New Roman" w:hAnsi="Times New Roman" w:cs="Times New Roman"/>
          <w:sz w:val="24"/>
          <w:szCs w:val="24"/>
        </w:rPr>
        <w:t xml:space="preserve"> zakładowy </w:t>
      </w:r>
      <w:r w:rsidR="00913030" w:rsidRPr="000B4F35">
        <w:rPr>
          <w:rFonts w:ascii="Times New Roman" w:hAnsi="Times New Roman" w:cs="Times New Roman"/>
          <w:sz w:val="24"/>
          <w:szCs w:val="24"/>
        </w:rPr>
        <w:t xml:space="preserve">fundusz świadczeń socjalnych, </w:t>
      </w:r>
      <w:r w:rsidR="00DB1BC8" w:rsidRPr="000B4F35">
        <w:rPr>
          <w:rFonts w:ascii="Times New Roman" w:hAnsi="Times New Roman" w:cs="Times New Roman"/>
          <w:sz w:val="24"/>
          <w:szCs w:val="24"/>
        </w:rPr>
        <w:t>monitorowanie</w:t>
      </w:r>
      <w:r w:rsidRPr="000B4F35">
        <w:rPr>
          <w:rFonts w:ascii="Times New Roman" w:hAnsi="Times New Roman" w:cs="Times New Roman"/>
          <w:sz w:val="24"/>
          <w:szCs w:val="24"/>
        </w:rPr>
        <w:t xml:space="preserve">  </w:t>
      </w:r>
      <w:r w:rsidR="00500F20" w:rsidRPr="000B4F35">
        <w:rPr>
          <w:rFonts w:ascii="Times New Roman" w:hAnsi="Times New Roman" w:cs="Times New Roman"/>
          <w:sz w:val="24"/>
          <w:szCs w:val="24"/>
        </w:rPr>
        <w:t>i</w:t>
      </w:r>
      <w:r w:rsidR="00DB1BC8" w:rsidRPr="000B4F35">
        <w:rPr>
          <w:rFonts w:ascii="Times New Roman" w:hAnsi="Times New Roman" w:cs="Times New Roman"/>
          <w:sz w:val="24"/>
          <w:szCs w:val="24"/>
        </w:rPr>
        <w:t xml:space="preserve"> </w:t>
      </w:r>
      <w:r w:rsidR="00852A08" w:rsidRPr="000B4F35">
        <w:rPr>
          <w:rFonts w:ascii="Times New Roman" w:hAnsi="Times New Roman" w:cs="Times New Roman"/>
          <w:sz w:val="24"/>
          <w:szCs w:val="24"/>
        </w:rPr>
        <w:t>ubezpieczenie obiektów szkolnych</w:t>
      </w:r>
      <w:r w:rsidR="000C747E" w:rsidRPr="000B4F35">
        <w:rPr>
          <w:rFonts w:ascii="Times New Roman" w:hAnsi="Times New Roman" w:cs="Times New Roman"/>
          <w:sz w:val="24"/>
          <w:szCs w:val="24"/>
        </w:rPr>
        <w:t>, zakup usług związany</w:t>
      </w:r>
      <w:r w:rsidR="00423EE0" w:rsidRPr="000B4F35">
        <w:rPr>
          <w:rFonts w:ascii="Times New Roman" w:hAnsi="Times New Roman" w:cs="Times New Roman"/>
          <w:sz w:val="24"/>
          <w:szCs w:val="24"/>
        </w:rPr>
        <w:t>ch z dostępem</w:t>
      </w:r>
      <w:r w:rsidR="00012C77" w:rsidRPr="000B4F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23EE0" w:rsidRPr="000B4F35">
        <w:rPr>
          <w:rFonts w:ascii="Times New Roman" w:hAnsi="Times New Roman" w:cs="Times New Roman"/>
          <w:sz w:val="24"/>
          <w:szCs w:val="24"/>
        </w:rPr>
        <w:t xml:space="preserve"> do Internetu,</w:t>
      </w:r>
      <w:r w:rsidR="00953544" w:rsidRPr="000B4F35">
        <w:rPr>
          <w:rFonts w:ascii="Times New Roman" w:hAnsi="Times New Roman" w:cs="Times New Roman"/>
          <w:sz w:val="24"/>
          <w:szCs w:val="24"/>
        </w:rPr>
        <w:t xml:space="preserve"> zdrowotnych,</w:t>
      </w:r>
      <w:r w:rsidR="003B025D" w:rsidRPr="000B4F35">
        <w:rPr>
          <w:rFonts w:ascii="Times New Roman" w:hAnsi="Times New Roman" w:cs="Times New Roman"/>
          <w:sz w:val="24"/>
          <w:szCs w:val="24"/>
        </w:rPr>
        <w:t xml:space="preserve"> </w:t>
      </w:r>
      <w:r w:rsidR="00423EE0" w:rsidRPr="000B4F35">
        <w:rPr>
          <w:rFonts w:ascii="Times New Roman" w:hAnsi="Times New Roman" w:cs="Times New Roman"/>
          <w:sz w:val="24"/>
          <w:szCs w:val="24"/>
        </w:rPr>
        <w:t xml:space="preserve">telefonicznych, </w:t>
      </w:r>
      <w:r w:rsidR="00913030" w:rsidRPr="000B4F35">
        <w:rPr>
          <w:rFonts w:ascii="Times New Roman" w:hAnsi="Times New Roman" w:cs="Times New Roman"/>
          <w:sz w:val="24"/>
          <w:szCs w:val="24"/>
        </w:rPr>
        <w:t xml:space="preserve">zakup </w:t>
      </w:r>
      <w:r w:rsidR="00953544" w:rsidRPr="000B4F35">
        <w:rPr>
          <w:rFonts w:ascii="Times New Roman" w:hAnsi="Times New Roman" w:cs="Times New Roman"/>
          <w:sz w:val="24"/>
          <w:szCs w:val="24"/>
        </w:rPr>
        <w:t xml:space="preserve">pomocy dydaktycznych, </w:t>
      </w:r>
      <w:r w:rsidR="003A37B7" w:rsidRPr="000B4F35">
        <w:rPr>
          <w:rFonts w:ascii="Times New Roman" w:hAnsi="Times New Roman" w:cs="Times New Roman"/>
          <w:sz w:val="24"/>
          <w:szCs w:val="24"/>
        </w:rPr>
        <w:t xml:space="preserve">zakup usług transportowych związanych z uczestnictwem uczniów  w zawodach sportowych, </w:t>
      </w:r>
      <w:r w:rsidR="00953544" w:rsidRPr="000B4F35">
        <w:rPr>
          <w:rFonts w:ascii="Times New Roman" w:hAnsi="Times New Roman" w:cs="Times New Roman"/>
          <w:sz w:val="24"/>
          <w:szCs w:val="24"/>
        </w:rPr>
        <w:t xml:space="preserve">wykonanie okresowej kontroli przewodów kominiarskich, </w:t>
      </w:r>
      <w:r w:rsidRPr="000B4F35">
        <w:rPr>
          <w:rFonts w:ascii="Times New Roman" w:hAnsi="Times New Roman" w:cs="Times New Roman"/>
          <w:sz w:val="24"/>
          <w:szCs w:val="24"/>
        </w:rPr>
        <w:t>przekazano dotację gminie Nowy Duninów</w:t>
      </w:r>
      <w:r w:rsidR="005D5430" w:rsidRPr="000B4F3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B4F35">
        <w:rPr>
          <w:rFonts w:ascii="Times New Roman" w:hAnsi="Times New Roman" w:cs="Times New Roman"/>
          <w:sz w:val="24"/>
          <w:szCs w:val="24"/>
        </w:rPr>
        <w:t xml:space="preserve"> </w:t>
      </w:r>
      <w:r w:rsidRPr="000B4F35">
        <w:rPr>
          <w:rFonts w:ascii="Times New Roman" w:eastAsia="Times New Roman" w:hAnsi="Times New Roman" w:cs="Times New Roman"/>
          <w:sz w:val="24"/>
          <w:szCs w:val="24"/>
        </w:rPr>
        <w:t>dla oddelegowanego pracownika do pracy związkowej w ramach działania międzyzakładowej organizacji związkowej</w:t>
      </w:r>
      <w:r w:rsidR="005D5430" w:rsidRPr="000B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F35">
        <w:rPr>
          <w:rFonts w:ascii="Times New Roman" w:eastAsia="Times New Roman" w:hAnsi="Times New Roman" w:cs="Times New Roman"/>
          <w:sz w:val="24"/>
          <w:szCs w:val="24"/>
        </w:rPr>
        <w:t xml:space="preserve">na terenie Oddziału Powiatowego ZNP w Płocku, środki przeznaczono </w:t>
      </w:r>
      <w:r w:rsidRPr="000B4F35">
        <w:rPr>
          <w:rFonts w:ascii="Times New Roman" w:hAnsi="Times New Roman" w:cs="Times New Roman"/>
          <w:sz w:val="24"/>
          <w:szCs w:val="24"/>
        </w:rPr>
        <w:t>na wy</w:t>
      </w:r>
      <w:r w:rsidR="00A125C9" w:rsidRPr="000B4F35">
        <w:rPr>
          <w:rFonts w:ascii="Times New Roman" w:hAnsi="Times New Roman" w:cs="Times New Roman"/>
          <w:sz w:val="24"/>
          <w:szCs w:val="24"/>
        </w:rPr>
        <w:t xml:space="preserve">płatę dodatków </w:t>
      </w:r>
      <w:r w:rsidRPr="00F553B4">
        <w:rPr>
          <w:rFonts w:ascii="Times New Roman" w:hAnsi="Times New Roman" w:cs="Times New Roman"/>
          <w:sz w:val="24"/>
          <w:szCs w:val="24"/>
        </w:rPr>
        <w:t>wiejskich</w:t>
      </w:r>
      <w:r w:rsidR="00F553B4" w:rsidRPr="00F553B4">
        <w:rPr>
          <w:rFonts w:ascii="Times New Roman" w:hAnsi="Times New Roman" w:cs="Times New Roman"/>
          <w:sz w:val="24"/>
          <w:szCs w:val="24"/>
        </w:rPr>
        <w:t>, odprawy z tytułu likwidacji gimnazjów</w:t>
      </w:r>
      <w:r w:rsidR="00174C97">
        <w:rPr>
          <w:rFonts w:ascii="Times New Roman" w:hAnsi="Times New Roman" w:cs="Times New Roman"/>
          <w:sz w:val="24"/>
          <w:szCs w:val="24"/>
        </w:rPr>
        <w:t xml:space="preserve">                         z dniem 31.08.2019r.</w:t>
      </w:r>
    </w:p>
    <w:p w14:paraId="1492A8BC" w14:textId="32089E05" w:rsidR="00A57828" w:rsidRPr="00624982" w:rsidRDefault="00D96A80" w:rsidP="00A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82"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 w:rsidR="00D954B0" w:rsidRPr="00624982">
        <w:rPr>
          <w:rFonts w:ascii="Times New Roman" w:hAnsi="Times New Roman" w:cs="Times New Roman"/>
          <w:i/>
          <w:sz w:val="24"/>
          <w:szCs w:val="24"/>
          <w:u w:val="single"/>
        </w:rPr>
        <w:t>owożenie uczniów do s</w:t>
      </w:r>
      <w:r w:rsidR="008521FB" w:rsidRPr="00624982">
        <w:rPr>
          <w:rFonts w:ascii="Times New Roman" w:hAnsi="Times New Roman" w:cs="Times New Roman"/>
          <w:i/>
          <w:sz w:val="24"/>
          <w:szCs w:val="24"/>
          <w:u w:val="single"/>
        </w:rPr>
        <w:t>zkół</w:t>
      </w:r>
      <w:r w:rsidR="00EC0BBC" w:rsidRPr="00624982">
        <w:rPr>
          <w:rFonts w:ascii="Times New Roman" w:hAnsi="Times New Roman" w:cs="Times New Roman"/>
          <w:sz w:val="24"/>
          <w:szCs w:val="24"/>
        </w:rPr>
        <w:t xml:space="preserve"> - </w:t>
      </w:r>
      <w:r w:rsidR="008521FB" w:rsidRPr="00624982">
        <w:rPr>
          <w:rFonts w:ascii="Times New Roman" w:hAnsi="Times New Roman" w:cs="Times New Roman"/>
          <w:sz w:val="24"/>
          <w:szCs w:val="24"/>
        </w:rPr>
        <w:t xml:space="preserve">planowane wydatki </w:t>
      </w:r>
      <w:r w:rsidR="00F67DC9" w:rsidRPr="00624982">
        <w:rPr>
          <w:rFonts w:ascii="Times New Roman" w:hAnsi="Times New Roman" w:cs="Times New Roman"/>
          <w:sz w:val="24"/>
          <w:szCs w:val="24"/>
        </w:rPr>
        <w:t xml:space="preserve">ogółem </w:t>
      </w:r>
      <w:r w:rsidR="00624982">
        <w:rPr>
          <w:rFonts w:ascii="Times New Roman" w:hAnsi="Times New Roman" w:cs="Times New Roman"/>
          <w:sz w:val="24"/>
          <w:szCs w:val="24"/>
        </w:rPr>
        <w:t>586 032,00</w:t>
      </w:r>
      <w:r w:rsidR="008521FB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D954B0" w:rsidRPr="00624982">
        <w:rPr>
          <w:rFonts w:ascii="Times New Roman" w:hAnsi="Times New Roman" w:cs="Times New Roman"/>
          <w:sz w:val="24"/>
          <w:szCs w:val="24"/>
        </w:rPr>
        <w:t xml:space="preserve"> zł</w:t>
      </w:r>
      <w:r w:rsidR="004E5A37" w:rsidRPr="00624982">
        <w:rPr>
          <w:rFonts w:ascii="Times New Roman" w:hAnsi="Times New Roman" w:cs="Times New Roman"/>
          <w:sz w:val="24"/>
          <w:szCs w:val="24"/>
        </w:rPr>
        <w:t>,</w:t>
      </w:r>
      <w:r w:rsidR="00D954B0" w:rsidRPr="00624982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8521FB" w:rsidRPr="006249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4982">
        <w:rPr>
          <w:rFonts w:ascii="Times New Roman" w:hAnsi="Times New Roman" w:cs="Times New Roman"/>
          <w:sz w:val="24"/>
          <w:szCs w:val="24"/>
        </w:rPr>
        <w:t>527 339,86</w:t>
      </w:r>
      <w:r w:rsidR="008521FB" w:rsidRPr="00624982">
        <w:rPr>
          <w:rFonts w:ascii="Times New Roman" w:hAnsi="Times New Roman" w:cs="Times New Roman"/>
          <w:sz w:val="24"/>
          <w:szCs w:val="24"/>
        </w:rPr>
        <w:t xml:space="preserve"> zł, tj. </w:t>
      </w:r>
      <w:r w:rsidR="00624982">
        <w:rPr>
          <w:rFonts w:ascii="Times New Roman" w:hAnsi="Times New Roman" w:cs="Times New Roman"/>
          <w:sz w:val="24"/>
          <w:szCs w:val="24"/>
        </w:rPr>
        <w:t>89,98</w:t>
      </w:r>
      <w:r w:rsidR="00D6561A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D240E4" w:rsidRPr="00624982">
        <w:rPr>
          <w:rFonts w:ascii="Times New Roman" w:hAnsi="Times New Roman" w:cs="Times New Roman"/>
          <w:sz w:val="24"/>
          <w:szCs w:val="24"/>
        </w:rPr>
        <w:t>%</w:t>
      </w:r>
      <w:r w:rsidR="00913030" w:rsidRPr="00624982">
        <w:rPr>
          <w:rFonts w:ascii="Times New Roman" w:hAnsi="Times New Roman" w:cs="Times New Roman"/>
          <w:sz w:val="24"/>
          <w:szCs w:val="24"/>
        </w:rPr>
        <w:t xml:space="preserve">, </w:t>
      </w:r>
      <w:r w:rsidR="00F67DC9" w:rsidRPr="00624982">
        <w:rPr>
          <w:rFonts w:ascii="Times New Roman" w:hAnsi="Times New Roman" w:cs="Times New Roman"/>
          <w:sz w:val="24"/>
          <w:szCs w:val="24"/>
        </w:rPr>
        <w:t>w tym wydatki bieżące</w:t>
      </w:r>
      <w:r w:rsidR="00FE24AD" w:rsidRPr="00624982">
        <w:rPr>
          <w:rFonts w:ascii="Times New Roman" w:hAnsi="Times New Roman" w:cs="Times New Roman"/>
          <w:sz w:val="24"/>
          <w:szCs w:val="24"/>
        </w:rPr>
        <w:t>; plan</w:t>
      </w:r>
      <w:r w:rsidR="00F67DC9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624982">
        <w:rPr>
          <w:rFonts w:ascii="Times New Roman" w:hAnsi="Times New Roman" w:cs="Times New Roman"/>
          <w:sz w:val="24"/>
          <w:szCs w:val="24"/>
        </w:rPr>
        <w:t>447 657,00</w:t>
      </w:r>
      <w:r w:rsidR="00F67DC9" w:rsidRPr="00624982">
        <w:rPr>
          <w:rFonts w:ascii="Times New Roman" w:hAnsi="Times New Roman" w:cs="Times New Roman"/>
          <w:sz w:val="24"/>
          <w:szCs w:val="24"/>
        </w:rPr>
        <w:t xml:space="preserve"> zł, </w:t>
      </w:r>
      <w:r w:rsidR="00FE24AD" w:rsidRPr="00624982">
        <w:rPr>
          <w:rFonts w:ascii="Times New Roman" w:hAnsi="Times New Roman" w:cs="Times New Roman"/>
          <w:sz w:val="24"/>
          <w:szCs w:val="24"/>
        </w:rPr>
        <w:t xml:space="preserve">wykonanie           </w:t>
      </w:r>
      <w:r w:rsidR="00624982">
        <w:rPr>
          <w:rFonts w:ascii="Times New Roman" w:hAnsi="Times New Roman" w:cs="Times New Roman"/>
          <w:sz w:val="24"/>
          <w:szCs w:val="24"/>
        </w:rPr>
        <w:t>388 964,86</w:t>
      </w:r>
      <w:r w:rsidR="00FE24AD" w:rsidRPr="00624982">
        <w:rPr>
          <w:rFonts w:ascii="Times New Roman" w:hAnsi="Times New Roman" w:cs="Times New Roman"/>
          <w:sz w:val="24"/>
          <w:szCs w:val="24"/>
        </w:rPr>
        <w:t xml:space="preserve"> zł</w:t>
      </w:r>
      <w:r w:rsidR="005D27F7" w:rsidRPr="00624982">
        <w:rPr>
          <w:rFonts w:ascii="Times New Roman" w:hAnsi="Times New Roman" w:cs="Times New Roman"/>
          <w:sz w:val="24"/>
          <w:szCs w:val="24"/>
        </w:rPr>
        <w:t xml:space="preserve">, tj. </w:t>
      </w:r>
      <w:r w:rsidR="00D21524">
        <w:rPr>
          <w:rFonts w:ascii="Times New Roman" w:hAnsi="Times New Roman" w:cs="Times New Roman"/>
          <w:sz w:val="24"/>
          <w:szCs w:val="24"/>
        </w:rPr>
        <w:t>86,89</w:t>
      </w:r>
      <w:r w:rsidR="00D34988" w:rsidRPr="00624982">
        <w:rPr>
          <w:rFonts w:ascii="Times New Roman" w:hAnsi="Times New Roman" w:cs="Times New Roman"/>
          <w:sz w:val="24"/>
          <w:szCs w:val="24"/>
        </w:rPr>
        <w:t xml:space="preserve"> %</w:t>
      </w:r>
      <w:r w:rsidR="00FE24AD" w:rsidRPr="00624982">
        <w:rPr>
          <w:rFonts w:ascii="Times New Roman" w:hAnsi="Times New Roman" w:cs="Times New Roman"/>
          <w:sz w:val="24"/>
          <w:szCs w:val="24"/>
        </w:rPr>
        <w:t xml:space="preserve">; </w:t>
      </w:r>
      <w:r w:rsidR="00B823E3" w:rsidRPr="00624982">
        <w:rPr>
          <w:rFonts w:ascii="Times New Roman" w:hAnsi="Times New Roman" w:cs="Times New Roman"/>
          <w:sz w:val="24"/>
          <w:szCs w:val="24"/>
        </w:rPr>
        <w:t xml:space="preserve">środki wydatkowano </w:t>
      </w:r>
      <w:r w:rsidR="00864E00" w:rsidRPr="00624982">
        <w:rPr>
          <w:rFonts w:ascii="Times New Roman" w:hAnsi="Times New Roman" w:cs="Times New Roman"/>
          <w:sz w:val="24"/>
          <w:szCs w:val="24"/>
        </w:rPr>
        <w:t xml:space="preserve">na </w:t>
      </w:r>
      <w:r w:rsidR="00D93EDD" w:rsidRPr="00624982">
        <w:rPr>
          <w:rFonts w:ascii="Times New Roman" w:hAnsi="Times New Roman" w:cs="Times New Roman"/>
          <w:sz w:val="24"/>
          <w:szCs w:val="24"/>
        </w:rPr>
        <w:t>wynagrodzenia wraz z pochodnymi</w:t>
      </w:r>
      <w:r w:rsidR="00D34988" w:rsidRPr="006249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869AC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D93EDD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7C2EDC" w:rsidRPr="00624982">
        <w:rPr>
          <w:rFonts w:ascii="Times New Roman" w:hAnsi="Times New Roman" w:cs="Times New Roman"/>
          <w:sz w:val="24"/>
          <w:szCs w:val="24"/>
        </w:rPr>
        <w:t xml:space="preserve">od wynagrodzeń </w:t>
      </w:r>
      <w:r w:rsidR="00D93EDD" w:rsidRPr="00624982">
        <w:rPr>
          <w:rFonts w:ascii="Times New Roman" w:hAnsi="Times New Roman" w:cs="Times New Roman"/>
          <w:sz w:val="24"/>
          <w:szCs w:val="24"/>
        </w:rPr>
        <w:t>kierowcy</w:t>
      </w:r>
      <w:r w:rsidR="007C2EDC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D93EDD" w:rsidRPr="00624982">
        <w:rPr>
          <w:rFonts w:ascii="Times New Roman" w:hAnsi="Times New Roman" w:cs="Times New Roman"/>
          <w:sz w:val="24"/>
          <w:szCs w:val="24"/>
        </w:rPr>
        <w:t xml:space="preserve"> i opiekunek</w:t>
      </w:r>
      <w:r w:rsidR="002B0C5B" w:rsidRPr="00624982">
        <w:rPr>
          <w:rFonts w:ascii="Times New Roman" w:hAnsi="Times New Roman" w:cs="Times New Roman"/>
          <w:sz w:val="24"/>
          <w:szCs w:val="24"/>
        </w:rPr>
        <w:t>,</w:t>
      </w:r>
      <w:r w:rsidR="00BD6419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864E00" w:rsidRPr="00624982">
        <w:rPr>
          <w:rFonts w:ascii="Times New Roman" w:hAnsi="Times New Roman" w:cs="Times New Roman"/>
          <w:sz w:val="24"/>
          <w:szCs w:val="24"/>
        </w:rPr>
        <w:t>wynajem</w:t>
      </w:r>
      <w:r w:rsidR="00A473F2" w:rsidRPr="00624982">
        <w:rPr>
          <w:rFonts w:ascii="Times New Roman" w:hAnsi="Times New Roman" w:cs="Times New Roman"/>
          <w:sz w:val="24"/>
          <w:szCs w:val="24"/>
        </w:rPr>
        <w:t xml:space="preserve">  </w:t>
      </w:r>
      <w:r w:rsidR="00A57828" w:rsidRPr="00624982">
        <w:rPr>
          <w:rFonts w:ascii="Times New Roman" w:hAnsi="Times New Roman" w:cs="Times New Roman"/>
          <w:sz w:val="24"/>
          <w:szCs w:val="24"/>
        </w:rPr>
        <w:t xml:space="preserve">2 </w:t>
      </w:r>
      <w:r w:rsidR="00864E00" w:rsidRPr="00624982">
        <w:rPr>
          <w:rFonts w:ascii="Times New Roman" w:hAnsi="Times New Roman" w:cs="Times New Roman"/>
          <w:sz w:val="24"/>
          <w:szCs w:val="24"/>
        </w:rPr>
        <w:t>autobus</w:t>
      </w:r>
      <w:r w:rsidR="007C642C" w:rsidRPr="00624982">
        <w:rPr>
          <w:rFonts w:ascii="Times New Roman" w:hAnsi="Times New Roman" w:cs="Times New Roman"/>
          <w:sz w:val="24"/>
          <w:szCs w:val="24"/>
        </w:rPr>
        <w:t>ów</w:t>
      </w:r>
      <w:r w:rsidR="00864E00" w:rsidRPr="00624982">
        <w:rPr>
          <w:rFonts w:ascii="Times New Roman" w:hAnsi="Times New Roman" w:cs="Times New Roman"/>
          <w:sz w:val="24"/>
          <w:szCs w:val="24"/>
        </w:rPr>
        <w:t>, zakup paliwa</w:t>
      </w:r>
      <w:r w:rsidR="008F2DE7" w:rsidRPr="00624982">
        <w:rPr>
          <w:rFonts w:ascii="Times New Roman" w:hAnsi="Times New Roman" w:cs="Times New Roman"/>
          <w:sz w:val="24"/>
          <w:szCs w:val="24"/>
        </w:rPr>
        <w:t>,</w:t>
      </w:r>
      <w:r w:rsidR="00A37D8B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FF0C0F" w:rsidRPr="00624982">
        <w:rPr>
          <w:rFonts w:ascii="Times New Roman" w:hAnsi="Times New Roman" w:cs="Times New Roman"/>
          <w:sz w:val="24"/>
          <w:szCs w:val="24"/>
        </w:rPr>
        <w:t>remont</w:t>
      </w:r>
      <w:r w:rsidR="00D34988" w:rsidRPr="006249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71ADF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8F2DE7" w:rsidRPr="00624982">
        <w:rPr>
          <w:rFonts w:ascii="Times New Roman" w:hAnsi="Times New Roman" w:cs="Times New Roman"/>
          <w:sz w:val="24"/>
          <w:szCs w:val="24"/>
        </w:rPr>
        <w:t xml:space="preserve"> i przegląd</w:t>
      </w:r>
      <w:r w:rsidR="00FF0C0F" w:rsidRPr="00624982">
        <w:rPr>
          <w:rFonts w:ascii="Times New Roman" w:hAnsi="Times New Roman" w:cs="Times New Roman"/>
          <w:sz w:val="24"/>
          <w:szCs w:val="24"/>
        </w:rPr>
        <w:t xml:space="preserve"> autobusu</w:t>
      </w:r>
      <w:r w:rsidR="00864E00" w:rsidRPr="00624982">
        <w:rPr>
          <w:rFonts w:ascii="Times New Roman" w:hAnsi="Times New Roman" w:cs="Times New Roman"/>
          <w:sz w:val="24"/>
          <w:szCs w:val="24"/>
        </w:rPr>
        <w:t xml:space="preserve"> szkolnego będącego na stanie</w:t>
      </w:r>
      <w:r w:rsidR="004F4519" w:rsidRPr="00624982">
        <w:rPr>
          <w:rFonts w:ascii="Times New Roman" w:hAnsi="Times New Roman" w:cs="Times New Roman"/>
          <w:sz w:val="24"/>
          <w:szCs w:val="24"/>
        </w:rPr>
        <w:t xml:space="preserve"> majątku</w:t>
      </w:r>
      <w:r w:rsidR="00864E00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DF4396" w:rsidRPr="00624982">
        <w:rPr>
          <w:rFonts w:ascii="Times New Roman" w:hAnsi="Times New Roman" w:cs="Times New Roman"/>
          <w:sz w:val="24"/>
          <w:szCs w:val="24"/>
        </w:rPr>
        <w:t>gminy,</w:t>
      </w:r>
      <w:r w:rsidR="00E24BA3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A473F2" w:rsidRPr="00624982">
        <w:rPr>
          <w:rFonts w:ascii="Times New Roman" w:hAnsi="Times New Roman" w:cs="Times New Roman"/>
          <w:sz w:val="24"/>
          <w:szCs w:val="24"/>
        </w:rPr>
        <w:t>refundację</w:t>
      </w:r>
      <w:r w:rsidR="00A17AA9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872689" w:rsidRPr="00624982">
        <w:rPr>
          <w:rFonts w:ascii="Times New Roman" w:hAnsi="Times New Roman" w:cs="Times New Roman"/>
          <w:sz w:val="24"/>
          <w:szCs w:val="24"/>
        </w:rPr>
        <w:t xml:space="preserve"> kosztów dowozu dzieci do szkół specjalnych, badanie okresowe</w:t>
      </w:r>
      <w:r w:rsidR="00A24D59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872689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8C0F91" w:rsidRPr="00624982">
        <w:rPr>
          <w:rFonts w:ascii="Times New Roman" w:hAnsi="Times New Roman" w:cs="Times New Roman"/>
          <w:sz w:val="24"/>
          <w:szCs w:val="24"/>
        </w:rPr>
        <w:t xml:space="preserve">i ubezpieczenie komunikacyjne </w:t>
      </w:r>
      <w:r w:rsidR="00872689" w:rsidRPr="00624982">
        <w:rPr>
          <w:rFonts w:ascii="Times New Roman" w:hAnsi="Times New Roman" w:cs="Times New Roman"/>
          <w:sz w:val="24"/>
          <w:szCs w:val="24"/>
        </w:rPr>
        <w:t>autobusu,</w:t>
      </w:r>
      <w:r w:rsidR="008C0F91" w:rsidRPr="00624982">
        <w:rPr>
          <w:rFonts w:ascii="Times New Roman" w:hAnsi="Times New Roman" w:cs="Times New Roman"/>
          <w:sz w:val="24"/>
          <w:szCs w:val="24"/>
        </w:rPr>
        <w:t xml:space="preserve"> </w:t>
      </w:r>
      <w:r w:rsidR="00A17AA9" w:rsidRPr="00624982">
        <w:rPr>
          <w:rFonts w:ascii="Times New Roman" w:hAnsi="Times New Roman" w:cs="Times New Roman"/>
          <w:sz w:val="24"/>
          <w:szCs w:val="24"/>
        </w:rPr>
        <w:t>odpis</w:t>
      </w:r>
      <w:r w:rsidR="00B823E3" w:rsidRPr="00624982">
        <w:rPr>
          <w:rFonts w:ascii="Times New Roman" w:hAnsi="Times New Roman" w:cs="Times New Roman"/>
          <w:sz w:val="24"/>
          <w:szCs w:val="24"/>
        </w:rPr>
        <w:t xml:space="preserve">  </w:t>
      </w:r>
      <w:r w:rsidR="00AC0225" w:rsidRPr="00624982">
        <w:rPr>
          <w:rFonts w:ascii="Times New Roman" w:hAnsi="Times New Roman" w:cs="Times New Roman"/>
          <w:sz w:val="24"/>
          <w:szCs w:val="24"/>
        </w:rPr>
        <w:t>na zakładowy fundusz świadczeń socjalnych</w:t>
      </w:r>
      <w:r w:rsidR="00A125C9" w:rsidRPr="00624982">
        <w:rPr>
          <w:rFonts w:ascii="Times New Roman" w:hAnsi="Times New Roman" w:cs="Times New Roman"/>
          <w:sz w:val="24"/>
          <w:szCs w:val="24"/>
        </w:rPr>
        <w:t>.</w:t>
      </w:r>
    </w:p>
    <w:p w14:paraId="7104E835" w14:textId="77777777" w:rsidR="000B4F35" w:rsidRDefault="00A125C9" w:rsidP="00A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82">
        <w:rPr>
          <w:rFonts w:ascii="Times New Roman" w:hAnsi="Times New Roman" w:cs="Times New Roman"/>
          <w:sz w:val="24"/>
          <w:szCs w:val="24"/>
        </w:rPr>
        <w:t>Wyodrębnion</w:t>
      </w:r>
      <w:r w:rsidR="00FE24AD" w:rsidRPr="00624982">
        <w:rPr>
          <w:rFonts w:ascii="Times New Roman" w:hAnsi="Times New Roman" w:cs="Times New Roman"/>
          <w:sz w:val="24"/>
          <w:szCs w:val="24"/>
        </w:rPr>
        <w:t xml:space="preserve">a z wydatków </w:t>
      </w:r>
      <w:r w:rsidRPr="00624982">
        <w:rPr>
          <w:rFonts w:ascii="Times New Roman" w:hAnsi="Times New Roman" w:cs="Times New Roman"/>
          <w:sz w:val="24"/>
          <w:szCs w:val="24"/>
        </w:rPr>
        <w:t>inwestycyjn</w:t>
      </w:r>
      <w:r w:rsidR="00FE24AD" w:rsidRPr="00624982">
        <w:rPr>
          <w:rFonts w:ascii="Times New Roman" w:hAnsi="Times New Roman" w:cs="Times New Roman"/>
          <w:sz w:val="24"/>
          <w:szCs w:val="24"/>
        </w:rPr>
        <w:t xml:space="preserve">ych kwota 138 375,00 zł wydatkowana została                    </w:t>
      </w:r>
      <w:r w:rsidR="00D96A80" w:rsidRPr="00624982">
        <w:rPr>
          <w:rFonts w:ascii="Times New Roman" w:hAnsi="Times New Roman" w:cs="Times New Roman"/>
          <w:sz w:val="24"/>
          <w:szCs w:val="24"/>
        </w:rPr>
        <w:t xml:space="preserve">   na zakup autobusu szkolnego.</w:t>
      </w:r>
      <w:r w:rsidRPr="0062498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4E1CF6" w14:textId="4FE359C5" w:rsidR="008F2DE7" w:rsidRDefault="00A125C9" w:rsidP="00A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96A80" w:rsidRPr="000B4F35"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 w:rsidR="00AD2ED2" w:rsidRPr="000B4F35">
        <w:rPr>
          <w:rFonts w:ascii="Times New Roman" w:hAnsi="Times New Roman" w:cs="Times New Roman"/>
          <w:i/>
          <w:sz w:val="24"/>
          <w:szCs w:val="24"/>
          <w:u w:val="single"/>
        </w:rPr>
        <w:t>okształcanie i doskonalenie nauczycieli</w:t>
      </w:r>
      <w:r w:rsidR="00AD2ED2" w:rsidRPr="000B4F35">
        <w:rPr>
          <w:rFonts w:ascii="Times New Roman" w:hAnsi="Times New Roman" w:cs="Times New Roman"/>
          <w:sz w:val="24"/>
          <w:szCs w:val="24"/>
        </w:rPr>
        <w:t xml:space="preserve"> - planowane wydatki </w:t>
      </w:r>
      <w:r w:rsidR="000B4F35" w:rsidRPr="000B4F35">
        <w:rPr>
          <w:rFonts w:ascii="Times New Roman" w:hAnsi="Times New Roman" w:cs="Times New Roman"/>
          <w:sz w:val="24"/>
          <w:szCs w:val="24"/>
        </w:rPr>
        <w:t>10 555</w:t>
      </w:r>
      <w:r w:rsidR="00892553" w:rsidRPr="000B4F35">
        <w:rPr>
          <w:rFonts w:ascii="Times New Roman" w:hAnsi="Times New Roman" w:cs="Times New Roman"/>
          <w:sz w:val="24"/>
          <w:szCs w:val="24"/>
        </w:rPr>
        <w:t>,00</w:t>
      </w:r>
      <w:r w:rsidR="00AD2ED2" w:rsidRPr="000B4F35">
        <w:rPr>
          <w:rFonts w:ascii="Times New Roman" w:hAnsi="Times New Roman" w:cs="Times New Roman"/>
          <w:sz w:val="24"/>
          <w:szCs w:val="24"/>
        </w:rPr>
        <w:t xml:space="preserve">  zł, wydatkowano                   </w:t>
      </w:r>
      <w:r w:rsidR="000B4F35" w:rsidRPr="000B4F35">
        <w:rPr>
          <w:rFonts w:ascii="Times New Roman" w:hAnsi="Times New Roman" w:cs="Times New Roman"/>
          <w:sz w:val="24"/>
          <w:szCs w:val="24"/>
        </w:rPr>
        <w:t>10 084,95</w:t>
      </w:r>
      <w:r w:rsidR="00AD2ED2" w:rsidRPr="000B4F35">
        <w:rPr>
          <w:rFonts w:ascii="Times New Roman" w:hAnsi="Times New Roman" w:cs="Times New Roman"/>
          <w:sz w:val="24"/>
          <w:szCs w:val="24"/>
        </w:rPr>
        <w:t xml:space="preserve"> zł, tj. </w:t>
      </w:r>
      <w:r w:rsidR="000B4F35" w:rsidRPr="000B4F35">
        <w:rPr>
          <w:rFonts w:ascii="Times New Roman" w:hAnsi="Times New Roman" w:cs="Times New Roman"/>
          <w:sz w:val="24"/>
          <w:szCs w:val="24"/>
        </w:rPr>
        <w:t>95,55</w:t>
      </w:r>
      <w:r w:rsidR="00AD2ED2" w:rsidRPr="000B4F35">
        <w:rPr>
          <w:rFonts w:ascii="Times New Roman" w:hAnsi="Times New Roman" w:cs="Times New Roman"/>
          <w:sz w:val="24"/>
          <w:szCs w:val="24"/>
        </w:rPr>
        <w:t xml:space="preserve"> </w:t>
      </w:r>
      <w:r w:rsidR="00FD5B7E" w:rsidRPr="000B4F35">
        <w:rPr>
          <w:rFonts w:ascii="Times New Roman" w:hAnsi="Times New Roman" w:cs="Times New Roman"/>
          <w:sz w:val="24"/>
          <w:szCs w:val="24"/>
        </w:rPr>
        <w:t xml:space="preserve">% </w:t>
      </w:r>
      <w:r w:rsidR="00DE641B" w:rsidRPr="000B4F35">
        <w:rPr>
          <w:rFonts w:ascii="Times New Roman" w:hAnsi="Times New Roman" w:cs="Times New Roman"/>
          <w:sz w:val="24"/>
          <w:szCs w:val="24"/>
        </w:rPr>
        <w:t>na dofinansowanie szkoleń wynikających z bieżącego zapotrzebowania w placówkach oświatowych</w:t>
      </w:r>
      <w:r w:rsidR="00FA0A34" w:rsidRPr="000B4F35">
        <w:rPr>
          <w:rFonts w:ascii="Times New Roman" w:hAnsi="Times New Roman" w:cs="Times New Roman"/>
          <w:sz w:val="24"/>
          <w:szCs w:val="24"/>
        </w:rPr>
        <w:t>,</w:t>
      </w:r>
      <w:r w:rsidR="005A468C" w:rsidRPr="000B4F35">
        <w:rPr>
          <w:rFonts w:ascii="Times New Roman" w:hAnsi="Times New Roman" w:cs="Times New Roman"/>
          <w:sz w:val="24"/>
          <w:szCs w:val="24"/>
        </w:rPr>
        <w:t xml:space="preserve"> </w:t>
      </w:r>
      <w:r w:rsidR="0098456F" w:rsidRPr="000B4F35">
        <w:rPr>
          <w:rFonts w:ascii="Times New Roman" w:hAnsi="Times New Roman" w:cs="Times New Roman"/>
          <w:sz w:val="24"/>
          <w:szCs w:val="24"/>
        </w:rPr>
        <w:t>zakup publikacji na potrzeby doskonalenia zawodowego kadry pedagogicznej</w:t>
      </w:r>
      <w:r w:rsidR="000B4F35">
        <w:rPr>
          <w:rFonts w:ascii="Times New Roman" w:hAnsi="Times New Roman" w:cs="Times New Roman"/>
          <w:sz w:val="24"/>
          <w:szCs w:val="24"/>
        </w:rPr>
        <w:t>.</w:t>
      </w:r>
    </w:p>
    <w:p w14:paraId="5FB9EF7E" w14:textId="691CAC92" w:rsidR="0073549E" w:rsidRPr="00F40690" w:rsidRDefault="00B057CE" w:rsidP="00C14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9B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C20DE0" w:rsidRPr="00B45A9B">
        <w:rPr>
          <w:rFonts w:ascii="Times New Roman" w:hAnsi="Times New Roman" w:cs="Times New Roman"/>
          <w:sz w:val="24"/>
          <w:szCs w:val="24"/>
          <w:u w:val="single"/>
        </w:rPr>
        <w:t>tołówki szkolne</w:t>
      </w:r>
      <w:r w:rsidR="009D69B1" w:rsidRPr="00B45A9B">
        <w:rPr>
          <w:rFonts w:ascii="Times New Roman" w:hAnsi="Times New Roman" w:cs="Times New Roman"/>
          <w:sz w:val="24"/>
          <w:szCs w:val="24"/>
          <w:u w:val="single"/>
        </w:rPr>
        <w:t xml:space="preserve"> i przedszkolne</w:t>
      </w:r>
      <w:r w:rsidR="00091713">
        <w:rPr>
          <w:rFonts w:ascii="Times New Roman" w:hAnsi="Times New Roman" w:cs="Times New Roman"/>
          <w:sz w:val="24"/>
          <w:szCs w:val="24"/>
        </w:rPr>
        <w:t>;</w:t>
      </w:r>
      <w:r w:rsidR="00C20DE0" w:rsidRPr="00B45A9B">
        <w:rPr>
          <w:rFonts w:ascii="Times New Roman" w:hAnsi="Times New Roman" w:cs="Times New Roman"/>
          <w:sz w:val="24"/>
          <w:szCs w:val="24"/>
        </w:rPr>
        <w:t xml:space="preserve"> planowane wydatki </w:t>
      </w:r>
      <w:r w:rsidR="0098456F" w:rsidRPr="00B45A9B">
        <w:rPr>
          <w:rFonts w:ascii="Times New Roman" w:hAnsi="Times New Roman" w:cs="Times New Roman"/>
          <w:sz w:val="24"/>
          <w:szCs w:val="24"/>
        </w:rPr>
        <w:t>7</w:t>
      </w:r>
      <w:r w:rsidR="00BB312A" w:rsidRPr="00B45A9B">
        <w:rPr>
          <w:rFonts w:ascii="Times New Roman" w:hAnsi="Times New Roman" w:cs="Times New Roman"/>
          <w:sz w:val="24"/>
          <w:szCs w:val="24"/>
        </w:rPr>
        <w:t>70 549</w:t>
      </w:r>
      <w:r w:rsidR="0098456F" w:rsidRPr="00B45A9B">
        <w:rPr>
          <w:rFonts w:ascii="Times New Roman" w:hAnsi="Times New Roman" w:cs="Times New Roman"/>
          <w:sz w:val="24"/>
          <w:szCs w:val="24"/>
        </w:rPr>
        <w:t>,00</w:t>
      </w:r>
      <w:r w:rsidR="00C20DE0" w:rsidRPr="00B45A9B">
        <w:rPr>
          <w:rFonts w:ascii="Times New Roman" w:hAnsi="Times New Roman" w:cs="Times New Roman"/>
          <w:sz w:val="24"/>
          <w:szCs w:val="24"/>
        </w:rPr>
        <w:t xml:space="preserve"> zł, </w:t>
      </w:r>
      <w:r w:rsidR="00862DF7" w:rsidRPr="00B45A9B">
        <w:rPr>
          <w:rFonts w:ascii="Times New Roman" w:hAnsi="Times New Roman" w:cs="Times New Roman"/>
          <w:sz w:val="24"/>
          <w:szCs w:val="24"/>
        </w:rPr>
        <w:t xml:space="preserve">wydatkowano </w:t>
      </w:r>
      <w:r w:rsidR="00B45A9B" w:rsidRPr="00B45A9B">
        <w:rPr>
          <w:rFonts w:ascii="Times New Roman" w:hAnsi="Times New Roman" w:cs="Times New Roman"/>
          <w:sz w:val="24"/>
          <w:szCs w:val="24"/>
        </w:rPr>
        <w:t>742 772,40</w:t>
      </w:r>
      <w:r w:rsidR="00862DF7" w:rsidRPr="00B45A9B">
        <w:rPr>
          <w:rFonts w:ascii="Times New Roman" w:hAnsi="Times New Roman" w:cs="Times New Roman"/>
          <w:sz w:val="24"/>
          <w:szCs w:val="24"/>
        </w:rPr>
        <w:t xml:space="preserve"> zł,</w:t>
      </w:r>
      <w:r w:rsidR="00A40D9E" w:rsidRPr="00B45A9B">
        <w:rPr>
          <w:rFonts w:ascii="Times New Roman" w:hAnsi="Times New Roman" w:cs="Times New Roman"/>
          <w:sz w:val="24"/>
          <w:szCs w:val="24"/>
        </w:rPr>
        <w:t xml:space="preserve"> </w:t>
      </w:r>
      <w:r w:rsidR="00862DF7" w:rsidRPr="00B45A9B">
        <w:rPr>
          <w:rFonts w:ascii="Times New Roman" w:hAnsi="Times New Roman" w:cs="Times New Roman"/>
          <w:sz w:val="24"/>
          <w:szCs w:val="24"/>
        </w:rPr>
        <w:t>tj.</w:t>
      </w:r>
      <w:r w:rsidR="00B119E0" w:rsidRPr="00B45A9B">
        <w:rPr>
          <w:rFonts w:ascii="Times New Roman" w:hAnsi="Times New Roman" w:cs="Times New Roman"/>
          <w:sz w:val="24"/>
          <w:szCs w:val="24"/>
        </w:rPr>
        <w:t xml:space="preserve"> </w:t>
      </w:r>
      <w:r w:rsidR="00B45A9B" w:rsidRPr="00B45A9B">
        <w:rPr>
          <w:rFonts w:ascii="Times New Roman" w:hAnsi="Times New Roman" w:cs="Times New Roman"/>
          <w:sz w:val="24"/>
          <w:szCs w:val="24"/>
        </w:rPr>
        <w:t>96,40</w:t>
      </w:r>
      <w:r w:rsidR="00895C24" w:rsidRPr="00B45A9B">
        <w:rPr>
          <w:rFonts w:ascii="Times New Roman" w:hAnsi="Times New Roman" w:cs="Times New Roman"/>
          <w:sz w:val="24"/>
          <w:szCs w:val="24"/>
        </w:rPr>
        <w:t xml:space="preserve"> </w:t>
      </w:r>
      <w:r w:rsidR="00862DF7" w:rsidRPr="00B45A9B">
        <w:rPr>
          <w:rFonts w:ascii="Times New Roman" w:hAnsi="Times New Roman" w:cs="Times New Roman"/>
          <w:sz w:val="24"/>
          <w:szCs w:val="24"/>
        </w:rPr>
        <w:t>%</w:t>
      </w:r>
      <w:r w:rsidR="001812DA" w:rsidRPr="00B45A9B">
        <w:rPr>
          <w:rFonts w:ascii="Times New Roman" w:hAnsi="Times New Roman" w:cs="Times New Roman"/>
          <w:sz w:val="24"/>
          <w:szCs w:val="24"/>
        </w:rPr>
        <w:t xml:space="preserve">. </w:t>
      </w:r>
      <w:r w:rsidR="00616E42" w:rsidRPr="00B45A9B">
        <w:rPr>
          <w:rFonts w:ascii="Times New Roman" w:hAnsi="Times New Roman" w:cs="Times New Roman"/>
          <w:sz w:val="24"/>
          <w:szCs w:val="24"/>
        </w:rPr>
        <w:t xml:space="preserve"> Na terenie gminy funkcjonują </w:t>
      </w:r>
      <w:r w:rsidR="007E096E" w:rsidRPr="00B45A9B">
        <w:rPr>
          <w:rFonts w:ascii="Times New Roman" w:hAnsi="Times New Roman" w:cs="Times New Roman"/>
          <w:sz w:val="24"/>
          <w:szCs w:val="24"/>
        </w:rPr>
        <w:t>2 stołówki szkolne</w:t>
      </w:r>
      <w:r w:rsidR="00091713">
        <w:rPr>
          <w:rFonts w:ascii="Times New Roman" w:hAnsi="Times New Roman" w:cs="Times New Roman"/>
          <w:sz w:val="24"/>
          <w:szCs w:val="24"/>
        </w:rPr>
        <w:t>,                               w tym  1 stołówka w</w:t>
      </w:r>
      <w:r w:rsidR="00246A46">
        <w:rPr>
          <w:rFonts w:ascii="Times New Roman" w:hAnsi="Times New Roman" w:cs="Times New Roman"/>
          <w:sz w:val="24"/>
          <w:szCs w:val="24"/>
        </w:rPr>
        <w:t xml:space="preserve"> Szkole Podstawowej </w:t>
      </w:r>
      <w:r w:rsidR="00091713">
        <w:rPr>
          <w:rFonts w:ascii="Times New Roman" w:hAnsi="Times New Roman" w:cs="Times New Roman"/>
          <w:sz w:val="24"/>
          <w:szCs w:val="24"/>
        </w:rPr>
        <w:t xml:space="preserve">Zągotach i do 31 sierpnia 2019r. 1 stołówka </w:t>
      </w:r>
      <w:r w:rsidR="00246A46">
        <w:rPr>
          <w:rFonts w:ascii="Times New Roman" w:hAnsi="Times New Roman" w:cs="Times New Roman"/>
          <w:sz w:val="24"/>
          <w:szCs w:val="24"/>
        </w:rPr>
        <w:t xml:space="preserve">                        w Szkole Podstawowej</w:t>
      </w:r>
      <w:r w:rsidR="007E096E" w:rsidRPr="00B45A9B">
        <w:rPr>
          <w:rFonts w:ascii="Times New Roman" w:hAnsi="Times New Roman" w:cs="Times New Roman"/>
          <w:sz w:val="24"/>
          <w:szCs w:val="24"/>
        </w:rPr>
        <w:t xml:space="preserve"> w Bielsku</w:t>
      </w:r>
      <w:r w:rsidR="003A7EBD" w:rsidRPr="00B45A9B">
        <w:rPr>
          <w:rFonts w:ascii="Times New Roman" w:hAnsi="Times New Roman" w:cs="Times New Roman"/>
          <w:sz w:val="24"/>
          <w:szCs w:val="24"/>
        </w:rPr>
        <w:t xml:space="preserve"> oraz 1 stołówka</w:t>
      </w:r>
      <w:r w:rsidR="00091713">
        <w:rPr>
          <w:rFonts w:ascii="Times New Roman" w:hAnsi="Times New Roman" w:cs="Times New Roman"/>
          <w:sz w:val="24"/>
          <w:szCs w:val="24"/>
        </w:rPr>
        <w:t xml:space="preserve"> </w:t>
      </w:r>
      <w:r w:rsidR="00ED1FFD" w:rsidRPr="00B45A9B">
        <w:rPr>
          <w:rFonts w:ascii="Times New Roman" w:hAnsi="Times New Roman" w:cs="Times New Roman"/>
          <w:sz w:val="24"/>
          <w:szCs w:val="24"/>
        </w:rPr>
        <w:t>w Samorządowym Przedszkolu</w:t>
      </w:r>
      <w:r w:rsidR="004C4033" w:rsidRPr="00B45A9B">
        <w:rPr>
          <w:rFonts w:ascii="Times New Roman" w:hAnsi="Times New Roman" w:cs="Times New Roman"/>
          <w:sz w:val="24"/>
          <w:szCs w:val="24"/>
        </w:rPr>
        <w:t xml:space="preserve"> w Bielsku</w:t>
      </w:r>
      <w:r w:rsidR="003A7EBD" w:rsidRPr="00B45A9B">
        <w:rPr>
          <w:rFonts w:ascii="Times New Roman" w:hAnsi="Times New Roman" w:cs="Times New Roman"/>
          <w:sz w:val="24"/>
          <w:szCs w:val="24"/>
        </w:rPr>
        <w:t xml:space="preserve">, </w:t>
      </w:r>
      <w:r w:rsidR="00E943E9" w:rsidRPr="00B45A9B">
        <w:rPr>
          <w:rFonts w:ascii="Times New Roman" w:hAnsi="Times New Roman" w:cs="Times New Roman"/>
          <w:sz w:val="24"/>
          <w:szCs w:val="24"/>
        </w:rPr>
        <w:t>w których</w:t>
      </w:r>
      <w:r w:rsidR="00E943E9" w:rsidRPr="00351A6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943E9" w:rsidRPr="00F40690">
        <w:rPr>
          <w:rFonts w:ascii="Times New Roman" w:hAnsi="Times New Roman" w:cs="Times New Roman"/>
          <w:sz w:val="24"/>
          <w:szCs w:val="24"/>
        </w:rPr>
        <w:t xml:space="preserve">zatrudnionych jest </w:t>
      </w:r>
      <w:r w:rsidR="00091713">
        <w:rPr>
          <w:rFonts w:ascii="Times New Roman" w:hAnsi="Times New Roman" w:cs="Times New Roman"/>
          <w:sz w:val="24"/>
          <w:szCs w:val="24"/>
        </w:rPr>
        <w:t>10</w:t>
      </w:r>
      <w:r w:rsidR="00E943E9" w:rsidRPr="00F40690">
        <w:rPr>
          <w:rFonts w:ascii="Times New Roman" w:hAnsi="Times New Roman" w:cs="Times New Roman"/>
          <w:sz w:val="24"/>
          <w:szCs w:val="24"/>
        </w:rPr>
        <w:t xml:space="preserve"> osób</w:t>
      </w:r>
      <w:r w:rsidR="00895C24" w:rsidRPr="00F40690">
        <w:rPr>
          <w:rFonts w:ascii="Times New Roman" w:hAnsi="Times New Roman" w:cs="Times New Roman"/>
          <w:sz w:val="24"/>
          <w:szCs w:val="24"/>
        </w:rPr>
        <w:t xml:space="preserve">, co stanowi </w:t>
      </w:r>
      <w:r w:rsidR="00091713">
        <w:rPr>
          <w:rFonts w:ascii="Times New Roman" w:hAnsi="Times New Roman" w:cs="Times New Roman"/>
          <w:sz w:val="24"/>
          <w:szCs w:val="24"/>
        </w:rPr>
        <w:t>8</w:t>
      </w:r>
      <w:r w:rsidR="00895C24" w:rsidRPr="00F40690">
        <w:rPr>
          <w:rFonts w:ascii="Times New Roman" w:hAnsi="Times New Roman" w:cs="Times New Roman"/>
          <w:sz w:val="24"/>
          <w:szCs w:val="24"/>
        </w:rPr>
        <w:t xml:space="preserve"> etat</w:t>
      </w:r>
      <w:r w:rsidR="00783FE2" w:rsidRPr="00F40690">
        <w:rPr>
          <w:rFonts w:ascii="Times New Roman" w:hAnsi="Times New Roman" w:cs="Times New Roman"/>
          <w:sz w:val="24"/>
          <w:szCs w:val="24"/>
        </w:rPr>
        <w:t>ów</w:t>
      </w:r>
      <w:r w:rsidR="00E943E9" w:rsidRPr="00F40690">
        <w:rPr>
          <w:rFonts w:ascii="Times New Roman" w:hAnsi="Times New Roman" w:cs="Times New Roman"/>
          <w:sz w:val="24"/>
          <w:szCs w:val="24"/>
        </w:rPr>
        <w:t>. Miesięcznie z posiłków</w:t>
      </w:r>
      <w:r w:rsidR="007658B7" w:rsidRPr="00F40690">
        <w:rPr>
          <w:rFonts w:ascii="Times New Roman" w:hAnsi="Times New Roman" w:cs="Times New Roman"/>
          <w:sz w:val="24"/>
          <w:szCs w:val="24"/>
        </w:rPr>
        <w:t xml:space="preserve">  korzysta</w:t>
      </w:r>
      <w:r w:rsidR="00091713">
        <w:rPr>
          <w:rFonts w:ascii="Times New Roman" w:hAnsi="Times New Roman" w:cs="Times New Roman"/>
          <w:sz w:val="24"/>
          <w:szCs w:val="24"/>
        </w:rPr>
        <w:t>ło</w:t>
      </w:r>
      <w:r w:rsidR="007658B7" w:rsidRPr="00F40690">
        <w:rPr>
          <w:rFonts w:ascii="Times New Roman" w:hAnsi="Times New Roman" w:cs="Times New Roman"/>
          <w:sz w:val="24"/>
          <w:szCs w:val="24"/>
        </w:rPr>
        <w:t xml:space="preserve"> średnio </w:t>
      </w:r>
      <w:r w:rsidR="00091713">
        <w:rPr>
          <w:rFonts w:ascii="Times New Roman" w:hAnsi="Times New Roman" w:cs="Times New Roman"/>
          <w:sz w:val="24"/>
          <w:szCs w:val="24"/>
        </w:rPr>
        <w:t>250</w:t>
      </w:r>
      <w:r w:rsidR="003A7EBD" w:rsidRPr="00F40690">
        <w:rPr>
          <w:rFonts w:ascii="Times New Roman" w:hAnsi="Times New Roman" w:cs="Times New Roman"/>
          <w:sz w:val="24"/>
          <w:szCs w:val="24"/>
        </w:rPr>
        <w:t xml:space="preserve"> uczniów</w:t>
      </w:r>
      <w:r w:rsidR="00091713">
        <w:rPr>
          <w:rFonts w:ascii="Times New Roman" w:hAnsi="Times New Roman" w:cs="Times New Roman"/>
          <w:sz w:val="24"/>
          <w:szCs w:val="24"/>
        </w:rPr>
        <w:t>.</w:t>
      </w:r>
    </w:p>
    <w:p w14:paraId="7B25A4B7" w14:textId="04B17F86" w:rsidR="00AD0FA3" w:rsidRPr="00B45A9B" w:rsidRDefault="00350B15" w:rsidP="00AD0FA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9B">
        <w:rPr>
          <w:rFonts w:ascii="Times New Roman" w:hAnsi="Times New Roman" w:cs="Times New Roman"/>
          <w:sz w:val="24"/>
          <w:szCs w:val="24"/>
        </w:rPr>
        <w:t xml:space="preserve">Na </w:t>
      </w:r>
      <w:r w:rsidR="00E40CAE" w:rsidRPr="00B45A9B">
        <w:rPr>
          <w:rFonts w:ascii="Times New Roman" w:hAnsi="Times New Roman" w:cs="Times New Roman"/>
          <w:sz w:val="24"/>
          <w:szCs w:val="24"/>
        </w:rPr>
        <w:t>wynagrodzenia wraz z pochodnymi</w:t>
      </w:r>
      <w:r w:rsidR="00C863AC" w:rsidRPr="00B45A9B">
        <w:rPr>
          <w:rFonts w:ascii="Times New Roman" w:hAnsi="Times New Roman" w:cs="Times New Roman"/>
          <w:sz w:val="24"/>
          <w:szCs w:val="24"/>
        </w:rPr>
        <w:t>, dodatkowe wynagrodzenie roczne</w:t>
      </w:r>
      <w:r w:rsidR="00AE3AE6" w:rsidRPr="00B45A9B">
        <w:rPr>
          <w:rFonts w:ascii="Times New Roman" w:hAnsi="Times New Roman" w:cs="Times New Roman"/>
          <w:sz w:val="24"/>
          <w:szCs w:val="24"/>
        </w:rPr>
        <w:t xml:space="preserve">, </w:t>
      </w:r>
      <w:r w:rsidR="00091713">
        <w:rPr>
          <w:rFonts w:ascii="Times New Roman" w:hAnsi="Times New Roman" w:cs="Times New Roman"/>
          <w:sz w:val="24"/>
          <w:szCs w:val="24"/>
        </w:rPr>
        <w:t>2</w:t>
      </w:r>
      <w:r w:rsidR="00783FE2" w:rsidRPr="00B45A9B">
        <w:rPr>
          <w:rFonts w:ascii="Times New Roman" w:hAnsi="Times New Roman" w:cs="Times New Roman"/>
          <w:sz w:val="24"/>
          <w:szCs w:val="24"/>
        </w:rPr>
        <w:t xml:space="preserve"> </w:t>
      </w:r>
      <w:r w:rsidR="00AE3AE6" w:rsidRPr="00B45A9B">
        <w:rPr>
          <w:rFonts w:ascii="Times New Roman" w:hAnsi="Times New Roman" w:cs="Times New Roman"/>
          <w:sz w:val="24"/>
          <w:szCs w:val="24"/>
        </w:rPr>
        <w:t>nagro</w:t>
      </w:r>
      <w:r w:rsidR="00091713">
        <w:rPr>
          <w:rFonts w:ascii="Times New Roman" w:hAnsi="Times New Roman" w:cs="Times New Roman"/>
          <w:sz w:val="24"/>
          <w:szCs w:val="24"/>
        </w:rPr>
        <w:t>dy</w:t>
      </w:r>
      <w:r w:rsidR="00AE3AE6" w:rsidRPr="00B45A9B">
        <w:rPr>
          <w:rFonts w:ascii="Times New Roman" w:hAnsi="Times New Roman" w:cs="Times New Roman"/>
          <w:sz w:val="24"/>
          <w:szCs w:val="24"/>
        </w:rPr>
        <w:t xml:space="preserve"> jubileuszow</w:t>
      </w:r>
      <w:r w:rsidR="00091713">
        <w:rPr>
          <w:rFonts w:ascii="Times New Roman" w:hAnsi="Times New Roman" w:cs="Times New Roman"/>
          <w:sz w:val="24"/>
          <w:szCs w:val="24"/>
        </w:rPr>
        <w:t>e</w:t>
      </w:r>
      <w:r w:rsidR="00C25037" w:rsidRPr="00B45A9B">
        <w:rPr>
          <w:rFonts w:ascii="Times New Roman" w:hAnsi="Times New Roman" w:cs="Times New Roman"/>
          <w:sz w:val="24"/>
          <w:szCs w:val="24"/>
        </w:rPr>
        <w:t xml:space="preserve"> </w:t>
      </w:r>
      <w:r w:rsidR="00895C24" w:rsidRPr="00B45A9B">
        <w:rPr>
          <w:rFonts w:ascii="Times New Roman" w:hAnsi="Times New Roman" w:cs="Times New Roman"/>
          <w:sz w:val="24"/>
          <w:szCs w:val="24"/>
        </w:rPr>
        <w:t xml:space="preserve">zaplanowano kwotę </w:t>
      </w:r>
      <w:r w:rsidR="005933BB" w:rsidRPr="00B45A9B">
        <w:rPr>
          <w:rFonts w:ascii="Times New Roman" w:hAnsi="Times New Roman" w:cs="Times New Roman"/>
          <w:sz w:val="24"/>
          <w:szCs w:val="24"/>
        </w:rPr>
        <w:t>4</w:t>
      </w:r>
      <w:r w:rsidR="00B45A9B" w:rsidRPr="00B45A9B">
        <w:rPr>
          <w:rFonts w:ascii="Times New Roman" w:hAnsi="Times New Roman" w:cs="Times New Roman"/>
          <w:sz w:val="24"/>
          <w:szCs w:val="24"/>
        </w:rPr>
        <w:t>94 35</w:t>
      </w:r>
      <w:r w:rsidR="00E024C1" w:rsidRPr="00B45A9B">
        <w:rPr>
          <w:rFonts w:ascii="Times New Roman" w:hAnsi="Times New Roman" w:cs="Times New Roman"/>
          <w:sz w:val="24"/>
          <w:szCs w:val="24"/>
        </w:rPr>
        <w:t>0</w:t>
      </w:r>
      <w:r w:rsidR="00895C24" w:rsidRPr="00B45A9B">
        <w:rPr>
          <w:rFonts w:ascii="Times New Roman" w:hAnsi="Times New Roman" w:cs="Times New Roman"/>
          <w:sz w:val="24"/>
          <w:szCs w:val="24"/>
        </w:rPr>
        <w:t>,00 zł,</w:t>
      </w:r>
      <w:r w:rsidR="0010666F" w:rsidRPr="00B45A9B">
        <w:rPr>
          <w:rFonts w:ascii="Times New Roman" w:hAnsi="Times New Roman" w:cs="Times New Roman"/>
          <w:sz w:val="24"/>
          <w:szCs w:val="24"/>
        </w:rPr>
        <w:t xml:space="preserve"> </w:t>
      </w:r>
      <w:r w:rsidR="00E40CAE" w:rsidRPr="00B45A9B">
        <w:rPr>
          <w:rFonts w:ascii="Times New Roman" w:hAnsi="Times New Roman" w:cs="Times New Roman"/>
          <w:sz w:val="24"/>
          <w:szCs w:val="24"/>
        </w:rPr>
        <w:t xml:space="preserve"> </w:t>
      </w:r>
      <w:r w:rsidR="005A5CFC" w:rsidRPr="00B45A9B">
        <w:rPr>
          <w:rFonts w:ascii="Times New Roman" w:hAnsi="Times New Roman" w:cs="Times New Roman"/>
          <w:sz w:val="24"/>
          <w:szCs w:val="24"/>
        </w:rPr>
        <w:t xml:space="preserve">wydatkowano </w:t>
      </w:r>
      <w:r w:rsidR="00B45A9B" w:rsidRPr="00B45A9B">
        <w:rPr>
          <w:rFonts w:ascii="Times New Roman" w:hAnsi="Times New Roman" w:cs="Times New Roman"/>
          <w:sz w:val="24"/>
          <w:szCs w:val="24"/>
        </w:rPr>
        <w:t>491 915,70</w:t>
      </w:r>
      <w:r w:rsidR="00E40CAE" w:rsidRPr="00B45A9B">
        <w:rPr>
          <w:rFonts w:ascii="Times New Roman" w:hAnsi="Times New Roman" w:cs="Times New Roman"/>
          <w:sz w:val="24"/>
          <w:szCs w:val="24"/>
        </w:rPr>
        <w:t xml:space="preserve"> zł</w:t>
      </w:r>
      <w:r w:rsidR="008A24D7" w:rsidRPr="00B45A9B">
        <w:rPr>
          <w:rFonts w:ascii="Times New Roman" w:hAnsi="Times New Roman" w:cs="Times New Roman"/>
          <w:sz w:val="24"/>
          <w:szCs w:val="24"/>
        </w:rPr>
        <w:t xml:space="preserve">, </w:t>
      </w:r>
      <w:r w:rsidR="00895C24" w:rsidRPr="00B45A9B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B45A9B" w:rsidRPr="00B45A9B">
        <w:rPr>
          <w:rFonts w:ascii="Times New Roman" w:hAnsi="Times New Roman" w:cs="Times New Roman"/>
          <w:sz w:val="24"/>
          <w:szCs w:val="24"/>
        </w:rPr>
        <w:t>99,51</w:t>
      </w:r>
      <w:r w:rsidR="00895C24" w:rsidRPr="00B45A9B">
        <w:rPr>
          <w:rFonts w:ascii="Times New Roman" w:hAnsi="Times New Roman" w:cs="Times New Roman"/>
          <w:sz w:val="24"/>
          <w:szCs w:val="24"/>
        </w:rPr>
        <w:t xml:space="preserve"> %</w:t>
      </w:r>
      <w:r w:rsidR="00740458" w:rsidRPr="00B45A9B">
        <w:rPr>
          <w:rFonts w:ascii="Times New Roman" w:hAnsi="Times New Roman" w:cs="Times New Roman"/>
          <w:sz w:val="24"/>
          <w:szCs w:val="24"/>
        </w:rPr>
        <w:t>.</w:t>
      </w:r>
      <w:r w:rsidR="00895C24" w:rsidRPr="00B45A9B">
        <w:rPr>
          <w:rFonts w:ascii="Times New Roman" w:hAnsi="Times New Roman" w:cs="Times New Roman"/>
          <w:sz w:val="24"/>
          <w:szCs w:val="24"/>
        </w:rPr>
        <w:t xml:space="preserve"> </w:t>
      </w:r>
      <w:r w:rsidR="00740458" w:rsidRPr="00B45A9B">
        <w:rPr>
          <w:rFonts w:ascii="Times New Roman" w:hAnsi="Times New Roman" w:cs="Times New Roman"/>
          <w:sz w:val="24"/>
          <w:szCs w:val="24"/>
        </w:rPr>
        <w:t xml:space="preserve">Pozostałe środki przeznaczono na </w:t>
      </w:r>
      <w:r w:rsidR="00890B2C" w:rsidRPr="00B45A9B">
        <w:rPr>
          <w:rFonts w:ascii="Times New Roman" w:hAnsi="Times New Roman" w:cs="Times New Roman"/>
          <w:sz w:val="24"/>
          <w:szCs w:val="24"/>
        </w:rPr>
        <w:t xml:space="preserve">zakup opału, </w:t>
      </w:r>
      <w:r w:rsidR="009A6339" w:rsidRPr="00B45A9B">
        <w:rPr>
          <w:rFonts w:ascii="Times New Roman" w:hAnsi="Times New Roman" w:cs="Times New Roman"/>
          <w:sz w:val="24"/>
          <w:szCs w:val="24"/>
        </w:rPr>
        <w:t>środkó</w:t>
      </w:r>
      <w:r w:rsidR="00AB6B97" w:rsidRPr="00B45A9B">
        <w:rPr>
          <w:rFonts w:ascii="Times New Roman" w:hAnsi="Times New Roman" w:cs="Times New Roman"/>
          <w:sz w:val="24"/>
          <w:szCs w:val="24"/>
        </w:rPr>
        <w:t>w</w:t>
      </w:r>
      <w:r w:rsidR="009A6339" w:rsidRPr="00B45A9B">
        <w:rPr>
          <w:rFonts w:ascii="Times New Roman" w:hAnsi="Times New Roman" w:cs="Times New Roman"/>
          <w:sz w:val="24"/>
          <w:szCs w:val="24"/>
        </w:rPr>
        <w:t xml:space="preserve"> czystości, </w:t>
      </w:r>
      <w:r w:rsidR="00A37D8B" w:rsidRPr="00B45A9B">
        <w:rPr>
          <w:rFonts w:ascii="Times New Roman" w:hAnsi="Times New Roman" w:cs="Times New Roman"/>
          <w:sz w:val="24"/>
          <w:szCs w:val="24"/>
        </w:rPr>
        <w:t>artykułów</w:t>
      </w:r>
      <w:r w:rsidR="009A6339" w:rsidRPr="00B45A9B">
        <w:rPr>
          <w:rFonts w:ascii="Times New Roman" w:hAnsi="Times New Roman" w:cs="Times New Roman"/>
          <w:sz w:val="24"/>
          <w:szCs w:val="24"/>
        </w:rPr>
        <w:t xml:space="preserve"> żywności</w:t>
      </w:r>
      <w:r w:rsidR="00A37D8B" w:rsidRPr="00B45A9B">
        <w:rPr>
          <w:rFonts w:ascii="Times New Roman" w:hAnsi="Times New Roman" w:cs="Times New Roman"/>
          <w:sz w:val="24"/>
          <w:szCs w:val="24"/>
        </w:rPr>
        <w:t>owych</w:t>
      </w:r>
      <w:r w:rsidR="009A6339" w:rsidRPr="00B45A9B">
        <w:rPr>
          <w:rFonts w:ascii="Times New Roman" w:hAnsi="Times New Roman" w:cs="Times New Roman"/>
          <w:sz w:val="24"/>
          <w:szCs w:val="24"/>
        </w:rPr>
        <w:t>,</w:t>
      </w:r>
      <w:r w:rsidR="00CC19A0" w:rsidRPr="00B45A9B">
        <w:rPr>
          <w:rFonts w:ascii="Times New Roman" w:hAnsi="Times New Roman" w:cs="Times New Roman"/>
          <w:sz w:val="24"/>
          <w:szCs w:val="24"/>
        </w:rPr>
        <w:t xml:space="preserve"> </w:t>
      </w:r>
      <w:r w:rsidR="00192917" w:rsidRPr="00B45A9B">
        <w:rPr>
          <w:rFonts w:ascii="Times New Roman" w:hAnsi="Times New Roman" w:cs="Times New Roman"/>
          <w:sz w:val="24"/>
          <w:szCs w:val="24"/>
        </w:rPr>
        <w:t>doposażenie stołówek</w:t>
      </w:r>
      <w:r w:rsidR="00CC19A0" w:rsidRPr="00B45A9B">
        <w:rPr>
          <w:rFonts w:ascii="Times New Roman" w:hAnsi="Times New Roman" w:cs="Times New Roman"/>
          <w:sz w:val="24"/>
          <w:szCs w:val="24"/>
        </w:rPr>
        <w:t xml:space="preserve"> </w:t>
      </w:r>
      <w:r w:rsidR="00192917" w:rsidRPr="00B45A9B">
        <w:rPr>
          <w:rFonts w:ascii="Times New Roman" w:hAnsi="Times New Roman" w:cs="Times New Roman"/>
          <w:sz w:val="24"/>
          <w:szCs w:val="24"/>
        </w:rPr>
        <w:t>w przedmioty codziennego użytku</w:t>
      </w:r>
      <w:r w:rsidR="00895C24" w:rsidRPr="00B45A9B">
        <w:rPr>
          <w:rFonts w:ascii="Times New Roman" w:hAnsi="Times New Roman" w:cs="Times New Roman"/>
          <w:sz w:val="24"/>
          <w:szCs w:val="24"/>
        </w:rPr>
        <w:t>,</w:t>
      </w:r>
      <w:r w:rsidR="00AD0FA3" w:rsidRPr="00B45A9B">
        <w:rPr>
          <w:rFonts w:ascii="Times New Roman" w:hAnsi="Times New Roman" w:cs="Times New Roman"/>
          <w:sz w:val="24"/>
          <w:szCs w:val="24"/>
        </w:rPr>
        <w:t xml:space="preserve"> </w:t>
      </w:r>
      <w:r w:rsidR="00E024C1" w:rsidRPr="00B45A9B">
        <w:rPr>
          <w:rFonts w:ascii="Times New Roman" w:hAnsi="Times New Roman" w:cs="Times New Roman"/>
          <w:sz w:val="24"/>
          <w:szCs w:val="24"/>
        </w:rPr>
        <w:t>naprawę                                   i  konserwację dźwigu towarowego w stołówce Szkoły Podstawowej w Bielsku</w:t>
      </w:r>
      <w:r w:rsidR="00091713">
        <w:rPr>
          <w:rFonts w:ascii="Times New Roman" w:hAnsi="Times New Roman" w:cs="Times New Roman"/>
          <w:sz w:val="24"/>
          <w:szCs w:val="24"/>
        </w:rPr>
        <w:t>, wypłacono                   1 odprawę emerytalną.</w:t>
      </w:r>
    </w:p>
    <w:p w14:paraId="6E2CE88E" w14:textId="7B411689" w:rsidR="00605B9E" w:rsidRDefault="00E024C1" w:rsidP="00605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9B">
        <w:rPr>
          <w:rFonts w:ascii="Times New Roman" w:hAnsi="Times New Roman" w:cs="Times New Roman"/>
          <w:sz w:val="24"/>
          <w:szCs w:val="24"/>
        </w:rPr>
        <w:t>Kwota 515,01</w:t>
      </w:r>
      <w:r w:rsidR="00605B9E" w:rsidRPr="00B45A9B">
        <w:rPr>
          <w:rFonts w:ascii="Times New Roman" w:hAnsi="Times New Roman" w:cs="Times New Roman"/>
          <w:sz w:val="24"/>
          <w:szCs w:val="24"/>
        </w:rPr>
        <w:t xml:space="preserve"> zł </w:t>
      </w:r>
      <w:r w:rsidR="00246A46" w:rsidRPr="00B45A9B">
        <w:rPr>
          <w:rFonts w:ascii="Times New Roman" w:hAnsi="Times New Roman" w:cs="Times New Roman"/>
          <w:sz w:val="24"/>
          <w:szCs w:val="24"/>
        </w:rPr>
        <w:t xml:space="preserve">została </w:t>
      </w:r>
      <w:r w:rsidR="00605B9E" w:rsidRPr="00B45A9B">
        <w:rPr>
          <w:rFonts w:ascii="Times New Roman" w:hAnsi="Times New Roman" w:cs="Times New Roman"/>
          <w:sz w:val="24"/>
          <w:szCs w:val="24"/>
        </w:rPr>
        <w:t xml:space="preserve">zaplanowana i wydatkowana ze środków funduszu sołeckiego sołectwa Zągoty  na zakup </w:t>
      </w:r>
      <w:r w:rsidRPr="00B45A9B">
        <w:rPr>
          <w:rFonts w:ascii="Times New Roman" w:hAnsi="Times New Roman" w:cs="Times New Roman"/>
          <w:sz w:val="24"/>
          <w:szCs w:val="24"/>
        </w:rPr>
        <w:t>zastawy stołowej</w:t>
      </w:r>
      <w:r w:rsidR="00605B9E" w:rsidRPr="00B45A9B">
        <w:rPr>
          <w:rFonts w:ascii="Times New Roman" w:hAnsi="Times New Roman" w:cs="Times New Roman"/>
          <w:sz w:val="24"/>
          <w:szCs w:val="24"/>
        </w:rPr>
        <w:t xml:space="preserve"> do stołówki przedszkolnej w Zą</w:t>
      </w:r>
      <w:r w:rsidR="00D96A80" w:rsidRPr="00B45A9B">
        <w:rPr>
          <w:rFonts w:ascii="Times New Roman" w:hAnsi="Times New Roman" w:cs="Times New Roman"/>
          <w:sz w:val="24"/>
          <w:szCs w:val="24"/>
        </w:rPr>
        <w:t>gotach.</w:t>
      </w:r>
    </w:p>
    <w:p w14:paraId="4BE274F7" w14:textId="45DFDD60" w:rsidR="00B13DA2" w:rsidRDefault="00D96A80" w:rsidP="00B13D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5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="00CA5029" w:rsidRPr="001645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ealizacja zadań wymagających stosowania specjalnej organizacji nauki i metod pracy                  dla dzieci w przedszkolach, oddziałach przedszkolnych w szkołach podstawowych i innych formach wychowania przedszkolnego -</w:t>
      </w:r>
      <w:r w:rsidR="00CA5029" w:rsidRPr="001645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13DA2" w:rsidRPr="0016450D">
        <w:rPr>
          <w:rFonts w:ascii="Times New Roman" w:hAnsi="Times New Roman" w:cs="Times New Roman"/>
          <w:sz w:val="24"/>
          <w:szCs w:val="24"/>
        </w:rPr>
        <w:t xml:space="preserve">planowane wydatki </w:t>
      </w:r>
      <w:r w:rsidR="00CA5029" w:rsidRPr="0016450D">
        <w:rPr>
          <w:rFonts w:ascii="Times New Roman" w:hAnsi="Times New Roman" w:cs="Times New Roman"/>
          <w:sz w:val="24"/>
          <w:szCs w:val="24"/>
        </w:rPr>
        <w:t>2</w:t>
      </w:r>
      <w:r w:rsidR="000A1C9D" w:rsidRPr="0016450D">
        <w:rPr>
          <w:rFonts w:ascii="Times New Roman" w:hAnsi="Times New Roman" w:cs="Times New Roman"/>
          <w:sz w:val="24"/>
          <w:szCs w:val="24"/>
        </w:rPr>
        <w:t>1 555</w:t>
      </w:r>
      <w:r w:rsidR="00B13DA2" w:rsidRPr="0016450D">
        <w:rPr>
          <w:rFonts w:ascii="Times New Roman" w:hAnsi="Times New Roman" w:cs="Times New Roman"/>
          <w:sz w:val="24"/>
          <w:szCs w:val="24"/>
        </w:rPr>
        <w:t>,00 zł, wydatkowano</w:t>
      </w:r>
      <w:r w:rsidR="000A1C9D" w:rsidRPr="0016450D">
        <w:rPr>
          <w:rFonts w:ascii="Times New Roman" w:hAnsi="Times New Roman" w:cs="Times New Roman"/>
          <w:sz w:val="24"/>
          <w:szCs w:val="24"/>
        </w:rPr>
        <w:t xml:space="preserve"> </w:t>
      </w:r>
      <w:r w:rsidR="0016450D" w:rsidRPr="0016450D">
        <w:rPr>
          <w:rFonts w:ascii="Times New Roman" w:hAnsi="Times New Roman" w:cs="Times New Roman"/>
          <w:sz w:val="24"/>
          <w:szCs w:val="24"/>
        </w:rPr>
        <w:t>5 060,75</w:t>
      </w:r>
      <w:r w:rsidR="00B13DA2" w:rsidRPr="0016450D">
        <w:rPr>
          <w:rFonts w:ascii="Times New Roman" w:hAnsi="Times New Roman" w:cs="Times New Roman"/>
          <w:sz w:val="24"/>
          <w:szCs w:val="24"/>
        </w:rPr>
        <w:t xml:space="preserve"> zł, tj. 2</w:t>
      </w:r>
      <w:r w:rsidR="0016450D" w:rsidRPr="0016450D">
        <w:rPr>
          <w:rFonts w:ascii="Times New Roman" w:hAnsi="Times New Roman" w:cs="Times New Roman"/>
          <w:sz w:val="24"/>
          <w:szCs w:val="24"/>
        </w:rPr>
        <w:t>3,48</w:t>
      </w:r>
      <w:r w:rsidR="00B13DA2" w:rsidRPr="0016450D">
        <w:rPr>
          <w:rFonts w:ascii="Times New Roman" w:hAnsi="Times New Roman" w:cs="Times New Roman"/>
          <w:sz w:val="24"/>
          <w:szCs w:val="24"/>
        </w:rPr>
        <w:t xml:space="preserve"> %, środki pochodzą z części oświatowej subwencji ogólnej na realizację zadań wymagających stosowania specjalnej organizacji nauki i metod pracy dla </w:t>
      </w:r>
      <w:r w:rsidR="000A1C9D" w:rsidRPr="0016450D">
        <w:rPr>
          <w:rFonts w:ascii="Times New Roman" w:hAnsi="Times New Roman" w:cs="Times New Roman"/>
          <w:sz w:val="24"/>
          <w:szCs w:val="24"/>
        </w:rPr>
        <w:t xml:space="preserve">1 dziecka uczęszczającego do przedszkola, posiadającego </w:t>
      </w:r>
      <w:r w:rsidR="00B13DA2" w:rsidRPr="0016450D">
        <w:rPr>
          <w:rFonts w:ascii="Times New Roman" w:hAnsi="Times New Roman" w:cs="Times New Roman"/>
          <w:sz w:val="24"/>
          <w:szCs w:val="24"/>
        </w:rPr>
        <w:t>orzeczeni</w:t>
      </w:r>
      <w:r w:rsidR="000A1C9D" w:rsidRPr="0016450D">
        <w:rPr>
          <w:rFonts w:ascii="Times New Roman" w:hAnsi="Times New Roman" w:cs="Times New Roman"/>
          <w:sz w:val="24"/>
          <w:szCs w:val="24"/>
        </w:rPr>
        <w:t>e</w:t>
      </w:r>
      <w:r w:rsidR="00B13DA2" w:rsidRPr="0016450D">
        <w:rPr>
          <w:rFonts w:ascii="Times New Roman" w:hAnsi="Times New Roman" w:cs="Times New Roman"/>
          <w:sz w:val="24"/>
          <w:szCs w:val="24"/>
        </w:rPr>
        <w:t xml:space="preserve"> potwierdzające potrzebę kształcenia specjalnego</w:t>
      </w:r>
      <w:r w:rsidR="007E7D5A">
        <w:rPr>
          <w:rFonts w:ascii="Times New Roman" w:hAnsi="Times New Roman" w:cs="Times New Roman"/>
          <w:sz w:val="24"/>
          <w:szCs w:val="24"/>
        </w:rPr>
        <w:t>, wydatkowane zgodnie z potrzebami.</w:t>
      </w:r>
      <w:r w:rsidR="00B13DA2" w:rsidRPr="0016450D">
        <w:rPr>
          <w:rFonts w:ascii="Times New Roman" w:hAnsi="Times New Roman" w:cs="Times New Roman"/>
          <w:sz w:val="24"/>
          <w:szCs w:val="24"/>
        </w:rPr>
        <w:t xml:space="preserve"> Na wynagrodzenia </w:t>
      </w:r>
      <w:r w:rsidR="007E7D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13DA2" w:rsidRPr="0016450D">
        <w:rPr>
          <w:rFonts w:ascii="Times New Roman" w:hAnsi="Times New Roman" w:cs="Times New Roman"/>
          <w:sz w:val="24"/>
          <w:szCs w:val="24"/>
        </w:rPr>
        <w:t xml:space="preserve">wraz z pochodnymi dla nauczycieli realizujących zajęcia takie jak: terapia logopedyczna, psychologiczna, sensoryczna, </w:t>
      </w:r>
      <w:r w:rsidR="000A1C9D" w:rsidRPr="0016450D">
        <w:rPr>
          <w:rFonts w:ascii="Times New Roman" w:hAnsi="Times New Roman" w:cs="Times New Roman"/>
          <w:sz w:val="24"/>
          <w:szCs w:val="24"/>
        </w:rPr>
        <w:t>zajęcia,</w:t>
      </w:r>
      <w:r w:rsidR="00B13DA2" w:rsidRPr="0016450D">
        <w:rPr>
          <w:rFonts w:ascii="Times New Roman" w:hAnsi="Times New Roman" w:cs="Times New Roman"/>
          <w:sz w:val="24"/>
          <w:szCs w:val="24"/>
        </w:rPr>
        <w:t xml:space="preserve"> które wynikają z indywidualn</w:t>
      </w:r>
      <w:r w:rsidR="000A1C9D" w:rsidRPr="0016450D">
        <w:rPr>
          <w:rFonts w:ascii="Times New Roman" w:hAnsi="Times New Roman" w:cs="Times New Roman"/>
          <w:sz w:val="24"/>
          <w:szCs w:val="24"/>
        </w:rPr>
        <w:t xml:space="preserve">ych potrzeb edukacyjnych </w:t>
      </w:r>
      <w:r w:rsidR="00B13DA2" w:rsidRPr="0016450D">
        <w:rPr>
          <w:rFonts w:ascii="Times New Roman" w:hAnsi="Times New Roman" w:cs="Times New Roman"/>
          <w:sz w:val="24"/>
          <w:szCs w:val="24"/>
        </w:rPr>
        <w:t xml:space="preserve"> wydatkowano kwotę </w:t>
      </w:r>
      <w:r w:rsidR="000A1C9D" w:rsidRPr="0016450D">
        <w:rPr>
          <w:rFonts w:ascii="Times New Roman" w:hAnsi="Times New Roman" w:cs="Times New Roman"/>
          <w:sz w:val="24"/>
          <w:szCs w:val="24"/>
        </w:rPr>
        <w:t>3 684,25</w:t>
      </w:r>
      <w:r w:rsidR="00B13DA2" w:rsidRPr="0016450D">
        <w:rPr>
          <w:rFonts w:ascii="Times New Roman" w:hAnsi="Times New Roman" w:cs="Times New Roman"/>
          <w:sz w:val="24"/>
          <w:szCs w:val="24"/>
        </w:rPr>
        <w:t xml:space="preserve"> zł, pozostałe środki przeznaczono  na zakup pomocy dydaktycznych niezbędnych do prowadzenia terapii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14:paraId="1F18EA96" w14:textId="77777777" w:rsidR="00122FCD" w:rsidRDefault="00D96A80" w:rsidP="005157BA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F16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="005157BA" w:rsidRPr="002F16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ealizacja zadań wymagających stosowania specjalnej organizacji nauki i metod pracy </w:t>
      </w:r>
      <w:r w:rsidR="00C40F2C" w:rsidRPr="002F16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</w:t>
      </w:r>
      <w:r w:rsidR="005157BA" w:rsidRPr="002F16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dla dzieci i młodzieży w szkołach podstawowych, gimnazjach</w:t>
      </w:r>
      <w:r w:rsidR="00DD0DC1" w:rsidRPr="002F16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57BA" w:rsidRPr="002F1631">
        <w:rPr>
          <w:rFonts w:ascii="Times New Roman" w:hAnsi="Times New Roman" w:cs="Times New Roman"/>
          <w:i/>
          <w:sz w:val="24"/>
          <w:szCs w:val="24"/>
        </w:rPr>
        <w:t>–</w:t>
      </w:r>
      <w:r w:rsidR="005157BA" w:rsidRPr="002F1631">
        <w:rPr>
          <w:rFonts w:ascii="Times New Roman" w:hAnsi="Times New Roman" w:cs="Times New Roman"/>
          <w:sz w:val="24"/>
          <w:szCs w:val="24"/>
        </w:rPr>
        <w:t xml:space="preserve"> planowane wydatki</w:t>
      </w:r>
      <w:r w:rsidR="00DD0DC1" w:rsidRPr="002F163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157BA" w:rsidRPr="002F1631">
        <w:rPr>
          <w:rFonts w:ascii="Times New Roman" w:hAnsi="Times New Roman" w:cs="Times New Roman"/>
          <w:sz w:val="24"/>
          <w:szCs w:val="24"/>
        </w:rPr>
        <w:t xml:space="preserve"> </w:t>
      </w:r>
      <w:r w:rsidR="00FA3574" w:rsidRPr="002F1631">
        <w:rPr>
          <w:rFonts w:ascii="Times New Roman" w:hAnsi="Times New Roman" w:cs="Times New Roman"/>
          <w:sz w:val="24"/>
          <w:szCs w:val="24"/>
        </w:rPr>
        <w:t>2</w:t>
      </w:r>
      <w:r w:rsidR="00596F8D" w:rsidRPr="002F1631">
        <w:rPr>
          <w:rFonts w:ascii="Times New Roman" w:hAnsi="Times New Roman" w:cs="Times New Roman"/>
          <w:sz w:val="24"/>
          <w:szCs w:val="24"/>
        </w:rPr>
        <w:t>87 742</w:t>
      </w:r>
      <w:r w:rsidR="005157BA" w:rsidRPr="002F1631">
        <w:rPr>
          <w:rFonts w:ascii="Times New Roman" w:hAnsi="Times New Roman" w:cs="Times New Roman"/>
          <w:sz w:val="24"/>
          <w:szCs w:val="24"/>
        </w:rPr>
        <w:t>,00 zł, wydatkowano</w:t>
      </w:r>
      <w:r w:rsidR="00FA3574" w:rsidRPr="002F1631">
        <w:rPr>
          <w:rFonts w:ascii="Times New Roman" w:hAnsi="Times New Roman" w:cs="Times New Roman"/>
          <w:sz w:val="24"/>
          <w:szCs w:val="24"/>
        </w:rPr>
        <w:t xml:space="preserve"> </w:t>
      </w:r>
      <w:r w:rsidR="002F1631" w:rsidRPr="002F1631">
        <w:rPr>
          <w:rFonts w:ascii="Times New Roman" w:hAnsi="Times New Roman" w:cs="Times New Roman"/>
          <w:sz w:val="24"/>
          <w:szCs w:val="24"/>
        </w:rPr>
        <w:t>168 964,93</w:t>
      </w:r>
      <w:r w:rsidR="005157BA" w:rsidRPr="002F1631">
        <w:rPr>
          <w:rFonts w:ascii="Times New Roman" w:hAnsi="Times New Roman" w:cs="Times New Roman"/>
          <w:sz w:val="24"/>
          <w:szCs w:val="24"/>
        </w:rPr>
        <w:t xml:space="preserve"> zł, tj. </w:t>
      </w:r>
      <w:r w:rsidR="002F1631" w:rsidRPr="002F1631">
        <w:rPr>
          <w:rFonts w:ascii="Times New Roman" w:hAnsi="Times New Roman" w:cs="Times New Roman"/>
          <w:sz w:val="24"/>
          <w:szCs w:val="24"/>
        </w:rPr>
        <w:t>58,72</w:t>
      </w:r>
      <w:r w:rsidR="00E03E7E" w:rsidRPr="002F1631">
        <w:rPr>
          <w:rFonts w:ascii="Times New Roman" w:hAnsi="Times New Roman" w:cs="Times New Roman"/>
          <w:sz w:val="24"/>
          <w:szCs w:val="24"/>
        </w:rPr>
        <w:t xml:space="preserve"> </w:t>
      </w:r>
      <w:r w:rsidR="005157BA" w:rsidRPr="002F1631">
        <w:rPr>
          <w:rFonts w:ascii="Times New Roman" w:hAnsi="Times New Roman" w:cs="Times New Roman"/>
          <w:sz w:val="24"/>
          <w:szCs w:val="24"/>
        </w:rPr>
        <w:t>%</w:t>
      </w:r>
      <w:r w:rsidR="00DD0DC1" w:rsidRPr="002F1631">
        <w:rPr>
          <w:rFonts w:ascii="Times New Roman" w:hAnsi="Times New Roman" w:cs="Times New Roman"/>
          <w:sz w:val="24"/>
          <w:szCs w:val="24"/>
        </w:rPr>
        <w:t xml:space="preserve">, środki pochodzą z części oświatowej subwencji ogólnej na realizację zadań wymagających stosowania specjalnej organizacji nauki i metod pracy dla </w:t>
      </w:r>
      <w:r w:rsidR="00DD0DC1" w:rsidRPr="00F41F07">
        <w:rPr>
          <w:rFonts w:ascii="Times New Roman" w:hAnsi="Times New Roman" w:cs="Times New Roman"/>
          <w:sz w:val="24"/>
          <w:szCs w:val="24"/>
        </w:rPr>
        <w:t xml:space="preserve">dzieci i młodzieży </w:t>
      </w:r>
      <w:r w:rsidR="00E03E7E" w:rsidRPr="00F41F07">
        <w:rPr>
          <w:rFonts w:ascii="Times New Roman" w:hAnsi="Times New Roman" w:cs="Times New Roman"/>
          <w:sz w:val="24"/>
          <w:szCs w:val="24"/>
        </w:rPr>
        <w:t>dla</w:t>
      </w:r>
      <w:r w:rsidR="00DD0DC1" w:rsidRPr="00F41F07">
        <w:rPr>
          <w:rFonts w:ascii="Times New Roman" w:hAnsi="Times New Roman" w:cs="Times New Roman"/>
          <w:sz w:val="24"/>
          <w:szCs w:val="24"/>
        </w:rPr>
        <w:t xml:space="preserve"> </w:t>
      </w:r>
      <w:r w:rsidR="00596F8D" w:rsidRPr="00F41F07">
        <w:rPr>
          <w:rFonts w:ascii="Times New Roman" w:hAnsi="Times New Roman" w:cs="Times New Roman"/>
          <w:sz w:val="24"/>
          <w:szCs w:val="24"/>
        </w:rPr>
        <w:t>17</w:t>
      </w:r>
      <w:r w:rsidR="00DD0DC1" w:rsidRPr="00F41F07">
        <w:rPr>
          <w:rFonts w:ascii="Times New Roman" w:hAnsi="Times New Roman" w:cs="Times New Roman"/>
          <w:sz w:val="24"/>
          <w:szCs w:val="24"/>
        </w:rPr>
        <w:t xml:space="preserve"> uczniów szkół podstawowych</w:t>
      </w:r>
      <w:r w:rsidR="00DD0DC1" w:rsidRPr="002F1631">
        <w:rPr>
          <w:rFonts w:ascii="Times New Roman" w:hAnsi="Times New Roman" w:cs="Times New Roman"/>
          <w:sz w:val="24"/>
          <w:szCs w:val="24"/>
        </w:rPr>
        <w:t xml:space="preserve"> i gimnazjów, </w:t>
      </w:r>
      <w:r w:rsidR="00DD0DC1" w:rsidRPr="002F1631">
        <w:rPr>
          <w:rFonts w:ascii="Times New Roman" w:hAnsi="Times New Roman" w:cs="Times New Roman"/>
          <w:sz w:val="24"/>
          <w:szCs w:val="24"/>
        </w:rPr>
        <w:lastRenderedPageBreak/>
        <w:t>posiadających różne orzeczenia potwierdzające potrzebę kształcenia specjalnego</w:t>
      </w:r>
      <w:r w:rsidR="00B436F4" w:rsidRPr="002F1631">
        <w:rPr>
          <w:rFonts w:ascii="Times New Roman" w:hAnsi="Times New Roman" w:cs="Times New Roman"/>
          <w:sz w:val="24"/>
          <w:szCs w:val="24"/>
        </w:rPr>
        <w:t>.</w:t>
      </w:r>
      <w:r w:rsidR="007735E5" w:rsidRPr="002F16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D0DC1" w:rsidRPr="002F1631">
        <w:rPr>
          <w:rFonts w:ascii="Times New Roman" w:hAnsi="Times New Roman" w:cs="Times New Roman"/>
          <w:sz w:val="24"/>
          <w:szCs w:val="24"/>
        </w:rPr>
        <w:t>Na wynagrodzenia wraz z pochodnymi dla nauczycieli realizujących zajęcia taki</w:t>
      </w:r>
      <w:r w:rsidR="00E52E5B" w:rsidRPr="002F1631">
        <w:rPr>
          <w:rFonts w:ascii="Times New Roman" w:hAnsi="Times New Roman" w:cs="Times New Roman"/>
          <w:sz w:val="24"/>
          <w:szCs w:val="24"/>
        </w:rPr>
        <w:t>e</w:t>
      </w:r>
      <w:r w:rsidR="00DD0DC1" w:rsidRPr="002F1631">
        <w:rPr>
          <w:rFonts w:ascii="Times New Roman" w:hAnsi="Times New Roman" w:cs="Times New Roman"/>
          <w:sz w:val="24"/>
          <w:szCs w:val="24"/>
        </w:rPr>
        <w:t xml:space="preserve"> jak: terapia </w:t>
      </w:r>
      <w:r w:rsidR="00E03E7E" w:rsidRPr="002F1631">
        <w:rPr>
          <w:rFonts w:ascii="Times New Roman" w:hAnsi="Times New Roman" w:cs="Times New Roman"/>
          <w:sz w:val="24"/>
          <w:szCs w:val="24"/>
        </w:rPr>
        <w:t xml:space="preserve">logopedyczna, </w:t>
      </w:r>
      <w:r w:rsidR="00DD0DC1" w:rsidRPr="002F1631">
        <w:rPr>
          <w:rFonts w:ascii="Times New Roman" w:hAnsi="Times New Roman" w:cs="Times New Roman"/>
          <w:sz w:val="24"/>
          <w:szCs w:val="24"/>
        </w:rPr>
        <w:t xml:space="preserve">psychologiczna, </w:t>
      </w:r>
      <w:r w:rsidR="00E03E7E" w:rsidRPr="002F1631">
        <w:rPr>
          <w:rFonts w:ascii="Times New Roman" w:hAnsi="Times New Roman" w:cs="Times New Roman"/>
          <w:sz w:val="24"/>
          <w:szCs w:val="24"/>
        </w:rPr>
        <w:t>sensoryczna,</w:t>
      </w:r>
      <w:r w:rsidR="00FB1CCD" w:rsidRPr="002F1631">
        <w:rPr>
          <w:rFonts w:ascii="Times New Roman" w:hAnsi="Times New Roman" w:cs="Times New Roman"/>
          <w:sz w:val="24"/>
          <w:szCs w:val="24"/>
        </w:rPr>
        <w:t xml:space="preserve"> </w:t>
      </w:r>
      <w:r w:rsidR="00DD0DC1" w:rsidRPr="002F1631">
        <w:rPr>
          <w:rFonts w:ascii="Times New Roman" w:hAnsi="Times New Roman" w:cs="Times New Roman"/>
          <w:sz w:val="24"/>
          <w:szCs w:val="24"/>
        </w:rPr>
        <w:t>zajęcia rewalidacyjne, nauczanie indywidualne, które wynikają</w:t>
      </w:r>
      <w:r w:rsidR="007735E5" w:rsidRPr="002F1631">
        <w:rPr>
          <w:rFonts w:ascii="Times New Roman" w:hAnsi="Times New Roman" w:cs="Times New Roman"/>
          <w:sz w:val="24"/>
          <w:szCs w:val="24"/>
        </w:rPr>
        <w:t xml:space="preserve"> </w:t>
      </w:r>
      <w:r w:rsidR="00DD0DC1" w:rsidRPr="002F1631">
        <w:rPr>
          <w:rFonts w:ascii="Times New Roman" w:hAnsi="Times New Roman" w:cs="Times New Roman"/>
          <w:sz w:val="24"/>
          <w:szCs w:val="24"/>
        </w:rPr>
        <w:t>z indywidualnych potrzeb edukacyjnych uczniów</w:t>
      </w:r>
      <w:r w:rsidR="00D21A8F" w:rsidRPr="002F1631">
        <w:rPr>
          <w:rFonts w:ascii="Times New Roman" w:hAnsi="Times New Roman" w:cs="Times New Roman"/>
          <w:sz w:val="24"/>
          <w:szCs w:val="24"/>
        </w:rPr>
        <w:t>,</w:t>
      </w:r>
      <w:r w:rsidR="00DD0DC1" w:rsidRPr="002F1631">
        <w:rPr>
          <w:rFonts w:ascii="Times New Roman" w:hAnsi="Times New Roman" w:cs="Times New Roman"/>
          <w:sz w:val="24"/>
          <w:szCs w:val="24"/>
        </w:rPr>
        <w:t xml:space="preserve"> </w:t>
      </w:r>
      <w:r w:rsidR="004872A6" w:rsidRPr="002F1631">
        <w:rPr>
          <w:rFonts w:ascii="Times New Roman" w:hAnsi="Times New Roman" w:cs="Times New Roman"/>
          <w:sz w:val="24"/>
          <w:szCs w:val="24"/>
        </w:rPr>
        <w:t>pozostałe</w:t>
      </w:r>
      <w:r w:rsidR="00DD0DC1" w:rsidRPr="002F1631">
        <w:rPr>
          <w:rFonts w:ascii="Times New Roman" w:hAnsi="Times New Roman" w:cs="Times New Roman"/>
          <w:sz w:val="24"/>
          <w:szCs w:val="24"/>
        </w:rPr>
        <w:t xml:space="preserve"> środki przeznaczono</w:t>
      </w:r>
      <w:r w:rsidR="00B436F4" w:rsidRPr="002F1631">
        <w:rPr>
          <w:rFonts w:ascii="Times New Roman" w:hAnsi="Times New Roman" w:cs="Times New Roman"/>
          <w:sz w:val="24"/>
          <w:szCs w:val="24"/>
        </w:rPr>
        <w:t xml:space="preserve">  </w:t>
      </w:r>
      <w:r w:rsidR="00DD0DC1" w:rsidRPr="002F1631">
        <w:rPr>
          <w:rFonts w:ascii="Times New Roman" w:hAnsi="Times New Roman" w:cs="Times New Roman"/>
          <w:sz w:val="24"/>
          <w:szCs w:val="24"/>
        </w:rPr>
        <w:t xml:space="preserve">na </w:t>
      </w:r>
      <w:r w:rsidR="00E03E7E" w:rsidRPr="002F1631">
        <w:rPr>
          <w:rFonts w:ascii="Times New Roman" w:hAnsi="Times New Roman" w:cs="Times New Roman"/>
          <w:sz w:val="24"/>
          <w:szCs w:val="24"/>
        </w:rPr>
        <w:t>zakup</w:t>
      </w:r>
      <w:r w:rsidR="004872A6" w:rsidRPr="002F1631">
        <w:rPr>
          <w:rFonts w:ascii="Times New Roman" w:hAnsi="Times New Roman" w:cs="Times New Roman"/>
          <w:sz w:val="24"/>
          <w:szCs w:val="24"/>
        </w:rPr>
        <w:t xml:space="preserve"> </w:t>
      </w:r>
      <w:r w:rsidR="00E03E7E" w:rsidRPr="002F1631">
        <w:rPr>
          <w:rFonts w:ascii="Times New Roman" w:hAnsi="Times New Roman" w:cs="Times New Roman"/>
          <w:sz w:val="24"/>
          <w:szCs w:val="24"/>
        </w:rPr>
        <w:t xml:space="preserve">pomocy dydaktycznych </w:t>
      </w:r>
      <w:r w:rsidR="00291881" w:rsidRPr="002F1631">
        <w:rPr>
          <w:rFonts w:ascii="Times New Roman" w:hAnsi="Times New Roman" w:cs="Times New Roman"/>
          <w:sz w:val="24"/>
          <w:szCs w:val="24"/>
        </w:rPr>
        <w:t xml:space="preserve">niezbędnych </w:t>
      </w:r>
      <w:r w:rsidR="00E03E7E" w:rsidRPr="002F1631">
        <w:rPr>
          <w:rFonts w:ascii="Times New Roman" w:hAnsi="Times New Roman" w:cs="Times New Roman"/>
          <w:sz w:val="24"/>
          <w:szCs w:val="24"/>
        </w:rPr>
        <w:t xml:space="preserve">do </w:t>
      </w:r>
      <w:r w:rsidR="004872A6" w:rsidRPr="002F1631">
        <w:rPr>
          <w:rFonts w:ascii="Times New Roman" w:hAnsi="Times New Roman" w:cs="Times New Roman"/>
          <w:sz w:val="24"/>
          <w:szCs w:val="24"/>
        </w:rPr>
        <w:t>prowadzenia terapii</w:t>
      </w:r>
      <w:r w:rsidR="00291881" w:rsidRPr="002F1631">
        <w:rPr>
          <w:rFonts w:ascii="Times New Roman" w:hAnsi="Times New Roman" w:cs="Times New Roman"/>
          <w:sz w:val="24"/>
          <w:szCs w:val="24"/>
        </w:rPr>
        <w:t>, materiałów służących do przygotowania kart pracy z uczniem niepełnosprawnym</w:t>
      </w:r>
      <w:r w:rsidR="002F1631">
        <w:rPr>
          <w:rFonts w:ascii="Times New Roman" w:hAnsi="Times New Roman" w:cs="Times New Roman"/>
          <w:sz w:val="24"/>
          <w:szCs w:val="24"/>
        </w:rPr>
        <w:t>.</w:t>
      </w:r>
      <w:r w:rsidR="00D21A8F" w:rsidRPr="00351A65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</w:p>
    <w:p w14:paraId="32205F7D" w14:textId="532EF352" w:rsidR="004119A4" w:rsidRDefault="00D96A80" w:rsidP="00411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7C">
        <w:rPr>
          <w:rFonts w:ascii="Times New Roman" w:hAnsi="Times New Roman" w:cs="Times New Roman"/>
          <w:i/>
          <w:sz w:val="24"/>
          <w:szCs w:val="24"/>
          <w:u w:val="single"/>
        </w:rPr>
        <w:t>Z</w:t>
      </w:r>
      <w:r w:rsidR="004119A4" w:rsidRPr="00B5077C">
        <w:rPr>
          <w:rFonts w:ascii="Times New Roman" w:hAnsi="Times New Roman" w:cs="Times New Roman"/>
          <w:i/>
          <w:sz w:val="24"/>
          <w:szCs w:val="24"/>
          <w:u w:val="single"/>
        </w:rPr>
        <w:t>apewnienie uczniom prawa do bezpłatnego dostępu do podręczników, materiałów edukacyjnych lub materiałów ćwiczeniowych</w:t>
      </w:r>
      <w:r w:rsidR="00BB50AC" w:rsidRPr="00B507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19A4" w:rsidRPr="00B5077C">
        <w:rPr>
          <w:rFonts w:ascii="Times New Roman" w:hAnsi="Times New Roman" w:cs="Times New Roman"/>
          <w:sz w:val="24"/>
          <w:szCs w:val="24"/>
        </w:rPr>
        <w:t xml:space="preserve">– plan </w:t>
      </w:r>
      <w:r w:rsidR="00122FCD" w:rsidRPr="00B5077C">
        <w:rPr>
          <w:rFonts w:ascii="Times New Roman" w:hAnsi="Times New Roman" w:cs="Times New Roman"/>
          <w:sz w:val="24"/>
          <w:szCs w:val="24"/>
        </w:rPr>
        <w:t>66 254</w:t>
      </w:r>
      <w:r w:rsidR="004119A4" w:rsidRPr="00B5077C">
        <w:rPr>
          <w:rFonts w:ascii="Times New Roman" w:hAnsi="Times New Roman" w:cs="Times New Roman"/>
          <w:sz w:val="24"/>
          <w:szCs w:val="24"/>
        </w:rPr>
        <w:t>,00</w:t>
      </w:r>
      <w:r w:rsidR="004F2645" w:rsidRPr="00B5077C">
        <w:rPr>
          <w:rFonts w:ascii="Times New Roman" w:hAnsi="Times New Roman" w:cs="Times New Roman"/>
          <w:sz w:val="24"/>
          <w:szCs w:val="24"/>
        </w:rPr>
        <w:t xml:space="preserve"> </w:t>
      </w:r>
      <w:r w:rsidR="004119A4" w:rsidRPr="00B5077C">
        <w:rPr>
          <w:rFonts w:ascii="Times New Roman" w:hAnsi="Times New Roman" w:cs="Times New Roman"/>
          <w:sz w:val="24"/>
          <w:szCs w:val="24"/>
        </w:rPr>
        <w:t>zł, środki stanowią dotację</w:t>
      </w:r>
      <w:r w:rsidR="00BB50AC" w:rsidRPr="00B5077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119A4" w:rsidRPr="00B5077C">
        <w:rPr>
          <w:rFonts w:ascii="Times New Roman" w:hAnsi="Times New Roman" w:cs="Times New Roman"/>
          <w:sz w:val="24"/>
          <w:szCs w:val="24"/>
        </w:rPr>
        <w:t xml:space="preserve"> na</w:t>
      </w:r>
      <w:r w:rsidR="00BB50AC" w:rsidRPr="00B5077C">
        <w:rPr>
          <w:rFonts w:ascii="Times New Roman" w:hAnsi="Times New Roman" w:cs="Times New Roman"/>
          <w:sz w:val="24"/>
          <w:szCs w:val="24"/>
        </w:rPr>
        <w:t xml:space="preserve">  wyposażenie szkół w podręczniki, materiały edukacyjne lub materiały ćwiczeniowe                      oraz na sfinansowanie kosztu zakupu podręczników</w:t>
      </w:r>
      <w:r w:rsidR="00122FCD" w:rsidRPr="00B5077C">
        <w:rPr>
          <w:rFonts w:ascii="Times New Roman" w:hAnsi="Times New Roman" w:cs="Times New Roman"/>
          <w:sz w:val="24"/>
          <w:szCs w:val="24"/>
        </w:rPr>
        <w:t xml:space="preserve"> w kwocie 64 709,90 zł</w:t>
      </w:r>
      <w:r w:rsidR="00EA101B">
        <w:rPr>
          <w:rFonts w:ascii="Times New Roman" w:hAnsi="Times New Roman" w:cs="Times New Roman"/>
          <w:sz w:val="24"/>
          <w:szCs w:val="24"/>
        </w:rPr>
        <w:t>, tj. 97,67 %.</w:t>
      </w:r>
    </w:p>
    <w:p w14:paraId="76BB8B1E" w14:textId="4E78C473" w:rsidR="001B2B87" w:rsidRPr="00D05B47" w:rsidRDefault="00D96A80" w:rsidP="001B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E2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="00D954B0" w:rsidRPr="00D375E2">
        <w:rPr>
          <w:rFonts w:ascii="Times New Roman" w:hAnsi="Times New Roman" w:cs="Times New Roman"/>
          <w:i/>
          <w:sz w:val="24"/>
          <w:szCs w:val="24"/>
          <w:u w:val="single"/>
        </w:rPr>
        <w:t>ozostała działa</w:t>
      </w:r>
      <w:r w:rsidR="00905849" w:rsidRPr="00D375E2">
        <w:rPr>
          <w:rFonts w:ascii="Times New Roman" w:hAnsi="Times New Roman" w:cs="Times New Roman"/>
          <w:i/>
          <w:sz w:val="24"/>
          <w:szCs w:val="24"/>
          <w:u w:val="single"/>
        </w:rPr>
        <w:t>lność</w:t>
      </w:r>
      <w:r w:rsidR="00905849" w:rsidRPr="00D375E2">
        <w:rPr>
          <w:rFonts w:ascii="Times New Roman" w:hAnsi="Times New Roman" w:cs="Times New Roman"/>
          <w:sz w:val="24"/>
          <w:szCs w:val="24"/>
        </w:rPr>
        <w:t xml:space="preserve"> – </w:t>
      </w:r>
      <w:r w:rsidR="0081585E" w:rsidRPr="00D375E2">
        <w:rPr>
          <w:rFonts w:ascii="Times New Roman" w:hAnsi="Times New Roman" w:cs="Times New Roman"/>
          <w:sz w:val="24"/>
          <w:szCs w:val="24"/>
        </w:rPr>
        <w:t>plan</w:t>
      </w:r>
      <w:r w:rsidR="00156A75" w:rsidRPr="00D375E2">
        <w:rPr>
          <w:rFonts w:ascii="Times New Roman" w:hAnsi="Times New Roman" w:cs="Times New Roman"/>
          <w:sz w:val="24"/>
          <w:szCs w:val="24"/>
        </w:rPr>
        <w:t xml:space="preserve"> </w:t>
      </w:r>
      <w:r w:rsidR="003D5361" w:rsidRPr="00D375E2">
        <w:rPr>
          <w:rFonts w:ascii="Times New Roman" w:hAnsi="Times New Roman" w:cs="Times New Roman"/>
          <w:sz w:val="24"/>
          <w:szCs w:val="24"/>
        </w:rPr>
        <w:t>162</w:t>
      </w:r>
      <w:r w:rsidR="00156A75" w:rsidRPr="00D375E2">
        <w:rPr>
          <w:rFonts w:ascii="Times New Roman" w:hAnsi="Times New Roman" w:cs="Times New Roman"/>
          <w:sz w:val="24"/>
          <w:szCs w:val="24"/>
        </w:rPr>
        <w:t> 004</w:t>
      </w:r>
      <w:r w:rsidR="00BB50AC" w:rsidRPr="00D375E2">
        <w:rPr>
          <w:rFonts w:ascii="Times New Roman" w:hAnsi="Times New Roman" w:cs="Times New Roman"/>
          <w:sz w:val="24"/>
          <w:szCs w:val="24"/>
        </w:rPr>
        <w:t>,51</w:t>
      </w:r>
      <w:r w:rsidR="0081585E" w:rsidRPr="00D375E2">
        <w:rPr>
          <w:rFonts w:ascii="Times New Roman" w:hAnsi="Times New Roman" w:cs="Times New Roman"/>
          <w:sz w:val="24"/>
          <w:szCs w:val="24"/>
        </w:rPr>
        <w:t xml:space="preserve"> zł, </w:t>
      </w:r>
      <w:r w:rsidR="00BB50AC" w:rsidRPr="00D375E2">
        <w:rPr>
          <w:rFonts w:ascii="Times New Roman" w:hAnsi="Times New Roman" w:cs="Times New Roman"/>
          <w:sz w:val="24"/>
          <w:szCs w:val="24"/>
        </w:rPr>
        <w:t xml:space="preserve">wykonanie </w:t>
      </w:r>
      <w:r w:rsidR="003D5361" w:rsidRPr="00D375E2">
        <w:rPr>
          <w:rFonts w:ascii="Times New Roman" w:hAnsi="Times New Roman" w:cs="Times New Roman"/>
          <w:sz w:val="24"/>
          <w:szCs w:val="24"/>
        </w:rPr>
        <w:t>161 797,5</w:t>
      </w:r>
      <w:r w:rsidR="00156A75" w:rsidRPr="00D375E2">
        <w:rPr>
          <w:rFonts w:ascii="Times New Roman" w:hAnsi="Times New Roman" w:cs="Times New Roman"/>
          <w:sz w:val="24"/>
          <w:szCs w:val="24"/>
        </w:rPr>
        <w:t xml:space="preserve">1 zł, </w:t>
      </w:r>
      <w:r w:rsidR="00BE15FD">
        <w:rPr>
          <w:rFonts w:ascii="Times New Roman" w:hAnsi="Times New Roman" w:cs="Times New Roman"/>
          <w:sz w:val="24"/>
          <w:szCs w:val="24"/>
        </w:rPr>
        <w:t xml:space="preserve">tj. </w:t>
      </w:r>
      <w:r w:rsidR="00156A75" w:rsidRPr="00D375E2">
        <w:rPr>
          <w:rFonts w:ascii="Times New Roman" w:hAnsi="Times New Roman" w:cs="Times New Roman"/>
          <w:sz w:val="24"/>
          <w:szCs w:val="24"/>
        </w:rPr>
        <w:t xml:space="preserve"> 9</w:t>
      </w:r>
      <w:r w:rsidR="003D5361" w:rsidRPr="00D375E2">
        <w:rPr>
          <w:rFonts w:ascii="Times New Roman" w:hAnsi="Times New Roman" w:cs="Times New Roman"/>
          <w:sz w:val="24"/>
          <w:szCs w:val="24"/>
        </w:rPr>
        <w:t>9,87</w:t>
      </w:r>
      <w:r w:rsidR="00BB50AC" w:rsidRPr="00D375E2">
        <w:rPr>
          <w:rFonts w:ascii="Times New Roman" w:hAnsi="Times New Roman" w:cs="Times New Roman"/>
          <w:sz w:val="24"/>
          <w:szCs w:val="24"/>
        </w:rPr>
        <w:t xml:space="preserve"> %,</w:t>
      </w:r>
      <w:r w:rsidR="00BB50AC" w:rsidRPr="00351A6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41F07" w:rsidRPr="00F41F07">
        <w:rPr>
          <w:rFonts w:ascii="Times New Roman" w:hAnsi="Times New Roman" w:cs="Times New Roman"/>
          <w:sz w:val="24"/>
          <w:szCs w:val="24"/>
        </w:rPr>
        <w:t xml:space="preserve">w tym </w:t>
      </w:r>
      <w:r w:rsidR="00156A75" w:rsidRPr="00F41F07">
        <w:rPr>
          <w:rFonts w:ascii="Times New Roman" w:hAnsi="Times New Roman" w:cs="Times New Roman"/>
          <w:sz w:val="24"/>
          <w:szCs w:val="24"/>
        </w:rPr>
        <w:t xml:space="preserve">kwota </w:t>
      </w:r>
      <w:r w:rsidR="00D24F31" w:rsidRPr="00F41F07">
        <w:rPr>
          <w:rFonts w:ascii="Times New Roman" w:hAnsi="Times New Roman" w:cs="Times New Roman"/>
          <w:sz w:val="24"/>
          <w:szCs w:val="24"/>
        </w:rPr>
        <w:t xml:space="preserve">87 140,51 </w:t>
      </w:r>
      <w:r w:rsidR="00156A75" w:rsidRPr="00F41F07">
        <w:rPr>
          <w:rFonts w:ascii="Times New Roman" w:hAnsi="Times New Roman" w:cs="Times New Roman"/>
          <w:sz w:val="24"/>
          <w:szCs w:val="24"/>
        </w:rPr>
        <w:t xml:space="preserve">zł </w:t>
      </w:r>
      <w:r w:rsidR="00BE15FD">
        <w:rPr>
          <w:rFonts w:ascii="Times New Roman" w:hAnsi="Times New Roman" w:cs="Times New Roman"/>
          <w:sz w:val="24"/>
          <w:szCs w:val="24"/>
        </w:rPr>
        <w:t>stanowi</w:t>
      </w:r>
      <w:r w:rsidR="0081585E" w:rsidRPr="00F41F07">
        <w:rPr>
          <w:rFonts w:ascii="Times New Roman" w:hAnsi="Times New Roman" w:cs="Times New Roman"/>
          <w:sz w:val="24"/>
          <w:szCs w:val="24"/>
        </w:rPr>
        <w:t xml:space="preserve"> odpis</w:t>
      </w:r>
      <w:r w:rsidR="00BE15FD">
        <w:rPr>
          <w:rFonts w:ascii="Times New Roman" w:hAnsi="Times New Roman" w:cs="Times New Roman"/>
          <w:sz w:val="24"/>
          <w:szCs w:val="24"/>
        </w:rPr>
        <w:t xml:space="preserve"> </w:t>
      </w:r>
      <w:r w:rsidR="0081585E" w:rsidRPr="00F41F07">
        <w:rPr>
          <w:rFonts w:ascii="Times New Roman" w:hAnsi="Times New Roman" w:cs="Times New Roman"/>
          <w:sz w:val="24"/>
          <w:szCs w:val="24"/>
        </w:rPr>
        <w:t>na zakładowy fundusz świadczeń</w:t>
      </w:r>
      <w:r w:rsidR="0081585E" w:rsidRPr="00D375E2">
        <w:rPr>
          <w:rFonts w:ascii="Times New Roman" w:hAnsi="Times New Roman" w:cs="Times New Roman"/>
          <w:sz w:val="24"/>
          <w:szCs w:val="24"/>
        </w:rPr>
        <w:t xml:space="preserve"> socjalnych</w:t>
      </w:r>
      <w:r w:rsidR="00BE15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41F07">
        <w:rPr>
          <w:rFonts w:ascii="Times New Roman" w:hAnsi="Times New Roman" w:cs="Times New Roman"/>
          <w:sz w:val="24"/>
          <w:szCs w:val="24"/>
        </w:rPr>
        <w:t xml:space="preserve"> </w:t>
      </w:r>
      <w:r w:rsidR="0081585E" w:rsidRPr="00D375E2">
        <w:rPr>
          <w:rFonts w:ascii="Times New Roman" w:hAnsi="Times New Roman" w:cs="Times New Roman"/>
          <w:sz w:val="24"/>
          <w:szCs w:val="24"/>
        </w:rPr>
        <w:t xml:space="preserve">dla </w:t>
      </w:r>
      <w:r w:rsidR="000E54F3" w:rsidRPr="00D375E2">
        <w:rPr>
          <w:rFonts w:ascii="Times New Roman" w:hAnsi="Times New Roman" w:cs="Times New Roman"/>
          <w:sz w:val="24"/>
          <w:szCs w:val="24"/>
        </w:rPr>
        <w:t>6</w:t>
      </w:r>
      <w:r w:rsidR="00FA3574" w:rsidRPr="00D375E2">
        <w:rPr>
          <w:rFonts w:ascii="Times New Roman" w:hAnsi="Times New Roman" w:cs="Times New Roman"/>
          <w:sz w:val="24"/>
          <w:szCs w:val="24"/>
        </w:rPr>
        <w:t>8</w:t>
      </w:r>
      <w:r w:rsidR="0081585E" w:rsidRPr="00D375E2">
        <w:rPr>
          <w:rFonts w:ascii="Times New Roman" w:hAnsi="Times New Roman" w:cs="Times New Roman"/>
          <w:sz w:val="24"/>
          <w:szCs w:val="24"/>
        </w:rPr>
        <w:t xml:space="preserve"> emerytowanych nauczycieli.</w:t>
      </w:r>
      <w:r w:rsidR="00BB50AC" w:rsidRPr="00D375E2">
        <w:rPr>
          <w:rFonts w:ascii="Times New Roman" w:hAnsi="Times New Roman" w:cs="Times New Roman"/>
          <w:sz w:val="24"/>
          <w:szCs w:val="24"/>
        </w:rPr>
        <w:t xml:space="preserve"> </w:t>
      </w:r>
      <w:r w:rsidR="0081585E" w:rsidRPr="00D375E2">
        <w:rPr>
          <w:rFonts w:ascii="Times New Roman" w:hAnsi="Times New Roman" w:cs="Times New Roman"/>
          <w:sz w:val="24"/>
          <w:szCs w:val="24"/>
        </w:rPr>
        <w:t>Odpisu na ten cel dokonano na podstawie 5 % odpisu pobieranych rent i emerytur podanych przez Zakład Ubezpieczeń Społecznych i Kasę Rolniczego Ubezpieczenia Społecznego</w:t>
      </w:r>
      <w:r w:rsidR="00BB50AC" w:rsidRPr="00D375E2">
        <w:rPr>
          <w:rFonts w:ascii="Times New Roman" w:hAnsi="Times New Roman" w:cs="Times New Roman"/>
          <w:sz w:val="24"/>
          <w:szCs w:val="24"/>
        </w:rPr>
        <w:t xml:space="preserve"> </w:t>
      </w:r>
      <w:r w:rsidR="0081585E" w:rsidRPr="00D375E2">
        <w:rPr>
          <w:rFonts w:ascii="Times New Roman" w:hAnsi="Times New Roman" w:cs="Times New Roman"/>
          <w:sz w:val="24"/>
          <w:szCs w:val="24"/>
        </w:rPr>
        <w:t>w Płocku</w:t>
      </w:r>
      <w:r w:rsidR="003A39CD" w:rsidRPr="00D375E2">
        <w:rPr>
          <w:rFonts w:ascii="Times New Roman" w:hAnsi="Times New Roman" w:cs="Times New Roman"/>
          <w:sz w:val="24"/>
          <w:szCs w:val="24"/>
        </w:rPr>
        <w:t xml:space="preserve">. </w:t>
      </w:r>
      <w:r w:rsidR="001B2B87" w:rsidRPr="00ED1585">
        <w:rPr>
          <w:rFonts w:ascii="Times New Roman" w:hAnsi="Times New Roman" w:cs="Times New Roman"/>
          <w:sz w:val="24"/>
          <w:szCs w:val="24"/>
        </w:rPr>
        <w:t xml:space="preserve">W okresie sprawozdawczym </w:t>
      </w:r>
      <w:r w:rsidR="001B2B87">
        <w:rPr>
          <w:rFonts w:ascii="Times New Roman" w:hAnsi="Times New Roman" w:cs="Times New Roman"/>
          <w:sz w:val="24"/>
          <w:szCs w:val="24"/>
        </w:rPr>
        <w:t xml:space="preserve">wydatkowano środki w kwocie 69 793,00 zł </w:t>
      </w:r>
      <w:r w:rsidR="001B2B87" w:rsidRPr="00ED1585">
        <w:rPr>
          <w:rFonts w:ascii="Times New Roman" w:hAnsi="Times New Roman" w:cs="Times New Roman"/>
          <w:sz w:val="24"/>
          <w:szCs w:val="24"/>
        </w:rPr>
        <w:t xml:space="preserve"> </w:t>
      </w:r>
      <w:r w:rsidR="001B2B87">
        <w:rPr>
          <w:rFonts w:ascii="Times New Roman" w:hAnsi="Times New Roman" w:cs="Times New Roman"/>
          <w:sz w:val="24"/>
          <w:szCs w:val="24"/>
        </w:rPr>
        <w:t xml:space="preserve">na </w:t>
      </w:r>
      <w:r w:rsidR="001B2B87" w:rsidRPr="00ED1585">
        <w:rPr>
          <w:rFonts w:ascii="Times New Roman" w:hAnsi="Times New Roman" w:cs="Times New Roman"/>
          <w:sz w:val="24"/>
          <w:szCs w:val="24"/>
        </w:rPr>
        <w:t>zadani</w:t>
      </w:r>
      <w:r w:rsidR="001B2B87">
        <w:rPr>
          <w:rFonts w:ascii="Times New Roman" w:hAnsi="Times New Roman" w:cs="Times New Roman"/>
          <w:sz w:val="24"/>
          <w:szCs w:val="24"/>
        </w:rPr>
        <w:t>e</w:t>
      </w:r>
      <w:r w:rsidR="001B2B87" w:rsidRPr="00ED1585">
        <w:rPr>
          <w:rFonts w:ascii="Times New Roman" w:hAnsi="Times New Roman" w:cs="Times New Roman"/>
          <w:sz w:val="24"/>
          <w:szCs w:val="24"/>
        </w:rPr>
        <w:t xml:space="preserve">  pn.</w:t>
      </w:r>
      <w:r w:rsidR="001B2B87">
        <w:rPr>
          <w:rFonts w:ascii="Times New Roman" w:hAnsi="Times New Roman" w:cs="Times New Roman"/>
          <w:sz w:val="24"/>
          <w:szCs w:val="24"/>
        </w:rPr>
        <w:t xml:space="preserve"> </w:t>
      </w:r>
      <w:r w:rsidR="001B2B87" w:rsidRPr="00ED1585">
        <w:rPr>
          <w:rFonts w:ascii="Times New Roman" w:hAnsi="Times New Roman" w:cs="Times New Roman"/>
          <w:sz w:val="24"/>
          <w:szCs w:val="24"/>
        </w:rPr>
        <w:t>,,Modernizacja pracowni informatycznej w Szkole Podstawowej w Ciachcinie"</w:t>
      </w:r>
      <w:r w:rsidR="001B2B87">
        <w:rPr>
          <w:rFonts w:ascii="Times New Roman" w:hAnsi="Times New Roman" w:cs="Times New Roman"/>
          <w:sz w:val="24"/>
          <w:szCs w:val="24"/>
        </w:rPr>
        <w:t>, w tym kwota 48 500,00 zł stanowi</w:t>
      </w:r>
      <w:r w:rsidR="001B2B87" w:rsidRPr="00ED1585">
        <w:rPr>
          <w:rFonts w:ascii="Times New Roman" w:hAnsi="Times New Roman" w:cs="Times New Roman"/>
          <w:sz w:val="24"/>
          <w:szCs w:val="24"/>
        </w:rPr>
        <w:t xml:space="preserve"> dotacj</w:t>
      </w:r>
      <w:r w:rsidR="001B2B87">
        <w:rPr>
          <w:rFonts w:ascii="Times New Roman" w:hAnsi="Times New Roman" w:cs="Times New Roman"/>
          <w:sz w:val="24"/>
          <w:szCs w:val="24"/>
        </w:rPr>
        <w:t>ę</w:t>
      </w:r>
      <w:r w:rsidR="001B2B87" w:rsidRPr="00ED1585">
        <w:rPr>
          <w:rFonts w:ascii="Times New Roman" w:hAnsi="Times New Roman" w:cs="Times New Roman"/>
          <w:sz w:val="24"/>
          <w:szCs w:val="24"/>
        </w:rPr>
        <w:t xml:space="preserve"> z Urzędu Marszałkowskiego Województwa Mazowieckiego na dofinansowanie realizacji </w:t>
      </w:r>
      <w:r w:rsidR="001B2B87">
        <w:rPr>
          <w:rFonts w:ascii="Times New Roman" w:hAnsi="Times New Roman" w:cs="Times New Roman"/>
          <w:sz w:val="24"/>
          <w:szCs w:val="24"/>
        </w:rPr>
        <w:t xml:space="preserve">zadania </w:t>
      </w:r>
      <w:r w:rsidR="001B2B87" w:rsidRPr="00ED1585">
        <w:rPr>
          <w:rFonts w:ascii="Times New Roman" w:hAnsi="Times New Roman" w:cs="Times New Roman"/>
          <w:sz w:val="24"/>
          <w:szCs w:val="24"/>
        </w:rPr>
        <w:t>w ramach</w:t>
      </w:r>
      <w:r w:rsidR="001B2B87">
        <w:rPr>
          <w:rFonts w:ascii="Times New Roman" w:hAnsi="Times New Roman" w:cs="Times New Roman"/>
          <w:sz w:val="24"/>
          <w:szCs w:val="24"/>
        </w:rPr>
        <w:t xml:space="preserve"> </w:t>
      </w:r>
      <w:r w:rsidR="001B2B87" w:rsidRPr="00ED1585">
        <w:rPr>
          <w:rFonts w:ascii="Times New Roman" w:hAnsi="Times New Roman" w:cs="Times New Roman"/>
          <w:sz w:val="24"/>
          <w:szCs w:val="24"/>
        </w:rPr>
        <w:t>"Mazowieckiego Programu Dofinansowania Pracowni Informatycznych</w:t>
      </w:r>
      <w:r w:rsidR="001B2B87">
        <w:rPr>
          <w:rFonts w:ascii="Times New Roman" w:hAnsi="Times New Roman" w:cs="Times New Roman"/>
          <w:sz w:val="24"/>
          <w:szCs w:val="24"/>
        </w:rPr>
        <w:t xml:space="preserve"> </w:t>
      </w:r>
      <w:r w:rsidR="001B2B87" w:rsidRPr="00ED1585">
        <w:rPr>
          <w:rFonts w:ascii="Times New Roman" w:hAnsi="Times New Roman" w:cs="Times New Roman"/>
          <w:sz w:val="24"/>
          <w:szCs w:val="24"/>
        </w:rPr>
        <w:t xml:space="preserve"> i Językowych"</w:t>
      </w:r>
      <w:r w:rsidR="001B2B87">
        <w:rPr>
          <w:rFonts w:ascii="Times New Roman" w:hAnsi="Times New Roman" w:cs="Times New Roman"/>
          <w:sz w:val="24"/>
          <w:szCs w:val="24"/>
        </w:rPr>
        <w:t>, udział środków własnych kwota  21 293,00 zł.</w:t>
      </w:r>
    </w:p>
    <w:p w14:paraId="48C51AB7" w14:textId="77777777" w:rsidR="00204150" w:rsidRPr="00D375E2" w:rsidRDefault="003A39CD" w:rsidP="002041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5E2">
        <w:rPr>
          <w:rFonts w:ascii="Times New Roman" w:hAnsi="Times New Roman" w:cs="Times New Roman"/>
          <w:sz w:val="24"/>
          <w:szCs w:val="24"/>
        </w:rPr>
        <w:t>W</w:t>
      </w:r>
      <w:r w:rsidR="00204150" w:rsidRPr="00D375E2">
        <w:rPr>
          <w:rFonts w:ascii="Times New Roman" w:eastAsia="Times New Roman" w:hAnsi="Times New Roman" w:cs="Times New Roman"/>
          <w:sz w:val="24"/>
          <w:szCs w:val="24"/>
        </w:rPr>
        <w:t xml:space="preserve"> okresie sprawozdawczym p</w:t>
      </w:r>
      <w:r w:rsidR="00BB50AC" w:rsidRPr="00D375E2">
        <w:rPr>
          <w:rFonts w:ascii="Times New Roman" w:eastAsia="Times New Roman" w:hAnsi="Times New Roman" w:cs="Times New Roman"/>
          <w:sz w:val="24"/>
          <w:szCs w:val="24"/>
        </w:rPr>
        <w:t>rzekazano dotację w kwocie 4 864</w:t>
      </w:r>
      <w:r w:rsidR="00204150" w:rsidRPr="00D375E2">
        <w:rPr>
          <w:rFonts w:ascii="Times New Roman" w:eastAsia="Times New Roman" w:hAnsi="Times New Roman" w:cs="Times New Roman"/>
          <w:sz w:val="24"/>
          <w:szCs w:val="24"/>
        </w:rPr>
        <w:t>,00 zł na obsługę Kasy Zapomogowo – Pożyczkowej  w Płocku.</w:t>
      </w:r>
    </w:p>
    <w:p w14:paraId="4C9EB1E0" w14:textId="3CAB6B6C" w:rsidR="00282DD0" w:rsidRPr="00D375E2" w:rsidRDefault="00282DD0" w:rsidP="00D469BC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D375E2">
        <w:rPr>
          <w:b/>
          <w:spacing w:val="0"/>
          <w:sz w:val="24"/>
          <w:szCs w:val="24"/>
          <w:u w:val="single"/>
          <w:lang w:val="pl-PL"/>
        </w:rPr>
        <w:t>Dz. 851. OCHRONA ZDROWIA.</w:t>
      </w:r>
    </w:p>
    <w:p w14:paraId="7F1ABE94" w14:textId="7806EF45" w:rsidR="00141D2A" w:rsidRPr="00A57A0C" w:rsidRDefault="00141D2A" w:rsidP="00C14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A0C">
        <w:rPr>
          <w:rFonts w:ascii="Times New Roman" w:hAnsi="Times New Roman" w:cs="Times New Roman"/>
          <w:sz w:val="24"/>
          <w:szCs w:val="24"/>
        </w:rPr>
        <w:t xml:space="preserve">Planowane wydatki;  kwota   </w:t>
      </w:r>
      <w:r w:rsidR="00A57A0C" w:rsidRPr="00A57A0C">
        <w:rPr>
          <w:rFonts w:ascii="Times New Roman" w:hAnsi="Times New Roman" w:cs="Times New Roman"/>
          <w:sz w:val="24"/>
          <w:szCs w:val="24"/>
        </w:rPr>
        <w:t>217 061,45</w:t>
      </w:r>
      <w:r w:rsidRPr="00A57A0C">
        <w:rPr>
          <w:rFonts w:ascii="Times New Roman" w:hAnsi="Times New Roman" w:cs="Times New Roman"/>
          <w:sz w:val="24"/>
          <w:szCs w:val="24"/>
        </w:rPr>
        <w:t xml:space="preserve"> zł, wydatkowano </w:t>
      </w:r>
      <w:r w:rsidR="00A57A0C" w:rsidRPr="00A57A0C">
        <w:rPr>
          <w:rFonts w:ascii="Times New Roman" w:hAnsi="Times New Roman" w:cs="Times New Roman"/>
          <w:sz w:val="24"/>
          <w:szCs w:val="24"/>
        </w:rPr>
        <w:t xml:space="preserve"> 149 914,01</w:t>
      </w:r>
      <w:r w:rsidRPr="00A57A0C">
        <w:rPr>
          <w:rFonts w:ascii="Times New Roman" w:hAnsi="Times New Roman" w:cs="Times New Roman"/>
          <w:sz w:val="24"/>
          <w:szCs w:val="24"/>
        </w:rPr>
        <w:t xml:space="preserve">  zł, </w:t>
      </w:r>
      <w:r w:rsidR="002B27F0" w:rsidRPr="00A57A0C">
        <w:rPr>
          <w:rFonts w:ascii="Times New Roman" w:hAnsi="Times New Roman" w:cs="Times New Roman"/>
          <w:sz w:val="24"/>
          <w:szCs w:val="24"/>
        </w:rPr>
        <w:t>tj.</w:t>
      </w:r>
      <w:r w:rsidRPr="00A57A0C">
        <w:rPr>
          <w:rFonts w:ascii="Times New Roman" w:hAnsi="Times New Roman" w:cs="Times New Roman"/>
          <w:sz w:val="24"/>
          <w:szCs w:val="24"/>
        </w:rPr>
        <w:t xml:space="preserve"> </w:t>
      </w:r>
      <w:r w:rsidR="00A57A0C" w:rsidRPr="00A57A0C">
        <w:rPr>
          <w:rFonts w:ascii="Times New Roman" w:hAnsi="Times New Roman" w:cs="Times New Roman"/>
          <w:sz w:val="24"/>
          <w:szCs w:val="24"/>
        </w:rPr>
        <w:t>69,07</w:t>
      </w:r>
      <w:r w:rsidRPr="00A57A0C">
        <w:rPr>
          <w:rFonts w:ascii="Times New Roman" w:hAnsi="Times New Roman" w:cs="Times New Roman"/>
          <w:sz w:val="24"/>
          <w:szCs w:val="24"/>
        </w:rPr>
        <w:t xml:space="preserve"> %</w:t>
      </w:r>
      <w:r w:rsidR="002B27F0" w:rsidRPr="00A57A0C">
        <w:rPr>
          <w:rFonts w:ascii="Times New Roman" w:hAnsi="Times New Roman" w:cs="Times New Roman"/>
          <w:sz w:val="24"/>
          <w:szCs w:val="24"/>
        </w:rPr>
        <w:t xml:space="preserve"> </w:t>
      </w:r>
      <w:r w:rsidR="006A5CC4" w:rsidRPr="00A57A0C">
        <w:rPr>
          <w:rFonts w:ascii="Times New Roman" w:hAnsi="Times New Roman" w:cs="Times New Roman"/>
          <w:sz w:val="24"/>
          <w:szCs w:val="24"/>
        </w:rPr>
        <w:t xml:space="preserve"> </w:t>
      </w:r>
      <w:r w:rsidR="002B27F0" w:rsidRPr="00A57A0C">
        <w:rPr>
          <w:rFonts w:ascii="Times New Roman" w:hAnsi="Times New Roman" w:cs="Times New Roman"/>
          <w:sz w:val="24"/>
          <w:szCs w:val="24"/>
        </w:rPr>
        <w:t>na:</w:t>
      </w:r>
    </w:p>
    <w:p w14:paraId="7A991653" w14:textId="4B3FD0E1" w:rsidR="00121229" w:rsidRPr="00D6515F" w:rsidRDefault="00F516DC" w:rsidP="00C14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A0C">
        <w:rPr>
          <w:rFonts w:ascii="Times New Roman" w:hAnsi="Times New Roman" w:cs="Times New Roman"/>
          <w:i/>
          <w:sz w:val="24"/>
          <w:szCs w:val="24"/>
          <w:u w:val="single"/>
        </w:rPr>
        <w:t>z</w:t>
      </w:r>
      <w:r w:rsidR="00372F8D" w:rsidRPr="00A57A0C">
        <w:rPr>
          <w:rFonts w:ascii="Times New Roman" w:hAnsi="Times New Roman" w:cs="Times New Roman"/>
          <w:i/>
          <w:sz w:val="24"/>
          <w:szCs w:val="24"/>
          <w:u w:val="single"/>
        </w:rPr>
        <w:t>walczanie narkomanii</w:t>
      </w:r>
      <w:r w:rsidR="00F22C05" w:rsidRPr="00A57A0C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r w:rsidR="00F22C05" w:rsidRPr="00A57A0C">
        <w:rPr>
          <w:rFonts w:ascii="Times New Roman" w:hAnsi="Times New Roman" w:cs="Times New Roman"/>
          <w:sz w:val="24"/>
          <w:szCs w:val="24"/>
        </w:rPr>
        <w:t xml:space="preserve"> </w:t>
      </w:r>
      <w:r w:rsidR="00372F8D" w:rsidRPr="00A57A0C">
        <w:rPr>
          <w:rFonts w:ascii="Times New Roman" w:hAnsi="Times New Roman" w:cs="Times New Roman"/>
          <w:sz w:val="24"/>
          <w:szCs w:val="24"/>
        </w:rPr>
        <w:t xml:space="preserve"> planowana </w:t>
      </w:r>
      <w:r w:rsidR="00A57A0C" w:rsidRPr="00A57A0C">
        <w:rPr>
          <w:rFonts w:ascii="Times New Roman" w:hAnsi="Times New Roman" w:cs="Times New Roman"/>
          <w:sz w:val="24"/>
          <w:szCs w:val="24"/>
        </w:rPr>
        <w:t xml:space="preserve">i wydatkowana </w:t>
      </w:r>
      <w:r w:rsidR="00372F8D" w:rsidRPr="00A57A0C">
        <w:rPr>
          <w:rFonts w:ascii="Times New Roman" w:hAnsi="Times New Roman" w:cs="Times New Roman"/>
          <w:sz w:val="24"/>
          <w:szCs w:val="24"/>
        </w:rPr>
        <w:t xml:space="preserve">kwota </w:t>
      </w:r>
      <w:r w:rsidR="009E3849" w:rsidRPr="00A57A0C">
        <w:rPr>
          <w:rFonts w:ascii="Times New Roman" w:hAnsi="Times New Roman" w:cs="Times New Roman"/>
          <w:sz w:val="24"/>
          <w:szCs w:val="24"/>
        </w:rPr>
        <w:t>3</w:t>
      </w:r>
      <w:r w:rsidR="00FF6D78" w:rsidRPr="00A57A0C">
        <w:rPr>
          <w:rFonts w:ascii="Times New Roman" w:hAnsi="Times New Roman" w:cs="Times New Roman"/>
          <w:sz w:val="24"/>
          <w:szCs w:val="24"/>
        </w:rPr>
        <w:t xml:space="preserve"> 00</w:t>
      </w:r>
      <w:r w:rsidRPr="00A57A0C">
        <w:rPr>
          <w:rFonts w:ascii="Times New Roman" w:hAnsi="Times New Roman" w:cs="Times New Roman"/>
          <w:sz w:val="24"/>
          <w:szCs w:val="24"/>
        </w:rPr>
        <w:t>0,00 z</w:t>
      </w:r>
      <w:r w:rsidR="00A57A0C" w:rsidRPr="00A57A0C">
        <w:rPr>
          <w:rFonts w:ascii="Times New Roman" w:hAnsi="Times New Roman" w:cs="Times New Roman"/>
          <w:sz w:val="24"/>
          <w:szCs w:val="24"/>
        </w:rPr>
        <w:t>ł</w:t>
      </w:r>
      <w:r w:rsidRPr="00A57A0C">
        <w:rPr>
          <w:rFonts w:ascii="Times New Roman" w:hAnsi="Times New Roman" w:cs="Times New Roman"/>
          <w:sz w:val="24"/>
          <w:szCs w:val="24"/>
        </w:rPr>
        <w:t xml:space="preserve">  </w:t>
      </w:r>
      <w:r w:rsidR="0008102F" w:rsidRPr="00A57A0C">
        <w:rPr>
          <w:rFonts w:ascii="Times New Roman" w:hAnsi="Times New Roman" w:cs="Times New Roman"/>
          <w:sz w:val="24"/>
          <w:szCs w:val="24"/>
        </w:rPr>
        <w:t xml:space="preserve">na prowadzenie profilaktycznej działalności informacyjnej i edukacyjnej </w:t>
      </w:r>
      <w:r w:rsidR="00CB0008" w:rsidRPr="00A57A0C">
        <w:rPr>
          <w:rFonts w:ascii="Times New Roman" w:hAnsi="Times New Roman" w:cs="Times New Roman"/>
          <w:sz w:val="24"/>
          <w:szCs w:val="24"/>
        </w:rPr>
        <w:t xml:space="preserve">wśród dzieci  i młodzieży szkolnej </w:t>
      </w:r>
      <w:r w:rsidRPr="00A57A0C">
        <w:rPr>
          <w:rFonts w:ascii="Times New Roman" w:hAnsi="Times New Roman" w:cs="Times New Roman"/>
          <w:sz w:val="24"/>
          <w:szCs w:val="24"/>
        </w:rPr>
        <w:t>poprzez zakup ulotek Zachowaj Trzeźwy Umysł</w:t>
      </w:r>
      <w:r w:rsidRPr="00D6515F">
        <w:rPr>
          <w:rFonts w:ascii="Times New Roman" w:hAnsi="Times New Roman" w:cs="Times New Roman"/>
          <w:sz w:val="24"/>
          <w:szCs w:val="24"/>
        </w:rPr>
        <w:t>,</w:t>
      </w:r>
      <w:r w:rsidR="00D6515F" w:rsidRPr="00D6515F">
        <w:rPr>
          <w:rFonts w:ascii="Times New Roman" w:hAnsi="Times New Roman" w:cs="Times New Roman"/>
          <w:sz w:val="24"/>
          <w:szCs w:val="24"/>
        </w:rPr>
        <w:t xml:space="preserve"> </w:t>
      </w:r>
      <w:r w:rsidR="00121229" w:rsidRPr="00D6515F">
        <w:rPr>
          <w:rFonts w:ascii="Times New Roman" w:hAnsi="Times New Roman" w:cs="Times New Roman"/>
          <w:sz w:val="24"/>
          <w:szCs w:val="24"/>
        </w:rPr>
        <w:t>propagowanie działań na rzecz zapobiegania narkomanii,</w:t>
      </w:r>
    </w:p>
    <w:p w14:paraId="7D39F3D6" w14:textId="76000A53" w:rsidR="008A6B9F" w:rsidRPr="00A57A0C" w:rsidRDefault="00F22C05" w:rsidP="00C14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A0C">
        <w:rPr>
          <w:rFonts w:ascii="Times New Roman" w:hAnsi="Times New Roman" w:cs="Times New Roman"/>
          <w:i/>
          <w:sz w:val="24"/>
          <w:szCs w:val="24"/>
          <w:u w:val="single"/>
        </w:rPr>
        <w:t>przeciwdziałanie alkoholizmowi</w:t>
      </w:r>
      <w:r w:rsidRPr="00A57A0C">
        <w:rPr>
          <w:rFonts w:ascii="Times New Roman" w:hAnsi="Times New Roman" w:cs="Times New Roman"/>
          <w:sz w:val="24"/>
          <w:szCs w:val="24"/>
        </w:rPr>
        <w:t xml:space="preserve">; planowana kwota </w:t>
      </w:r>
      <w:r w:rsidR="00A57A0C" w:rsidRPr="00A57A0C">
        <w:rPr>
          <w:rFonts w:ascii="Times New Roman" w:hAnsi="Times New Roman" w:cs="Times New Roman"/>
          <w:sz w:val="24"/>
          <w:szCs w:val="24"/>
        </w:rPr>
        <w:t>142 061,45</w:t>
      </w:r>
      <w:r w:rsidRPr="00A57A0C">
        <w:rPr>
          <w:rFonts w:ascii="Times New Roman" w:hAnsi="Times New Roman" w:cs="Times New Roman"/>
          <w:sz w:val="24"/>
          <w:szCs w:val="24"/>
        </w:rPr>
        <w:t xml:space="preserve"> zł, wykonan</w:t>
      </w:r>
      <w:r w:rsidR="00037085" w:rsidRPr="00A57A0C">
        <w:rPr>
          <w:rFonts w:ascii="Times New Roman" w:hAnsi="Times New Roman" w:cs="Times New Roman"/>
          <w:sz w:val="24"/>
          <w:szCs w:val="24"/>
        </w:rPr>
        <w:t xml:space="preserve">o </w:t>
      </w:r>
      <w:r w:rsidR="00A57A0C" w:rsidRPr="00A57A0C">
        <w:rPr>
          <w:rFonts w:ascii="Times New Roman" w:hAnsi="Times New Roman" w:cs="Times New Roman"/>
          <w:sz w:val="24"/>
          <w:szCs w:val="24"/>
        </w:rPr>
        <w:t>86 914,0</w:t>
      </w:r>
      <w:r w:rsidR="00F516DC" w:rsidRPr="00A57A0C">
        <w:rPr>
          <w:rFonts w:ascii="Times New Roman" w:hAnsi="Times New Roman" w:cs="Times New Roman"/>
          <w:sz w:val="24"/>
          <w:szCs w:val="24"/>
        </w:rPr>
        <w:t>1</w:t>
      </w:r>
      <w:r w:rsidR="00A53B69" w:rsidRPr="00A57A0C">
        <w:rPr>
          <w:rFonts w:ascii="Times New Roman" w:hAnsi="Times New Roman" w:cs="Times New Roman"/>
          <w:sz w:val="24"/>
          <w:szCs w:val="24"/>
        </w:rPr>
        <w:t xml:space="preserve"> zł,            tj. </w:t>
      </w:r>
      <w:r w:rsidR="00A57A0C" w:rsidRPr="00A57A0C">
        <w:rPr>
          <w:rFonts w:ascii="Times New Roman" w:hAnsi="Times New Roman" w:cs="Times New Roman"/>
          <w:sz w:val="24"/>
          <w:szCs w:val="24"/>
        </w:rPr>
        <w:t>61,18</w:t>
      </w:r>
      <w:r w:rsidR="00037085" w:rsidRPr="00A57A0C">
        <w:rPr>
          <w:rFonts w:ascii="Times New Roman" w:hAnsi="Times New Roman" w:cs="Times New Roman"/>
          <w:sz w:val="24"/>
          <w:szCs w:val="24"/>
        </w:rPr>
        <w:t xml:space="preserve"> %</w:t>
      </w:r>
      <w:r w:rsidR="00A53B69" w:rsidRPr="00A57A0C">
        <w:rPr>
          <w:rFonts w:ascii="Times New Roman" w:hAnsi="Times New Roman" w:cs="Times New Roman"/>
          <w:sz w:val="24"/>
          <w:szCs w:val="24"/>
        </w:rPr>
        <w:t xml:space="preserve">, </w:t>
      </w:r>
      <w:r w:rsidR="00037085" w:rsidRPr="00A57A0C">
        <w:rPr>
          <w:rFonts w:ascii="Times New Roman" w:hAnsi="Times New Roman" w:cs="Times New Roman"/>
          <w:sz w:val="24"/>
          <w:szCs w:val="24"/>
        </w:rPr>
        <w:t xml:space="preserve"> </w:t>
      </w:r>
      <w:r w:rsidR="008A6B9F" w:rsidRPr="00A57A0C">
        <w:rPr>
          <w:rFonts w:ascii="Times New Roman" w:hAnsi="Times New Roman" w:cs="Times New Roman"/>
          <w:sz w:val="24"/>
          <w:szCs w:val="24"/>
        </w:rPr>
        <w:t xml:space="preserve">środki </w:t>
      </w:r>
      <w:r w:rsidR="009E3849" w:rsidRPr="00A57A0C">
        <w:rPr>
          <w:rFonts w:ascii="Times New Roman" w:hAnsi="Times New Roman" w:cs="Times New Roman"/>
          <w:sz w:val="24"/>
          <w:szCs w:val="24"/>
        </w:rPr>
        <w:t>wydatkowano</w:t>
      </w:r>
      <w:r w:rsidR="008A6B9F" w:rsidRPr="00A57A0C">
        <w:rPr>
          <w:rFonts w:ascii="Times New Roman" w:hAnsi="Times New Roman" w:cs="Times New Roman"/>
          <w:sz w:val="24"/>
          <w:szCs w:val="24"/>
        </w:rPr>
        <w:t>:</w:t>
      </w:r>
    </w:p>
    <w:p w14:paraId="334C4DC8" w14:textId="05FD4B99" w:rsidR="00BD42D5" w:rsidRPr="00A57A0C" w:rsidRDefault="007F09F1" w:rsidP="00586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A0C">
        <w:rPr>
          <w:rFonts w:ascii="Times New Roman" w:hAnsi="Times New Roman" w:cs="Times New Roman"/>
          <w:sz w:val="24"/>
          <w:szCs w:val="24"/>
        </w:rPr>
        <w:t xml:space="preserve"> </w:t>
      </w:r>
      <w:r w:rsidR="00586DD8" w:rsidRPr="00A57A0C">
        <w:rPr>
          <w:rFonts w:ascii="Times New Roman" w:hAnsi="Times New Roman" w:cs="Times New Roman"/>
          <w:sz w:val="24"/>
          <w:szCs w:val="24"/>
        </w:rPr>
        <w:t>-</w:t>
      </w:r>
      <w:r w:rsidR="007927FB" w:rsidRPr="00A57A0C">
        <w:rPr>
          <w:rFonts w:ascii="Times New Roman" w:hAnsi="Times New Roman" w:cs="Times New Roman"/>
          <w:sz w:val="24"/>
          <w:szCs w:val="24"/>
        </w:rPr>
        <w:t xml:space="preserve"> </w:t>
      </w:r>
      <w:r w:rsidRPr="00A57A0C">
        <w:rPr>
          <w:rFonts w:ascii="Times New Roman" w:hAnsi="Times New Roman" w:cs="Times New Roman"/>
          <w:sz w:val="24"/>
          <w:szCs w:val="24"/>
        </w:rPr>
        <w:t>w zakresie wynagrodzeń</w:t>
      </w:r>
      <w:r w:rsidR="00734352" w:rsidRPr="00A57A0C">
        <w:rPr>
          <w:rFonts w:ascii="Times New Roman" w:hAnsi="Times New Roman" w:cs="Times New Roman"/>
          <w:sz w:val="24"/>
          <w:szCs w:val="24"/>
        </w:rPr>
        <w:t xml:space="preserve"> i pochodnych </w:t>
      </w:r>
      <w:r w:rsidR="00EA7963" w:rsidRPr="00A57A0C">
        <w:rPr>
          <w:rFonts w:ascii="Times New Roman" w:hAnsi="Times New Roman" w:cs="Times New Roman"/>
          <w:sz w:val="24"/>
          <w:szCs w:val="24"/>
        </w:rPr>
        <w:t xml:space="preserve">kwotę </w:t>
      </w:r>
      <w:r w:rsidR="00A57A0C" w:rsidRPr="00A57A0C">
        <w:rPr>
          <w:rFonts w:ascii="Times New Roman" w:hAnsi="Times New Roman" w:cs="Times New Roman"/>
          <w:sz w:val="24"/>
          <w:szCs w:val="24"/>
        </w:rPr>
        <w:t>42 606,39</w:t>
      </w:r>
      <w:r w:rsidR="00EA7963" w:rsidRPr="00A57A0C">
        <w:rPr>
          <w:rFonts w:ascii="Times New Roman" w:hAnsi="Times New Roman" w:cs="Times New Roman"/>
          <w:sz w:val="24"/>
          <w:szCs w:val="24"/>
        </w:rPr>
        <w:t xml:space="preserve"> zł </w:t>
      </w:r>
      <w:r w:rsidRPr="00A57A0C">
        <w:rPr>
          <w:rFonts w:ascii="Times New Roman" w:hAnsi="Times New Roman" w:cs="Times New Roman"/>
          <w:sz w:val="24"/>
          <w:szCs w:val="24"/>
        </w:rPr>
        <w:t xml:space="preserve"> dla</w:t>
      </w:r>
      <w:r w:rsidR="00BA0774" w:rsidRPr="00A57A0C">
        <w:rPr>
          <w:rFonts w:ascii="Times New Roman" w:hAnsi="Times New Roman" w:cs="Times New Roman"/>
          <w:sz w:val="24"/>
          <w:szCs w:val="24"/>
        </w:rPr>
        <w:t xml:space="preserve"> członków </w:t>
      </w:r>
      <w:r w:rsidR="00641CAB" w:rsidRPr="00A57A0C">
        <w:rPr>
          <w:rFonts w:ascii="Times New Roman" w:hAnsi="Times New Roman" w:cs="Times New Roman"/>
          <w:sz w:val="24"/>
          <w:szCs w:val="24"/>
        </w:rPr>
        <w:t xml:space="preserve">Gminnej </w:t>
      </w:r>
      <w:r w:rsidRPr="00A57A0C">
        <w:rPr>
          <w:rFonts w:ascii="Times New Roman" w:hAnsi="Times New Roman" w:cs="Times New Roman"/>
          <w:sz w:val="24"/>
          <w:szCs w:val="24"/>
        </w:rPr>
        <w:t>Komisji</w:t>
      </w:r>
      <w:r w:rsidR="00BA0774" w:rsidRPr="00A57A0C">
        <w:rPr>
          <w:rFonts w:ascii="Times New Roman" w:hAnsi="Times New Roman" w:cs="Times New Roman"/>
          <w:sz w:val="24"/>
          <w:szCs w:val="24"/>
        </w:rPr>
        <w:t xml:space="preserve"> Rozwiązywania Problemów Alkoholowych</w:t>
      </w:r>
      <w:r w:rsidRPr="00A57A0C">
        <w:rPr>
          <w:rFonts w:ascii="Times New Roman" w:hAnsi="Times New Roman" w:cs="Times New Roman"/>
          <w:sz w:val="24"/>
          <w:szCs w:val="24"/>
        </w:rPr>
        <w:t xml:space="preserve">, </w:t>
      </w:r>
      <w:r w:rsidR="006D43B6" w:rsidRPr="00A57A0C">
        <w:rPr>
          <w:rFonts w:ascii="Times New Roman" w:hAnsi="Times New Roman" w:cs="Times New Roman"/>
          <w:sz w:val="24"/>
          <w:szCs w:val="24"/>
        </w:rPr>
        <w:t xml:space="preserve">za pracę dla </w:t>
      </w:r>
      <w:r w:rsidR="009E3849" w:rsidRPr="00A57A0C">
        <w:rPr>
          <w:rFonts w:ascii="Times New Roman" w:hAnsi="Times New Roman" w:cs="Times New Roman"/>
          <w:sz w:val="24"/>
          <w:szCs w:val="24"/>
        </w:rPr>
        <w:t xml:space="preserve">psychologa i </w:t>
      </w:r>
      <w:r w:rsidR="006D43B6" w:rsidRPr="00A57A0C">
        <w:rPr>
          <w:rFonts w:ascii="Times New Roman" w:hAnsi="Times New Roman" w:cs="Times New Roman"/>
          <w:sz w:val="24"/>
          <w:szCs w:val="24"/>
        </w:rPr>
        <w:t xml:space="preserve">pedagoga </w:t>
      </w:r>
      <w:r w:rsidR="001D46E1" w:rsidRPr="00A57A0C">
        <w:rPr>
          <w:rFonts w:ascii="Times New Roman" w:hAnsi="Times New Roman" w:cs="Times New Roman"/>
          <w:sz w:val="24"/>
          <w:szCs w:val="24"/>
        </w:rPr>
        <w:t>konsultanta,</w:t>
      </w:r>
    </w:p>
    <w:p w14:paraId="1150C102" w14:textId="617779D9" w:rsidR="009472C0" w:rsidRPr="001671CD" w:rsidRDefault="00586DD8" w:rsidP="00947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CD">
        <w:rPr>
          <w:rFonts w:ascii="Times New Roman" w:hAnsi="Times New Roman" w:cs="Times New Roman"/>
          <w:sz w:val="24"/>
          <w:szCs w:val="24"/>
        </w:rPr>
        <w:t>-</w:t>
      </w:r>
      <w:r w:rsidR="006522C1" w:rsidRPr="001671CD">
        <w:rPr>
          <w:rFonts w:ascii="Times New Roman" w:hAnsi="Times New Roman" w:cs="Times New Roman"/>
          <w:sz w:val="24"/>
          <w:szCs w:val="24"/>
        </w:rPr>
        <w:t xml:space="preserve"> </w:t>
      </w:r>
      <w:r w:rsidR="007F09F1" w:rsidRPr="001671CD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9F4B14" w:rsidRPr="001671CD">
        <w:rPr>
          <w:rFonts w:ascii="Times New Roman" w:hAnsi="Times New Roman" w:cs="Times New Roman"/>
          <w:sz w:val="24"/>
          <w:szCs w:val="24"/>
        </w:rPr>
        <w:t xml:space="preserve">zadań statutowych </w:t>
      </w:r>
      <w:r w:rsidR="00EA7963" w:rsidRPr="001671CD">
        <w:rPr>
          <w:rFonts w:ascii="Times New Roman" w:hAnsi="Times New Roman" w:cs="Times New Roman"/>
          <w:sz w:val="24"/>
          <w:szCs w:val="24"/>
        </w:rPr>
        <w:t xml:space="preserve">kwotę </w:t>
      </w:r>
      <w:r w:rsidR="001671CD" w:rsidRPr="001671CD">
        <w:rPr>
          <w:rFonts w:ascii="Times New Roman" w:hAnsi="Times New Roman" w:cs="Times New Roman"/>
          <w:sz w:val="24"/>
          <w:szCs w:val="24"/>
        </w:rPr>
        <w:t>44 307,62</w:t>
      </w:r>
      <w:r w:rsidR="00EA7963" w:rsidRPr="001671CD">
        <w:rPr>
          <w:rFonts w:ascii="Times New Roman" w:hAnsi="Times New Roman" w:cs="Times New Roman"/>
          <w:sz w:val="24"/>
          <w:szCs w:val="24"/>
        </w:rPr>
        <w:t xml:space="preserve"> zł </w:t>
      </w:r>
      <w:r w:rsidR="00A84583" w:rsidRPr="001671CD">
        <w:rPr>
          <w:rFonts w:ascii="Times New Roman" w:hAnsi="Times New Roman" w:cs="Times New Roman"/>
          <w:sz w:val="24"/>
          <w:szCs w:val="24"/>
        </w:rPr>
        <w:t>na</w:t>
      </w:r>
      <w:r w:rsidR="00413D19" w:rsidRPr="001671CD">
        <w:rPr>
          <w:rFonts w:ascii="Times New Roman" w:hAnsi="Times New Roman" w:cs="Times New Roman"/>
          <w:sz w:val="24"/>
          <w:szCs w:val="24"/>
        </w:rPr>
        <w:t xml:space="preserve"> organizację</w:t>
      </w:r>
      <w:r w:rsidR="004B141A" w:rsidRPr="001671CD">
        <w:rPr>
          <w:rFonts w:ascii="Times New Roman" w:hAnsi="Times New Roman" w:cs="Times New Roman"/>
          <w:sz w:val="24"/>
          <w:szCs w:val="24"/>
        </w:rPr>
        <w:t xml:space="preserve"> ferii, </w:t>
      </w:r>
      <w:r w:rsidR="00A84583" w:rsidRPr="001671CD">
        <w:rPr>
          <w:rFonts w:ascii="Times New Roman" w:hAnsi="Times New Roman" w:cs="Times New Roman"/>
          <w:sz w:val="24"/>
          <w:szCs w:val="24"/>
        </w:rPr>
        <w:t xml:space="preserve"> </w:t>
      </w:r>
      <w:r w:rsidR="00413D19" w:rsidRPr="001671CD">
        <w:rPr>
          <w:rFonts w:ascii="Times New Roman" w:hAnsi="Times New Roman" w:cs="Times New Roman"/>
          <w:sz w:val="24"/>
          <w:szCs w:val="24"/>
        </w:rPr>
        <w:t xml:space="preserve">imprez i konkursów                   o tematyce przeciwalkoholowej, </w:t>
      </w:r>
      <w:r w:rsidR="00A84583" w:rsidRPr="001671CD">
        <w:rPr>
          <w:rFonts w:ascii="Times New Roman" w:hAnsi="Times New Roman" w:cs="Times New Roman"/>
          <w:sz w:val="24"/>
          <w:szCs w:val="24"/>
        </w:rPr>
        <w:t>prowadzenie profilaktycznej działalności informacyjnej</w:t>
      </w:r>
      <w:r w:rsidR="00413D19" w:rsidRPr="001671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84583" w:rsidRPr="001671CD">
        <w:rPr>
          <w:rFonts w:ascii="Times New Roman" w:hAnsi="Times New Roman" w:cs="Times New Roman"/>
          <w:sz w:val="24"/>
          <w:szCs w:val="24"/>
        </w:rPr>
        <w:t xml:space="preserve"> </w:t>
      </w:r>
      <w:r w:rsidR="00A84583" w:rsidRPr="001671CD">
        <w:rPr>
          <w:rFonts w:ascii="Times New Roman" w:hAnsi="Times New Roman" w:cs="Times New Roman"/>
          <w:sz w:val="24"/>
          <w:szCs w:val="24"/>
        </w:rPr>
        <w:lastRenderedPageBreak/>
        <w:t xml:space="preserve">i edukacyjnej </w:t>
      </w:r>
      <w:r w:rsidR="00A34445" w:rsidRPr="001671CD">
        <w:rPr>
          <w:rFonts w:ascii="Times New Roman" w:hAnsi="Times New Roman" w:cs="Times New Roman"/>
          <w:sz w:val="24"/>
          <w:szCs w:val="24"/>
        </w:rPr>
        <w:t>dotyczącej</w:t>
      </w:r>
      <w:r w:rsidR="00A84583" w:rsidRPr="001671CD">
        <w:rPr>
          <w:rFonts w:ascii="Times New Roman" w:hAnsi="Times New Roman" w:cs="Times New Roman"/>
          <w:sz w:val="24"/>
          <w:szCs w:val="24"/>
        </w:rPr>
        <w:t xml:space="preserve"> rozwiązywania problemów alkoholowych w placówkach oświatowych i kulturalnych</w:t>
      </w:r>
      <w:r w:rsidR="0051721E" w:rsidRPr="001671CD">
        <w:rPr>
          <w:rFonts w:ascii="Times New Roman" w:hAnsi="Times New Roman" w:cs="Times New Roman"/>
          <w:sz w:val="24"/>
          <w:szCs w:val="24"/>
        </w:rPr>
        <w:t xml:space="preserve"> na terenie gminy</w:t>
      </w:r>
      <w:r w:rsidR="006C4C0A" w:rsidRPr="001671CD">
        <w:rPr>
          <w:rFonts w:ascii="Times New Roman" w:hAnsi="Times New Roman" w:cs="Times New Roman"/>
          <w:sz w:val="24"/>
          <w:szCs w:val="24"/>
        </w:rPr>
        <w:t>,</w:t>
      </w:r>
      <w:r w:rsidR="0051721E" w:rsidRPr="001671CD">
        <w:rPr>
          <w:rFonts w:ascii="Times New Roman" w:hAnsi="Times New Roman" w:cs="Times New Roman"/>
          <w:sz w:val="24"/>
          <w:szCs w:val="24"/>
        </w:rPr>
        <w:t xml:space="preserve"> </w:t>
      </w:r>
      <w:r w:rsidR="00413D19" w:rsidRPr="001671CD">
        <w:rPr>
          <w:rFonts w:ascii="Times New Roman" w:hAnsi="Times New Roman" w:cs="Times New Roman"/>
          <w:sz w:val="24"/>
          <w:szCs w:val="24"/>
        </w:rPr>
        <w:t xml:space="preserve">na </w:t>
      </w:r>
      <w:r w:rsidR="00514EF1" w:rsidRPr="001671CD">
        <w:rPr>
          <w:rFonts w:ascii="Times New Roman" w:hAnsi="Times New Roman" w:cs="Times New Roman"/>
          <w:sz w:val="24"/>
          <w:szCs w:val="24"/>
        </w:rPr>
        <w:t>opłaty za wydanie opinii biegłego                           w zakresie uzależnienia od alkoholu</w:t>
      </w:r>
      <w:r w:rsidR="00A57A0C" w:rsidRPr="001671CD">
        <w:rPr>
          <w:rFonts w:ascii="Times New Roman" w:hAnsi="Times New Roman" w:cs="Times New Roman"/>
          <w:sz w:val="24"/>
          <w:szCs w:val="24"/>
        </w:rPr>
        <w:t xml:space="preserve">, </w:t>
      </w:r>
      <w:r w:rsidR="00511B92">
        <w:rPr>
          <w:rFonts w:ascii="Times New Roman" w:hAnsi="Times New Roman" w:cs="Times New Roman"/>
          <w:sz w:val="24"/>
          <w:szCs w:val="24"/>
        </w:rPr>
        <w:t>organizacj</w:t>
      </w:r>
      <w:r w:rsidR="00E144EC">
        <w:rPr>
          <w:rFonts w:ascii="Times New Roman" w:hAnsi="Times New Roman" w:cs="Times New Roman"/>
          <w:sz w:val="24"/>
          <w:szCs w:val="24"/>
        </w:rPr>
        <w:t>ę</w:t>
      </w:r>
      <w:r w:rsidR="00511B92">
        <w:rPr>
          <w:rFonts w:ascii="Times New Roman" w:hAnsi="Times New Roman" w:cs="Times New Roman"/>
          <w:sz w:val="24"/>
          <w:szCs w:val="24"/>
        </w:rPr>
        <w:t xml:space="preserve"> wigilii gminnej, </w:t>
      </w:r>
      <w:r w:rsidR="00A57A0C" w:rsidRPr="001671CD">
        <w:rPr>
          <w:rFonts w:ascii="Times New Roman" w:hAnsi="Times New Roman" w:cs="Times New Roman"/>
          <w:sz w:val="24"/>
          <w:szCs w:val="24"/>
        </w:rPr>
        <w:t>niskie wykonanie spowodowane wprowadzeniem</w:t>
      </w:r>
      <w:r w:rsidR="00511B92">
        <w:rPr>
          <w:rFonts w:ascii="Times New Roman" w:hAnsi="Times New Roman" w:cs="Times New Roman"/>
          <w:sz w:val="24"/>
          <w:szCs w:val="24"/>
        </w:rPr>
        <w:t xml:space="preserve"> do</w:t>
      </w:r>
      <w:r w:rsidR="001671CD" w:rsidRPr="001671CD">
        <w:rPr>
          <w:rFonts w:ascii="Times New Roman" w:hAnsi="Times New Roman" w:cs="Times New Roman"/>
          <w:sz w:val="24"/>
          <w:szCs w:val="24"/>
        </w:rPr>
        <w:t xml:space="preserve"> budżetu i nie wydatkowaniem </w:t>
      </w:r>
      <w:r w:rsidR="00A57A0C" w:rsidRPr="001671CD">
        <w:rPr>
          <w:rFonts w:ascii="Times New Roman" w:hAnsi="Times New Roman" w:cs="Times New Roman"/>
          <w:sz w:val="24"/>
          <w:szCs w:val="24"/>
        </w:rPr>
        <w:t xml:space="preserve">niewykorzystanych środków z lat </w:t>
      </w:r>
      <w:r w:rsidR="001671CD" w:rsidRPr="001671CD">
        <w:rPr>
          <w:rFonts w:ascii="Times New Roman" w:hAnsi="Times New Roman" w:cs="Times New Roman"/>
          <w:sz w:val="24"/>
          <w:szCs w:val="24"/>
        </w:rPr>
        <w:t>ubiegłych oraz</w:t>
      </w:r>
      <w:r w:rsidR="00A57A0C" w:rsidRPr="001671CD">
        <w:rPr>
          <w:rFonts w:ascii="Times New Roman" w:hAnsi="Times New Roman" w:cs="Times New Roman"/>
          <w:sz w:val="24"/>
          <w:szCs w:val="24"/>
        </w:rPr>
        <w:t xml:space="preserve"> </w:t>
      </w:r>
      <w:r w:rsidR="00D375E2">
        <w:rPr>
          <w:rFonts w:ascii="Times New Roman" w:hAnsi="Times New Roman" w:cs="Times New Roman"/>
          <w:sz w:val="24"/>
          <w:szCs w:val="24"/>
        </w:rPr>
        <w:t>nie zostały zorganizowane półkolon</w:t>
      </w:r>
      <w:r w:rsidR="001671CD" w:rsidRPr="001671CD">
        <w:rPr>
          <w:rFonts w:ascii="Times New Roman" w:hAnsi="Times New Roman" w:cs="Times New Roman"/>
          <w:sz w:val="24"/>
          <w:szCs w:val="24"/>
        </w:rPr>
        <w:t xml:space="preserve">ie </w:t>
      </w:r>
      <w:r w:rsidR="00D375E2">
        <w:rPr>
          <w:rFonts w:ascii="Times New Roman" w:hAnsi="Times New Roman" w:cs="Times New Roman"/>
          <w:sz w:val="24"/>
          <w:szCs w:val="24"/>
        </w:rPr>
        <w:t xml:space="preserve">dla dzieci i młodzieży </w:t>
      </w:r>
      <w:r w:rsidR="00511B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0FF3">
        <w:rPr>
          <w:rFonts w:ascii="Times New Roman" w:hAnsi="Times New Roman" w:cs="Times New Roman"/>
          <w:sz w:val="24"/>
          <w:szCs w:val="24"/>
        </w:rPr>
        <w:t xml:space="preserve">przez gminę </w:t>
      </w:r>
      <w:r w:rsidR="00D375E2">
        <w:rPr>
          <w:rFonts w:ascii="Times New Roman" w:hAnsi="Times New Roman" w:cs="Times New Roman"/>
          <w:sz w:val="24"/>
          <w:szCs w:val="24"/>
        </w:rPr>
        <w:t>w Gminnym Ośrodku Kultury w Bielsku</w:t>
      </w:r>
      <w:r w:rsidR="00847756">
        <w:rPr>
          <w:rFonts w:ascii="Times New Roman" w:hAnsi="Times New Roman" w:cs="Times New Roman"/>
          <w:sz w:val="24"/>
          <w:szCs w:val="24"/>
        </w:rPr>
        <w:t xml:space="preserve"> </w:t>
      </w:r>
      <w:r w:rsidR="00D375E2">
        <w:rPr>
          <w:rFonts w:ascii="Times New Roman" w:hAnsi="Times New Roman" w:cs="Times New Roman"/>
          <w:sz w:val="24"/>
          <w:szCs w:val="24"/>
        </w:rPr>
        <w:t xml:space="preserve"> ze względu na zmianę siedziby</w:t>
      </w:r>
      <w:r w:rsidR="00800F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375E2">
        <w:rPr>
          <w:rFonts w:ascii="Times New Roman" w:hAnsi="Times New Roman" w:cs="Times New Roman"/>
          <w:sz w:val="24"/>
          <w:szCs w:val="24"/>
        </w:rPr>
        <w:t xml:space="preserve">  i </w:t>
      </w:r>
      <w:r w:rsidR="00511B92">
        <w:rPr>
          <w:rFonts w:ascii="Times New Roman" w:hAnsi="Times New Roman" w:cs="Times New Roman"/>
          <w:sz w:val="24"/>
          <w:szCs w:val="24"/>
        </w:rPr>
        <w:t>trwające remonty</w:t>
      </w:r>
      <w:r w:rsidR="00D375E2">
        <w:rPr>
          <w:rFonts w:ascii="Times New Roman" w:hAnsi="Times New Roman" w:cs="Times New Roman"/>
          <w:sz w:val="24"/>
          <w:szCs w:val="24"/>
        </w:rPr>
        <w:t xml:space="preserve"> pomieszczeń</w:t>
      </w:r>
      <w:r w:rsidR="00511B92">
        <w:rPr>
          <w:rFonts w:ascii="Times New Roman" w:hAnsi="Times New Roman" w:cs="Times New Roman"/>
          <w:sz w:val="24"/>
          <w:szCs w:val="24"/>
        </w:rPr>
        <w:t>,</w:t>
      </w:r>
      <w:r w:rsidR="00847756">
        <w:rPr>
          <w:rFonts w:ascii="Times New Roman" w:hAnsi="Times New Roman" w:cs="Times New Roman"/>
          <w:sz w:val="24"/>
          <w:szCs w:val="24"/>
        </w:rPr>
        <w:t xml:space="preserve"> </w:t>
      </w:r>
      <w:r w:rsidR="001671CD" w:rsidRPr="001671CD">
        <w:rPr>
          <w:rFonts w:ascii="Times New Roman" w:hAnsi="Times New Roman" w:cs="Times New Roman"/>
          <w:sz w:val="24"/>
          <w:szCs w:val="24"/>
        </w:rPr>
        <w:t>środki planowane do realizacji w 2020 roku</w:t>
      </w:r>
      <w:r w:rsidR="00E50410">
        <w:rPr>
          <w:rFonts w:ascii="Times New Roman" w:hAnsi="Times New Roman" w:cs="Times New Roman"/>
          <w:sz w:val="24"/>
          <w:szCs w:val="24"/>
        </w:rPr>
        <w:t>.</w:t>
      </w:r>
    </w:p>
    <w:p w14:paraId="62092AEA" w14:textId="2E36922F" w:rsidR="005057C2" w:rsidRPr="00D05B47" w:rsidRDefault="00514EF1" w:rsidP="00017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B47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="007F2589" w:rsidRPr="00D05B47">
        <w:rPr>
          <w:rFonts w:ascii="Times New Roman" w:hAnsi="Times New Roman" w:cs="Times New Roman"/>
          <w:i/>
          <w:sz w:val="24"/>
          <w:szCs w:val="24"/>
          <w:u w:val="single"/>
        </w:rPr>
        <w:t>ozostała d</w:t>
      </w:r>
      <w:r w:rsidRPr="00D05B47">
        <w:rPr>
          <w:rFonts w:ascii="Times New Roman" w:hAnsi="Times New Roman" w:cs="Times New Roman"/>
          <w:i/>
          <w:sz w:val="24"/>
          <w:szCs w:val="24"/>
          <w:u w:val="single"/>
        </w:rPr>
        <w:t>ziałalność</w:t>
      </w:r>
      <w:r w:rsidRPr="00D05B47">
        <w:rPr>
          <w:rFonts w:ascii="Times New Roman" w:hAnsi="Times New Roman" w:cs="Times New Roman"/>
          <w:sz w:val="24"/>
          <w:szCs w:val="24"/>
        </w:rPr>
        <w:t xml:space="preserve"> – zaplanowana </w:t>
      </w:r>
      <w:r w:rsidR="00A807A7" w:rsidRPr="00D05B47">
        <w:rPr>
          <w:rFonts w:ascii="Times New Roman" w:hAnsi="Times New Roman" w:cs="Times New Roman"/>
          <w:sz w:val="24"/>
          <w:szCs w:val="24"/>
        </w:rPr>
        <w:t>została</w:t>
      </w:r>
      <w:r w:rsidR="007F2589" w:rsidRPr="00D05B47">
        <w:rPr>
          <w:rFonts w:ascii="Times New Roman" w:hAnsi="Times New Roman" w:cs="Times New Roman"/>
          <w:sz w:val="24"/>
          <w:szCs w:val="24"/>
        </w:rPr>
        <w:t xml:space="preserve"> kwota </w:t>
      </w:r>
      <w:r w:rsidRPr="00D05B47">
        <w:rPr>
          <w:rFonts w:ascii="Times New Roman" w:hAnsi="Times New Roman" w:cs="Times New Roman"/>
          <w:sz w:val="24"/>
          <w:szCs w:val="24"/>
        </w:rPr>
        <w:t>72</w:t>
      </w:r>
      <w:r w:rsidR="007F2589" w:rsidRPr="00D05B47">
        <w:rPr>
          <w:rFonts w:ascii="Times New Roman" w:hAnsi="Times New Roman" w:cs="Times New Roman"/>
          <w:sz w:val="24"/>
          <w:szCs w:val="24"/>
        </w:rPr>
        <w:t> 000,00 zł  na wykonywani</w:t>
      </w:r>
      <w:r w:rsidRPr="00D05B47">
        <w:rPr>
          <w:rFonts w:ascii="Times New Roman" w:hAnsi="Times New Roman" w:cs="Times New Roman"/>
          <w:sz w:val="24"/>
          <w:szCs w:val="24"/>
        </w:rPr>
        <w:t>e usług  związanych z funkcjonowaniem</w:t>
      </w:r>
      <w:r w:rsidR="007F2589" w:rsidRPr="00D05B47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33102204"/>
      <w:r w:rsidR="007F2589" w:rsidRPr="00D05B47">
        <w:rPr>
          <w:rFonts w:ascii="Times New Roman" w:hAnsi="Times New Roman" w:cs="Times New Roman"/>
          <w:sz w:val="24"/>
          <w:szCs w:val="24"/>
        </w:rPr>
        <w:t>Punktu Rehab</w:t>
      </w:r>
      <w:r w:rsidRPr="00D05B47">
        <w:rPr>
          <w:rFonts w:ascii="Times New Roman" w:hAnsi="Times New Roman" w:cs="Times New Roman"/>
          <w:sz w:val="24"/>
          <w:szCs w:val="24"/>
        </w:rPr>
        <w:t xml:space="preserve">ilitacyjnego </w:t>
      </w:r>
      <w:bookmarkEnd w:id="11"/>
      <w:r w:rsidRPr="00D05B47">
        <w:rPr>
          <w:rFonts w:ascii="Times New Roman" w:hAnsi="Times New Roman" w:cs="Times New Roman"/>
          <w:sz w:val="24"/>
          <w:szCs w:val="24"/>
        </w:rPr>
        <w:t>w Bielsku, wydatkowano</w:t>
      </w:r>
      <w:r w:rsidR="001671CD" w:rsidRPr="00D05B47">
        <w:rPr>
          <w:rFonts w:ascii="Times New Roman" w:hAnsi="Times New Roman" w:cs="Times New Roman"/>
          <w:sz w:val="24"/>
          <w:szCs w:val="24"/>
        </w:rPr>
        <w:t xml:space="preserve"> 6</w:t>
      </w:r>
      <w:r w:rsidRPr="00D05B47">
        <w:rPr>
          <w:rFonts w:ascii="Times New Roman" w:hAnsi="Times New Roman" w:cs="Times New Roman"/>
          <w:sz w:val="24"/>
          <w:szCs w:val="24"/>
        </w:rPr>
        <w:t xml:space="preserve">0 000,00 zł, co stanowi </w:t>
      </w:r>
      <w:r w:rsidR="00D05B47" w:rsidRPr="00D05B47">
        <w:rPr>
          <w:rFonts w:ascii="Times New Roman" w:hAnsi="Times New Roman" w:cs="Times New Roman"/>
          <w:sz w:val="24"/>
          <w:szCs w:val="24"/>
        </w:rPr>
        <w:t>83,33</w:t>
      </w:r>
      <w:r w:rsidRPr="00D05B47">
        <w:rPr>
          <w:rFonts w:ascii="Times New Roman" w:hAnsi="Times New Roman" w:cs="Times New Roman"/>
          <w:sz w:val="24"/>
          <w:szCs w:val="24"/>
        </w:rPr>
        <w:t xml:space="preserve"> %</w:t>
      </w:r>
      <w:r w:rsidR="00D05B47" w:rsidRPr="00D05B47">
        <w:rPr>
          <w:rFonts w:ascii="Times New Roman" w:hAnsi="Times New Roman" w:cs="Times New Roman"/>
          <w:sz w:val="24"/>
          <w:szCs w:val="24"/>
        </w:rPr>
        <w:t xml:space="preserve"> , niskie wykonanie spowodowane przeniesieniem Punktu Rehabilitacyjnego do budynku </w:t>
      </w:r>
      <w:r w:rsidR="00D6515F">
        <w:rPr>
          <w:rFonts w:ascii="Times New Roman" w:hAnsi="Times New Roman" w:cs="Times New Roman"/>
          <w:sz w:val="24"/>
          <w:szCs w:val="24"/>
        </w:rPr>
        <w:t xml:space="preserve">po byłej szkole podstawowej </w:t>
      </w:r>
      <w:r w:rsidR="00D05B47" w:rsidRPr="00D05B47">
        <w:rPr>
          <w:rFonts w:ascii="Times New Roman" w:hAnsi="Times New Roman" w:cs="Times New Roman"/>
          <w:sz w:val="24"/>
          <w:szCs w:val="24"/>
        </w:rPr>
        <w:t xml:space="preserve">i dostosowaniem pomieszczeń </w:t>
      </w:r>
      <w:r w:rsidR="00D6515F">
        <w:rPr>
          <w:rFonts w:ascii="Times New Roman" w:hAnsi="Times New Roman" w:cs="Times New Roman"/>
          <w:sz w:val="24"/>
          <w:szCs w:val="24"/>
        </w:rPr>
        <w:t xml:space="preserve">    </w:t>
      </w:r>
      <w:r w:rsidR="00D05B47" w:rsidRPr="00D05B47">
        <w:rPr>
          <w:rFonts w:ascii="Times New Roman" w:hAnsi="Times New Roman" w:cs="Times New Roman"/>
          <w:sz w:val="24"/>
          <w:szCs w:val="24"/>
        </w:rPr>
        <w:t xml:space="preserve">do świadczenia usług rehabilitacyjnych.  </w:t>
      </w:r>
    </w:p>
    <w:p w14:paraId="14C02DE6" w14:textId="4D5BD95D" w:rsidR="00282DD0" w:rsidRDefault="00282DD0" w:rsidP="00C1462D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D05B47">
        <w:rPr>
          <w:b/>
          <w:spacing w:val="0"/>
          <w:sz w:val="24"/>
          <w:szCs w:val="24"/>
          <w:u w:val="single"/>
          <w:lang w:val="pl-PL"/>
        </w:rPr>
        <w:t>Dz. 852. OPIEKA SPOŁECZNA.</w:t>
      </w:r>
    </w:p>
    <w:p w14:paraId="2BAD90B2" w14:textId="44442500" w:rsidR="005C5E81" w:rsidRDefault="008B28E4" w:rsidP="0022095A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DF2EF6">
        <w:rPr>
          <w:rFonts w:ascii="Times New Roman" w:hAnsi="Times New Roman"/>
          <w:sz w:val="24"/>
          <w:szCs w:val="24"/>
          <w:lang w:val="pl-PL"/>
        </w:rPr>
        <w:t>Planowane ś</w:t>
      </w:r>
      <w:r w:rsidR="00B5229E" w:rsidRPr="00DF2EF6">
        <w:rPr>
          <w:rFonts w:ascii="Times New Roman" w:hAnsi="Times New Roman"/>
          <w:sz w:val="24"/>
          <w:szCs w:val="24"/>
          <w:lang w:val="pl-PL"/>
        </w:rPr>
        <w:t>rodki fi</w:t>
      </w:r>
      <w:r w:rsidRPr="00DF2EF6">
        <w:rPr>
          <w:rFonts w:ascii="Times New Roman" w:hAnsi="Times New Roman"/>
          <w:sz w:val="24"/>
          <w:szCs w:val="24"/>
          <w:lang w:val="pl-PL"/>
        </w:rPr>
        <w:t xml:space="preserve">nansowe w wysokości </w:t>
      </w:r>
      <w:r w:rsidR="00543DAB" w:rsidRPr="00DF2EF6">
        <w:rPr>
          <w:rFonts w:ascii="Times New Roman" w:hAnsi="Times New Roman"/>
          <w:sz w:val="24"/>
          <w:szCs w:val="24"/>
          <w:lang w:val="pl-PL"/>
        </w:rPr>
        <w:t>1</w:t>
      </w:r>
      <w:r w:rsidR="00DF2EF6" w:rsidRPr="00DF2EF6">
        <w:rPr>
          <w:rFonts w:ascii="Times New Roman" w:hAnsi="Times New Roman"/>
          <w:sz w:val="24"/>
          <w:szCs w:val="24"/>
          <w:lang w:val="pl-PL"/>
        </w:rPr>
        <w:t> 285 626,03</w:t>
      </w:r>
      <w:r w:rsidR="00B5229E" w:rsidRPr="00DF2EF6">
        <w:rPr>
          <w:rFonts w:ascii="Times New Roman" w:hAnsi="Times New Roman"/>
          <w:sz w:val="24"/>
          <w:szCs w:val="24"/>
          <w:lang w:val="pl-PL"/>
        </w:rPr>
        <w:t xml:space="preserve"> zł</w:t>
      </w:r>
      <w:r w:rsidRPr="00DF2EF6">
        <w:rPr>
          <w:rFonts w:ascii="Times New Roman" w:hAnsi="Times New Roman"/>
          <w:sz w:val="24"/>
          <w:szCs w:val="24"/>
          <w:lang w:val="pl-PL"/>
        </w:rPr>
        <w:t xml:space="preserve"> wydatkowane zostały w kwocie </w:t>
      </w:r>
      <w:r w:rsidR="00DF2EF6" w:rsidRPr="00DF2EF6">
        <w:rPr>
          <w:rFonts w:ascii="Times New Roman" w:hAnsi="Times New Roman"/>
          <w:sz w:val="24"/>
          <w:szCs w:val="24"/>
          <w:lang w:val="pl-PL"/>
        </w:rPr>
        <w:t>1 280 084,40</w:t>
      </w:r>
      <w:r w:rsidR="00E80A5C" w:rsidRPr="00DF2EF6">
        <w:rPr>
          <w:rFonts w:ascii="Times New Roman" w:hAnsi="Times New Roman"/>
          <w:sz w:val="24"/>
          <w:szCs w:val="24"/>
          <w:lang w:val="pl-PL"/>
        </w:rPr>
        <w:t xml:space="preserve"> zł</w:t>
      </w:r>
      <w:r w:rsidR="008E45F3" w:rsidRPr="00DF2EF6">
        <w:rPr>
          <w:rFonts w:ascii="Times New Roman" w:hAnsi="Times New Roman"/>
          <w:sz w:val="24"/>
          <w:szCs w:val="24"/>
          <w:lang w:val="pl-PL"/>
        </w:rPr>
        <w:t>, co</w:t>
      </w:r>
      <w:r w:rsidR="00C32003" w:rsidRPr="00DF2EF6">
        <w:rPr>
          <w:rFonts w:ascii="Times New Roman" w:hAnsi="Times New Roman"/>
          <w:sz w:val="24"/>
          <w:szCs w:val="24"/>
          <w:lang w:val="pl-PL"/>
        </w:rPr>
        <w:t xml:space="preserve"> stanowi </w:t>
      </w:r>
      <w:r w:rsidR="00DF2EF6" w:rsidRPr="00DF2EF6">
        <w:rPr>
          <w:rFonts w:ascii="Times New Roman" w:hAnsi="Times New Roman"/>
          <w:sz w:val="24"/>
          <w:szCs w:val="24"/>
          <w:lang w:val="pl-PL"/>
        </w:rPr>
        <w:t>99,57</w:t>
      </w:r>
      <w:r w:rsidR="00B5229E" w:rsidRPr="00DF2EF6">
        <w:rPr>
          <w:rFonts w:ascii="Times New Roman" w:hAnsi="Times New Roman"/>
          <w:sz w:val="24"/>
          <w:szCs w:val="24"/>
          <w:lang w:val="pl-PL"/>
        </w:rPr>
        <w:t> %</w:t>
      </w:r>
      <w:r w:rsidR="005C5E81" w:rsidRPr="00DF2EF6">
        <w:rPr>
          <w:rFonts w:ascii="Times New Roman" w:hAnsi="Times New Roman"/>
          <w:sz w:val="24"/>
          <w:szCs w:val="24"/>
          <w:lang w:val="pl-PL"/>
        </w:rPr>
        <w:t>, w tym :</w:t>
      </w:r>
      <w:r w:rsidR="00386AE5" w:rsidRPr="00DF2EF6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3C94C2B9" w14:textId="2DCAE612" w:rsidR="004C3C60" w:rsidRPr="00DF2EF6" w:rsidRDefault="005B0099" w:rsidP="004C3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F6">
        <w:rPr>
          <w:rFonts w:ascii="Times New Roman" w:hAnsi="Times New Roman"/>
          <w:i/>
          <w:sz w:val="24"/>
          <w:szCs w:val="24"/>
          <w:u w:val="single"/>
        </w:rPr>
        <w:t>D</w:t>
      </w:r>
      <w:r w:rsidR="005C5E81" w:rsidRPr="00DF2EF6">
        <w:rPr>
          <w:rFonts w:ascii="Times New Roman" w:hAnsi="Times New Roman"/>
          <w:i/>
          <w:sz w:val="24"/>
          <w:szCs w:val="24"/>
          <w:u w:val="single"/>
        </w:rPr>
        <w:t>omy pomocy społecznej</w:t>
      </w:r>
      <w:r w:rsidR="005C5E81" w:rsidRPr="00DF2EF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C5E81" w:rsidRPr="00DF2EF6">
        <w:rPr>
          <w:rFonts w:ascii="Times New Roman" w:hAnsi="Times New Roman"/>
          <w:sz w:val="24"/>
          <w:szCs w:val="24"/>
        </w:rPr>
        <w:t xml:space="preserve">- </w:t>
      </w:r>
      <w:r w:rsidR="004C3C60" w:rsidRPr="00DF2EF6">
        <w:rPr>
          <w:rFonts w:ascii="Times New Roman" w:hAnsi="Times New Roman" w:cs="Times New Roman"/>
          <w:sz w:val="24"/>
          <w:szCs w:val="24"/>
        </w:rPr>
        <w:t xml:space="preserve">planowana </w:t>
      </w:r>
      <w:r w:rsidR="002C4274" w:rsidRPr="00DF2EF6">
        <w:rPr>
          <w:rFonts w:ascii="Times New Roman" w:hAnsi="Times New Roman" w:cs="Times New Roman"/>
          <w:sz w:val="24"/>
          <w:szCs w:val="24"/>
        </w:rPr>
        <w:t>kwota środków własnych gminy 1</w:t>
      </w:r>
      <w:r w:rsidR="008653FB" w:rsidRPr="00DF2EF6">
        <w:rPr>
          <w:rFonts w:ascii="Times New Roman" w:hAnsi="Times New Roman" w:cs="Times New Roman"/>
          <w:sz w:val="24"/>
          <w:szCs w:val="24"/>
        </w:rPr>
        <w:t>8</w:t>
      </w:r>
      <w:r w:rsidR="00DF2EF6" w:rsidRPr="00DF2EF6">
        <w:rPr>
          <w:rFonts w:ascii="Times New Roman" w:hAnsi="Times New Roman" w:cs="Times New Roman"/>
          <w:sz w:val="24"/>
          <w:szCs w:val="24"/>
        </w:rPr>
        <w:t>2</w:t>
      </w:r>
      <w:r w:rsidR="008653FB" w:rsidRPr="00DF2EF6">
        <w:rPr>
          <w:rFonts w:ascii="Times New Roman" w:hAnsi="Times New Roman" w:cs="Times New Roman"/>
          <w:sz w:val="24"/>
          <w:szCs w:val="24"/>
        </w:rPr>
        <w:t xml:space="preserve"> 0</w:t>
      </w:r>
      <w:r w:rsidR="00DF2EF6" w:rsidRPr="00DF2EF6">
        <w:rPr>
          <w:rFonts w:ascii="Times New Roman" w:hAnsi="Times New Roman" w:cs="Times New Roman"/>
          <w:sz w:val="24"/>
          <w:szCs w:val="24"/>
        </w:rPr>
        <w:t>3</w:t>
      </w:r>
      <w:r w:rsidR="004C3C60" w:rsidRPr="00DF2EF6">
        <w:rPr>
          <w:rFonts w:ascii="Times New Roman" w:hAnsi="Times New Roman" w:cs="Times New Roman"/>
          <w:sz w:val="24"/>
          <w:szCs w:val="24"/>
        </w:rPr>
        <w:t xml:space="preserve">0,00 zł, wykonano </w:t>
      </w:r>
      <w:r w:rsidR="00DF2EF6" w:rsidRPr="00DF2EF6">
        <w:rPr>
          <w:rFonts w:ascii="Times New Roman" w:hAnsi="Times New Roman" w:cs="Times New Roman"/>
          <w:sz w:val="24"/>
          <w:szCs w:val="24"/>
        </w:rPr>
        <w:t>182 020,23</w:t>
      </w:r>
      <w:r w:rsidR="004C3C60" w:rsidRPr="00DF2EF6">
        <w:rPr>
          <w:rFonts w:ascii="Times New Roman" w:hAnsi="Times New Roman" w:cs="Times New Roman"/>
          <w:sz w:val="24"/>
          <w:szCs w:val="24"/>
        </w:rPr>
        <w:t xml:space="preserve"> zł, co stanowi </w:t>
      </w:r>
      <w:r w:rsidR="00DF2EF6" w:rsidRPr="00DF2EF6">
        <w:rPr>
          <w:rFonts w:ascii="Times New Roman" w:hAnsi="Times New Roman" w:cs="Times New Roman"/>
          <w:sz w:val="24"/>
          <w:szCs w:val="24"/>
        </w:rPr>
        <w:t>99,99</w:t>
      </w:r>
      <w:r w:rsidR="004C3C60" w:rsidRPr="00DF2EF6">
        <w:rPr>
          <w:rFonts w:ascii="Times New Roman" w:hAnsi="Times New Roman" w:cs="Times New Roman"/>
          <w:sz w:val="24"/>
          <w:szCs w:val="24"/>
        </w:rPr>
        <w:t xml:space="preserve"> %,  środki przeznaczono </w:t>
      </w:r>
      <w:r w:rsidR="00345D0C" w:rsidRPr="00DF2EF6">
        <w:rPr>
          <w:rFonts w:ascii="Times New Roman" w:hAnsi="Times New Roman" w:cs="Times New Roman"/>
          <w:sz w:val="24"/>
          <w:szCs w:val="24"/>
        </w:rPr>
        <w:t>n</w:t>
      </w:r>
      <w:r w:rsidR="004C3C60" w:rsidRPr="00DF2EF6">
        <w:rPr>
          <w:rFonts w:ascii="Times New Roman" w:hAnsi="Times New Roman" w:cs="Times New Roman"/>
          <w:sz w:val="24"/>
          <w:szCs w:val="24"/>
        </w:rPr>
        <w:t xml:space="preserve">a pokrycie kosztów pobytu </w:t>
      </w:r>
      <w:r w:rsidR="002C4274" w:rsidRPr="00DF2EF6">
        <w:rPr>
          <w:rFonts w:ascii="Times New Roman" w:hAnsi="Times New Roman" w:cs="Times New Roman"/>
          <w:sz w:val="24"/>
          <w:szCs w:val="24"/>
        </w:rPr>
        <w:t>5</w:t>
      </w:r>
      <w:r w:rsidR="004C3C60" w:rsidRPr="00DF2EF6">
        <w:rPr>
          <w:rFonts w:ascii="Times New Roman" w:hAnsi="Times New Roman" w:cs="Times New Roman"/>
          <w:sz w:val="24"/>
          <w:szCs w:val="24"/>
        </w:rPr>
        <w:t xml:space="preserve"> mieszkańców gminy, którzy </w:t>
      </w:r>
      <w:r w:rsidR="002C4274" w:rsidRPr="00DF2EF6">
        <w:rPr>
          <w:rFonts w:ascii="Times New Roman" w:hAnsi="Times New Roman" w:cs="Times New Roman"/>
          <w:sz w:val="24"/>
          <w:szCs w:val="24"/>
        </w:rPr>
        <w:t xml:space="preserve">ze względu na wiek, niepełnosprawność oraz brak rodziny zobowiązanej do alimentacji </w:t>
      </w:r>
      <w:r w:rsidR="004C3C60" w:rsidRPr="00DF2EF6">
        <w:rPr>
          <w:rFonts w:ascii="Times New Roman" w:hAnsi="Times New Roman" w:cs="Times New Roman"/>
          <w:sz w:val="24"/>
          <w:szCs w:val="24"/>
        </w:rPr>
        <w:t xml:space="preserve">nie mogą samodzielnie funkcjonować </w:t>
      </w:r>
      <w:r w:rsidRPr="00DF2EF6">
        <w:rPr>
          <w:rFonts w:ascii="Times New Roman" w:hAnsi="Times New Roman" w:cs="Times New Roman"/>
          <w:sz w:val="24"/>
          <w:szCs w:val="24"/>
        </w:rPr>
        <w:t>w swoim środowisku zamieszkania.</w:t>
      </w:r>
    </w:p>
    <w:p w14:paraId="31FF06AE" w14:textId="5151228C" w:rsidR="002E53C5" w:rsidRPr="00DF2EF6" w:rsidRDefault="005B0099" w:rsidP="004C3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F6">
        <w:rPr>
          <w:rFonts w:ascii="Times New Roman" w:hAnsi="Times New Roman"/>
          <w:i/>
          <w:sz w:val="24"/>
          <w:szCs w:val="24"/>
          <w:u w:val="single"/>
        </w:rPr>
        <w:t>O</w:t>
      </w:r>
      <w:r w:rsidR="002E53C5" w:rsidRPr="00DF2EF6">
        <w:rPr>
          <w:rFonts w:ascii="Times New Roman" w:hAnsi="Times New Roman"/>
          <w:i/>
          <w:sz w:val="24"/>
          <w:szCs w:val="24"/>
          <w:u w:val="single"/>
        </w:rPr>
        <w:t>środki wsparcia</w:t>
      </w:r>
      <w:r w:rsidR="002E53C5" w:rsidRPr="00DF2EF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E53C5" w:rsidRPr="00DF2EF6">
        <w:rPr>
          <w:rFonts w:ascii="Times New Roman" w:hAnsi="Times New Roman"/>
          <w:sz w:val="24"/>
          <w:szCs w:val="24"/>
        </w:rPr>
        <w:t xml:space="preserve">- </w:t>
      </w:r>
      <w:r w:rsidR="002E53C5" w:rsidRPr="00DF2EF6">
        <w:rPr>
          <w:rFonts w:ascii="Times New Roman" w:hAnsi="Times New Roman" w:cs="Times New Roman"/>
          <w:sz w:val="24"/>
          <w:szCs w:val="24"/>
        </w:rPr>
        <w:t xml:space="preserve">planowana </w:t>
      </w:r>
      <w:r w:rsidR="00DF2EF6" w:rsidRPr="00DF2EF6">
        <w:rPr>
          <w:rFonts w:ascii="Times New Roman" w:hAnsi="Times New Roman" w:cs="Times New Roman"/>
          <w:sz w:val="24"/>
          <w:szCs w:val="24"/>
        </w:rPr>
        <w:t xml:space="preserve">i wydatkowana </w:t>
      </w:r>
      <w:r w:rsidR="002E53C5" w:rsidRPr="00DF2EF6">
        <w:rPr>
          <w:rFonts w:ascii="Times New Roman" w:hAnsi="Times New Roman" w:cs="Times New Roman"/>
          <w:sz w:val="24"/>
          <w:szCs w:val="24"/>
        </w:rPr>
        <w:t xml:space="preserve">kwota środków własnych gminy </w:t>
      </w:r>
      <w:r w:rsidR="00DF2EF6" w:rsidRPr="00DF2EF6">
        <w:rPr>
          <w:rFonts w:ascii="Times New Roman" w:hAnsi="Times New Roman" w:cs="Times New Roman"/>
          <w:sz w:val="24"/>
          <w:szCs w:val="24"/>
        </w:rPr>
        <w:t>7 705</w:t>
      </w:r>
      <w:r w:rsidR="002E53C5" w:rsidRPr="00DF2EF6">
        <w:rPr>
          <w:rFonts w:ascii="Times New Roman" w:hAnsi="Times New Roman" w:cs="Times New Roman"/>
          <w:sz w:val="24"/>
          <w:szCs w:val="24"/>
        </w:rPr>
        <w:t>,00 zł,</w:t>
      </w:r>
      <w:r w:rsidR="002E53C5" w:rsidRPr="00351A6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E53C5" w:rsidRPr="00DF2EF6">
        <w:rPr>
          <w:rFonts w:ascii="Times New Roman" w:hAnsi="Times New Roman" w:cs="Times New Roman"/>
          <w:sz w:val="24"/>
          <w:szCs w:val="24"/>
        </w:rPr>
        <w:t>środki przeznaczono na pokrycie kosztów pobytu  1 mieszkańca g</w:t>
      </w:r>
      <w:r w:rsidRPr="00DF2EF6">
        <w:rPr>
          <w:rFonts w:ascii="Times New Roman" w:hAnsi="Times New Roman" w:cs="Times New Roman"/>
          <w:sz w:val="24"/>
          <w:szCs w:val="24"/>
        </w:rPr>
        <w:t>miny w placówce „Leśne Zacisze”.</w:t>
      </w:r>
    </w:p>
    <w:p w14:paraId="1FB00207" w14:textId="3E34B57A" w:rsidR="005C5E81" w:rsidRDefault="005B0099" w:rsidP="0022095A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4107A">
        <w:rPr>
          <w:rFonts w:ascii="Times New Roman" w:hAnsi="Times New Roman"/>
          <w:i/>
          <w:sz w:val="24"/>
          <w:szCs w:val="24"/>
          <w:u w:val="single"/>
          <w:lang w:val="pl-PL"/>
        </w:rPr>
        <w:t>Z</w:t>
      </w:r>
      <w:r w:rsidR="00345D0C" w:rsidRPr="00B4107A">
        <w:rPr>
          <w:rFonts w:ascii="Times New Roman" w:hAnsi="Times New Roman"/>
          <w:i/>
          <w:sz w:val="24"/>
          <w:szCs w:val="24"/>
          <w:u w:val="single"/>
          <w:lang w:val="pl-PL"/>
        </w:rPr>
        <w:t>adania w zakresie przeciwdziałania przemocy w rodzinie</w:t>
      </w:r>
      <w:r w:rsidR="00345D0C" w:rsidRPr="00B4107A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="00B4107A" w:rsidRPr="00B4107A">
        <w:rPr>
          <w:rFonts w:ascii="Times New Roman" w:hAnsi="Times New Roman"/>
          <w:sz w:val="24"/>
          <w:szCs w:val="24"/>
          <w:u w:val="single"/>
          <w:lang w:val="pl-PL"/>
        </w:rPr>
        <w:t>–</w:t>
      </w:r>
      <w:r w:rsidR="00345D0C" w:rsidRPr="00B4107A">
        <w:rPr>
          <w:rFonts w:ascii="Times New Roman" w:hAnsi="Times New Roman"/>
          <w:sz w:val="24"/>
          <w:szCs w:val="24"/>
          <w:lang w:val="pl-PL"/>
        </w:rPr>
        <w:t xml:space="preserve"> planowana</w:t>
      </w:r>
      <w:r w:rsidR="00B4107A" w:rsidRPr="00B4107A">
        <w:rPr>
          <w:rFonts w:ascii="Times New Roman" w:hAnsi="Times New Roman"/>
          <w:sz w:val="24"/>
          <w:szCs w:val="24"/>
          <w:lang w:val="pl-PL"/>
        </w:rPr>
        <w:t xml:space="preserve"> i wydatkowana </w:t>
      </w:r>
      <w:r w:rsidR="00345D0C" w:rsidRPr="00B4107A">
        <w:rPr>
          <w:rFonts w:ascii="Times New Roman" w:hAnsi="Times New Roman"/>
          <w:sz w:val="24"/>
          <w:szCs w:val="24"/>
          <w:lang w:val="pl-PL"/>
        </w:rPr>
        <w:t xml:space="preserve"> kwota środków własnych gminy 2</w:t>
      </w:r>
      <w:r w:rsidR="00B4107A" w:rsidRPr="00B4107A">
        <w:rPr>
          <w:rFonts w:ascii="Times New Roman" w:hAnsi="Times New Roman"/>
          <w:sz w:val="24"/>
          <w:szCs w:val="24"/>
          <w:lang w:val="pl-PL"/>
        </w:rPr>
        <w:t> 497,04</w:t>
      </w:r>
      <w:r w:rsidR="00345D0C" w:rsidRPr="00B4107A">
        <w:rPr>
          <w:rFonts w:ascii="Times New Roman" w:hAnsi="Times New Roman"/>
          <w:sz w:val="24"/>
          <w:szCs w:val="24"/>
          <w:lang w:val="pl-PL"/>
        </w:rPr>
        <w:t xml:space="preserve"> zł, środki przeznaczono na pracę i działania Zespołu Interdyscyplinarnego  ds. Przemocy w Rodzinie, który powołany został </w:t>
      </w:r>
      <w:r w:rsidR="00B4107A" w:rsidRPr="00B4107A">
        <w:rPr>
          <w:rFonts w:ascii="Times New Roman" w:hAnsi="Times New Roman"/>
          <w:sz w:val="24"/>
          <w:szCs w:val="24"/>
          <w:lang w:val="pl-PL"/>
        </w:rPr>
        <w:t xml:space="preserve">                             </w:t>
      </w:r>
      <w:r w:rsidR="00345D0C" w:rsidRPr="00B4107A">
        <w:rPr>
          <w:rFonts w:ascii="Times New Roman" w:hAnsi="Times New Roman"/>
          <w:sz w:val="24"/>
          <w:szCs w:val="24"/>
          <w:lang w:val="pl-PL"/>
        </w:rPr>
        <w:t xml:space="preserve">do podejmowania działań zmierzających </w:t>
      </w:r>
      <w:r w:rsidR="00A86A2F" w:rsidRPr="00B4107A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345D0C" w:rsidRPr="00B4107A">
        <w:rPr>
          <w:rFonts w:ascii="Times New Roman" w:hAnsi="Times New Roman"/>
          <w:sz w:val="24"/>
          <w:szCs w:val="24"/>
          <w:lang w:val="pl-PL"/>
        </w:rPr>
        <w:t>przeciwdziałania przemocy w rodzinach</w:t>
      </w:r>
      <w:r w:rsidR="00A86A2F" w:rsidRPr="00B4107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4107A" w:rsidRPr="00B4107A">
        <w:rPr>
          <w:rFonts w:ascii="Times New Roman" w:hAnsi="Times New Roman"/>
          <w:sz w:val="24"/>
          <w:szCs w:val="24"/>
          <w:lang w:val="pl-PL"/>
        </w:rPr>
        <w:t xml:space="preserve">                            </w:t>
      </w:r>
      <w:r w:rsidR="00A86A2F" w:rsidRPr="00B4107A">
        <w:rPr>
          <w:rFonts w:ascii="Times New Roman" w:hAnsi="Times New Roman"/>
          <w:sz w:val="24"/>
          <w:szCs w:val="24"/>
          <w:lang w:val="pl-PL"/>
        </w:rPr>
        <w:t xml:space="preserve">     </w:t>
      </w:r>
      <w:r w:rsidR="00345D0C" w:rsidRPr="00B4107A">
        <w:rPr>
          <w:rFonts w:ascii="Times New Roman" w:hAnsi="Times New Roman"/>
          <w:sz w:val="24"/>
          <w:szCs w:val="24"/>
          <w:lang w:val="pl-PL"/>
        </w:rPr>
        <w:t xml:space="preserve"> na terenie gminy Bielsk</w:t>
      </w:r>
      <w:r w:rsidR="00B4107A" w:rsidRPr="00B4107A">
        <w:rPr>
          <w:rFonts w:ascii="Times New Roman" w:hAnsi="Times New Roman"/>
          <w:sz w:val="24"/>
          <w:szCs w:val="24"/>
          <w:lang w:val="pl-PL"/>
        </w:rPr>
        <w:t>.</w:t>
      </w:r>
    </w:p>
    <w:p w14:paraId="3E4A7E97" w14:textId="2394DFB8" w:rsidR="001774CF" w:rsidRDefault="005B0099" w:rsidP="00767612">
      <w:pPr>
        <w:pStyle w:val="Nagwek1"/>
        <w:spacing w:before="0" w:after="120"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503501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>S</w:t>
      </w:r>
      <w:r w:rsidR="007F518F" w:rsidRPr="00503501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>kładki na ubezpieczenie zdrow</w:t>
      </w:r>
      <w:r w:rsidR="001E4AC5" w:rsidRPr="00503501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>otne opłacane za osoby pobierają</w:t>
      </w:r>
      <w:r w:rsidR="007F518F" w:rsidRPr="00503501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>ce niektóre świadczenia</w:t>
      </w:r>
      <w:r w:rsidR="001E5CBC" w:rsidRPr="00503501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 xml:space="preserve">                      </w:t>
      </w:r>
      <w:r w:rsidR="007F518F" w:rsidRPr="00503501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 xml:space="preserve"> z pomocy społecznej, niektóre świadczenia rodzinne oraz za osoby uczestniczące w zajęciach w centrum integracji społecznej -</w:t>
      </w:r>
      <w:r w:rsidR="007F518F" w:rsidRPr="00503501">
        <w:rPr>
          <w:rFonts w:ascii="Times New Roman" w:hAnsi="Times New Roman"/>
          <w:b w:val="0"/>
          <w:i/>
          <w:sz w:val="24"/>
          <w:szCs w:val="24"/>
          <w:lang w:val="pl-PL"/>
        </w:rPr>
        <w:t xml:space="preserve"> </w:t>
      </w:r>
      <w:r w:rsidR="007F518F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planowana kwota ogółem 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>7 437</w:t>
      </w:r>
      <w:r w:rsidR="007F518F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,00 zł,  wykonano </w:t>
      </w:r>
      <w:r w:rsidR="00CB6A1F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>7 428,38</w:t>
      </w:r>
      <w:r w:rsidR="007F518F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zł,  co stanowi 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99,88 </w:t>
      </w:r>
      <w:r w:rsidR="007F518F" w:rsidRPr="00503501">
        <w:rPr>
          <w:rFonts w:ascii="Times New Roman" w:hAnsi="Times New Roman"/>
          <w:b w:val="0"/>
          <w:sz w:val="24"/>
          <w:szCs w:val="24"/>
          <w:lang w:val="pl-PL"/>
        </w:rPr>
        <w:t>%, w tym dotacja celowa z budżetu</w:t>
      </w:r>
      <w:r w:rsidR="0072119E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1774CF" w:rsidRPr="00503501">
        <w:rPr>
          <w:rFonts w:ascii="Times New Roman" w:hAnsi="Times New Roman"/>
          <w:b w:val="0"/>
          <w:sz w:val="24"/>
          <w:szCs w:val="24"/>
          <w:lang w:val="pl-PL"/>
        </w:rPr>
        <w:t>pań</w:t>
      </w:r>
      <w:r w:rsidR="007F518F" w:rsidRPr="00503501">
        <w:rPr>
          <w:rFonts w:ascii="Times New Roman" w:hAnsi="Times New Roman"/>
          <w:b w:val="0"/>
          <w:sz w:val="24"/>
          <w:szCs w:val="24"/>
          <w:lang w:val="pl-PL"/>
        </w:rPr>
        <w:t>stwa</w:t>
      </w:r>
      <w:r w:rsidR="0072119E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7F518F" w:rsidRPr="00503501">
        <w:rPr>
          <w:rFonts w:ascii="Times New Roman" w:hAnsi="Times New Roman"/>
          <w:b w:val="0"/>
          <w:sz w:val="24"/>
          <w:szCs w:val="24"/>
          <w:lang w:val="pl-PL"/>
        </w:rPr>
        <w:t>na wykonywanie zadań</w:t>
      </w:r>
      <w:r w:rsidR="001E5CBC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1774CF" w:rsidRPr="00503501">
        <w:rPr>
          <w:rFonts w:ascii="Times New Roman" w:hAnsi="Times New Roman"/>
          <w:b w:val="0"/>
          <w:sz w:val="24"/>
          <w:szCs w:val="24"/>
          <w:lang w:val="pl-PL"/>
        </w:rPr>
        <w:t>własnych</w:t>
      </w:r>
      <w:r w:rsidR="007F518F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 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>5 897</w:t>
      </w:r>
      <w:r w:rsidR="007F518F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,00 zł, wykonano 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>100,00</w:t>
      </w:r>
      <w:r w:rsidR="001E5CBC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%,</w:t>
      </w:r>
      <w:r w:rsidR="001774CF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środki  wykorzystano na opłacenie 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>1</w:t>
      </w:r>
      <w:r w:rsidR="001774CF" w:rsidRPr="00503501">
        <w:rPr>
          <w:rFonts w:ascii="Times New Roman" w:hAnsi="Times New Roman"/>
          <w:b w:val="0"/>
          <w:sz w:val="24"/>
          <w:szCs w:val="24"/>
          <w:lang w:val="pl-PL"/>
        </w:rPr>
        <w:t>74 składek na ubezpieczenia zdr</w:t>
      </w:r>
      <w:r w:rsidR="009B00AE" w:rsidRPr="00503501">
        <w:rPr>
          <w:rFonts w:ascii="Times New Roman" w:hAnsi="Times New Roman"/>
          <w:b w:val="0"/>
          <w:sz w:val="24"/>
          <w:szCs w:val="24"/>
          <w:lang w:val="pl-PL"/>
        </w:rPr>
        <w:t>owotne za 2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>0</w:t>
      </w:r>
      <w:r w:rsidR="009B00AE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os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>ó</w:t>
      </w:r>
      <w:r w:rsidR="009B00AE" w:rsidRPr="00503501">
        <w:rPr>
          <w:rFonts w:ascii="Times New Roman" w:hAnsi="Times New Roman"/>
          <w:b w:val="0"/>
          <w:sz w:val="24"/>
          <w:szCs w:val="24"/>
          <w:lang w:val="pl-PL"/>
        </w:rPr>
        <w:t>b pobierając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>ych</w:t>
      </w:r>
      <w:r w:rsidR="001774CF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zasiłki stałe, środki własne 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</w:t>
      </w:r>
      <w:r w:rsidR="00CB6A1F" w:rsidRPr="00503501">
        <w:rPr>
          <w:rFonts w:ascii="Times New Roman" w:hAnsi="Times New Roman"/>
          <w:b w:val="0"/>
          <w:sz w:val="24"/>
          <w:szCs w:val="24"/>
          <w:lang w:val="pl-PL"/>
        </w:rPr>
        <w:lastRenderedPageBreak/>
        <w:t>w kwocie 1 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>54</w:t>
      </w:r>
      <w:r w:rsidR="00CB6A1F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0,00 zł </w:t>
      </w:r>
      <w:r w:rsidR="001774CF" w:rsidRPr="00503501">
        <w:rPr>
          <w:rFonts w:ascii="Times New Roman" w:hAnsi="Times New Roman"/>
          <w:b w:val="0"/>
          <w:sz w:val="24"/>
          <w:szCs w:val="24"/>
          <w:lang w:val="pl-PL"/>
        </w:rPr>
        <w:t>zostały wydatkowane</w:t>
      </w:r>
      <w:r w:rsidR="00503501" w:rsidRPr="00503501">
        <w:rPr>
          <w:rFonts w:ascii="Times New Roman" w:hAnsi="Times New Roman"/>
          <w:b w:val="0"/>
          <w:sz w:val="24"/>
          <w:szCs w:val="24"/>
          <w:lang w:val="pl-PL"/>
        </w:rPr>
        <w:t xml:space="preserve"> w kwocie 1 531,38 zł, tj. 99,44 % na składki na ubezpieczenie zdrowotne za osoby pobierające  zasiłek stały.</w:t>
      </w:r>
    </w:p>
    <w:p w14:paraId="4AE73B99" w14:textId="1F6EBA30" w:rsidR="007C4AC3" w:rsidRDefault="005B0099" w:rsidP="005B0099">
      <w:pPr>
        <w:pStyle w:val="Nagwek1"/>
        <w:spacing w:before="0"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D21600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>Z</w:t>
      </w:r>
      <w:r w:rsidR="001774CF" w:rsidRPr="00D21600">
        <w:rPr>
          <w:rFonts w:ascii="Times New Roman" w:hAnsi="Times New Roman"/>
          <w:b w:val="0"/>
          <w:i/>
          <w:sz w:val="24"/>
          <w:szCs w:val="24"/>
          <w:u w:val="single"/>
          <w:lang w:val="pl-PL"/>
        </w:rPr>
        <w:t>asiłki okresowe, celowe i pomoc w naturze oraz składki na ubezpieczenia emerytalne                          i rentowe -</w:t>
      </w:r>
      <w:r w:rsidR="008532A1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planowana kwota ogółem</w:t>
      </w:r>
      <w:r w:rsidR="00D21600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41 858,29</w:t>
      </w:r>
      <w:r w:rsidR="008532A1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zł,  wykonano </w:t>
      </w:r>
      <w:r w:rsidR="00D21600" w:rsidRPr="00D21600">
        <w:rPr>
          <w:rFonts w:ascii="Times New Roman" w:hAnsi="Times New Roman"/>
          <w:b w:val="0"/>
          <w:sz w:val="24"/>
          <w:szCs w:val="24"/>
          <w:lang w:val="pl-PL"/>
        </w:rPr>
        <w:t>41 857,49</w:t>
      </w:r>
      <w:r w:rsidR="00217FC0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8532A1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zł,  co stanowi 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     </w:t>
      </w:r>
      <w:r w:rsidR="00D21600" w:rsidRPr="00D21600">
        <w:rPr>
          <w:rFonts w:ascii="Times New Roman" w:hAnsi="Times New Roman"/>
          <w:b w:val="0"/>
          <w:sz w:val="24"/>
          <w:szCs w:val="24"/>
          <w:lang w:val="pl-PL"/>
        </w:rPr>
        <w:t>100,00</w:t>
      </w:r>
      <w:r w:rsidR="008532A1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%, w tym dotacja celowa z bud</w:t>
      </w:r>
      <w:r w:rsidR="009918A9" w:rsidRPr="00D21600">
        <w:rPr>
          <w:rFonts w:ascii="Times New Roman" w:hAnsi="Times New Roman"/>
          <w:b w:val="0"/>
          <w:sz w:val="24"/>
          <w:szCs w:val="24"/>
          <w:lang w:val="pl-PL"/>
        </w:rPr>
        <w:t>żetu państwa</w:t>
      </w:r>
      <w:r w:rsidR="008532A1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na wykonywanie zadań </w:t>
      </w:r>
      <w:r w:rsidR="009918A9" w:rsidRPr="00D21600">
        <w:rPr>
          <w:rFonts w:ascii="Times New Roman" w:hAnsi="Times New Roman"/>
          <w:b w:val="0"/>
          <w:sz w:val="24"/>
          <w:szCs w:val="24"/>
          <w:lang w:val="pl-PL"/>
        </w:rPr>
        <w:t>własn</w:t>
      </w:r>
      <w:r w:rsidR="008532A1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ych 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      </w:t>
      </w:r>
      <w:r w:rsidR="00D21600" w:rsidRPr="00D21600">
        <w:rPr>
          <w:rFonts w:ascii="Times New Roman" w:hAnsi="Times New Roman"/>
          <w:b w:val="0"/>
          <w:sz w:val="24"/>
          <w:szCs w:val="24"/>
          <w:lang w:val="pl-PL"/>
        </w:rPr>
        <w:t>1 309,00</w:t>
      </w:r>
      <w:r w:rsidR="008532A1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zł, wykonano </w:t>
      </w:r>
      <w:r w:rsidR="00D21600" w:rsidRPr="00D21600">
        <w:rPr>
          <w:rFonts w:ascii="Times New Roman" w:hAnsi="Times New Roman"/>
          <w:b w:val="0"/>
          <w:sz w:val="24"/>
          <w:szCs w:val="24"/>
          <w:lang w:val="pl-PL"/>
        </w:rPr>
        <w:t>1 308,20 zł, 99,94</w:t>
      </w:r>
      <w:r w:rsidR="008532A1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%</w:t>
      </w:r>
      <w:r w:rsidR="002D7CF3" w:rsidRPr="00D21600">
        <w:rPr>
          <w:rFonts w:ascii="Times New Roman" w:hAnsi="Times New Roman"/>
          <w:b w:val="0"/>
          <w:sz w:val="24"/>
          <w:szCs w:val="24"/>
          <w:lang w:val="pl-PL"/>
        </w:rPr>
        <w:t>; w ramach tych środków wypłacono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</w:t>
      </w:r>
      <w:r w:rsidR="002D7CF3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D21600" w:rsidRPr="00D21600">
        <w:rPr>
          <w:rFonts w:ascii="Times New Roman" w:hAnsi="Times New Roman"/>
          <w:b w:val="0"/>
          <w:sz w:val="24"/>
          <w:szCs w:val="24"/>
          <w:lang w:val="pl-PL"/>
        </w:rPr>
        <w:t>2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osob</w:t>
      </w:r>
      <w:r w:rsidR="00D21600" w:rsidRPr="00D21600">
        <w:rPr>
          <w:rFonts w:ascii="Times New Roman" w:hAnsi="Times New Roman"/>
          <w:b w:val="0"/>
          <w:sz w:val="24"/>
          <w:szCs w:val="24"/>
          <w:lang w:val="pl-PL"/>
        </w:rPr>
        <w:t>om</w:t>
      </w:r>
      <w:r w:rsidR="002D7CF3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zasił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>e</w:t>
      </w:r>
      <w:r w:rsidR="002D7CF3" w:rsidRPr="00D21600">
        <w:rPr>
          <w:rFonts w:ascii="Times New Roman" w:hAnsi="Times New Roman"/>
          <w:b w:val="0"/>
          <w:sz w:val="24"/>
          <w:szCs w:val="24"/>
          <w:lang w:val="pl-PL"/>
        </w:rPr>
        <w:t>k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okresowy z </w:t>
      </w:r>
      <w:r w:rsidR="002D7CF3" w:rsidRPr="00D21600">
        <w:rPr>
          <w:rFonts w:ascii="Times New Roman" w:hAnsi="Times New Roman"/>
          <w:b w:val="0"/>
          <w:sz w:val="24"/>
          <w:szCs w:val="24"/>
          <w:lang w:val="pl-PL"/>
        </w:rPr>
        <w:t>powodu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długotrwałej choroby,</w:t>
      </w:r>
      <w:r w:rsidR="002D7CF3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9918A9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udział środków własnych </w:t>
      </w:r>
      <w:r w:rsidR="002D7CF3" w:rsidRPr="00D21600">
        <w:rPr>
          <w:rFonts w:ascii="Times New Roman" w:hAnsi="Times New Roman"/>
          <w:b w:val="0"/>
          <w:sz w:val="24"/>
          <w:szCs w:val="24"/>
          <w:lang w:val="pl-PL"/>
        </w:rPr>
        <w:t>wynosi</w:t>
      </w:r>
      <w:r w:rsidR="005C226F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D21600" w:rsidRPr="00D21600">
        <w:rPr>
          <w:rFonts w:ascii="Times New Roman" w:hAnsi="Times New Roman"/>
          <w:b w:val="0"/>
          <w:sz w:val="24"/>
          <w:szCs w:val="24"/>
          <w:lang w:val="pl-PL"/>
        </w:rPr>
        <w:t>40 549,29</w:t>
      </w:r>
      <w:r w:rsidR="009918A9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zł, wydatkowano</w:t>
      </w:r>
      <w:r w:rsidR="00D21600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100,00</w:t>
      </w:r>
      <w:r w:rsidR="009918A9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%,</w:t>
      </w:r>
      <w:r w:rsidR="00BA4827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środki </w:t>
      </w:r>
      <w:r w:rsidR="00A80D20" w:rsidRPr="00D21600">
        <w:rPr>
          <w:rFonts w:ascii="Times New Roman" w:hAnsi="Times New Roman"/>
          <w:b w:val="0"/>
          <w:sz w:val="24"/>
          <w:szCs w:val="24"/>
          <w:lang w:val="pl-PL"/>
        </w:rPr>
        <w:t>przeznaczo</w:t>
      </w:r>
      <w:r w:rsidR="00BA4827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no na zasiłki 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  </w:t>
      </w:r>
      <w:r w:rsidR="00BA4827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i pomoc w naturze </w:t>
      </w:r>
      <w:r w:rsidR="00080813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BA4827" w:rsidRPr="00D21600">
        <w:rPr>
          <w:rFonts w:ascii="Times New Roman" w:hAnsi="Times New Roman"/>
          <w:b w:val="0"/>
          <w:sz w:val="24"/>
          <w:szCs w:val="24"/>
          <w:lang w:val="pl-PL"/>
        </w:rPr>
        <w:t>z przeznaczeniem na zakup</w:t>
      </w:r>
      <w:r w:rsidR="00080813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opału, odzieży dla dzieci, </w:t>
      </w:r>
      <w:r w:rsidR="00BA4827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podręczników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          </w:t>
      </w:r>
      <w:r w:rsidR="00BA4827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i przyborów szkolnych, żywności, środków czystości, </w:t>
      </w:r>
      <w:r w:rsidR="00080813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pomoc z tytułu zdarzeń losowych. 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            </w:t>
      </w:r>
      <w:r w:rsidR="00080813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W ramach tych środków pomoc uzyskało </w:t>
      </w:r>
      <w:r w:rsidR="00D21600" w:rsidRPr="00D21600">
        <w:rPr>
          <w:rFonts w:ascii="Times New Roman" w:hAnsi="Times New Roman"/>
          <w:b w:val="0"/>
          <w:sz w:val="24"/>
          <w:szCs w:val="24"/>
          <w:lang w:val="pl-PL"/>
        </w:rPr>
        <w:t>140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 osób z terenu naszej gminy  </w:t>
      </w:r>
      <w:r w:rsidR="00080813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oraz  </w:t>
      </w:r>
      <w:r w:rsidR="00343CC8" w:rsidRPr="00D21600">
        <w:rPr>
          <w:rFonts w:ascii="Times New Roman" w:hAnsi="Times New Roman"/>
          <w:b w:val="0"/>
          <w:sz w:val="24"/>
          <w:szCs w:val="24"/>
          <w:lang w:val="pl-PL"/>
        </w:rPr>
        <w:t xml:space="preserve">wystąpiło                       1 </w:t>
      </w:r>
      <w:r w:rsidR="00B436F4" w:rsidRPr="00D21600">
        <w:rPr>
          <w:rFonts w:ascii="Times New Roman" w:hAnsi="Times New Roman"/>
          <w:b w:val="0"/>
          <w:sz w:val="24"/>
          <w:szCs w:val="24"/>
          <w:lang w:val="pl-PL"/>
        </w:rPr>
        <w:t>zdarze</w:t>
      </w:r>
      <w:r w:rsidR="00080813" w:rsidRPr="00D21600">
        <w:rPr>
          <w:rFonts w:ascii="Times New Roman" w:hAnsi="Times New Roman"/>
          <w:b w:val="0"/>
          <w:sz w:val="24"/>
          <w:szCs w:val="24"/>
          <w:lang w:val="pl-PL"/>
        </w:rPr>
        <w:t>nie losowe</w:t>
      </w:r>
      <w:r w:rsidR="00D21600" w:rsidRPr="00D21600"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5443A211" w14:textId="64258A00" w:rsidR="002E04CF" w:rsidRDefault="005B0099" w:rsidP="002E04CF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92794">
        <w:rPr>
          <w:rFonts w:ascii="Times New Roman" w:hAnsi="Times New Roman"/>
          <w:i/>
          <w:sz w:val="24"/>
          <w:szCs w:val="24"/>
          <w:u w:val="single"/>
          <w:lang w:val="pl-PL"/>
        </w:rPr>
        <w:t>Z</w:t>
      </w:r>
      <w:r w:rsidR="00F16E23" w:rsidRPr="00B92794">
        <w:rPr>
          <w:rFonts w:ascii="Times New Roman" w:hAnsi="Times New Roman"/>
          <w:i/>
          <w:sz w:val="24"/>
          <w:szCs w:val="24"/>
          <w:u w:val="single"/>
          <w:lang w:val="pl-PL"/>
        </w:rPr>
        <w:t>asiłki stałe</w:t>
      </w:r>
      <w:r w:rsidR="00F16E23" w:rsidRPr="00B92794">
        <w:rPr>
          <w:rFonts w:ascii="Times New Roman" w:hAnsi="Times New Roman"/>
          <w:sz w:val="24"/>
          <w:szCs w:val="24"/>
          <w:u w:val="single"/>
          <w:lang w:val="pl-PL"/>
        </w:rPr>
        <w:t xml:space="preserve"> -</w:t>
      </w:r>
      <w:r w:rsidR="00F16E23" w:rsidRPr="00B92794">
        <w:rPr>
          <w:rFonts w:ascii="Times New Roman" w:hAnsi="Times New Roman"/>
          <w:sz w:val="24"/>
          <w:szCs w:val="24"/>
          <w:lang w:val="pl-PL"/>
        </w:rPr>
        <w:t xml:space="preserve"> planowana kwota ogółem </w:t>
      </w:r>
      <w:r w:rsidR="00B92794" w:rsidRPr="00B92794">
        <w:rPr>
          <w:rFonts w:ascii="Times New Roman" w:hAnsi="Times New Roman"/>
          <w:sz w:val="24"/>
          <w:szCs w:val="24"/>
          <w:lang w:val="pl-PL"/>
        </w:rPr>
        <w:t>101 394</w:t>
      </w:r>
      <w:r w:rsidR="00F16E23" w:rsidRPr="00B92794">
        <w:rPr>
          <w:rFonts w:ascii="Times New Roman" w:hAnsi="Times New Roman"/>
          <w:sz w:val="24"/>
          <w:szCs w:val="24"/>
          <w:lang w:val="pl-PL"/>
        </w:rPr>
        <w:t xml:space="preserve">,00 zł,  wykonano </w:t>
      </w:r>
      <w:r w:rsidR="00B92794" w:rsidRPr="00B92794">
        <w:rPr>
          <w:rFonts w:ascii="Times New Roman" w:hAnsi="Times New Roman"/>
          <w:sz w:val="24"/>
          <w:szCs w:val="24"/>
          <w:lang w:val="pl-PL"/>
        </w:rPr>
        <w:t>101 384,68</w:t>
      </w:r>
      <w:r w:rsidR="00F16E23" w:rsidRPr="00B92794">
        <w:rPr>
          <w:rFonts w:ascii="Times New Roman" w:hAnsi="Times New Roman"/>
          <w:sz w:val="24"/>
          <w:szCs w:val="24"/>
          <w:lang w:val="pl-PL"/>
        </w:rPr>
        <w:t xml:space="preserve"> zł,  co stanowi </w:t>
      </w:r>
      <w:r w:rsidR="00B92794" w:rsidRPr="004B277A">
        <w:rPr>
          <w:rFonts w:ascii="Times New Roman" w:hAnsi="Times New Roman"/>
          <w:sz w:val="24"/>
          <w:szCs w:val="24"/>
          <w:lang w:val="pl-PL"/>
        </w:rPr>
        <w:t>99,99</w:t>
      </w:r>
      <w:r w:rsidR="00F16E23" w:rsidRPr="004B277A">
        <w:rPr>
          <w:rFonts w:ascii="Times New Roman" w:hAnsi="Times New Roman"/>
          <w:sz w:val="24"/>
          <w:szCs w:val="24"/>
          <w:lang w:val="pl-PL"/>
        </w:rPr>
        <w:t xml:space="preserve"> %, w tym dotacja celowa z budżetu państwa na wykonywanie zadań własnych </w:t>
      </w:r>
      <w:r w:rsidR="00886753" w:rsidRPr="004B277A">
        <w:rPr>
          <w:rFonts w:ascii="Times New Roman" w:hAnsi="Times New Roman"/>
          <w:sz w:val="24"/>
          <w:szCs w:val="24"/>
          <w:lang w:val="pl-PL"/>
        </w:rPr>
        <w:t xml:space="preserve">                        </w:t>
      </w:r>
      <w:r w:rsidR="00F16E23" w:rsidRPr="004B277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B277A" w:rsidRPr="004B277A">
        <w:rPr>
          <w:rFonts w:ascii="Times New Roman" w:hAnsi="Times New Roman"/>
          <w:sz w:val="24"/>
          <w:szCs w:val="24"/>
          <w:lang w:val="pl-PL"/>
        </w:rPr>
        <w:t>98 084</w:t>
      </w:r>
      <w:r w:rsidR="00F16E23" w:rsidRPr="004B277A">
        <w:rPr>
          <w:rFonts w:ascii="Times New Roman" w:hAnsi="Times New Roman"/>
          <w:sz w:val="24"/>
          <w:szCs w:val="24"/>
          <w:lang w:val="pl-PL"/>
        </w:rPr>
        <w:t xml:space="preserve">,00 zł, wykonano </w:t>
      </w:r>
      <w:r w:rsidR="004B277A" w:rsidRPr="004B277A">
        <w:rPr>
          <w:rFonts w:ascii="Times New Roman" w:hAnsi="Times New Roman"/>
          <w:sz w:val="24"/>
          <w:szCs w:val="24"/>
          <w:lang w:val="pl-PL"/>
        </w:rPr>
        <w:t>100,0</w:t>
      </w:r>
      <w:r w:rsidR="006225D9" w:rsidRPr="004B277A">
        <w:rPr>
          <w:rFonts w:ascii="Times New Roman" w:hAnsi="Times New Roman"/>
          <w:sz w:val="24"/>
          <w:szCs w:val="24"/>
          <w:lang w:val="pl-PL"/>
        </w:rPr>
        <w:t>0</w:t>
      </w:r>
      <w:r w:rsidR="00F16E23" w:rsidRPr="004B277A">
        <w:rPr>
          <w:rFonts w:ascii="Times New Roman" w:hAnsi="Times New Roman"/>
          <w:sz w:val="24"/>
          <w:szCs w:val="24"/>
          <w:lang w:val="pl-PL"/>
        </w:rPr>
        <w:t xml:space="preserve"> %</w:t>
      </w:r>
      <w:r w:rsidR="00431B32" w:rsidRPr="004B277A">
        <w:rPr>
          <w:rFonts w:ascii="Times New Roman" w:hAnsi="Times New Roman"/>
          <w:sz w:val="24"/>
          <w:szCs w:val="24"/>
          <w:lang w:val="pl-PL"/>
        </w:rPr>
        <w:t>; środki wydatkowano na wypłatę</w:t>
      </w:r>
      <w:r w:rsidR="00F16E23" w:rsidRPr="004B277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225D9" w:rsidRPr="004B277A">
        <w:rPr>
          <w:rFonts w:ascii="Times New Roman" w:hAnsi="Times New Roman"/>
          <w:sz w:val="24"/>
          <w:szCs w:val="24"/>
          <w:lang w:val="pl-PL"/>
        </w:rPr>
        <w:t xml:space="preserve"> zasiłków stałych</w:t>
      </w:r>
      <w:r w:rsidR="004B277A" w:rsidRPr="004B277A">
        <w:rPr>
          <w:rFonts w:ascii="Times New Roman" w:hAnsi="Times New Roman"/>
          <w:sz w:val="24"/>
          <w:szCs w:val="24"/>
          <w:lang w:val="pl-PL"/>
        </w:rPr>
        <w:t xml:space="preserve">                       </w:t>
      </w:r>
      <w:r w:rsidR="006225D9" w:rsidRPr="004B277A">
        <w:rPr>
          <w:rFonts w:ascii="Times New Roman" w:hAnsi="Times New Roman"/>
          <w:sz w:val="24"/>
          <w:szCs w:val="24"/>
          <w:lang w:val="pl-PL"/>
        </w:rPr>
        <w:t xml:space="preserve"> dla 2</w:t>
      </w:r>
      <w:r w:rsidR="004B277A" w:rsidRPr="004B277A">
        <w:rPr>
          <w:rFonts w:ascii="Times New Roman" w:hAnsi="Times New Roman"/>
          <w:sz w:val="24"/>
          <w:szCs w:val="24"/>
          <w:lang w:val="pl-PL"/>
        </w:rPr>
        <w:t>5</w:t>
      </w:r>
      <w:r w:rsidR="00431B32" w:rsidRPr="004B277A">
        <w:rPr>
          <w:rFonts w:ascii="Times New Roman" w:hAnsi="Times New Roman"/>
          <w:sz w:val="24"/>
          <w:szCs w:val="24"/>
          <w:lang w:val="pl-PL"/>
        </w:rPr>
        <w:t xml:space="preserve"> osób</w:t>
      </w:r>
      <w:r w:rsidR="006225D9" w:rsidRPr="004B277A">
        <w:rPr>
          <w:rFonts w:ascii="Times New Roman" w:hAnsi="Times New Roman"/>
          <w:sz w:val="24"/>
          <w:szCs w:val="24"/>
          <w:lang w:val="pl-PL"/>
        </w:rPr>
        <w:t>,</w:t>
      </w:r>
      <w:r w:rsidR="004B277A" w:rsidRPr="004B277A">
        <w:rPr>
          <w:rFonts w:ascii="Times New Roman" w:hAnsi="Times New Roman"/>
          <w:sz w:val="24"/>
          <w:szCs w:val="24"/>
          <w:lang w:val="pl-PL"/>
        </w:rPr>
        <w:t xml:space="preserve"> w tym 18 osób samotnych i 7 osób pozostających w rodzinie</w:t>
      </w:r>
      <w:r w:rsidR="006225D9" w:rsidRPr="004B277A">
        <w:rPr>
          <w:rFonts w:ascii="Times New Roman" w:hAnsi="Times New Roman"/>
          <w:sz w:val="24"/>
          <w:szCs w:val="24"/>
          <w:lang w:val="pl-PL"/>
        </w:rPr>
        <w:t xml:space="preserve"> którzy nie nabyli prawa do świadczeń emerytalno-rentowych </w:t>
      </w:r>
      <w:r w:rsidR="004B277A">
        <w:rPr>
          <w:rFonts w:ascii="Times New Roman" w:hAnsi="Times New Roman"/>
          <w:sz w:val="24"/>
          <w:szCs w:val="24"/>
          <w:lang w:val="pl-PL"/>
        </w:rPr>
        <w:t xml:space="preserve">z ZUS lub </w:t>
      </w:r>
      <w:r w:rsidR="004B277A" w:rsidRPr="000159D0">
        <w:rPr>
          <w:rFonts w:ascii="Times New Roman" w:hAnsi="Times New Roman"/>
          <w:sz w:val="24"/>
          <w:szCs w:val="24"/>
          <w:lang w:val="pl-PL"/>
        </w:rPr>
        <w:t>KRUS</w:t>
      </w:r>
      <w:r w:rsidR="006225D9" w:rsidRPr="000159D0">
        <w:rPr>
          <w:rFonts w:ascii="Times New Roman" w:hAnsi="Times New Roman"/>
          <w:sz w:val="24"/>
          <w:szCs w:val="24"/>
          <w:lang w:val="pl-PL"/>
        </w:rPr>
        <w:t xml:space="preserve">, natomiast nie podjęli pracy </w:t>
      </w:r>
      <w:r w:rsidR="000159D0" w:rsidRPr="000159D0">
        <w:rPr>
          <w:rFonts w:ascii="Times New Roman" w:hAnsi="Times New Roman"/>
          <w:sz w:val="24"/>
          <w:szCs w:val="24"/>
          <w:lang w:val="pl-PL"/>
        </w:rPr>
        <w:t xml:space="preserve">                </w:t>
      </w:r>
      <w:r w:rsidR="006225D9" w:rsidRPr="000159D0">
        <w:rPr>
          <w:rFonts w:ascii="Times New Roman" w:hAnsi="Times New Roman"/>
          <w:sz w:val="24"/>
          <w:szCs w:val="24"/>
          <w:lang w:val="pl-PL"/>
        </w:rPr>
        <w:t>ze względu na wiek lub niepełnosprawność</w:t>
      </w:r>
      <w:r w:rsidR="00431B32" w:rsidRPr="000159D0">
        <w:rPr>
          <w:rFonts w:ascii="Times New Roman" w:hAnsi="Times New Roman"/>
          <w:sz w:val="24"/>
          <w:szCs w:val="24"/>
          <w:lang w:val="pl-PL"/>
        </w:rPr>
        <w:t xml:space="preserve">; </w:t>
      </w:r>
      <w:r w:rsidR="00886753" w:rsidRPr="000159D0">
        <w:rPr>
          <w:rFonts w:ascii="Times New Roman" w:hAnsi="Times New Roman"/>
          <w:sz w:val="24"/>
          <w:szCs w:val="24"/>
          <w:lang w:val="pl-PL"/>
        </w:rPr>
        <w:t>udział środków własnych</w:t>
      </w:r>
      <w:r w:rsidR="00291927" w:rsidRPr="000159D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B277A" w:rsidRPr="000159D0">
        <w:rPr>
          <w:rFonts w:ascii="Times New Roman" w:hAnsi="Times New Roman"/>
          <w:sz w:val="24"/>
          <w:szCs w:val="24"/>
          <w:lang w:val="pl-PL"/>
        </w:rPr>
        <w:t>3 31</w:t>
      </w:r>
      <w:r w:rsidR="00F16E23" w:rsidRPr="000159D0">
        <w:rPr>
          <w:rFonts w:ascii="Times New Roman" w:hAnsi="Times New Roman"/>
          <w:sz w:val="24"/>
          <w:szCs w:val="24"/>
          <w:lang w:val="pl-PL"/>
        </w:rPr>
        <w:t>0,00 zł,</w:t>
      </w:r>
      <w:r w:rsidR="00145B7C" w:rsidRPr="000159D0">
        <w:rPr>
          <w:rFonts w:ascii="Times New Roman" w:hAnsi="Times New Roman"/>
          <w:sz w:val="24"/>
          <w:szCs w:val="24"/>
          <w:lang w:val="pl-PL"/>
        </w:rPr>
        <w:t xml:space="preserve"> wykonano</w:t>
      </w:r>
      <w:r w:rsidR="00431B32" w:rsidRPr="000159D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B277A" w:rsidRPr="000159D0">
        <w:rPr>
          <w:rFonts w:ascii="Times New Roman" w:hAnsi="Times New Roman"/>
          <w:sz w:val="24"/>
          <w:szCs w:val="24"/>
          <w:lang w:val="pl-PL"/>
        </w:rPr>
        <w:t>3 300,68</w:t>
      </w:r>
      <w:r w:rsidR="00145B7C" w:rsidRPr="000159D0">
        <w:rPr>
          <w:rFonts w:ascii="Times New Roman" w:hAnsi="Times New Roman"/>
          <w:sz w:val="24"/>
          <w:szCs w:val="24"/>
          <w:lang w:val="pl-PL"/>
        </w:rPr>
        <w:t xml:space="preserve"> zł,</w:t>
      </w:r>
      <w:r w:rsidR="003033E0" w:rsidRPr="000159D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B277A" w:rsidRPr="000159D0">
        <w:rPr>
          <w:rFonts w:ascii="Times New Roman" w:hAnsi="Times New Roman"/>
          <w:sz w:val="24"/>
          <w:szCs w:val="24"/>
          <w:lang w:val="pl-PL"/>
        </w:rPr>
        <w:t>co stanowi 99,72 %</w:t>
      </w:r>
      <w:r w:rsidR="000159D0" w:rsidRPr="000159D0">
        <w:rPr>
          <w:rFonts w:ascii="Times New Roman" w:hAnsi="Times New Roman"/>
          <w:sz w:val="24"/>
          <w:szCs w:val="24"/>
          <w:lang w:val="pl-PL"/>
        </w:rPr>
        <w:t>, środki wydatkowane zostały na wypłatę zasiłków stałych       dla osób nie mogących podjąć zatrudnienia ze względu na wiek lub niepełnosprawność</w:t>
      </w:r>
      <w:r w:rsidR="005E32AF">
        <w:rPr>
          <w:rFonts w:ascii="Times New Roman" w:hAnsi="Times New Roman"/>
          <w:sz w:val="24"/>
          <w:szCs w:val="24"/>
          <w:lang w:val="pl-PL"/>
        </w:rPr>
        <w:t>.</w:t>
      </w:r>
    </w:p>
    <w:p w14:paraId="41AD414A" w14:textId="630A5BD4" w:rsidR="002A6183" w:rsidRDefault="005B0099" w:rsidP="002A6183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C72A5">
        <w:rPr>
          <w:rFonts w:ascii="Times New Roman" w:hAnsi="Times New Roman"/>
          <w:i/>
          <w:sz w:val="24"/>
          <w:szCs w:val="24"/>
          <w:u w:val="single"/>
          <w:lang w:val="pl-PL"/>
        </w:rPr>
        <w:t>O</w:t>
      </w:r>
      <w:r w:rsidR="002A6183" w:rsidRPr="00EC72A5">
        <w:rPr>
          <w:rFonts w:ascii="Times New Roman" w:hAnsi="Times New Roman"/>
          <w:i/>
          <w:sz w:val="24"/>
          <w:szCs w:val="24"/>
          <w:u w:val="single"/>
          <w:lang w:val="pl-PL"/>
        </w:rPr>
        <w:t>środki pomocy społecznej</w:t>
      </w:r>
      <w:r w:rsidR="002A6183" w:rsidRPr="00EC72A5">
        <w:rPr>
          <w:rFonts w:ascii="Times New Roman" w:hAnsi="Times New Roman"/>
          <w:sz w:val="24"/>
          <w:szCs w:val="24"/>
          <w:u w:val="single"/>
          <w:lang w:val="pl-PL"/>
        </w:rPr>
        <w:t xml:space="preserve"> -</w:t>
      </w:r>
      <w:r w:rsidR="002A6183" w:rsidRPr="00EC72A5">
        <w:rPr>
          <w:rFonts w:ascii="Times New Roman" w:hAnsi="Times New Roman"/>
          <w:sz w:val="24"/>
          <w:szCs w:val="24"/>
          <w:lang w:val="pl-PL"/>
        </w:rPr>
        <w:t xml:space="preserve"> planowana kwota ogółem </w:t>
      </w:r>
      <w:r w:rsidR="00EC72A5" w:rsidRPr="00EC72A5">
        <w:rPr>
          <w:rFonts w:ascii="Times New Roman" w:hAnsi="Times New Roman"/>
          <w:sz w:val="24"/>
          <w:szCs w:val="24"/>
          <w:lang w:val="pl-PL"/>
        </w:rPr>
        <w:t>619 611,4</w:t>
      </w:r>
      <w:r w:rsidR="002A6183" w:rsidRPr="00EC72A5">
        <w:rPr>
          <w:rFonts w:ascii="Times New Roman" w:hAnsi="Times New Roman"/>
          <w:sz w:val="24"/>
          <w:szCs w:val="24"/>
          <w:lang w:val="pl-PL"/>
        </w:rPr>
        <w:t xml:space="preserve">0 zł, wykonano                        </w:t>
      </w:r>
      <w:r w:rsidR="0062464A" w:rsidRPr="00EC72A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C72A5" w:rsidRPr="00376C12">
        <w:rPr>
          <w:rFonts w:ascii="Times New Roman" w:hAnsi="Times New Roman"/>
          <w:sz w:val="24"/>
          <w:szCs w:val="24"/>
          <w:lang w:val="pl-PL"/>
        </w:rPr>
        <w:t xml:space="preserve">617 334,38 </w:t>
      </w:r>
      <w:r w:rsidR="0062464A" w:rsidRPr="00376C12">
        <w:rPr>
          <w:rFonts w:ascii="Times New Roman" w:hAnsi="Times New Roman"/>
          <w:sz w:val="24"/>
          <w:szCs w:val="24"/>
          <w:lang w:val="pl-PL"/>
        </w:rPr>
        <w:t xml:space="preserve">zł, co stanowi </w:t>
      </w:r>
      <w:r w:rsidR="00EC72A5" w:rsidRPr="00376C12">
        <w:rPr>
          <w:rFonts w:ascii="Times New Roman" w:hAnsi="Times New Roman"/>
          <w:sz w:val="24"/>
          <w:szCs w:val="24"/>
          <w:lang w:val="pl-PL"/>
        </w:rPr>
        <w:t>99,63</w:t>
      </w:r>
      <w:r w:rsidR="002A6183" w:rsidRPr="00376C12">
        <w:rPr>
          <w:rFonts w:ascii="Times New Roman" w:hAnsi="Times New Roman"/>
          <w:sz w:val="24"/>
          <w:szCs w:val="24"/>
          <w:lang w:val="pl-PL"/>
        </w:rPr>
        <w:t xml:space="preserve"> %, w tym dotacja celowa z budżetu państwa                                  na wykonywanie zadań własnych 1</w:t>
      </w:r>
      <w:r w:rsidR="00EC72A5" w:rsidRPr="00376C12">
        <w:rPr>
          <w:rFonts w:ascii="Times New Roman" w:hAnsi="Times New Roman"/>
          <w:sz w:val="24"/>
          <w:szCs w:val="24"/>
          <w:lang w:val="pl-PL"/>
        </w:rPr>
        <w:t>34 689</w:t>
      </w:r>
      <w:r w:rsidR="002A6183" w:rsidRPr="00376C12">
        <w:rPr>
          <w:rFonts w:ascii="Times New Roman" w:hAnsi="Times New Roman"/>
          <w:sz w:val="24"/>
          <w:szCs w:val="24"/>
          <w:lang w:val="pl-PL"/>
        </w:rPr>
        <w:t xml:space="preserve">,00 zł, </w:t>
      </w:r>
      <w:r w:rsidR="00EC72A5" w:rsidRPr="00376C12">
        <w:rPr>
          <w:rFonts w:ascii="Times New Roman" w:hAnsi="Times New Roman"/>
          <w:sz w:val="24"/>
          <w:szCs w:val="24"/>
          <w:lang w:val="pl-PL"/>
        </w:rPr>
        <w:t>wykonano</w:t>
      </w:r>
      <w:r w:rsidR="0062464A" w:rsidRPr="00376C1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C72A5" w:rsidRPr="00376C12">
        <w:rPr>
          <w:rFonts w:ascii="Times New Roman" w:hAnsi="Times New Roman"/>
          <w:sz w:val="24"/>
          <w:szCs w:val="24"/>
          <w:lang w:val="pl-PL"/>
        </w:rPr>
        <w:t>100,00</w:t>
      </w:r>
      <w:r w:rsidR="00A251A6" w:rsidRPr="00376C12">
        <w:rPr>
          <w:rFonts w:ascii="Times New Roman" w:hAnsi="Times New Roman"/>
          <w:sz w:val="24"/>
          <w:szCs w:val="24"/>
          <w:lang w:val="pl-PL"/>
        </w:rPr>
        <w:t xml:space="preserve"> %  na wynagrodzenia</w:t>
      </w:r>
      <w:r w:rsidR="00A251A6" w:rsidRPr="00351A65">
        <w:rPr>
          <w:rFonts w:ascii="Times New Roman" w:hAnsi="Times New Roman"/>
          <w:color w:val="7030A0"/>
          <w:sz w:val="24"/>
          <w:szCs w:val="24"/>
          <w:lang w:val="pl-PL"/>
        </w:rPr>
        <w:t xml:space="preserve"> </w:t>
      </w:r>
      <w:r w:rsidR="00A251A6" w:rsidRPr="00376C12">
        <w:rPr>
          <w:rFonts w:ascii="Times New Roman" w:hAnsi="Times New Roman"/>
          <w:sz w:val="24"/>
          <w:szCs w:val="24"/>
          <w:lang w:val="pl-PL"/>
        </w:rPr>
        <w:t>wraz z pochodnymi</w:t>
      </w:r>
      <w:r w:rsidR="0062464A" w:rsidRPr="00376C12">
        <w:rPr>
          <w:rFonts w:ascii="Times New Roman" w:hAnsi="Times New Roman"/>
          <w:sz w:val="24"/>
          <w:szCs w:val="24"/>
          <w:lang w:val="pl-PL"/>
        </w:rPr>
        <w:t xml:space="preserve"> dla pracowników </w:t>
      </w:r>
      <w:r w:rsidR="00AB0D81" w:rsidRPr="00376C12">
        <w:rPr>
          <w:rFonts w:ascii="Times New Roman" w:hAnsi="Times New Roman"/>
          <w:sz w:val="24"/>
          <w:szCs w:val="24"/>
          <w:lang w:val="pl-PL"/>
        </w:rPr>
        <w:t>OPS</w:t>
      </w:r>
      <w:r w:rsidR="00BF0602" w:rsidRPr="00376C12">
        <w:rPr>
          <w:rFonts w:ascii="Times New Roman" w:hAnsi="Times New Roman"/>
          <w:sz w:val="24"/>
          <w:szCs w:val="24"/>
          <w:lang w:val="pl-PL"/>
        </w:rPr>
        <w:t xml:space="preserve">, z planowanej kwoty środków własnych gminy </w:t>
      </w:r>
      <w:r w:rsidR="00D00355" w:rsidRPr="00376C12">
        <w:rPr>
          <w:rFonts w:ascii="Times New Roman" w:hAnsi="Times New Roman"/>
          <w:sz w:val="24"/>
          <w:szCs w:val="24"/>
          <w:lang w:val="pl-PL"/>
        </w:rPr>
        <w:t>4</w:t>
      </w:r>
      <w:r w:rsidR="0062464A" w:rsidRPr="00376C12">
        <w:rPr>
          <w:rFonts w:ascii="Times New Roman" w:hAnsi="Times New Roman"/>
          <w:sz w:val="24"/>
          <w:szCs w:val="24"/>
          <w:lang w:val="pl-PL"/>
        </w:rPr>
        <w:t>8</w:t>
      </w:r>
      <w:r w:rsidR="00376C12" w:rsidRPr="00376C12">
        <w:rPr>
          <w:rFonts w:ascii="Times New Roman" w:hAnsi="Times New Roman"/>
          <w:sz w:val="24"/>
          <w:szCs w:val="24"/>
          <w:lang w:val="pl-PL"/>
        </w:rPr>
        <w:t>4 922,4</w:t>
      </w:r>
      <w:r w:rsidR="00D00355" w:rsidRPr="00376C12">
        <w:rPr>
          <w:rFonts w:ascii="Times New Roman" w:hAnsi="Times New Roman"/>
          <w:sz w:val="24"/>
          <w:szCs w:val="24"/>
          <w:lang w:val="pl-PL"/>
        </w:rPr>
        <w:t xml:space="preserve">0 zł wydatkowano </w:t>
      </w:r>
      <w:r w:rsidR="00376C12" w:rsidRPr="00376C12">
        <w:rPr>
          <w:rFonts w:ascii="Times New Roman" w:hAnsi="Times New Roman"/>
          <w:sz w:val="24"/>
          <w:szCs w:val="24"/>
          <w:lang w:val="pl-PL"/>
        </w:rPr>
        <w:t>482 645,38</w:t>
      </w:r>
      <w:r w:rsidR="00BF0602" w:rsidRPr="00376C12">
        <w:rPr>
          <w:rFonts w:ascii="Times New Roman" w:hAnsi="Times New Roman"/>
          <w:sz w:val="24"/>
          <w:szCs w:val="24"/>
          <w:lang w:val="pl-PL"/>
        </w:rPr>
        <w:t xml:space="preserve"> zł, co stanowi </w:t>
      </w:r>
      <w:r w:rsidR="00376C12" w:rsidRPr="00376C12">
        <w:rPr>
          <w:rFonts w:ascii="Times New Roman" w:hAnsi="Times New Roman"/>
          <w:sz w:val="24"/>
          <w:szCs w:val="24"/>
          <w:lang w:val="pl-PL"/>
        </w:rPr>
        <w:t>99,53</w:t>
      </w:r>
      <w:r w:rsidR="00BF0602" w:rsidRPr="00376C12">
        <w:rPr>
          <w:rFonts w:ascii="Times New Roman" w:hAnsi="Times New Roman"/>
          <w:sz w:val="24"/>
          <w:szCs w:val="24"/>
          <w:lang w:val="pl-PL"/>
        </w:rPr>
        <w:t xml:space="preserve"> % na wypłatę wynagrodzeń </w:t>
      </w:r>
      <w:r w:rsidR="00376C12" w:rsidRPr="00376C12">
        <w:rPr>
          <w:rFonts w:ascii="Times New Roman" w:hAnsi="Times New Roman"/>
          <w:sz w:val="24"/>
          <w:szCs w:val="24"/>
          <w:lang w:val="pl-PL"/>
        </w:rPr>
        <w:t xml:space="preserve">                   </w:t>
      </w:r>
      <w:r w:rsidR="00BF0602" w:rsidRPr="00376C12">
        <w:rPr>
          <w:rFonts w:ascii="Times New Roman" w:hAnsi="Times New Roman"/>
          <w:sz w:val="24"/>
          <w:szCs w:val="24"/>
          <w:lang w:val="pl-PL"/>
        </w:rPr>
        <w:t xml:space="preserve">dla </w:t>
      </w:r>
      <w:r w:rsidR="0062464A" w:rsidRPr="00376C12">
        <w:rPr>
          <w:rFonts w:ascii="Times New Roman" w:hAnsi="Times New Roman"/>
          <w:sz w:val="24"/>
          <w:szCs w:val="24"/>
          <w:lang w:val="pl-PL"/>
        </w:rPr>
        <w:t>9</w:t>
      </w:r>
      <w:r w:rsidR="00BF0602" w:rsidRPr="00376C12">
        <w:rPr>
          <w:rFonts w:ascii="Times New Roman" w:hAnsi="Times New Roman"/>
          <w:sz w:val="24"/>
          <w:szCs w:val="24"/>
          <w:lang w:val="pl-PL"/>
        </w:rPr>
        <w:t xml:space="preserve"> pracowników, wydatki rzeczowe związane </w:t>
      </w:r>
      <w:r w:rsidR="00033657" w:rsidRPr="00376C12">
        <w:rPr>
          <w:rFonts w:ascii="Times New Roman" w:hAnsi="Times New Roman"/>
          <w:sz w:val="24"/>
          <w:szCs w:val="24"/>
          <w:lang w:val="pl-PL"/>
        </w:rPr>
        <w:t>z remontami i</w:t>
      </w:r>
      <w:r w:rsidR="00BF0602" w:rsidRPr="00376C12">
        <w:rPr>
          <w:rFonts w:ascii="Times New Roman" w:hAnsi="Times New Roman"/>
          <w:sz w:val="24"/>
          <w:szCs w:val="24"/>
          <w:lang w:val="pl-PL"/>
        </w:rPr>
        <w:t xml:space="preserve"> utrzymaniem placówki,</w:t>
      </w:r>
      <w:r w:rsidR="008404AE" w:rsidRPr="00376C1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76C12" w:rsidRPr="00376C12">
        <w:rPr>
          <w:rFonts w:ascii="Times New Roman" w:hAnsi="Times New Roman"/>
          <w:sz w:val="24"/>
          <w:szCs w:val="24"/>
          <w:lang w:val="pl-PL"/>
        </w:rPr>
        <w:t xml:space="preserve">                        </w:t>
      </w:r>
      <w:r w:rsidR="008404AE" w:rsidRPr="00376C12">
        <w:rPr>
          <w:rFonts w:ascii="Times New Roman" w:hAnsi="Times New Roman"/>
          <w:sz w:val="24"/>
          <w:szCs w:val="24"/>
          <w:lang w:val="pl-PL"/>
        </w:rPr>
        <w:t xml:space="preserve">z ogólnej kwoty </w:t>
      </w:r>
      <w:r w:rsidR="007F2589" w:rsidRPr="00376C12">
        <w:rPr>
          <w:rFonts w:ascii="Times New Roman" w:hAnsi="Times New Roman"/>
          <w:sz w:val="24"/>
          <w:szCs w:val="24"/>
          <w:lang w:val="pl-PL"/>
        </w:rPr>
        <w:t xml:space="preserve">zrealizowanych </w:t>
      </w:r>
      <w:r w:rsidR="008404AE" w:rsidRPr="00376C12">
        <w:rPr>
          <w:rFonts w:ascii="Times New Roman" w:hAnsi="Times New Roman"/>
          <w:sz w:val="24"/>
          <w:szCs w:val="24"/>
          <w:lang w:val="pl-PL"/>
        </w:rPr>
        <w:t xml:space="preserve">wydatków na wynagrodzenia  wraz z pochodnymi wydatkowano   kwotę  </w:t>
      </w:r>
      <w:r w:rsidR="00376C12" w:rsidRPr="00376C12">
        <w:rPr>
          <w:rFonts w:ascii="Times New Roman" w:hAnsi="Times New Roman"/>
          <w:sz w:val="24"/>
          <w:szCs w:val="24"/>
          <w:lang w:val="pl-PL"/>
        </w:rPr>
        <w:t>553 643,63</w:t>
      </w:r>
      <w:r w:rsidR="008404AE" w:rsidRPr="00376C12">
        <w:rPr>
          <w:rFonts w:ascii="Times New Roman" w:hAnsi="Times New Roman"/>
          <w:sz w:val="24"/>
          <w:szCs w:val="24"/>
          <w:lang w:val="pl-PL"/>
        </w:rPr>
        <w:t xml:space="preserve"> zł, na wydatki rzeczowe  </w:t>
      </w:r>
      <w:r w:rsidR="00376C12" w:rsidRPr="00376C12">
        <w:rPr>
          <w:rFonts w:ascii="Times New Roman" w:hAnsi="Times New Roman"/>
          <w:sz w:val="24"/>
          <w:szCs w:val="24"/>
          <w:lang w:val="pl-PL"/>
        </w:rPr>
        <w:t>62 204,93</w:t>
      </w:r>
      <w:r w:rsidR="008404AE" w:rsidRPr="00376C12">
        <w:rPr>
          <w:rFonts w:ascii="Times New Roman" w:hAnsi="Times New Roman"/>
          <w:sz w:val="24"/>
          <w:szCs w:val="24"/>
          <w:lang w:val="pl-PL"/>
        </w:rPr>
        <w:t xml:space="preserve"> zł</w:t>
      </w:r>
      <w:r w:rsidRPr="00376C12">
        <w:rPr>
          <w:rFonts w:ascii="Times New Roman" w:hAnsi="Times New Roman"/>
          <w:sz w:val="24"/>
          <w:szCs w:val="24"/>
          <w:lang w:val="pl-PL"/>
        </w:rPr>
        <w:t>.</w:t>
      </w:r>
    </w:p>
    <w:p w14:paraId="2EAE88EE" w14:textId="2639479C" w:rsidR="00BB09CB" w:rsidRDefault="005B0099" w:rsidP="00BB09C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B6F7D">
        <w:rPr>
          <w:rFonts w:ascii="Times New Roman" w:hAnsi="Times New Roman"/>
          <w:i/>
          <w:sz w:val="24"/>
          <w:szCs w:val="24"/>
          <w:u w:val="single"/>
          <w:lang w:val="pl-PL"/>
        </w:rPr>
        <w:t>U</w:t>
      </w:r>
      <w:r w:rsidR="009F1CDB" w:rsidRPr="000B6F7D">
        <w:rPr>
          <w:rFonts w:ascii="Times New Roman" w:hAnsi="Times New Roman"/>
          <w:i/>
          <w:sz w:val="24"/>
          <w:szCs w:val="24"/>
          <w:u w:val="single"/>
          <w:lang w:val="pl-PL"/>
        </w:rPr>
        <w:t>sługi opiekuńcze i specjalistyczne usługi opiekuńcze</w:t>
      </w:r>
      <w:r w:rsidR="009F1CDB" w:rsidRPr="000B6F7D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="009F1CDB" w:rsidRPr="000B6F7D">
        <w:rPr>
          <w:rFonts w:ascii="Times New Roman" w:hAnsi="Times New Roman"/>
          <w:sz w:val="24"/>
          <w:szCs w:val="24"/>
          <w:lang w:val="pl-PL"/>
        </w:rPr>
        <w:t xml:space="preserve">- planowana kwota ogółem                             </w:t>
      </w:r>
      <w:r w:rsidR="000B6F7D" w:rsidRPr="000B6F7D">
        <w:rPr>
          <w:rFonts w:ascii="Times New Roman" w:hAnsi="Times New Roman"/>
          <w:sz w:val="24"/>
          <w:szCs w:val="24"/>
          <w:lang w:val="pl-PL"/>
        </w:rPr>
        <w:t>181 286,63</w:t>
      </w:r>
      <w:r w:rsidR="009F1CDB" w:rsidRPr="000B6F7D">
        <w:rPr>
          <w:rFonts w:ascii="Times New Roman" w:hAnsi="Times New Roman"/>
          <w:sz w:val="24"/>
          <w:szCs w:val="24"/>
          <w:lang w:val="pl-PL"/>
        </w:rPr>
        <w:t xml:space="preserve"> zł, wykonano </w:t>
      </w:r>
      <w:r w:rsidR="000B6F7D" w:rsidRPr="000B6F7D">
        <w:rPr>
          <w:rFonts w:ascii="Times New Roman" w:hAnsi="Times New Roman"/>
          <w:sz w:val="24"/>
          <w:szCs w:val="24"/>
          <w:lang w:val="pl-PL"/>
        </w:rPr>
        <w:t>181 245,23</w:t>
      </w:r>
      <w:r w:rsidR="00C2411F" w:rsidRPr="000B6F7D">
        <w:rPr>
          <w:rFonts w:ascii="Times New Roman" w:hAnsi="Times New Roman"/>
          <w:sz w:val="24"/>
          <w:szCs w:val="24"/>
          <w:lang w:val="pl-PL"/>
        </w:rPr>
        <w:t xml:space="preserve"> zł, co stanowi </w:t>
      </w:r>
      <w:r w:rsidR="000B6F7D" w:rsidRPr="000B6F7D">
        <w:rPr>
          <w:rFonts w:ascii="Times New Roman" w:hAnsi="Times New Roman"/>
          <w:sz w:val="24"/>
          <w:szCs w:val="24"/>
          <w:lang w:val="pl-PL"/>
        </w:rPr>
        <w:t>99,98</w:t>
      </w:r>
      <w:r w:rsidR="009F1CDB" w:rsidRPr="000B6F7D">
        <w:rPr>
          <w:rFonts w:ascii="Times New Roman" w:hAnsi="Times New Roman"/>
          <w:sz w:val="24"/>
          <w:szCs w:val="24"/>
          <w:lang w:val="pl-PL"/>
        </w:rPr>
        <w:t xml:space="preserve"> %, w tym dotacja celowa                        z budżetu państwa na wykonywanie zadań </w:t>
      </w:r>
      <w:r w:rsidR="00BC0B15" w:rsidRPr="00895960">
        <w:rPr>
          <w:rFonts w:ascii="Times New Roman" w:hAnsi="Times New Roman"/>
          <w:sz w:val="24"/>
          <w:szCs w:val="24"/>
          <w:lang w:val="pl-PL"/>
        </w:rPr>
        <w:t>rządowych</w:t>
      </w:r>
      <w:r w:rsidR="009F1CDB" w:rsidRPr="0089596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C0B15" w:rsidRPr="00895960">
        <w:rPr>
          <w:rFonts w:ascii="Times New Roman" w:hAnsi="Times New Roman"/>
          <w:sz w:val="24"/>
          <w:szCs w:val="24"/>
          <w:lang w:val="pl-PL"/>
        </w:rPr>
        <w:t>2</w:t>
      </w:r>
      <w:r w:rsidR="000B6F7D" w:rsidRPr="00895960">
        <w:rPr>
          <w:rFonts w:ascii="Times New Roman" w:hAnsi="Times New Roman"/>
          <w:sz w:val="24"/>
          <w:szCs w:val="24"/>
          <w:lang w:val="pl-PL"/>
        </w:rPr>
        <w:t>0 60</w:t>
      </w:r>
      <w:r w:rsidR="009F1CDB" w:rsidRPr="00895960">
        <w:rPr>
          <w:rFonts w:ascii="Times New Roman" w:hAnsi="Times New Roman"/>
          <w:sz w:val="24"/>
          <w:szCs w:val="24"/>
          <w:lang w:val="pl-PL"/>
        </w:rPr>
        <w:t xml:space="preserve">0,00 zł, wydatkowano </w:t>
      </w:r>
      <w:r w:rsidR="000B6F7D" w:rsidRPr="00895960">
        <w:rPr>
          <w:rFonts w:ascii="Times New Roman" w:hAnsi="Times New Roman"/>
          <w:sz w:val="24"/>
          <w:szCs w:val="24"/>
          <w:lang w:val="pl-PL"/>
        </w:rPr>
        <w:t>100,00</w:t>
      </w:r>
      <w:r w:rsidR="009F1CDB" w:rsidRPr="00895960">
        <w:rPr>
          <w:rFonts w:ascii="Times New Roman" w:hAnsi="Times New Roman"/>
          <w:sz w:val="24"/>
          <w:szCs w:val="24"/>
          <w:lang w:val="pl-PL"/>
        </w:rPr>
        <w:t xml:space="preserve"> %</w:t>
      </w:r>
      <w:r w:rsidRPr="00895960">
        <w:rPr>
          <w:rFonts w:ascii="Times New Roman" w:hAnsi="Times New Roman"/>
          <w:sz w:val="24"/>
          <w:szCs w:val="24"/>
          <w:lang w:val="pl-PL"/>
        </w:rPr>
        <w:t>.</w:t>
      </w:r>
      <w:r w:rsidR="009F1CDB" w:rsidRPr="00351A65">
        <w:rPr>
          <w:rFonts w:ascii="Times New Roman" w:hAnsi="Times New Roman"/>
          <w:color w:val="7030A0"/>
          <w:sz w:val="24"/>
          <w:szCs w:val="24"/>
          <w:lang w:val="pl-PL"/>
        </w:rPr>
        <w:t xml:space="preserve"> </w:t>
      </w:r>
      <w:r w:rsidR="00444094" w:rsidRPr="00895960">
        <w:rPr>
          <w:rFonts w:ascii="Times New Roman" w:hAnsi="Times New Roman"/>
          <w:sz w:val="24"/>
          <w:szCs w:val="24"/>
          <w:lang w:val="pl-PL"/>
        </w:rPr>
        <w:t>Środki przeznaczono  na  wynagrodzenia  bezosobowe</w:t>
      </w:r>
      <w:r w:rsidR="00CE7E55" w:rsidRPr="0089596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44094" w:rsidRPr="00895960">
        <w:rPr>
          <w:rFonts w:ascii="Times New Roman" w:hAnsi="Times New Roman"/>
          <w:sz w:val="24"/>
          <w:szCs w:val="24"/>
          <w:lang w:val="pl-PL"/>
        </w:rPr>
        <w:t xml:space="preserve">wraz  z pochodnymi </w:t>
      </w:r>
      <w:r w:rsidR="000E205B" w:rsidRPr="00895960">
        <w:rPr>
          <w:rFonts w:ascii="Times New Roman" w:hAnsi="Times New Roman"/>
          <w:sz w:val="24"/>
          <w:szCs w:val="24"/>
          <w:lang w:val="pl-PL"/>
        </w:rPr>
        <w:t xml:space="preserve">dla pielęgniarki, </w:t>
      </w:r>
      <w:r w:rsidR="000E205B" w:rsidRPr="00605BCA">
        <w:rPr>
          <w:rFonts w:ascii="Times New Roman" w:hAnsi="Times New Roman"/>
          <w:sz w:val="24"/>
          <w:szCs w:val="24"/>
          <w:lang w:val="pl-PL"/>
        </w:rPr>
        <w:t>pedagoga, terapeuty, którzy</w:t>
      </w:r>
      <w:r w:rsidR="00444094" w:rsidRPr="00605BCA">
        <w:rPr>
          <w:rFonts w:ascii="Times New Roman" w:hAnsi="Times New Roman"/>
          <w:sz w:val="24"/>
          <w:szCs w:val="24"/>
          <w:lang w:val="pl-PL"/>
        </w:rPr>
        <w:t xml:space="preserve"> wykonuj</w:t>
      </w:r>
      <w:r w:rsidR="000E205B" w:rsidRPr="00605BCA">
        <w:rPr>
          <w:rFonts w:ascii="Times New Roman" w:hAnsi="Times New Roman"/>
          <w:sz w:val="24"/>
          <w:szCs w:val="24"/>
          <w:lang w:val="pl-PL"/>
        </w:rPr>
        <w:t>ą</w:t>
      </w:r>
      <w:r w:rsidR="00444094" w:rsidRPr="00605BCA">
        <w:rPr>
          <w:rFonts w:ascii="Times New Roman" w:hAnsi="Times New Roman"/>
          <w:sz w:val="24"/>
          <w:szCs w:val="24"/>
          <w:lang w:val="pl-PL"/>
        </w:rPr>
        <w:t xml:space="preserve"> specjalistyczne usługi opiekuńcze  u </w:t>
      </w:r>
      <w:r w:rsidR="0069681C" w:rsidRPr="00605BCA">
        <w:rPr>
          <w:rFonts w:ascii="Times New Roman" w:hAnsi="Times New Roman"/>
          <w:sz w:val="24"/>
          <w:szCs w:val="24"/>
          <w:lang w:val="pl-PL"/>
        </w:rPr>
        <w:t>10</w:t>
      </w:r>
      <w:r w:rsidR="00444094" w:rsidRPr="00605BCA">
        <w:rPr>
          <w:rFonts w:ascii="Times New Roman" w:hAnsi="Times New Roman"/>
          <w:sz w:val="24"/>
          <w:szCs w:val="24"/>
          <w:lang w:val="pl-PL"/>
        </w:rPr>
        <w:t xml:space="preserve"> osób </w:t>
      </w:r>
      <w:r w:rsidR="00895960" w:rsidRPr="00605BCA">
        <w:rPr>
          <w:rFonts w:ascii="Times New Roman" w:hAnsi="Times New Roman"/>
          <w:sz w:val="24"/>
          <w:szCs w:val="24"/>
          <w:lang w:val="pl-PL"/>
        </w:rPr>
        <w:t xml:space="preserve">                            </w:t>
      </w:r>
      <w:r w:rsidR="00444094" w:rsidRPr="00605BCA">
        <w:rPr>
          <w:rFonts w:ascii="Times New Roman" w:hAnsi="Times New Roman"/>
          <w:sz w:val="24"/>
          <w:szCs w:val="24"/>
          <w:lang w:val="pl-PL"/>
        </w:rPr>
        <w:t xml:space="preserve"> z zaburzeniami psychicznymi,</w:t>
      </w:r>
      <w:r w:rsidR="009F1CDB" w:rsidRPr="00605BCA">
        <w:rPr>
          <w:rFonts w:ascii="Times New Roman" w:hAnsi="Times New Roman"/>
          <w:sz w:val="24"/>
          <w:szCs w:val="24"/>
          <w:lang w:val="pl-PL"/>
        </w:rPr>
        <w:t xml:space="preserve"> z planowanej kwoty środków własnych gminy </w:t>
      </w:r>
      <w:r w:rsidR="00605BCA" w:rsidRPr="00605BCA">
        <w:rPr>
          <w:rFonts w:ascii="Times New Roman" w:hAnsi="Times New Roman"/>
          <w:sz w:val="24"/>
          <w:szCs w:val="24"/>
          <w:lang w:val="pl-PL"/>
        </w:rPr>
        <w:t>160 686,63</w:t>
      </w:r>
      <w:r w:rsidR="009F1CDB" w:rsidRPr="00605BCA">
        <w:rPr>
          <w:rFonts w:ascii="Times New Roman" w:hAnsi="Times New Roman"/>
          <w:sz w:val="24"/>
          <w:szCs w:val="24"/>
          <w:lang w:val="pl-PL"/>
        </w:rPr>
        <w:t xml:space="preserve"> zł </w:t>
      </w:r>
      <w:r w:rsidR="009F1CDB" w:rsidRPr="00605BCA">
        <w:rPr>
          <w:rFonts w:ascii="Times New Roman" w:hAnsi="Times New Roman"/>
          <w:sz w:val="24"/>
          <w:szCs w:val="24"/>
          <w:lang w:val="pl-PL"/>
        </w:rPr>
        <w:lastRenderedPageBreak/>
        <w:t xml:space="preserve">wydatkowano </w:t>
      </w:r>
      <w:r w:rsidR="00605BCA" w:rsidRPr="00605BCA">
        <w:rPr>
          <w:rFonts w:ascii="Times New Roman" w:hAnsi="Times New Roman"/>
          <w:sz w:val="24"/>
          <w:szCs w:val="24"/>
          <w:lang w:val="pl-PL"/>
        </w:rPr>
        <w:t>160 645,23</w:t>
      </w:r>
      <w:r w:rsidR="009F1CDB" w:rsidRPr="00605BCA">
        <w:rPr>
          <w:rFonts w:ascii="Times New Roman" w:hAnsi="Times New Roman"/>
          <w:sz w:val="24"/>
          <w:szCs w:val="24"/>
          <w:lang w:val="pl-PL"/>
        </w:rPr>
        <w:t xml:space="preserve"> zł, co stanowi </w:t>
      </w:r>
      <w:r w:rsidR="00605BCA" w:rsidRPr="00605BCA">
        <w:rPr>
          <w:rFonts w:ascii="Times New Roman" w:hAnsi="Times New Roman"/>
          <w:sz w:val="24"/>
          <w:szCs w:val="24"/>
          <w:lang w:val="pl-PL"/>
        </w:rPr>
        <w:t>99,97</w:t>
      </w:r>
      <w:r w:rsidR="009F1CDB" w:rsidRPr="00605BCA">
        <w:rPr>
          <w:rFonts w:ascii="Times New Roman" w:hAnsi="Times New Roman"/>
          <w:sz w:val="24"/>
          <w:szCs w:val="24"/>
          <w:lang w:val="pl-PL"/>
        </w:rPr>
        <w:t xml:space="preserve"> % </w:t>
      </w:r>
      <w:r w:rsidR="00CE7E55" w:rsidRPr="00605BC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62A66" w:rsidRPr="00605BCA">
        <w:rPr>
          <w:rFonts w:ascii="Times New Roman" w:hAnsi="Times New Roman"/>
          <w:sz w:val="24"/>
          <w:szCs w:val="24"/>
          <w:lang w:val="pl-PL"/>
        </w:rPr>
        <w:t>na wynagrodzenia wraz z pochodnymi</w:t>
      </w:r>
      <w:r w:rsidR="008045A1" w:rsidRPr="00605BC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05BCA" w:rsidRPr="00605BCA">
        <w:rPr>
          <w:rFonts w:ascii="Times New Roman" w:hAnsi="Times New Roman"/>
          <w:sz w:val="24"/>
          <w:szCs w:val="24"/>
          <w:lang w:val="pl-PL"/>
        </w:rPr>
        <w:t xml:space="preserve">                  </w:t>
      </w:r>
      <w:r w:rsidR="00162A66" w:rsidRPr="00605BCA">
        <w:rPr>
          <w:rFonts w:ascii="Times New Roman" w:hAnsi="Times New Roman"/>
          <w:sz w:val="24"/>
          <w:szCs w:val="24"/>
          <w:lang w:val="pl-PL"/>
        </w:rPr>
        <w:t xml:space="preserve">dla </w:t>
      </w:r>
      <w:r w:rsidR="00D91CC8" w:rsidRPr="00605BCA">
        <w:rPr>
          <w:rFonts w:ascii="Times New Roman" w:hAnsi="Times New Roman"/>
          <w:sz w:val="24"/>
          <w:szCs w:val="24"/>
          <w:lang w:val="pl-PL"/>
        </w:rPr>
        <w:t>4</w:t>
      </w:r>
      <w:r w:rsidR="00162A66" w:rsidRPr="00605BCA">
        <w:rPr>
          <w:rFonts w:ascii="Times New Roman" w:hAnsi="Times New Roman"/>
          <w:sz w:val="24"/>
          <w:szCs w:val="24"/>
          <w:lang w:val="pl-PL"/>
        </w:rPr>
        <w:t xml:space="preserve"> opiekunek wykonujących usługi</w:t>
      </w:r>
      <w:r w:rsidR="000E205B" w:rsidRPr="00605BC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62A66" w:rsidRPr="00605BCA">
        <w:rPr>
          <w:rFonts w:ascii="Times New Roman" w:hAnsi="Times New Roman"/>
          <w:sz w:val="24"/>
          <w:szCs w:val="24"/>
          <w:lang w:val="pl-PL"/>
        </w:rPr>
        <w:t>u po</w:t>
      </w:r>
      <w:r w:rsidR="00BB09CB" w:rsidRPr="00605BCA">
        <w:rPr>
          <w:rFonts w:ascii="Times New Roman" w:hAnsi="Times New Roman"/>
          <w:sz w:val="24"/>
          <w:szCs w:val="24"/>
          <w:lang w:val="pl-PL"/>
        </w:rPr>
        <w:t xml:space="preserve">dopiecznych z terenu gminy, </w:t>
      </w:r>
      <w:r w:rsidR="00162A66" w:rsidRPr="00605BCA">
        <w:rPr>
          <w:rFonts w:ascii="Times New Roman" w:hAnsi="Times New Roman"/>
          <w:sz w:val="24"/>
          <w:szCs w:val="24"/>
          <w:lang w:val="pl-PL"/>
        </w:rPr>
        <w:t>na materiały papiernicze</w:t>
      </w:r>
      <w:r w:rsidR="00BB09CB" w:rsidRPr="00605BCA">
        <w:rPr>
          <w:rFonts w:ascii="Times New Roman" w:hAnsi="Times New Roman"/>
          <w:sz w:val="24"/>
          <w:szCs w:val="24"/>
          <w:lang w:val="pl-PL"/>
        </w:rPr>
        <w:t>,</w:t>
      </w:r>
      <w:r w:rsidRPr="00605BCA">
        <w:rPr>
          <w:rFonts w:ascii="Times New Roman" w:hAnsi="Times New Roman"/>
          <w:sz w:val="24"/>
          <w:szCs w:val="24"/>
          <w:lang w:val="pl-PL"/>
        </w:rPr>
        <w:t xml:space="preserve"> środki czystości.</w:t>
      </w:r>
    </w:p>
    <w:p w14:paraId="78C7CC27" w14:textId="5DA6C5D2" w:rsidR="00B25DC8" w:rsidRPr="008A1A74" w:rsidRDefault="005B0099" w:rsidP="009F1CD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5BCA">
        <w:rPr>
          <w:rFonts w:ascii="Times New Roman" w:hAnsi="Times New Roman"/>
          <w:i/>
          <w:sz w:val="24"/>
          <w:szCs w:val="24"/>
          <w:u w:val="single"/>
          <w:lang w:val="pl-PL"/>
        </w:rPr>
        <w:t>P</w:t>
      </w:r>
      <w:r w:rsidR="00DA251B" w:rsidRPr="00605BCA">
        <w:rPr>
          <w:rFonts w:ascii="Times New Roman" w:hAnsi="Times New Roman"/>
          <w:i/>
          <w:sz w:val="24"/>
          <w:szCs w:val="24"/>
          <w:u w:val="single"/>
          <w:lang w:val="pl-PL"/>
        </w:rPr>
        <w:t>omoc w zakresie dożywiania</w:t>
      </w:r>
      <w:r w:rsidR="00DA251B" w:rsidRPr="00605BCA">
        <w:rPr>
          <w:rFonts w:ascii="Times New Roman" w:hAnsi="Times New Roman"/>
          <w:sz w:val="24"/>
          <w:szCs w:val="24"/>
          <w:u w:val="single"/>
          <w:lang w:val="pl-PL"/>
        </w:rPr>
        <w:t xml:space="preserve"> -</w:t>
      </w:r>
      <w:r w:rsidR="00DA251B" w:rsidRPr="00605BCA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D40A78" w:rsidRPr="00605BCA">
        <w:rPr>
          <w:rFonts w:ascii="Times New Roman" w:hAnsi="Times New Roman"/>
          <w:sz w:val="24"/>
          <w:szCs w:val="24"/>
          <w:lang w:val="pl-PL"/>
        </w:rPr>
        <w:t>planowana kwota ogółem 1</w:t>
      </w:r>
      <w:r w:rsidR="00605BCA" w:rsidRPr="00605BCA">
        <w:rPr>
          <w:rFonts w:ascii="Times New Roman" w:hAnsi="Times New Roman"/>
          <w:sz w:val="24"/>
          <w:szCs w:val="24"/>
          <w:lang w:val="pl-PL"/>
        </w:rPr>
        <w:t>33 982,7</w:t>
      </w:r>
      <w:r w:rsidR="00014F50" w:rsidRPr="00605BCA">
        <w:rPr>
          <w:rFonts w:ascii="Times New Roman" w:hAnsi="Times New Roman"/>
          <w:sz w:val="24"/>
          <w:szCs w:val="24"/>
          <w:lang w:val="pl-PL"/>
        </w:rPr>
        <w:t xml:space="preserve">0 zł,  wykonano </w:t>
      </w:r>
      <w:r w:rsidR="00605BCA" w:rsidRPr="00605BCA">
        <w:rPr>
          <w:rFonts w:ascii="Times New Roman" w:hAnsi="Times New Roman"/>
          <w:sz w:val="24"/>
          <w:szCs w:val="24"/>
          <w:lang w:val="pl-PL"/>
        </w:rPr>
        <w:t xml:space="preserve">                          131 502</w:t>
      </w:r>
      <w:r w:rsidR="00D40A78" w:rsidRPr="00605BCA">
        <w:rPr>
          <w:rFonts w:ascii="Times New Roman" w:hAnsi="Times New Roman"/>
          <w:sz w:val="24"/>
          <w:szCs w:val="24"/>
          <w:lang w:val="pl-PL"/>
        </w:rPr>
        <w:t>,00</w:t>
      </w:r>
      <w:r w:rsidR="00014F50" w:rsidRPr="00605BCA">
        <w:rPr>
          <w:rFonts w:ascii="Times New Roman" w:hAnsi="Times New Roman"/>
          <w:sz w:val="24"/>
          <w:szCs w:val="24"/>
          <w:lang w:val="pl-PL"/>
        </w:rPr>
        <w:t xml:space="preserve"> zł,</w:t>
      </w:r>
      <w:r w:rsidR="00636698" w:rsidRPr="00605BC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14F50" w:rsidRPr="00605BCA">
        <w:rPr>
          <w:rFonts w:ascii="Times New Roman" w:hAnsi="Times New Roman"/>
          <w:sz w:val="24"/>
          <w:szCs w:val="24"/>
          <w:lang w:val="pl-PL"/>
        </w:rPr>
        <w:t xml:space="preserve">co stanowi </w:t>
      </w:r>
      <w:r w:rsidR="00605BCA" w:rsidRPr="00605BCA">
        <w:rPr>
          <w:rFonts w:ascii="Times New Roman" w:hAnsi="Times New Roman"/>
          <w:sz w:val="24"/>
          <w:szCs w:val="24"/>
          <w:lang w:val="pl-PL"/>
        </w:rPr>
        <w:t>98,15</w:t>
      </w:r>
      <w:r w:rsidR="00014F50" w:rsidRPr="00605BCA">
        <w:rPr>
          <w:rFonts w:ascii="Times New Roman" w:hAnsi="Times New Roman"/>
          <w:sz w:val="24"/>
          <w:szCs w:val="24"/>
          <w:lang w:val="pl-PL"/>
        </w:rPr>
        <w:t xml:space="preserve"> %,</w:t>
      </w:r>
      <w:r w:rsidR="00636698" w:rsidRPr="00605BCA">
        <w:rPr>
          <w:rFonts w:ascii="Times New Roman" w:hAnsi="Times New Roman"/>
          <w:sz w:val="24"/>
          <w:szCs w:val="24"/>
          <w:lang w:val="pl-PL"/>
        </w:rPr>
        <w:t xml:space="preserve"> w tym na realizację rządowego Programu </w:t>
      </w:r>
      <w:r w:rsidR="00605BCA" w:rsidRPr="00605BCA">
        <w:rPr>
          <w:rFonts w:ascii="Times New Roman" w:hAnsi="Times New Roman"/>
          <w:sz w:val="24"/>
          <w:szCs w:val="24"/>
          <w:lang w:val="pl-PL"/>
        </w:rPr>
        <w:t xml:space="preserve">                              </w:t>
      </w:r>
      <w:r w:rsidR="00636698" w:rsidRPr="00605BCA">
        <w:rPr>
          <w:rFonts w:ascii="Times New Roman" w:hAnsi="Times New Roman"/>
          <w:sz w:val="24"/>
          <w:szCs w:val="24"/>
          <w:lang w:val="pl-PL"/>
        </w:rPr>
        <w:t>„Pomoc Państwa</w:t>
      </w:r>
      <w:r w:rsidR="00605BCA" w:rsidRPr="00605BCA">
        <w:rPr>
          <w:rFonts w:ascii="Times New Roman" w:hAnsi="Times New Roman"/>
          <w:sz w:val="24"/>
          <w:szCs w:val="24"/>
          <w:lang w:val="pl-PL"/>
        </w:rPr>
        <w:t xml:space="preserve"> w</w:t>
      </w:r>
      <w:r w:rsidR="00636698" w:rsidRPr="00605BCA">
        <w:rPr>
          <w:rFonts w:ascii="Times New Roman" w:hAnsi="Times New Roman"/>
          <w:sz w:val="24"/>
          <w:szCs w:val="24"/>
          <w:lang w:val="pl-PL"/>
        </w:rPr>
        <w:t xml:space="preserve"> zakresie dożywiania</w:t>
      </w:r>
      <w:r w:rsidR="00636698" w:rsidRPr="00F771D8">
        <w:rPr>
          <w:rFonts w:ascii="Times New Roman" w:hAnsi="Times New Roman"/>
          <w:sz w:val="24"/>
          <w:szCs w:val="24"/>
          <w:lang w:val="pl-PL"/>
        </w:rPr>
        <w:t xml:space="preserve">” dotacja celowa  z budżetu państwa na wykonywanie zadań własnych </w:t>
      </w:r>
      <w:r w:rsidR="00F57195" w:rsidRPr="00F771D8">
        <w:rPr>
          <w:rFonts w:ascii="Times New Roman" w:hAnsi="Times New Roman"/>
          <w:sz w:val="24"/>
          <w:szCs w:val="24"/>
          <w:lang w:val="pl-PL"/>
        </w:rPr>
        <w:t>8</w:t>
      </w:r>
      <w:r w:rsidR="00605BCA" w:rsidRPr="00F771D8">
        <w:rPr>
          <w:rFonts w:ascii="Times New Roman" w:hAnsi="Times New Roman"/>
          <w:sz w:val="24"/>
          <w:szCs w:val="24"/>
          <w:lang w:val="pl-PL"/>
        </w:rPr>
        <w:t>0 000</w:t>
      </w:r>
      <w:r w:rsidR="00636698" w:rsidRPr="00F771D8">
        <w:rPr>
          <w:rFonts w:ascii="Times New Roman" w:hAnsi="Times New Roman"/>
          <w:sz w:val="24"/>
          <w:szCs w:val="24"/>
          <w:lang w:val="pl-PL"/>
        </w:rPr>
        <w:t xml:space="preserve">,00 zł, wydatkowano kwotę  </w:t>
      </w:r>
      <w:r w:rsidR="00605BCA" w:rsidRPr="00F771D8">
        <w:rPr>
          <w:rFonts w:ascii="Times New Roman" w:hAnsi="Times New Roman"/>
          <w:sz w:val="24"/>
          <w:szCs w:val="24"/>
          <w:lang w:val="pl-PL"/>
        </w:rPr>
        <w:t>77 519,30</w:t>
      </w:r>
      <w:r w:rsidR="00636698" w:rsidRPr="00F771D8">
        <w:rPr>
          <w:rFonts w:ascii="Times New Roman" w:hAnsi="Times New Roman"/>
          <w:sz w:val="24"/>
          <w:szCs w:val="24"/>
          <w:lang w:val="pl-PL"/>
        </w:rPr>
        <w:t xml:space="preserve">  zł,  tj. </w:t>
      </w:r>
      <w:r w:rsidR="00605BCA" w:rsidRPr="00F771D8">
        <w:rPr>
          <w:rFonts w:ascii="Times New Roman" w:hAnsi="Times New Roman"/>
          <w:sz w:val="24"/>
          <w:szCs w:val="24"/>
          <w:lang w:val="pl-PL"/>
        </w:rPr>
        <w:t>96,90</w:t>
      </w:r>
      <w:r w:rsidR="00636698" w:rsidRPr="00F771D8">
        <w:rPr>
          <w:rFonts w:ascii="Times New Roman" w:hAnsi="Times New Roman"/>
          <w:sz w:val="24"/>
          <w:szCs w:val="24"/>
          <w:lang w:val="pl-PL"/>
        </w:rPr>
        <w:t xml:space="preserve"> %, otrzymane środki  pokryły w części potrzeby związane z opłaceniem dożywiania posiłków </w:t>
      </w:r>
      <w:r w:rsidR="00F771D8" w:rsidRPr="00F771D8">
        <w:rPr>
          <w:rFonts w:ascii="Times New Roman" w:hAnsi="Times New Roman"/>
          <w:sz w:val="24"/>
          <w:szCs w:val="24"/>
          <w:lang w:val="pl-PL"/>
        </w:rPr>
        <w:t xml:space="preserve">                                </w:t>
      </w:r>
      <w:r w:rsidR="00636698" w:rsidRPr="00F771D8">
        <w:rPr>
          <w:rFonts w:ascii="Times New Roman" w:hAnsi="Times New Roman"/>
          <w:sz w:val="24"/>
          <w:szCs w:val="24"/>
          <w:lang w:val="pl-PL"/>
        </w:rPr>
        <w:t xml:space="preserve">w przedszkolach i szkołach dla </w:t>
      </w:r>
      <w:r w:rsidR="00636698" w:rsidRPr="008A1A74">
        <w:rPr>
          <w:rFonts w:ascii="Times New Roman" w:hAnsi="Times New Roman"/>
          <w:sz w:val="24"/>
          <w:szCs w:val="24"/>
          <w:lang w:val="pl-PL"/>
        </w:rPr>
        <w:t xml:space="preserve">dzieci z terenu gminy Bielsk, środki własne kwota planowana </w:t>
      </w:r>
      <w:r w:rsidR="00F771D8" w:rsidRPr="008A1A74">
        <w:rPr>
          <w:rFonts w:ascii="Times New Roman" w:hAnsi="Times New Roman"/>
          <w:sz w:val="24"/>
          <w:szCs w:val="24"/>
          <w:lang w:val="pl-PL"/>
        </w:rPr>
        <w:t>53 982,70</w:t>
      </w:r>
      <w:r w:rsidR="00636698" w:rsidRPr="008A1A74">
        <w:rPr>
          <w:rFonts w:ascii="Times New Roman" w:hAnsi="Times New Roman"/>
          <w:sz w:val="24"/>
          <w:szCs w:val="24"/>
          <w:lang w:val="pl-PL"/>
        </w:rPr>
        <w:t xml:space="preserve"> zł, wydatkowano</w:t>
      </w:r>
      <w:r w:rsidR="00F771D8" w:rsidRPr="008A1A74">
        <w:rPr>
          <w:rFonts w:ascii="Times New Roman" w:hAnsi="Times New Roman"/>
          <w:sz w:val="24"/>
          <w:szCs w:val="24"/>
          <w:lang w:val="pl-PL"/>
        </w:rPr>
        <w:t xml:space="preserve"> 100,00</w:t>
      </w:r>
      <w:r w:rsidR="00636698" w:rsidRPr="008A1A74">
        <w:rPr>
          <w:rFonts w:ascii="Times New Roman" w:hAnsi="Times New Roman"/>
          <w:sz w:val="24"/>
          <w:szCs w:val="24"/>
          <w:lang w:val="pl-PL"/>
        </w:rPr>
        <w:t xml:space="preserve"> %</w:t>
      </w:r>
      <w:r w:rsidR="003F2858" w:rsidRPr="008A1A74">
        <w:rPr>
          <w:rFonts w:ascii="Times New Roman" w:hAnsi="Times New Roman"/>
          <w:sz w:val="24"/>
          <w:szCs w:val="24"/>
          <w:lang w:val="pl-PL"/>
        </w:rPr>
        <w:t xml:space="preserve"> na</w:t>
      </w:r>
      <w:r w:rsidR="00636698" w:rsidRPr="008A1A7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F2858" w:rsidRPr="008A1A74">
        <w:rPr>
          <w:rFonts w:ascii="Times New Roman" w:hAnsi="Times New Roman"/>
          <w:sz w:val="24"/>
          <w:szCs w:val="24"/>
          <w:lang w:val="pl-PL"/>
        </w:rPr>
        <w:t xml:space="preserve">opłacenie dożywiania posiłków w przedszkolach </w:t>
      </w:r>
      <w:r w:rsidR="00584EB1" w:rsidRPr="008A1A74">
        <w:rPr>
          <w:rFonts w:ascii="Times New Roman" w:hAnsi="Times New Roman"/>
          <w:sz w:val="24"/>
          <w:szCs w:val="24"/>
          <w:lang w:val="pl-PL"/>
        </w:rPr>
        <w:t xml:space="preserve">                         </w:t>
      </w:r>
      <w:r w:rsidR="003F2858" w:rsidRPr="008A1A74">
        <w:rPr>
          <w:rFonts w:ascii="Times New Roman" w:hAnsi="Times New Roman"/>
          <w:sz w:val="24"/>
          <w:szCs w:val="24"/>
          <w:lang w:val="pl-PL"/>
        </w:rPr>
        <w:t>i szkołach oraz wypłatę zasiłków na zakup żywności dla osób dorosłych</w:t>
      </w:r>
      <w:r w:rsidRPr="008A1A74">
        <w:rPr>
          <w:rFonts w:ascii="Times New Roman" w:hAnsi="Times New Roman"/>
          <w:sz w:val="24"/>
          <w:szCs w:val="24"/>
          <w:lang w:val="pl-PL"/>
        </w:rPr>
        <w:t>.</w:t>
      </w:r>
    </w:p>
    <w:p w14:paraId="23EFEF21" w14:textId="5F77413B" w:rsidR="00014F50" w:rsidRPr="008A1A74" w:rsidRDefault="005B0099" w:rsidP="009F1CD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A1A74">
        <w:rPr>
          <w:rFonts w:ascii="Times New Roman" w:hAnsi="Times New Roman"/>
          <w:i/>
          <w:sz w:val="24"/>
          <w:szCs w:val="24"/>
          <w:u w:val="single"/>
          <w:lang w:val="pl-PL"/>
        </w:rPr>
        <w:t>P</w:t>
      </w:r>
      <w:r w:rsidR="001C6573" w:rsidRPr="008A1A74">
        <w:rPr>
          <w:rFonts w:ascii="Times New Roman" w:hAnsi="Times New Roman"/>
          <w:i/>
          <w:sz w:val="24"/>
          <w:szCs w:val="24"/>
          <w:u w:val="single"/>
          <w:lang w:val="pl-PL"/>
        </w:rPr>
        <w:t>ozostała działalność</w:t>
      </w:r>
      <w:r w:rsidR="001C6573" w:rsidRPr="008A1A74">
        <w:rPr>
          <w:rFonts w:ascii="Times New Roman" w:hAnsi="Times New Roman"/>
          <w:sz w:val="24"/>
          <w:szCs w:val="24"/>
          <w:u w:val="single"/>
          <w:lang w:val="pl-PL"/>
        </w:rPr>
        <w:t xml:space="preserve">  -</w:t>
      </w:r>
      <w:r w:rsidR="001C6573" w:rsidRPr="008A1A74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1C6573" w:rsidRPr="008A1A74">
        <w:rPr>
          <w:rFonts w:ascii="Times New Roman" w:hAnsi="Times New Roman"/>
          <w:sz w:val="24"/>
          <w:szCs w:val="24"/>
          <w:lang w:val="pl-PL"/>
        </w:rPr>
        <w:t xml:space="preserve">planowana kwota ogółem </w:t>
      </w:r>
      <w:r w:rsidR="000A15FE" w:rsidRPr="008A1A74">
        <w:rPr>
          <w:rFonts w:ascii="Times New Roman" w:hAnsi="Times New Roman"/>
          <w:sz w:val="24"/>
          <w:szCs w:val="24"/>
          <w:lang w:val="pl-PL"/>
        </w:rPr>
        <w:t>7 823,97</w:t>
      </w:r>
      <w:r w:rsidR="001C6573" w:rsidRPr="008A1A74">
        <w:rPr>
          <w:rFonts w:ascii="Times New Roman" w:hAnsi="Times New Roman"/>
          <w:sz w:val="24"/>
          <w:szCs w:val="24"/>
          <w:lang w:val="pl-PL"/>
        </w:rPr>
        <w:t xml:space="preserve"> zł,  wykonano </w:t>
      </w:r>
      <w:r w:rsidR="008A1A74" w:rsidRPr="008A1A74">
        <w:rPr>
          <w:rFonts w:ascii="Times New Roman" w:hAnsi="Times New Roman"/>
          <w:sz w:val="24"/>
          <w:szCs w:val="24"/>
          <w:lang w:val="pl-PL"/>
        </w:rPr>
        <w:t>7 109,97</w:t>
      </w:r>
      <w:r w:rsidR="001C6573" w:rsidRPr="008A1A74">
        <w:rPr>
          <w:rFonts w:ascii="Times New Roman" w:hAnsi="Times New Roman"/>
          <w:sz w:val="24"/>
          <w:szCs w:val="24"/>
          <w:lang w:val="pl-PL"/>
        </w:rPr>
        <w:t xml:space="preserve"> zł, </w:t>
      </w:r>
      <w:r w:rsidR="00752337" w:rsidRPr="008A1A74">
        <w:rPr>
          <w:rFonts w:ascii="Times New Roman" w:hAnsi="Times New Roman"/>
          <w:sz w:val="24"/>
          <w:szCs w:val="24"/>
          <w:lang w:val="pl-PL"/>
        </w:rPr>
        <w:t xml:space="preserve">                  </w:t>
      </w:r>
      <w:r w:rsidR="00F57195" w:rsidRPr="008A1A74">
        <w:rPr>
          <w:rFonts w:ascii="Times New Roman" w:hAnsi="Times New Roman"/>
          <w:sz w:val="24"/>
          <w:szCs w:val="24"/>
          <w:lang w:val="pl-PL"/>
        </w:rPr>
        <w:t xml:space="preserve">co stanowi </w:t>
      </w:r>
      <w:r w:rsidR="008A1A74" w:rsidRPr="008A1A74">
        <w:rPr>
          <w:rFonts w:ascii="Times New Roman" w:hAnsi="Times New Roman"/>
          <w:sz w:val="24"/>
          <w:szCs w:val="24"/>
          <w:lang w:val="pl-PL"/>
        </w:rPr>
        <w:t>90,87</w:t>
      </w:r>
      <w:r w:rsidR="002345B7" w:rsidRPr="008A1A74">
        <w:rPr>
          <w:rFonts w:ascii="Times New Roman" w:hAnsi="Times New Roman"/>
          <w:sz w:val="24"/>
          <w:szCs w:val="24"/>
          <w:lang w:val="pl-PL"/>
        </w:rPr>
        <w:t xml:space="preserve"> % </w:t>
      </w:r>
      <w:r w:rsidR="001C6573" w:rsidRPr="008A1A74">
        <w:rPr>
          <w:rFonts w:ascii="Times New Roman" w:hAnsi="Times New Roman"/>
          <w:sz w:val="24"/>
          <w:szCs w:val="24"/>
          <w:lang w:val="pl-PL"/>
        </w:rPr>
        <w:t xml:space="preserve">na </w:t>
      </w:r>
      <w:r w:rsidR="00B25DC8" w:rsidRPr="008A1A74">
        <w:rPr>
          <w:rFonts w:ascii="Times New Roman" w:hAnsi="Times New Roman"/>
          <w:sz w:val="24"/>
          <w:szCs w:val="24"/>
          <w:lang w:val="pl-PL"/>
        </w:rPr>
        <w:t xml:space="preserve">opłatę transportu żywności </w:t>
      </w:r>
      <w:r w:rsidR="000F6681" w:rsidRPr="008A1A74">
        <w:rPr>
          <w:rFonts w:ascii="Times New Roman" w:hAnsi="Times New Roman"/>
          <w:sz w:val="24"/>
          <w:szCs w:val="24"/>
          <w:lang w:val="pl-PL"/>
        </w:rPr>
        <w:t xml:space="preserve">dla </w:t>
      </w:r>
      <w:r w:rsidR="00872514" w:rsidRPr="008A1A74">
        <w:rPr>
          <w:rFonts w:ascii="Times New Roman" w:hAnsi="Times New Roman"/>
          <w:sz w:val="24"/>
          <w:szCs w:val="24"/>
          <w:lang w:val="pl-PL"/>
        </w:rPr>
        <w:t>mieszkańców</w:t>
      </w:r>
      <w:r w:rsidR="00774458" w:rsidRPr="008A1A7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72514" w:rsidRPr="008A1A74">
        <w:rPr>
          <w:rFonts w:ascii="Times New Roman" w:hAnsi="Times New Roman"/>
          <w:sz w:val="24"/>
          <w:szCs w:val="24"/>
          <w:lang w:val="pl-PL"/>
        </w:rPr>
        <w:t>gminy,</w:t>
      </w:r>
      <w:r w:rsidR="00F57195" w:rsidRPr="008A1A74">
        <w:rPr>
          <w:rFonts w:ascii="Times New Roman" w:hAnsi="Times New Roman"/>
          <w:sz w:val="24"/>
          <w:szCs w:val="24"/>
          <w:lang w:val="pl-PL"/>
        </w:rPr>
        <w:t xml:space="preserve"> podopiecznych </w:t>
      </w:r>
      <w:r w:rsidR="00987D23" w:rsidRPr="008A1A74">
        <w:rPr>
          <w:rFonts w:ascii="Times New Roman" w:hAnsi="Times New Roman"/>
          <w:sz w:val="24"/>
          <w:szCs w:val="24"/>
          <w:lang w:val="pl-PL"/>
        </w:rPr>
        <w:t xml:space="preserve">OPS </w:t>
      </w:r>
      <w:r w:rsidR="00482C1D" w:rsidRPr="008A1A7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87D23" w:rsidRPr="008A1A74">
        <w:rPr>
          <w:rFonts w:ascii="Times New Roman" w:hAnsi="Times New Roman"/>
          <w:sz w:val="24"/>
          <w:szCs w:val="24"/>
          <w:lang w:val="pl-PL"/>
        </w:rPr>
        <w:t>na realizację</w:t>
      </w:r>
      <w:r w:rsidR="00872514" w:rsidRPr="008A1A74">
        <w:rPr>
          <w:rFonts w:ascii="Times New Roman" w:hAnsi="Times New Roman"/>
          <w:sz w:val="24"/>
          <w:szCs w:val="24"/>
          <w:lang w:val="pl-PL"/>
        </w:rPr>
        <w:t xml:space="preserve"> świadcze</w:t>
      </w:r>
      <w:r w:rsidR="00482C1D" w:rsidRPr="008A1A74">
        <w:rPr>
          <w:rFonts w:ascii="Times New Roman" w:hAnsi="Times New Roman"/>
          <w:sz w:val="24"/>
          <w:szCs w:val="24"/>
          <w:lang w:val="pl-PL"/>
        </w:rPr>
        <w:t>ń w zakresie</w:t>
      </w:r>
      <w:r w:rsidR="00872514" w:rsidRPr="008A1A74">
        <w:rPr>
          <w:rFonts w:ascii="Times New Roman" w:hAnsi="Times New Roman"/>
          <w:sz w:val="24"/>
          <w:szCs w:val="24"/>
          <w:lang w:val="pl-PL"/>
        </w:rPr>
        <w:t xml:space="preserve"> pomocy żywnościowej</w:t>
      </w:r>
      <w:r w:rsidR="00F57195" w:rsidRPr="008A1A74">
        <w:rPr>
          <w:rFonts w:ascii="Times New Roman" w:hAnsi="Times New Roman"/>
          <w:sz w:val="24"/>
          <w:szCs w:val="24"/>
          <w:lang w:val="pl-PL"/>
        </w:rPr>
        <w:t>, wydatki</w:t>
      </w:r>
      <w:r w:rsidR="00EF73D3" w:rsidRPr="008A1A74">
        <w:rPr>
          <w:rFonts w:ascii="Times New Roman" w:hAnsi="Times New Roman"/>
          <w:sz w:val="24"/>
          <w:szCs w:val="24"/>
          <w:lang w:val="pl-PL"/>
        </w:rPr>
        <w:t xml:space="preserve"> na prace społeczni</w:t>
      </w:r>
      <w:r w:rsidR="00F57195" w:rsidRPr="008A1A74">
        <w:rPr>
          <w:rFonts w:ascii="Times New Roman" w:hAnsi="Times New Roman"/>
          <w:sz w:val="24"/>
          <w:szCs w:val="24"/>
          <w:lang w:val="pl-PL"/>
        </w:rPr>
        <w:t>e użyteczne</w:t>
      </w:r>
      <w:r w:rsidR="008A1A74" w:rsidRPr="008A1A74">
        <w:rPr>
          <w:rFonts w:ascii="Times New Roman" w:hAnsi="Times New Roman"/>
          <w:sz w:val="24"/>
          <w:szCs w:val="24"/>
          <w:lang w:val="pl-PL"/>
        </w:rPr>
        <w:t>, tj. na wynagrodzenia i badania lekarskie dla 7 osób.</w:t>
      </w:r>
    </w:p>
    <w:p w14:paraId="46B57B50" w14:textId="55802DD7" w:rsidR="00124E8D" w:rsidRDefault="00124E8D" w:rsidP="00C1462D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8A1A74">
        <w:rPr>
          <w:b/>
          <w:spacing w:val="0"/>
          <w:sz w:val="24"/>
          <w:szCs w:val="24"/>
          <w:u w:val="single"/>
          <w:lang w:val="pl-PL"/>
        </w:rPr>
        <w:t>Dz. 854. EDUKACYJNA OPIEKA WYCHOWAWCZA.</w:t>
      </w:r>
    </w:p>
    <w:p w14:paraId="5A1FFB5F" w14:textId="5968B86F" w:rsidR="007059BA" w:rsidRPr="00E24090" w:rsidRDefault="007059BA" w:rsidP="007059B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24090">
        <w:rPr>
          <w:rFonts w:ascii="Times New Roman" w:hAnsi="Times New Roman" w:cs="Times New Roman"/>
          <w:sz w:val="24"/>
          <w:szCs w:val="24"/>
        </w:rPr>
        <w:t xml:space="preserve">Planowane wydatki na świadczenia na rzecz osób fizycznych w kwocie  </w:t>
      </w:r>
      <w:r>
        <w:rPr>
          <w:rFonts w:ascii="Times New Roman" w:hAnsi="Times New Roman" w:cs="Times New Roman"/>
          <w:sz w:val="24"/>
          <w:szCs w:val="24"/>
        </w:rPr>
        <w:t>66 872,00</w:t>
      </w:r>
      <w:r w:rsidRPr="00E24090">
        <w:rPr>
          <w:rFonts w:ascii="Times New Roman" w:hAnsi="Times New Roman" w:cs="Times New Roman"/>
          <w:sz w:val="24"/>
          <w:szCs w:val="24"/>
        </w:rPr>
        <w:t xml:space="preserve"> zł, zrealizowano w kwocie </w:t>
      </w:r>
      <w:r>
        <w:rPr>
          <w:rFonts w:ascii="Times New Roman" w:hAnsi="Times New Roman" w:cs="Times New Roman"/>
          <w:sz w:val="24"/>
          <w:szCs w:val="24"/>
        </w:rPr>
        <w:t>53 607,71</w:t>
      </w:r>
      <w:r w:rsidRPr="00E24090">
        <w:rPr>
          <w:rFonts w:ascii="Times New Roman" w:hAnsi="Times New Roman" w:cs="Times New Roman"/>
          <w:sz w:val="24"/>
          <w:szCs w:val="24"/>
        </w:rPr>
        <w:t xml:space="preserve"> zł, co stanowi </w:t>
      </w:r>
      <w:r>
        <w:rPr>
          <w:rFonts w:ascii="Times New Roman" w:hAnsi="Times New Roman" w:cs="Times New Roman"/>
          <w:sz w:val="24"/>
          <w:szCs w:val="24"/>
        </w:rPr>
        <w:t>80,16</w:t>
      </w:r>
      <w:r w:rsidRPr="00E24090">
        <w:rPr>
          <w:rFonts w:ascii="Times New Roman" w:hAnsi="Times New Roman" w:cs="Times New Roman"/>
          <w:sz w:val="24"/>
          <w:szCs w:val="24"/>
        </w:rPr>
        <w:t xml:space="preserve"> %, środki  przeznaczono                               na przyznanie nagród Wójta dla uczniów za wybitne osiągnięcia  i wysokie wyniki w nauce na zakończenie roku szkolnego w miesiącu czerwcu, na pomoc materialną dla uczniów                    o charakterze socjalnym, na dofinansowanie zakupu podręczników i materiałów edukacyjnych dla uczniów w ramach Rządowego programu "Wyprawka szkolna"</w:t>
      </w:r>
      <w:r w:rsidR="00800FF3">
        <w:rPr>
          <w:rFonts w:ascii="Times New Roman" w:hAnsi="Times New Roman" w:cs="Times New Roman"/>
          <w:sz w:val="24"/>
          <w:szCs w:val="24"/>
        </w:rPr>
        <w:t xml:space="preserve">, niskie wykonanie spowodowane niewykorzystaniem zaplanowanych środków własnych na pomoc materialną </w:t>
      </w:r>
      <w:r w:rsidR="004F2048">
        <w:rPr>
          <w:rFonts w:ascii="Times New Roman" w:hAnsi="Times New Roman" w:cs="Times New Roman"/>
          <w:sz w:val="24"/>
          <w:szCs w:val="24"/>
        </w:rPr>
        <w:t>dla uczniów.</w:t>
      </w:r>
    </w:p>
    <w:p w14:paraId="667CB527" w14:textId="7A2BC506" w:rsidR="00547F73" w:rsidRPr="005B7E6C" w:rsidRDefault="00547F73" w:rsidP="00547F73">
      <w:pPr>
        <w:pStyle w:val="Nagwek1"/>
        <w:spacing w:before="0" w:line="360" w:lineRule="auto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5B7E6C">
        <w:rPr>
          <w:rFonts w:ascii="Times New Roman" w:hAnsi="Times New Roman"/>
          <w:sz w:val="24"/>
          <w:szCs w:val="24"/>
          <w:u w:val="single"/>
          <w:lang w:val="pl-PL"/>
        </w:rPr>
        <w:t>Dz.</w:t>
      </w:r>
      <w:r w:rsidR="00555B24" w:rsidRPr="005B7E6C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="00515B16" w:rsidRPr="005B7E6C">
        <w:rPr>
          <w:rFonts w:ascii="Times New Roman" w:hAnsi="Times New Roman"/>
          <w:sz w:val="24"/>
          <w:szCs w:val="24"/>
          <w:u w:val="single"/>
          <w:lang w:val="pl-PL"/>
        </w:rPr>
        <w:t xml:space="preserve">855. </w:t>
      </w:r>
      <w:r w:rsidR="00210DBF" w:rsidRPr="005B7E6C">
        <w:rPr>
          <w:rFonts w:ascii="Times New Roman" w:hAnsi="Times New Roman"/>
          <w:sz w:val="24"/>
          <w:szCs w:val="24"/>
          <w:u w:val="single"/>
          <w:lang w:val="pl-PL"/>
        </w:rPr>
        <w:t>RODZINA</w:t>
      </w:r>
      <w:r w:rsidR="00713E99" w:rsidRPr="005B7E6C">
        <w:rPr>
          <w:rFonts w:ascii="Times New Roman" w:hAnsi="Times New Roman"/>
          <w:sz w:val="24"/>
          <w:szCs w:val="24"/>
          <w:u w:val="single"/>
          <w:lang w:val="pl-PL"/>
        </w:rPr>
        <w:t>.</w:t>
      </w:r>
    </w:p>
    <w:p w14:paraId="593E75A1" w14:textId="52F5F7B3" w:rsidR="004F7F02" w:rsidRDefault="004F7F02" w:rsidP="004F7F0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23737">
        <w:rPr>
          <w:rFonts w:ascii="Times New Roman" w:hAnsi="Times New Roman"/>
          <w:sz w:val="24"/>
          <w:szCs w:val="24"/>
          <w:lang w:val="pl-PL"/>
        </w:rPr>
        <w:t xml:space="preserve">Planowane środki finansowe w wysokości </w:t>
      </w:r>
      <w:r w:rsidR="00823737" w:rsidRPr="00823737">
        <w:rPr>
          <w:rFonts w:ascii="Times New Roman" w:hAnsi="Times New Roman"/>
          <w:sz w:val="24"/>
          <w:szCs w:val="24"/>
          <w:lang w:val="pl-PL"/>
        </w:rPr>
        <w:t>12 843 120,42</w:t>
      </w:r>
      <w:r w:rsidRPr="00823737">
        <w:rPr>
          <w:rFonts w:ascii="Times New Roman" w:hAnsi="Times New Roman"/>
          <w:sz w:val="24"/>
          <w:szCs w:val="24"/>
          <w:lang w:val="pl-PL"/>
        </w:rPr>
        <w:t xml:space="preserve"> zł wydatkowane zostały w kwocie </w:t>
      </w:r>
      <w:r w:rsidR="00823737" w:rsidRPr="00823737">
        <w:rPr>
          <w:rFonts w:ascii="Times New Roman" w:hAnsi="Times New Roman"/>
          <w:sz w:val="24"/>
          <w:szCs w:val="24"/>
          <w:lang w:val="pl-PL"/>
        </w:rPr>
        <w:t>12 824 216,40</w:t>
      </w:r>
      <w:r w:rsidRPr="00823737">
        <w:rPr>
          <w:rFonts w:ascii="Times New Roman" w:hAnsi="Times New Roman"/>
          <w:sz w:val="24"/>
          <w:szCs w:val="24"/>
          <w:lang w:val="pl-PL"/>
        </w:rPr>
        <w:t xml:space="preserve"> zł, co stanowi </w:t>
      </w:r>
      <w:r w:rsidR="00823737" w:rsidRPr="00823737">
        <w:rPr>
          <w:rFonts w:ascii="Times New Roman" w:hAnsi="Times New Roman"/>
          <w:sz w:val="24"/>
          <w:szCs w:val="24"/>
          <w:lang w:val="pl-PL"/>
        </w:rPr>
        <w:t>9</w:t>
      </w:r>
      <w:r w:rsidR="00B972AE" w:rsidRPr="00823737">
        <w:rPr>
          <w:rFonts w:ascii="Times New Roman" w:hAnsi="Times New Roman"/>
          <w:sz w:val="24"/>
          <w:szCs w:val="24"/>
          <w:lang w:val="pl-PL"/>
        </w:rPr>
        <w:t>9,8</w:t>
      </w:r>
      <w:r w:rsidR="00823737" w:rsidRPr="00823737">
        <w:rPr>
          <w:rFonts w:ascii="Times New Roman" w:hAnsi="Times New Roman"/>
          <w:sz w:val="24"/>
          <w:szCs w:val="24"/>
          <w:lang w:val="pl-PL"/>
        </w:rPr>
        <w:t xml:space="preserve">5 </w:t>
      </w:r>
      <w:r w:rsidRPr="00823737">
        <w:rPr>
          <w:rFonts w:ascii="Times New Roman" w:hAnsi="Times New Roman"/>
          <w:sz w:val="24"/>
          <w:szCs w:val="24"/>
          <w:lang w:val="pl-PL"/>
        </w:rPr>
        <w:t xml:space="preserve">%, w tym : </w:t>
      </w:r>
    </w:p>
    <w:p w14:paraId="4C3380DF" w14:textId="2E26DFF5" w:rsidR="00AE5977" w:rsidRPr="00823737" w:rsidRDefault="00BD0746" w:rsidP="00B869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37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Ś</w:t>
      </w:r>
      <w:r w:rsidR="00547F73" w:rsidRPr="008237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wiadczenie wychowawcze</w:t>
      </w:r>
      <w:r w:rsidR="00B869AC" w:rsidRPr="0082373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87542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547F73" w:rsidRPr="00823737">
        <w:rPr>
          <w:rFonts w:ascii="Times New Roman" w:hAnsi="Times New Roman"/>
          <w:sz w:val="24"/>
          <w:szCs w:val="24"/>
        </w:rPr>
        <w:t xml:space="preserve"> kwota </w:t>
      </w:r>
      <w:r w:rsidR="00823737" w:rsidRPr="00823737">
        <w:rPr>
          <w:rFonts w:ascii="Times New Roman" w:hAnsi="Times New Roman"/>
          <w:sz w:val="24"/>
          <w:szCs w:val="24"/>
        </w:rPr>
        <w:t>7 697 32</w:t>
      </w:r>
      <w:r w:rsidR="00B972AE" w:rsidRPr="00823737">
        <w:rPr>
          <w:rFonts w:ascii="Times New Roman" w:hAnsi="Times New Roman"/>
          <w:sz w:val="24"/>
          <w:szCs w:val="24"/>
        </w:rPr>
        <w:t>0</w:t>
      </w:r>
      <w:r w:rsidR="00547F73" w:rsidRPr="00823737">
        <w:rPr>
          <w:rFonts w:ascii="Times New Roman" w:hAnsi="Times New Roman"/>
          <w:sz w:val="24"/>
          <w:szCs w:val="24"/>
        </w:rPr>
        <w:t>,00 zł, wydat</w:t>
      </w:r>
      <w:r w:rsidR="00987542">
        <w:rPr>
          <w:rFonts w:ascii="Times New Roman" w:hAnsi="Times New Roman"/>
          <w:sz w:val="24"/>
          <w:szCs w:val="24"/>
        </w:rPr>
        <w:t>ek</w:t>
      </w:r>
      <w:r w:rsidR="00EF050D" w:rsidRPr="00823737">
        <w:rPr>
          <w:rFonts w:ascii="Times New Roman" w:hAnsi="Times New Roman"/>
          <w:sz w:val="24"/>
          <w:szCs w:val="24"/>
        </w:rPr>
        <w:t xml:space="preserve"> </w:t>
      </w:r>
      <w:r w:rsidR="00823737" w:rsidRPr="00823737">
        <w:rPr>
          <w:rFonts w:ascii="Times New Roman" w:hAnsi="Times New Roman"/>
          <w:sz w:val="24"/>
          <w:szCs w:val="24"/>
        </w:rPr>
        <w:t> 694 717,55</w:t>
      </w:r>
      <w:r w:rsidR="00B972AE" w:rsidRPr="00823737">
        <w:rPr>
          <w:rFonts w:ascii="Times New Roman" w:hAnsi="Times New Roman"/>
          <w:sz w:val="24"/>
          <w:szCs w:val="24"/>
        </w:rPr>
        <w:t xml:space="preserve"> zł, tj. </w:t>
      </w:r>
      <w:r w:rsidR="00823737" w:rsidRPr="00823737">
        <w:rPr>
          <w:rFonts w:ascii="Times New Roman" w:hAnsi="Times New Roman"/>
          <w:sz w:val="24"/>
          <w:szCs w:val="24"/>
        </w:rPr>
        <w:t>99,97</w:t>
      </w:r>
      <w:r w:rsidR="00547F73" w:rsidRPr="00823737">
        <w:rPr>
          <w:rFonts w:ascii="Times New Roman" w:hAnsi="Times New Roman"/>
          <w:sz w:val="24"/>
          <w:szCs w:val="24"/>
        </w:rPr>
        <w:t xml:space="preserve"> %, w tym  środki </w:t>
      </w:r>
      <w:r w:rsidR="00B972AE" w:rsidRPr="00823737">
        <w:rPr>
          <w:rFonts w:ascii="Times New Roman" w:hAnsi="Times New Roman"/>
          <w:sz w:val="24"/>
          <w:szCs w:val="24"/>
        </w:rPr>
        <w:t xml:space="preserve">dotacji; plan </w:t>
      </w:r>
      <w:r w:rsidR="00823737" w:rsidRPr="00823737">
        <w:rPr>
          <w:rFonts w:ascii="Times New Roman" w:hAnsi="Times New Roman"/>
          <w:sz w:val="24"/>
          <w:szCs w:val="24"/>
        </w:rPr>
        <w:t>7 688 2</w:t>
      </w:r>
      <w:r w:rsidR="00B972AE" w:rsidRPr="00823737">
        <w:rPr>
          <w:rFonts w:ascii="Times New Roman" w:hAnsi="Times New Roman"/>
          <w:sz w:val="24"/>
          <w:szCs w:val="24"/>
        </w:rPr>
        <w:t xml:space="preserve">00,00 zł, </w:t>
      </w:r>
      <w:r w:rsidR="00987542">
        <w:rPr>
          <w:rFonts w:ascii="Times New Roman" w:hAnsi="Times New Roman"/>
          <w:sz w:val="24"/>
          <w:szCs w:val="24"/>
        </w:rPr>
        <w:t>wydatek</w:t>
      </w:r>
      <w:r w:rsidR="00B972AE" w:rsidRPr="00823737">
        <w:rPr>
          <w:rFonts w:ascii="Times New Roman" w:hAnsi="Times New Roman"/>
          <w:sz w:val="24"/>
          <w:szCs w:val="24"/>
        </w:rPr>
        <w:t xml:space="preserve"> </w:t>
      </w:r>
      <w:r w:rsidR="00823737" w:rsidRPr="00823737">
        <w:rPr>
          <w:rFonts w:ascii="Times New Roman" w:hAnsi="Times New Roman"/>
          <w:sz w:val="24"/>
          <w:szCs w:val="24"/>
        </w:rPr>
        <w:t>7 686 556,86</w:t>
      </w:r>
      <w:r w:rsidR="00B972AE" w:rsidRPr="00823737">
        <w:rPr>
          <w:rFonts w:ascii="Times New Roman" w:hAnsi="Times New Roman"/>
          <w:sz w:val="24"/>
          <w:szCs w:val="24"/>
        </w:rPr>
        <w:t xml:space="preserve"> </w:t>
      </w:r>
      <w:r w:rsidR="00547F73" w:rsidRPr="00823737">
        <w:rPr>
          <w:rFonts w:ascii="Times New Roman" w:hAnsi="Times New Roman"/>
          <w:sz w:val="24"/>
          <w:szCs w:val="24"/>
        </w:rPr>
        <w:t>zł</w:t>
      </w:r>
      <w:r w:rsidR="00B972AE" w:rsidRPr="00823737">
        <w:rPr>
          <w:rFonts w:ascii="Times New Roman" w:hAnsi="Times New Roman"/>
          <w:sz w:val="24"/>
          <w:szCs w:val="24"/>
        </w:rPr>
        <w:t>, środki</w:t>
      </w:r>
      <w:r w:rsidR="00547F73" w:rsidRPr="00823737">
        <w:rPr>
          <w:rFonts w:ascii="Times New Roman" w:hAnsi="Times New Roman"/>
          <w:sz w:val="24"/>
          <w:szCs w:val="24"/>
        </w:rPr>
        <w:t xml:space="preserve"> zostały</w:t>
      </w:r>
      <w:r w:rsidR="00987542">
        <w:rPr>
          <w:rFonts w:ascii="Times New Roman" w:hAnsi="Times New Roman"/>
          <w:sz w:val="24"/>
          <w:szCs w:val="24"/>
        </w:rPr>
        <w:t xml:space="preserve"> w</w:t>
      </w:r>
      <w:r w:rsidR="00547F73" w:rsidRPr="00823737">
        <w:rPr>
          <w:rFonts w:ascii="Times New Roman" w:hAnsi="Times New Roman"/>
          <w:sz w:val="24"/>
          <w:szCs w:val="24"/>
        </w:rPr>
        <w:t>ykorzystane na świadczenia wychowawcze 500 plus</w:t>
      </w:r>
      <w:r w:rsidR="00AE5977" w:rsidRPr="00823737">
        <w:rPr>
          <w:rFonts w:ascii="Times New Roman" w:hAnsi="Times New Roman"/>
          <w:sz w:val="24"/>
          <w:szCs w:val="24"/>
        </w:rPr>
        <w:t xml:space="preserve">, </w:t>
      </w:r>
      <w:r w:rsidR="00823737" w:rsidRPr="00823737">
        <w:rPr>
          <w:rFonts w:ascii="Times New Roman" w:hAnsi="Times New Roman"/>
          <w:sz w:val="24"/>
          <w:szCs w:val="24"/>
        </w:rPr>
        <w:t>wypłacono 14 227 świadczeń,</w:t>
      </w:r>
      <w:r w:rsidR="00987542">
        <w:rPr>
          <w:rFonts w:ascii="Times New Roman" w:hAnsi="Times New Roman"/>
          <w:sz w:val="24"/>
          <w:szCs w:val="24"/>
        </w:rPr>
        <w:t xml:space="preserve">                        </w:t>
      </w:r>
      <w:r w:rsidR="00AE5977" w:rsidRPr="00823737">
        <w:rPr>
          <w:rFonts w:ascii="Times New Roman" w:hAnsi="Times New Roman"/>
          <w:sz w:val="24"/>
          <w:szCs w:val="24"/>
        </w:rPr>
        <w:t xml:space="preserve">na wynagrodzenia </w:t>
      </w:r>
      <w:r w:rsidR="00987542">
        <w:rPr>
          <w:rFonts w:ascii="Times New Roman" w:hAnsi="Times New Roman"/>
          <w:sz w:val="24"/>
          <w:szCs w:val="24"/>
        </w:rPr>
        <w:t xml:space="preserve"> </w:t>
      </w:r>
      <w:r w:rsidR="00B972AE" w:rsidRPr="00823737">
        <w:rPr>
          <w:rFonts w:ascii="Times New Roman" w:hAnsi="Times New Roman"/>
          <w:sz w:val="24"/>
          <w:szCs w:val="24"/>
        </w:rPr>
        <w:t>( 2</w:t>
      </w:r>
      <w:r w:rsidR="00823737" w:rsidRPr="00823737">
        <w:rPr>
          <w:rFonts w:ascii="Times New Roman" w:hAnsi="Times New Roman"/>
          <w:sz w:val="24"/>
          <w:szCs w:val="24"/>
        </w:rPr>
        <w:t xml:space="preserve"> </w:t>
      </w:r>
      <w:r w:rsidR="00B972AE" w:rsidRPr="00823737">
        <w:rPr>
          <w:rFonts w:ascii="Times New Roman" w:hAnsi="Times New Roman"/>
          <w:sz w:val="24"/>
          <w:szCs w:val="24"/>
        </w:rPr>
        <w:t>etat</w:t>
      </w:r>
      <w:r w:rsidR="00823737" w:rsidRPr="00823737">
        <w:rPr>
          <w:rFonts w:ascii="Times New Roman" w:hAnsi="Times New Roman"/>
          <w:sz w:val="24"/>
          <w:szCs w:val="24"/>
        </w:rPr>
        <w:t>y</w:t>
      </w:r>
      <w:r w:rsidR="00B972AE" w:rsidRPr="00823737">
        <w:rPr>
          <w:rFonts w:ascii="Times New Roman" w:hAnsi="Times New Roman"/>
          <w:sz w:val="24"/>
          <w:szCs w:val="24"/>
        </w:rPr>
        <w:t xml:space="preserve"> )</w:t>
      </w:r>
      <w:r w:rsidR="00823737" w:rsidRPr="00823737">
        <w:rPr>
          <w:rFonts w:ascii="Times New Roman" w:hAnsi="Times New Roman"/>
          <w:sz w:val="24"/>
          <w:szCs w:val="24"/>
        </w:rPr>
        <w:t>, materiały biurowe, opłaty pocztowe, utrzymanie lokalu.</w:t>
      </w:r>
    </w:p>
    <w:p w14:paraId="6EE3CD9D" w14:textId="3C5BFEB4" w:rsidR="00210923" w:rsidRDefault="008C49FF" w:rsidP="00547F73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Plan </w:t>
      </w:r>
      <w:r w:rsidR="00210923" w:rsidRPr="005B7E6C">
        <w:rPr>
          <w:rFonts w:ascii="Times New Roman" w:hAnsi="Times New Roman"/>
          <w:sz w:val="24"/>
          <w:szCs w:val="24"/>
          <w:lang w:val="pl-PL"/>
        </w:rPr>
        <w:t>środk</w:t>
      </w:r>
      <w:r>
        <w:rPr>
          <w:rFonts w:ascii="Times New Roman" w:hAnsi="Times New Roman"/>
          <w:sz w:val="24"/>
          <w:szCs w:val="24"/>
          <w:lang w:val="pl-PL"/>
        </w:rPr>
        <w:t>ów</w:t>
      </w:r>
      <w:r w:rsidR="00210923" w:rsidRPr="005B7E6C">
        <w:rPr>
          <w:rFonts w:ascii="Times New Roman" w:hAnsi="Times New Roman"/>
          <w:sz w:val="24"/>
          <w:szCs w:val="24"/>
          <w:lang w:val="pl-PL"/>
        </w:rPr>
        <w:t xml:space="preserve"> własn</w:t>
      </w:r>
      <w:r>
        <w:rPr>
          <w:rFonts w:ascii="Times New Roman" w:hAnsi="Times New Roman"/>
          <w:sz w:val="24"/>
          <w:szCs w:val="24"/>
          <w:lang w:val="pl-PL"/>
        </w:rPr>
        <w:t xml:space="preserve">ych </w:t>
      </w:r>
      <w:r w:rsidR="00823737" w:rsidRPr="005B7E6C">
        <w:rPr>
          <w:rFonts w:ascii="Times New Roman" w:hAnsi="Times New Roman"/>
          <w:sz w:val="24"/>
          <w:szCs w:val="24"/>
          <w:lang w:val="pl-PL"/>
        </w:rPr>
        <w:t xml:space="preserve"> 9 120</w:t>
      </w:r>
      <w:r w:rsidR="00210923" w:rsidRPr="005B7E6C">
        <w:rPr>
          <w:rFonts w:ascii="Times New Roman" w:hAnsi="Times New Roman"/>
          <w:sz w:val="24"/>
          <w:szCs w:val="24"/>
          <w:lang w:val="pl-PL"/>
        </w:rPr>
        <w:t>,00 zł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="00210923" w:rsidRPr="005B7E6C">
        <w:rPr>
          <w:rFonts w:ascii="Times New Roman" w:hAnsi="Times New Roman"/>
          <w:sz w:val="24"/>
          <w:szCs w:val="24"/>
          <w:lang w:val="pl-PL"/>
        </w:rPr>
        <w:t xml:space="preserve"> wydat</w:t>
      </w:r>
      <w:r>
        <w:rPr>
          <w:rFonts w:ascii="Times New Roman" w:hAnsi="Times New Roman"/>
          <w:sz w:val="24"/>
          <w:szCs w:val="24"/>
          <w:lang w:val="pl-PL"/>
        </w:rPr>
        <w:t>ki</w:t>
      </w:r>
      <w:r w:rsidR="0098754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23737" w:rsidRPr="005B7E6C">
        <w:rPr>
          <w:rFonts w:ascii="Times New Roman" w:hAnsi="Times New Roman"/>
          <w:sz w:val="24"/>
          <w:szCs w:val="24"/>
          <w:lang w:val="pl-PL"/>
        </w:rPr>
        <w:t>8 160,69</w:t>
      </w:r>
      <w:r w:rsidR="00210923" w:rsidRPr="005B7E6C">
        <w:rPr>
          <w:rFonts w:ascii="Times New Roman" w:hAnsi="Times New Roman"/>
          <w:sz w:val="24"/>
          <w:szCs w:val="24"/>
          <w:lang w:val="pl-PL"/>
        </w:rPr>
        <w:t xml:space="preserve"> zł</w:t>
      </w:r>
      <w:r w:rsidR="001C3374" w:rsidRPr="005B7E6C">
        <w:rPr>
          <w:rFonts w:ascii="Times New Roman" w:hAnsi="Times New Roman"/>
          <w:sz w:val="24"/>
          <w:szCs w:val="24"/>
          <w:lang w:val="pl-PL"/>
        </w:rPr>
        <w:t>,</w:t>
      </w:r>
      <w:r w:rsidR="00210923" w:rsidRPr="005B7E6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9730A" w:rsidRPr="005B7E6C">
        <w:rPr>
          <w:rFonts w:ascii="Times New Roman" w:hAnsi="Times New Roman"/>
          <w:sz w:val="24"/>
          <w:szCs w:val="24"/>
          <w:lang w:val="pl-PL"/>
        </w:rPr>
        <w:t xml:space="preserve">tj. </w:t>
      </w:r>
      <w:r w:rsidR="005B7E6C" w:rsidRPr="005B7E6C">
        <w:rPr>
          <w:rFonts w:ascii="Times New Roman" w:hAnsi="Times New Roman"/>
          <w:sz w:val="24"/>
          <w:szCs w:val="24"/>
          <w:lang w:val="pl-PL"/>
        </w:rPr>
        <w:t>89,4</w:t>
      </w:r>
      <w:r w:rsidR="00F9730A" w:rsidRPr="005B7E6C">
        <w:rPr>
          <w:rFonts w:ascii="Times New Roman" w:hAnsi="Times New Roman"/>
          <w:sz w:val="24"/>
          <w:szCs w:val="24"/>
          <w:lang w:val="pl-PL"/>
        </w:rPr>
        <w:t>8</w:t>
      </w:r>
      <w:r w:rsidR="001C3374" w:rsidRPr="005B7E6C">
        <w:rPr>
          <w:rFonts w:ascii="Times New Roman" w:hAnsi="Times New Roman"/>
          <w:sz w:val="24"/>
          <w:szCs w:val="24"/>
          <w:lang w:val="pl-PL"/>
        </w:rPr>
        <w:t xml:space="preserve"> % </w:t>
      </w:r>
      <w:r w:rsidR="00210923" w:rsidRPr="005B7E6C">
        <w:rPr>
          <w:rFonts w:ascii="Times New Roman" w:hAnsi="Times New Roman"/>
          <w:sz w:val="24"/>
          <w:szCs w:val="24"/>
          <w:lang w:val="pl-PL"/>
        </w:rPr>
        <w:t>na zwrot nienależnie pobranych świadczeń wraz z od</w:t>
      </w:r>
      <w:r w:rsidR="00BD0746" w:rsidRPr="005B7E6C">
        <w:rPr>
          <w:rFonts w:ascii="Times New Roman" w:hAnsi="Times New Roman"/>
          <w:sz w:val="24"/>
          <w:szCs w:val="24"/>
          <w:lang w:val="pl-PL"/>
        </w:rPr>
        <w:t>setkami</w:t>
      </w:r>
      <w:r>
        <w:rPr>
          <w:rFonts w:ascii="Times New Roman" w:hAnsi="Times New Roman"/>
          <w:sz w:val="24"/>
          <w:szCs w:val="24"/>
          <w:lang w:val="pl-PL"/>
        </w:rPr>
        <w:t>, kwota 18,16 zł wpłynęła</w:t>
      </w:r>
      <w:r w:rsidR="00987542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 dniu 31.12.2018r.</w:t>
      </w:r>
      <w:r w:rsidR="00987542">
        <w:rPr>
          <w:rFonts w:ascii="Times New Roman" w:hAnsi="Times New Roman"/>
          <w:sz w:val="24"/>
          <w:szCs w:val="24"/>
          <w:lang w:val="pl-PL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pl-PL"/>
        </w:rPr>
        <w:t xml:space="preserve"> i został</w:t>
      </w:r>
      <w:r w:rsidR="00987542">
        <w:rPr>
          <w:rFonts w:ascii="Times New Roman" w:hAnsi="Times New Roman"/>
          <w:sz w:val="24"/>
          <w:szCs w:val="24"/>
          <w:lang w:val="pl-PL"/>
        </w:rPr>
        <w:t>a</w:t>
      </w:r>
      <w:r>
        <w:rPr>
          <w:rFonts w:ascii="Times New Roman" w:hAnsi="Times New Roman"/>
          <w:sz w:val="24"/>
          <w:szCs w:val="24"/>
          <w:lang w:val="pl-PL"/>
        </w:rPr>
        <w:t xml:space="preserve"> zrealizowan</w:t>
      </w:r>
      <w:r w:rsidR="00987542">
        <w:rPr>
          <w:rFonts w:ascii="Times New Roman" w:hAnsi="Times New Roman"/>
          <w:sz w:val="24"/>
          <w:szCs w:val="24"/>
          <w:lang w:val="pl-PL"/>
        </w:rPr>
        <w:t>a</w:t>
      </w:r>
      <w:r>
        <w:rPr>
          <w:rFonts w:ascii="Times New Roman" w:hAnsi="Times New Roman"/>
          <w:sz w:val="24"/>
          <w:szCs w:val="24"/>
          <w:lang w:val="pl-PL"/>
        </w:rPr>
        <w:t xml:space="preserve"> w styczniu 2019 roku.</w:t>
      </w:r>
    </w:p>
    <w:p w14:paraId="345401BD" w14:textId="7A372479" w:rsidR="00A15444" w:rsidRPr="00B41040" w:rsidRDefault="00BD0746" w:rsidP="00B869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14B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Ś</w:t>
      </w:r>
      <w:r w:rsidR="00547F73" w:rsidRPr="005114BB">
        <w:rPr>
          <w:rFonts w:ascii="Times New Roman" w:hAnsi="Times New Roman" w:cs="Times New Roman"/>
          <w:i/>
          <w:sz w:val="24"/>
          <w:szCs w:val="24"/>
          <w:u w:val="single"/>
        </w:rPr>
        <w:t xml:space="preserve">wiadczenia rodzinne, świadczenia z funduszu alimentacyjnego oraz składki </w:t>
      </w:r>
      <w:r w:rsidR="00143687" w:rsidRPr="005114BB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</w:t>
      </w:r>
      <w:r w:rsidR="00547F73" w:rsidRPr="005114BB">
        <w:rPr>
          <w:rFonts w:ascii="Times New Roman" w:hAnsi="Times New Roman" w:cs="Times New Roman"/>
          <w:i/>
          <w:sz w:val="24"/>
          <w:szCs w:val="24"/>
          <w:u w:val="single"/>
        </w:rPr>
        <w:t>na ubezpieczenia emerytalne i rent</w:t>
      </w:r>
      <w:r w:rsidR="00B869AC" w:rsidRPr="005114BB">
        <w:rPr>
          <w:rFonts w:ascii="Times New Roman" w:hAnsi="Times New Roman" w:cs="Times New Roman"/>
          <w:i/>
          <w:sz w:val="24"/>
          <w:szCs w:val="24"/>
          <w:u w:val="single"/>
        </w:rPr>
        <w:t>owe</w:t>
      </w:r>
      <w:r w:rsidR="00F9730A" w:rsidRPr="005114BB">
        <w:rPr>
          <w:rFonts w:ascii="Times New Roman" w:hAnsi="Times New Roman" w:cs="Times New Roman"/>
          <w:i/>
          <w:sz w:val="24"/>
          <w:szCs w:val="24"/>
          <w:u w:val="single"/>
        </w:rPr>
        <w:t xml:space="preserve"> z ubezpieczenia społecznego</w:t>
      </w:r>
      <w:r w:rsidR="00F9730A" w:rsidRPr="005114BB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F9730A" w:rsidRPr="005114BB">
        <w:rPr>
          <w:rFonts w:ascii="Times New Roman" w:hAnsi="Times New Roman"/>
          <w:sz w:val="24"/>
          <w:szCs w:val="24"/>
        </w:rPr>
        <w:t xml:space="preserve"> zaplanowana</w:t>
      </w:r>
      <w:r w:rsidR="00547F73" w:rsidRPr="005114BB">
        <w:rPr>
          <w:rFonts w:ascii="Times New Roman" w:hAnsi="Times New Roman"/>
          <w:sz w:val="24"/>
          <w:szCs w:val="24"/>
        </w:rPr>
        <w:t xml:space="preserve"> kwota </w:t>
      </w:r>
      <w:r w:rsidR="00A15444" w:rsidRPr="005114BB">
        <w:rPr>
          <w:rFonts w:ascii="Times New Roman" w:hAnsi="Times New Roman"/>
          <w:sz w:val="24"/>
          <w:szCs w:val="24"/>
        </w:rPr>
        <w:t xml:space="preserve">ogółem </w:t>
      </w:r>
      <w:r w:rsidR="003004DB" w:rsidRPr="005114BB">
        <w:rPr>
          <w:rFonts w:ascii="Times New Roman" w:hAnsi="Times New Roman"/>
          <w:sz w:val="24"/>
          <w:szCs w:val="24"/>
        </w:rPr>
        <w:t>3</w:t>
      </w:r>
      <w:r w:rsidR="005114BB" w:rsidRPr="005114BB">
        <w:rPr>
          <w:rFonts w:ascii="Times New Roman" w:hAnsi="Times New Roman"/>
          <w:sz w:val="24"/>
          <w:szCs w:val="24"/>
        </w:rPr>
        <w:t> 274 189,</w:t>
      </w:r>
      <w:r w:rsidR="00547F73" w:rsidRPr="005114BB">
        <w:rPr>
          <w:rFonts w:ascii="Times New Roman" w:hAnsi="Times New Roman"/>
          <w:sz w:val="24"/>
          <w:szCs w:val="24"/>
        </w:rPr>
        <w:t>00 zł, wydatkowa</w:t>
      </w:r>
      <w:r w:rsidR="003004DB" w:rsidRPr="005114BB">
        <w:rPr>
          <w:rFonts w:ascii="Times New Roman" w:hAnsi="Times New Roman"/>
          <w:sz w:val="24"/>
          <w:szCs w:val="24"/>
        </w:rPr>
        <w:t>no</w:t>
      </w:r>
      <w:r w:rsidR="00547F73" w:rsidRPr="005114BB">
        <w:rPr>
          <w:rFonts w:ascii="Times New Roman" w:hAnsi="Times New Roman"/>
          <w:sz w:val="24"/>
          <w:szCs w:val="24"/>
        </w:rPr>
        <w:t xml:space="preserve"> </w:t>
      </w:r>
      <w:r w:rsidR="005114BB" w:rsidRPr="005114BB">
        <w:rPr>
          <w:rFonts w:ascii="Times New Roman" w:hAnsi="Times New Roman"/>
          <w:sz w:val="24"/>
          <w:szCs w:val="24"/>
        </w:rPr>
        <w:t>3 273 083,39</w:t>
      </w:r>
      <w:r w:rsidR="00F9730A" w:rsidRPr="005114BB">
        <w:rPr>
          <w:rFonts w:ascii="Times New Roman" w:hAnsi="Times New Roman"/>
          <w:sz w:val="24"/>
          <w:szCs w:val="24"/>
        </w:rPr>
        <w:t xml:space="preserve"> zł, tj. </w:t>
      </w:r>
      <w:r w:rsidR="005114BB" w:rsidRPr="005114BB">
        <w:rPr>
          <w:rFonts w:ascii="Times New Roman" w:hAnsi="Times New Roman"/>
          <w:sz w:val="24"/>
          <w:szCs w:val="24"/>
        </w:rPr>
        <w:t>99,97</w:t>
      </w:r>
      <w:r w:rsidR="00547F73" w:rsidRPr="005114BB">
        <w:rPr>
          <w:rFonts w:ascii="Times New Roman" w:hAnsi="Times New Roman"/>
          <w:sz w:val="24"/>
          <w:szCs w:val="24"/>
        </w:rPr>
        <w:t xml:space="preserve"> %,  </w:t>
      </w:r>
      <w:r w:rsidR="00F9730A" w:rsidRPr="005114BB">
        <w:rPr>
          <w:rFonts w:ascii="Times New Roman" w:hAnsi="Times New Roman"/>
          <w:sz w:val="24"/>
          <w:szCs w:val="24"/>
        </w:rPr>
        <w:t>w tym dotacja celowa               z budżetu państwa na wykonywanie zadań rządowych 3</w:t>
      </w:r>
      <w:r w:rsidR="005114BB" w:rsidRPr="005114BB">
        <w:rPr>
          <w:rFonts w:ascii="Times New Roman" w:hAnsi="Times New Roman"/>
          <w:sz w:val="24"/>
          <w:szCs w:val="24"/>
        </w:rPr>
        <w:t> </w:t>
      </w:r>
      <w:r w:rsidR="00F9730A" w:rsidRPr="005114BB">
        <w:rPr>
          <w:rFonts w:ascii="Times New Roman" w:hAnsi="Times New Roman"/>
          <w:sz w:val="24"/>
          <w:szCs w:val="24"/>
        </w:rPr>
        <w:t>2</w:t>
      </w:r>
      <w:r w:rsidR="005114BB" w:rsidRPr="005114BB">
        <w:rPr>
          <w:rFonts w:ascii="Times New Roman" w:hAnsi="Times New Roman"/>
          <w:sz w:val="24"/>
          <w:szCs w:val="24"/>
        </w:rPr>
        <w:t>38 379</w:t>
      </w:r>
      <w:r w:rsidR="00F9730A" w:rsidRPr="005114BB">
        <w:rPr>
          <w:rFonts w:ascii="Times New Roman" w:hAnsi="Times New Roman"/>
          <w:sz w:val="24"/>
          <w:szCs w:val="24"/>
        </w:rPr>
        <w:t xml:space="preserve">,00 zł, wydatkowano kwotę </w:t>
      </w:r>
      <w:r w:rsidR="005114BB" w:rsidRPr="005114BB">
        <w:rPr>
          <w:rFonts w:ascii="Times New Roman" w:hAnsi="Times New Roman"/>
          <w:sz w:val="24"/>
          <w:szCs w:val="24"/>
        </w:rPr>
        <w:t>3 237 324,94</w:t>
      </w:r>
      <w:r w:rsidR="00F9730A" w:rsidRPr="005114BB">
        <w:rPr>
          <w:rFonts w:ascii="Times New Roman" w:hAnsi="Times New Roman"/>
          <w:sz w:val="24"/>
          <w:szCs w:val="24"/>
        </w:rPr>
        <w:t>  zł, tj.</w:t>
      </w:r>
      <w:r w:rsidR="005114BB" w:rsidRPr="005114BB">
        <w:rPr>
          <w:rFonts w:ascii="Times New Roman" w:hAnsi="Times New Roman"/>
          <w:sz w:val="24"/>
          <w:szCs w:val="24"/>
        </w:rPr>
        <w:t xml:space="preserve"> 99,97</w:t>
      </w:r>
      <w:r w:rsidR="00F9730A" w:rsidRPr="005114BB">
        <w:rPr>
          <w:rFonts w:ascii="Times New Roman" w:hAnsi="Times New Roman"/>
          <w:sz w:val="24"/>
          <w:szCs w:val="24"/>
        </w:rPr>
        <w:t xml:space="preserve"> </w:t>
      </w:r>
      <w:r w:rsidR="00F9730A" w:rsidRPr="00B41040">
        <w:rPr>
          <w:rFonts w:ascii="Times New Roman" w:hAnsi="Times New Roman"/>
          <w:sz w:val="24"/>
          <w:szCs w:val="24"/>
        </w:rPr>
        <w:t>%</w:t>
      </w:r>
      <w:r w:rsidR="00143687" w:rsidRPr="00B41040">
        <w:rPr>
          <w:rFonts w:ascii="Times New Roman" w:hAnsi="Times New Roman"/>
          <w:sz w:val="24"/>
          <w:szCs w:val="24"/>
        </w:rPr>
        <w:t>.</w:t>
      </w:r>
      <w:r w:rsidR="00F9730A" w:rsidRPr="00B41040">
        <w:rPr>
          <w:rFonts w:ascii="Times New Roman" w:hAnsi="Times New Roman"/>
          <w:sz w:val="24"/>
          <w:szCs w:val="24"/>
        </w:rPr>
        <w:t xml:space="preserve"> Środki </w:t>
      </w:r>
      <w:r w:rsidR="00547F73" w:rsidRPr="00B41040">
        <w:rPr>
          <w:rFonts w:ascii="Times New Roman" w:hAnsi="Times New Roman"/>
          <w:sz w:val="24"/>
          <w:szCs w:val="24"/>
        </w:rPr>
        <w:t>zostały wykorzystane na zasiłki rodzinne</w:t>
      </w:r>
      <w:r w:rsidR="00F9730A" w:rsidRPr="00B4104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47F73" w:rsidRPr="00B41040">
        <w:rPr>
          <w:rFonts w:ascii="Times New Roman" w:hAnsi="Times New Roman"/>
          <w:sz w:val="24"/>
          <w:szCs w:val="24"/>
        </w:rPr>
        <w:t xml:space="preserve"> wraz z dodatkami, zasiłki pielęgnacyjne, świadczenia pielęgnacyjne, specjalne zasiłki opiekuńcze, jednorazowe zapomogi z tytułu urodzenia się dziecka, </w:t>
      </w:r>
      <w:r w:rsidR="00287921" w:rsidRPr="00B41040">
        <w:rPr>
          <w:rFonts w:ascii="Times New Roman" w:hAnsi="Times New Roman"/>
          <w:sz w:val="24"/>
          <w:szCs w:val="24"/>
        </w:rPr>
        <w:t xml:space="preserve">świadczenia rodzicielskie, </w:t>
      </w:r>
      <w:r w:rsidR="00547F73" w:rsidRPr="00B41040">
        <w:rPr>
          <w:rFonts w:ascii="Times New Roman" w:hAnsi="Times New Roman"/>
          <w:sz w:val="24"/>
          <w:szCs w:val="24"/>
        </w:rPr>
        <w:t>zasiłek dla opiekuna</w:t>
      </w:r>
      <w:r w:rsidR="0038122B" w:rsidRPr="00B41040">
        <w:rPr>
          <w:rFonts w:ascii="Times New Roman" w:hAnsi="Times New Roman"/>
          <w:sz w:val="24"/>
          <w:szCs w:val="24"/>
        </w:rPr>
        <w:t xml:space="preserve">  </w:t>
      </w:r>
      <w:r w:rsidR="00547F73" w:rsidRPr="00B41040">
        <w:rPr>
          <w:rFonts w:ascii="Times New Roman" w:hAnsi="Times New Roman"/>
          <w:sz w:val="24"/>
          <w:szCs w:val="24"/>
        </w:rPr>
        <w:t xml:space="preserve">oraz na świadczenia z tytułu składek na ubezpieczenie emerytalne osób pobierających świadczenia rodzinne </w:t>
      </w:r>
      <w:r w:rsidR="00B332A3" w:rsidRPr="00B41040">
        <w:rPr>
          <w:rFonts w:ascii="Times New Roman" w:hAnsi="Times New Roman"/>
          <w:sz w:val="24"/>
          <w:szCs w:val="24"/>
        </w:rPr>
        <w:t>o</w:t>
      </w:r>
      <w:r w:rsidR="00547F73" w:rsidRPr="00B41040">
        <w:rPr>
          <w:rFonts w:ascii="Times New Roman" w:hAnsi="Times New Roman"/>
          <w:sz w:val="24"/>
          <w:szCs w:val="24"/>
        </w:rPr>
        <w:t>raz świadczenia z funduszu alimentacyjnego na rzecz osób uprawnionych</w:t>
      </w:r>
      <w:r w:rsidR="001C3374" w:rsidRPr="00B41040">
        <w:rPr>
          <w:rFonts w:ascii="Times New Roman" w:hAnsi="Times New Roman"/>
          <w:sz w:val="24"/>
          <w:szCs w:val="24"/>
        </w:rPr>
        <w:t>,</w:t>
      </w:r>
      <w:r w:rsidR="00287921" w:rsidRPr="00B41040">
        <w:rPr>
          <w:rFonts w:ascii="Times New Roman" w:hAnsi="Times New Roman"/>
          <w:sz w:val="24"/>
          <w:szCs w:val="24"/>
        </w:rPr>
        <w:t xml:space="preserve"> </w:t>
      </w:r>
      <w:r w:rsidR="00A15444" w:rsidRPr="00B41040">
        <w:rPr>
          <w:rFonts w:ascii="Times New Roman" w:hAnsi="Times New Roman"/>
          <w:sz w:val="24"/>
          <w:szCs w:val="24"/>
        </w:rPr>
        <w:t>3% środk</w:t>
      </w:r>
      <w:r w:rsidR="00143687" w:rsidRPr="00B41040">
        <w:rPr>
          <w:rFonts w:ascii="Times New Roman" w:hAnsi="Times New Roman"/>
          <w:sz w:val="24"/>
          <w:szCs w:val="24"/>
        </w:rPr>
        <w:t xml:space="preserve">ów wydatkowano na wynagrodzenia dla 2 pracowników, </w:t>
      </w:r>
      <w:r w:rsidR="00A15444" w:rsidRPr="00B41040">
        <w:rPr>
          <w:rFonts w:ascii="Times New Roman" w:hAnsi="Times New Roman"/>
          <w:sz w:val="24"/>
          <w:szCs w:val="24"/>
        </w:rPr>
        <w:t xml:space="preserve"> materiały biurowe, opłaty pocztowe</w:t>
      </w:r>
      <w:r w:rsidR="0038122B" w:rsidRPr="00B41040">
        <w:rPr>
          <w:rFonts w:ascii="Times New Roman" w:hAnsi="Times New Roman"/>
          <w:sz w:val="24"/>
          <w:szCs w:val="24"/>
        </w:rPr>
        <w:t xml:space="preserve">  </w:t>
      </w:r>
      <w:r w:rsidR="00A15444" w:rsidRPr="00B41040">
        <w:rPr>
          <w:rFonts w:ascii="Times New Roman" w:hAnsi="Times New Roman"/>
          <w:sz w:val="24"/>
          <w:szCs w:val="24"/>
        </w:rPr>
        <w:t xml:space="preserve"> oraz utrzymanie lokalu</w:t>
      </w:r>
      <w:r w:rsidR="005114BB" w:rsidRPr="00B41040">
        <w:rPr>
          <w:rFonts w:ascii="Times New Roman" w:hAnsi="Times New Roman"/>
          <w:sz w:val="24"/>
          <w:szCs w:val="24"/>
        </w:rPr>
        <w:t>.</w:t>
      </w:r>
    </w:p>
    <w:p w14:paraId="779680B1" w14:textId="2DD1ACAB" w:rsidR="008C49FF" w:rsidRDefault="00E232C0" w:rsidP="009875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7E6C">
        <w:rPr>
          <w:rFonts w:ascii="Times New Roman" w:hAnsi="Times New Roman"/>
          <w:sz w:val="24"/>
          <w:szCs w:val="24"/>
        </w:rPr>
        <w:t>W za</w:t>
      </w:r>
      <w:r w:rsidR="00143687" w:rsidRPr="005B7E6C">
        <w:rPr>
          <w:rFonts w:ascii="Times New Roman" w:hAnsi="Times New Roman"/>
          <w:sz w:val="24"/>
          <w:szCs w:val="24"/>
        </w:rPr>
        <w:t xml:space="preserve">kresie zadań własnych </w:t>
      </w:r>
      <w:r w:rsidR="005B7E6C" w:rsidRPr="005B7E6C">
        <w:rPr>
          <w:rFonts w:ascii="Times New Roman" w:hAnsi="Times New Roman"/>
          <w:sz w:val="24"/>
          <w:szCs w:val="24"/>
        </w:rPr>
        <w:t>kwotę</w:t>
      </w:r>
      <w:r w:rsidR="00143687" w:rsidRPr="005B7E6C">
        <w:rPr>
          <w:rFonts w:ascii="Times New Roman" w:hAnsi="Times New Roman"/>
          <w:sz w:val="24"/>
          <w:szCs w:val="24"/>
        </w:rPr>
        <w:t xml:space="preserve"> </w:t>
      </w:r>
      <w:r w:rsidR="005B7E6C" w:rsidRPr="005B7E6C">
        <w:rPr>
          <w:rFonts w:ascii="Times New Roman" w:hAnsi="Times New Roman"/>
          <w:sz w:val="24"/>
          <w:szCs w:val="24"/>
        </w:rPr>
        <w:t>30 2</w:t>
      </w:r>
      <w:r w:rsidR="00A15444" w:rsidRPr="005B7E6C">
        <w:rPr>
          <w:rFonts w:ascii="Times New Roman" w:hAnsi="Times New Roman"/>
          <w:sz w:val="24"/>
          <w:szCs w:val="24"/>
        </w:rPr>
        <w:t xml:space="preserve">00,00 zł </w:t>
      </w:r>
      <w:r w:rsidR="005B7E6C" w:rsidRPr="005B7E6C">
        <w:rPr>
          <w:rFonts w:ascii="Times New Roman" w:hAnsi="Times New Roman"/>
          <w:sz w:val="24"/>
          <w:szCs w:val="24"/>
        </w:rPr>
        <w:t xml:space="preserve">zaplanowano i </w:t>
      </w:r>
      <w:r w:rsidR="00A15444" w:rsidRPr="005B7E6C">
        <w:rPr>
          <w:rFonts w:ascii="Times New Roman" w:hAnsi="Times New Roman"/>
          <w:sz w:val="24"/>
          <w:szCs w:val="24"/>
        </w:rPr>
        <w:t>wydatkowano</w:t>
      </w:r>
      <w:r w:rsidR="005B7E6C" w:rsidRPr="005B7E6C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15444" w:rsidRPr="005B7E6C">
        <w:rPr>
          <w:rFonts w:ascii="Times New Roman" w:hAnsi="Times New Roman"/>
          <w:sz w:val="24"/>
          <w:szCs w:val="24"/>
        </w:rPr>
        <w:t xml:space="preserve"> </w:t>
      </w:r>
      <w:r w:rsidR="001E1A3A" w:rsidRPr="005B7E6C">
        <w:rPr>
          <w:rFonts w:ascii="Times New Roman" w:hAnsi="Times New Roman"/>
          <w:sz w:val="24"/>
          <w:szCs w:val="24"/>
        </w:rPr>
        <w:t>na wynagrodzenia i pochodne dotyczące pracowników realizujących zadania w tym zakresie</w:t>
      </w:r>
      <w:r w:rsidR="00965E77" w:rsidRPr="005B7E6C">
        <w:rPr>
          <w:rFonts w:ascii="Times New Roman" w:hAnsi="Times New Roman"/>
          <w:sz w:val="24"/>
          <w:szCs w:val="24"/>
        </w:rPr>
        <w:t xml:space="preserve">, </w:t>
      </w:r>
      <w:r w:rsidR="00DA07C3" w:rsidRPr="005B7E6C">
        <w:rPr>
          <w:rFonts w:ascii="Times New Roman" w:hAnsi="Times New Roman"/>
          <w:sz w:val="24"/>
          <w:szCs w:val="24"/>
        </w:rPr>
        <w:t>zakup materiałów biurowych i usługi pozostałe.</w:t>
      </w:r>
      <w:r w:rsidR="00987542">
        <w:rPr>
          <w:rFonts w:ascii="Times New Roman" w:hAnsi="Times New Roman"/>
          <w:sz w:val="24"/>
          <w:szCs w:val="24"/>
        </w:rPr>
        <w:t xml:space="preserve"> Na</w:t>
      </w:r>
      <w:r w:rsidR="001C3374" w:rsidRPr="00FD7D7C">
        <w:rPr>
          <w:rFonts w:ascii="Times New Roman" w:hAnsi="Times New Roman"/>
          <w:sz w:val="24"/>
          <w:szCs w:val="24"/>
        </w:rPr>
        <w:t xml:space="preserve"> plan w kwocie </w:t>
      </w:r>
      <w:r w:rsidR="00FD7D7C" w:rsidRPr="00FD7D7C">
        <w:rPr>
          <w:rFonts w:ascii="Times New Roman" w:hAnsi="Times New Roman"/>
          <w:sz w:val="24"/>
          <w:szCs w:val="24"/>
        </w:rPr>
        <w:t>5 61</w:t>
      </w:r>
      <w:r w:rsidR="00AB57B2" w:rsidRPr="00FD7D7C">
        <w:rPr>
          <w:rFonts w:ascii="Times New Roman" w:hAnsi="Times New Roman"/>
          <w:sz w:val="24"/>
          <w:szCs w:val="24"/>
        </w:rPr>
        <w:t>0,00 zł, wykonanie wynosi</w:t>
      </w:r>
      <w:r w:rsidR="00987542">
        <w:rPr>
          <w:rFonts w:ascii="Times New Roman" w:hAnsi="Times New Roman"/>
          <w:sz w:val="24"/>
          <w:szCs w:val="24"/>
        </w:rPr>
        <w:t xml:space="preserve"> </w:t>
      </w:r>
      <w:r w:rsidR="00FD7D7C" w:rsidRPr="00FD7D7C">
        <w:rPr>
          <w:rFonts w:ascii="Times New Roman" w:hAnsi="Times New Roman"/>
          <w:sz w:val="24"/>
          <w:szCs w:val="24"/>
        </w:rPr>
        <w:t>5 558,45</w:t>
      </w:r>
      <w:r w:rsidR="00AB57B2" w:rsidRPr="00FD7D7C">
        <w:rPr>
          <w:rFonts w:ascii="Times New Roman" w:hAnsi="Times New Roman"/>
          <w:sz w:val="24"/>
          <w:szCs w:val="24"/>
        </w:rPr>
        <w:t xml:space="preserve"> zł, tj. </w:t>
      </w:r>
      <w:r w:rsidR="00FD7D7C" w:rsidRPr="00FD7D7C">
        <w:rPr>
          <w:rFonts w:ascii="Times New Roman" w:hAnsi="Times New Roman"/>
          <w:sz w:val="24"/>
          <w:szCs w:val="24"/>
        </w:rPr>
        <w:t>99,08</w:t>
      </w:r>
      <w:r w:rsidR="00AB57B2" w:rsidRPr="00FD7D7C">
        <w:rPr>
          <w:rFonts w:ascii="Times New Roman" w:hAnsi="Times New Roman"/>
          <w:sz w:val="24"/>
          <w:szCs w:val="24"/>
        </w:rPr>
        <w:t xml:space="preserve"> %</w:t>
      </w:r>
      <w:r w:rsidR="00E97243" w:rsidRPr="00FD7D7C">
        <w:rPr>
          <w:rFonts w:ascii="Times New Roman" w:hAnsi="Times New Roman"/>
          <w:sz w:val="24"/>
          <w:szCs w:val="24"/>
        </w:rPr>
        <w:t xml:space="preserve"> </w:t>
      </w:r>
      <w:r w:rsidR="00AB57B2" w:rsidRPr="00FD7D7C">
        <w:rPr>
          <w:rFonts w:ascii="Times New Roman" w:hAnsi="Times New Roman"/>
          <w:sz w:val="24"/>
          <w:szCs w:val="24"/>
        </w:rPr>
        <w:t xml:space="preserve"> i dotyczy zwrotu nienależnie pobranych świadczeń rodzinnych, funduszu alimentacyjnego wraz z odsetkami</w:t>
      </w:r>
      <w:r w:rsidR="008A5C76">
        <w:rPr>
          <w:rFonts w:ascii="Times New Roman" w:hAnsi="Times New Roman"/>
          <w:sz w:val="24"/>
          <w:szCs w:val="24"/>
        </w:rPr>
        <w:t xml:space="preserve">, </w:t>
      </w:r>
      <w:r w:rsidR="00987542">
        <w:rPr>
          <w:rFonts w:ascii="Times New Roman" w:hAnsi="Times New Roman"/>
          <w:sz w:val="24"/>
          <w:szCs w:val="24"/>
        </w:rPr>
        <w:t xml:space="preserve">kwota </w:t>
      </w:r>
      <w:r w:rsidR="00987542">
        <w:rPr>
          <w:rFonts w:ascii="Times New Roman" w:hAnsi="Times New Roman"/>
          <w:sz w:val="24"/>
          <w:szCs w:val="24"/>
        </w:rPr>
        <w:t>77,83</w:t>
      </w:r>
      <w:r w:rsidR="00987542">
        <w:rPr>
          <w:rFonts w:ascii="Times New Roman" w:hAnsi="Times New Roman"/>
          <w:sz w:val="24"/>
          <w:szCs w:val="24"/>
        </w:rPr>
        <w:t xml:space="preserve"> zł wpłynęła w dniu 31.12.2018r.  i został</w:t>
      </w:r>
      <w:r w:rsidR="00987542">
        <w:rPr>
          <w:rFonts w:ascii="Times New Roman" w:hAnsi="Times New Roman"/>
          <w:sz w:val="24"/>
          <w:szCs w:val="24"/>
        </w:rPr>
        <w:t>a</w:t>
      </w:r>
      <w:r w:rsidR="00987542">
        <w:rPr>
          <w:rFonts w:ascii="Times New Roman" w:hAnsi="Times New Roman"/>
          <w:sz w:val="24"/>
          <w:szCs w:val="24"/>
        </w:rPr>
        <w:t xml:space="preserve"> zrealizowana w styczniu 2019 roku.</w:t>
      </w:r>
    </w:p>
    <w:p w14:paraId="3A8492BD" w14:textId="332CD1A6" w:rsidR="00547F73" w:rsidRDefault="00547F73" w:rsidP="00FD4E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7D7C">
        <w:rPr>
          <w:rFonts w:ascii="Times New Roman" w:hAnsi="Times New Roman" w:cs="Times New Roman"/>
          <w:i/>
          <w:sz w:val="24"/>
          <w:szCs w:val="24"/>
          <w:u w:val="single"/>
        </w:rPr>
        <w:t>Karta Dużej Rodziny</w:t>
      </w:r>
      <w:r w:rsidR="00FD4EC2" w:rsidRPr="00FD7D7C">
        <w:rPr>
          <w:rFonts w:ascii="Times New Roman" w:hAnsi="Times New Roman" w:cs="Times New Roman"/>
          <w:b/>
          <w:sz w:val="24"/>
          <w:szCs w:val="24"/>
        </w:rPr>
        <w:t xml:space="preserve"> - p</w:t>
      </w:r>
      <w:r w:rsidRPr="00FD7D7C">
        <w:rPr>
          <w:rFonts w:ascii="Times New Roman" w:hAnsi="Times New Roman"/>
          <w:sz w:val="24"/>
          <w:szCs w:val="24"/>
        </w:rPr>
        <w:t xml:space="preserve">lanowana dotacja w kwocie </w:t>
      </w:r>
      <w:r w:rsidR="00FD7D7C" w:rsidRPr="00FD7D7C">
        <w:rPr>
          <w:rFonts w:ascii="Times New Roman" w:hAnsi="Times New Roman"/>
          <w:sz w:val="24"/>
          <w:szCs w:val="24"/>
        </w:rPr>
        <w:t>56</w:t>
      </w:r>
      <w:r w:rsidR="00E97243" w:rsidRPr="00FD7D7C">
        <w:rPr>
          <w:rFonts w:ascii="Times New Roman" w:hAnsi="Times New Roman"/>
          <w:sz w:val="24"/>
          <w:szCs w:val="24"/>
        </w:rPr>
        <w:t>4</w:t>
      </w:r>
      <w:r w:rsidRPr="00FD7D7C">
        <w:rPr>
          <w:rFonts w:ascii="Times New Roman" w:hAnsi="Times New Roman"/>
          <w:sz w:val="24"/>
          <w:szCs w:val="24"/>
        </w:rPr>
        <w:t>,00 zł,</w:t>
      </w:r>
      <w:r w:rsidR="00F47CE4" w:rsidRPr="00FD7D7C">
        <w:rPr>
          <w:rFonts w:ascii="Times New Roman" w:hAnsi="Times New Roman"/>
          <w:sz w:val="24"/>
          <w:szCs w:val="24"/>
        </w:rPr>
        <w:t xml:space="preserve"> wydatkowano </w:t>
      </w:r>
      <w:r w:rsidR="00FD7D7C" w:rsidRPr="00FD7D7C">
        <w:rPr>
          <w:rFonts w:ascii="Times New Roman" w:hAnsi="Times New Roman"/>
          <w:sz w:val="24"/>
          <w:szCs w:val="24"/>
        </w:rPr>
        <w:t>509,82</w:t>
      </w:r>
      <w:r w:rsidR="00F47CE4" w:rsidRPr="00FD7D7C">
        <w:rPr>
          <w:rFonts w:ascii="Times New Roman" w:hAnsi="Times New Roman"/>
          <w:sz w:val="24"/>
          <w:szCs w:val="24"/>
        </w:rPr>
        <w:t xml:space="preserve"> zł,                    tj. </w:t>
      </w:r>
      <w:r w:rsidR="00FD7D7C" w:rsidRPr="00FD7D7C">
        <w:rPr>
          <w:rFonts w:ascii="Times New Roman" w:hAnsi="Times New Roman"/>
          <w:sz w:val="24"/>
          <w:szCs w:val="24"/>
        </w:rPr>
        <w:t>90,39</w:t>
      </w:r>
      <w:r w:rsidR="00F47CE4" w:rsidRPr="00FD7D7C">
        <w:rPr>
          <w:rFonts w:ascii="Times New Roman" w:hAnsi="Times New Roman"/>
          <w:sz w:val="24"/>
          <w:szCs w:val="24"/>
        </w:rPr>
        <w:t xml:space="preserve"> %</w:t>
      </w:r>
      <w:r w:rsidRPr="00FD7D7C">
        <w:rPr>
          <w:rFonts w:ascii="Times New Roman" w:hAnsi="Times New Roman"/>
          <w:sz w:val="24"/>
          <w:szCs w:val="24"/>
        </w:rPr>
        <w:t xml:space="preserve">  </w:t>
      </w:r>
      <w:r w:rsidR="00FD4EC2" w:rsidRPr="00FD7D7C">
        <w:rPr>
          <w:rFonts w:ascii="Times New Roman" w:hAnsi="Times New Roman"/>
          <w:sz w:val="24"/>
          <w:szCs w:val="24"/>
        </w:rPr>
        <w:t>na wydatki związane z przyznaniem Karty Dużej Rodziny</w:t>
      </w:r>
      <w:r w:rsidR="00E97243" w:rsidRPr="00FD7D7C">
        <w:rPr>
          <w:rFonts w:ascii="Times New Roman" w:hAnsi="Times New Roman"/>
          <w:sz w:val="24"/>
          <w:szCs w:val="24"/>
        </w:rPr>
        <w:t>, w okresie sprawozdawczym wydano 1</w:t>
      </w:r>
      <w:r w:rsidR="00FD7D7C" w:rsidRPr="00FD7D7C">
        <w:rPr>
          <w:rFonts w:ascii="Times New Roman" w:hAnsi="Times New Roman"/>
          <w:sz w:val="24"/>
          <w:szCs w:val="24"/>
        </w:rPr>
        <w:t>69</w:t>
      </w:r>
      <w:r w:rsidR="00E97243" w:rsidRPr="00FD7D7C">
        <w:rPr>
          <w:rFonts w:ascii="Times New Roman" w:hAnsi="Times New Roman"/>
          <w:sz w:val="24"/>
          <w:szCs w:val="24"/>
        </w:rPr>
        <w:t xml:space="preserve"> kart</w:t>
      </w:r>
      <w:r w:rsidR="00F47CE4" w:rsidRPr="00FD7D7C">
        <w:rPr>
          <w:rFonts w:ascii="Times New Roman" w:hAnsi="Times New Roman"/>
          <w:sz w:val="24"/>
          <w:szCs w:val="24"/>
        </w:rPr>
        <w:t xml:space="preserve">  dla </w:t>
      </w:r>
      <w:r w:rsidR="00FD7D7C" w:rsidRPr="00FD7D7C">
        <w:rPr>
          <w:rFonts w:ascii="Times New Roman" w:hAnsi="Times New Roman"/>
          <w:sz w:val="24"/>
          <w:szCs w:val="24"/>
        </w:rPr>
        <w:t>76</w:t>
      </w:r>
      <w:r w:rsidR="00BD0746" w:rsidRPr="00FD7D7C">
        <w:rPr>
          <w:rFonts w:ascii="Times New Roman" w:hAnsi="Times New Roman"/>
          <w:sz w:val="24"/>
          <w:szCs w:val="24"/>
        </w:rPr>
        <w:t xml:space="preserve"> rodzin.</w:t>
      </w:r>
    </w:p>
    <w:p w14:paraId="0AFE2F29" w14:textId="67F403D7" w:rsidR="00547F73" w:rsidRDefault="00BD0746" w:rsidP="00547F73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D707F">
        <w:rPr>
          <w:rFonts w:ascii="Times New Roman" w:hAnsi="Times New Roman"/>
          <w:i/>
          <w:sz w:val="24"/>
          <w:szCs w:val="24"/>
          <w:u w:val="single"/>
          <w:lang w:val="pl-PL"/>
        </w:rPr>
        <w:t>W</w:t>
      </w:r>
      <w:r w:rsidR="00547F73" w:rsidRPr="00CD707F">
        <w:rPr>
          <w:rFonts w:ascii="Times New Roman" w:hAnsi="Times New Roman"/>
          <w:i/>
          <w:sz w:val="24"/>
          <w:szCs w:val="24"/>
          <w:u w:val="single"/>
          <w:lang w:val="pl-PL"/>
        </w:rPr>
        <w:t>spieranie rodziny</w:t>
      </w:r>
      <w:r w:rsidR="00547F73" w:rsidRPr="00CD707F">
        <w:rPr>
          <w:rFonts w:ascii="Times New Roman" w:hAnsi="Times New Roman"/>
          <w:sz w:val="24"/>
          <w:szCs w:val="24"/>
          <w:u w:val="single"/>
          <w:lang w:val="pl-PL"/>
        </w:rPr>
        <w:t xml:space="preserve"> -</w:t>
      </w:r>
      <w:r w:rsidR="00547F73" w:rsidRPr="00CD707F">
        <w:rPr>
          <w:rFonts w:ascii="Times New Roman" w:hAnsi="Times New Roman"/>
          <w:sz w:val="24"/>
          <w:szCs w:val="24"/>
          <w:lang w:val="pl-PL"/>
        </w:rPr>
        <w:t xml:space="preserve"> planowana kwota środków </w:t>
      </w:r>
      <w:r w:rsidR="00052681" w:rsidRPr="00CD707F">
        <w:rPr>
          <w:rFonts w:ascii="Times New Roman" w:hAnsi="Times New Roman"/>
          <w:sz w:val="24"/>
          <w:szCs w:val="24"/>
          <w:lang w:val="pl-PL"/>
        </w:rPr>
        <w:t>598 890,46</w:t>
      </w:r>
      <w:r w:rsidR="00547F73" w:rsidRPr="00CD707F">
        <w:rPr>
          <w:rFonts w:ascii="Times New Roman" w:hAnsi="Times New Roman"/>
          <w:sz w:val="24"/>
          <w:szCs w:val="24"/>
          <w:lang w:val="pl-PL"/>
        </w:rPr>
        <w:t xml:space="preserve"> zł, wykonano </w:t>
      </w:r>
      <w:r w:rsidR="008708D6" w:rsidRPr="00CD707F">
        <w:rPr>
          <w:rFonts w:ascii="Times New Roman" w:hAnsi="Times New Roman"/>
          <w:sz w:val="24"/>
          <w:szCs w:val="24"/>
          <w:lang w:val="pl-PL"/>
        </w:rPr>
        <w:t>584 265,74</w:t>
      </w:r>
      <w:r w:rsidR="00E97243" w:rsidRPr="00CD707F">
        <w:rPr>
          <w:rFonts w:ascii="Times New Roman" w:hAnsi="Times New Roman"/>
          <w:sz w:val="24"/>
          <w:szCs w:val="24"/>
          <w:lang w:val="pl-PL"/>
        </w:rPr>
        <w:t xml:space="preserve">  zł,               co stan</w:t>
      </w:r>
      <w:r w:rsidR="0017172A" w:rsidRPr="00CD707F">
        <w:rPr>
          <w:rFonts w:ascii="Times New Roman" w:hAnsi="Times New Roman"/>
          <w:sz w:val="24"/>
          <w:szCs w:val="24"/>
          <w:lang w:val="pl-PL"/>
        </w:rPr>
        <w:t xml:space="preserve">owi </w:t>
      </w:r>
      <w:r w:rsidR="002C3025" w:rsidRPr="00CD707F">
        <w:rPr>
          <w:rFonts w:ascii="Times New Roman" w:hAnsi="Times New Roman"/>
          <w:sz w:val="24"/>
          <w:szCs w:val="24"/>
          <w:lang w:val="pl-PL"/>
        </w:rPr>
        <w:t>9</w:t>
      </w:r>
      <w:r w:rsidR="008708D6" w:rsidRPr="00CD707F">
        <w:rPr>
          <w:rFonts w:ascii="Times New Roman" w:hAnsi="Times New Roman"/>
          <w:sz w:val="24"/>
          <w:szCs w:val="24"/>
          <w:lang w:val="pl-PL"/>
        </w:rPr>
        <w:t>7,56</w:t>
      </w:r>
      <w:r w:rsidR="00547F73" w:rsidRPr="00CD707F">
        <w:rPr>
          <w:rFonts w:ascii="Times New Roman" w:hAnsi="Times New Roman"/>
          <w:sz w:val="24"/>
          <w:szCs w:val="24"/>
          <w:lang w:val="pl-PL"/>
        </w:rPr>
        <w:t xml:space="preserve">  %,  </w:t>
      </w:r>
      <w:r w:rsidR="00E97243" w:rsidRPr="00CD707F">
        <w:rPr>
          <w:rFonts w:ascii="Times New Roman" w:hAnsi="Times New Roman"/>
          <w:sz w:val="24"/>
          <w:szCs w:val="24"/>
          <w:lang w:val="pl-PL"/>
        </w:rPr>
        <w:t xml:space="preserve">w tym środki dotacji w kwocie </w:t>
      </w:r>
      <w:r w:rsidR="00052681" w:rsidRPr="00CD707F">
        <w:rPr>
          <w:rFonts w:ascii="Times New Roman" w:hAnsi="Times New Roman"/>
          <w:sz w:val="24"/>
          <w:szCs w:val="24"/>
          <w:lang w:val="pl-PL"/>
        </w:rPr>
        <w:t xml:space="preserve">372 </w:t>
      </w:r>
      <w:r w:rsidR="00E97243" w:rsidRPr="00CD707F">
        <w:rPr>
          <w:rFonts w:ascii="Times New Roman" w:hAnsi="Times New Roman"/>
          <w:sz w:val="24"/>
          <w:szCs w:val="24"/>
          <w:lang w:val="pl-PL"/>
        </w:rPr>
        <w:t> 000,00 zł na realizację programu „</w:t>
      </w:r>
      <w:r w:rsidR="00E97243" w:rsidRPr="00D525C7">
        <w:rPr>
          <w:rFonts w:ascii="Times New Roman" w:hAnsi="Times New Roman"/>
          <w:sz w:val="24"/>
          <w:szCs w:val="24"/>
          <w:lang w:val="pl-PL"/>
        </w:rPr>
        <w:t>Dobry Start” zostały zrealizowane</w:t>
      </w:r>
      <w:r w:rsidR="00052681" w:rsidRPr="00D525C7">
        <w:rPr>
          <w:rFonts w:ascii="Times New Roman" w:hAnsi="Times New Roman"/>
          <w:sz w:val="24"/>
          <w:szCs w:val="24"/>
          <w:lang w:val="pl-PL"/>
        </w:rPr>
        <w:t xml:space="preserve"> w kwocie 371 380,00 zł, tj. 97,56 %</w:t>
      </w:r>
      <w:r w:rsidR="00E97243" w:rsidRPr="00D525C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D707F" w:rsidRPr="00D525C7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4D38C0">
        <w:rPr>
          <w:rFonts w:ascii="Times New Roman" w:hAnsi="Times New Roman"/>
          <w:sz w:val="24"/>
          <w:szCs w:val="24"/>
          <w:lang w:val="pl-PL"/>
        </w:rPr>
        <w:t xml:space="preserve">zaplanowane środki dotacji  w  kwocie 30 267,00 zł wykorzystane zostały na sfinansowanie 2 asystentów rodziny, których zadaniem była praca z 16 rodzinami w celu poprawy ich funkcjonowania, racjonalnym wydatkowaniu środków,  </w:t>
      </w:r>
      <w:r w:rsidR="00E97243" w:rsidRPr="00D525C7">
        <w:rPr>
          <w:rFonts w:ascii="Times New Roman" w:hAnsi="Times New Roman"/>
          <w:sz w:val="24"/>
          <w:szCs w:val="24"/>
          <w:lang w:val="pl-PL"/>
        </w:rPr>
        <w:t>zaplanow</w:t>
      </w:r>
      <w:r w:rsidR="0017172A" w:rsidRPr="00D525C7">
        <w:rPr>
          <w:rFonts w:ascii="Times New Roman" w:hAnsi="Times New Roman"/>
          <w:sz w:val="24"/>
          <w:szCs w:val="24"/>
          <w:lang w:val="pl-PL"/>
        </w:rPr>
        <w:t xml:space="preserve">ane środki własne w kwocie </w:t>
      </w:r>
      <w:r w:rsidR="00CD707F" w:rsidRPr="00D525C7">
        <w:rPr>
          <w:rFonts w:ascii="Times New Roman" w:hAnsi="Times New Roman"/>
          <w:sz w:val="24"/>
          <w:szCs w:val="24"/>
          <w:lang w:val="pl-PL"/>
        </w:rPr>
        <w:t>196 623,46</w:t>
      </w:r>
      <w:r w:rsidR="00E97243" w:rsidRPr="00D525C7">
        <w:rPr>
          <w:rFonts w:ascii="Times New Roman" w:hAnsi="Times New Roman"/>
          <w:sz w:val="24"/>
          <w:szCs w:val="24"/>
          <w:lang w:val="pl-PL"/>
        </w:rPr>
        <w:t xml:space="preserve"> zł </w:t>
      </w:r>
      <w:r w:rsidR="00547F73" w:rsidRPr="00D525C7">
        <w:rPr>
          <w:rFonts w:ascii="Times New Roman" w:hAnsi="Times New Roman"/>
          <w:sz w:val="24"/>
          <w:szCs w:val="24"/>
          <w:lang w:val="pl-PL"/>
        </w:rPr>
        <w:t>zostały wykorzystane</w:t>
      </w:r>
      <w:r w:rsidR="00C640F5" w:rsidRPr="00D525C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7172A" w:rsidRPr="00D525C7">
        <w:rPr>
          <w:rFonts w:ascii="Times New Roman" w:hAnsi="Times New Roman"/>
          <w:sz w:val="24"/>
          <w:szCs w:val="24"/>
          <w:lang w:val="pl-PL"/>
        </w:rPr>
        <w:t xml:space="preserve">w kwocie </w:t>
      </w:r>
      <w:r w:rsidR="00CD707F" w:rsidRPr="00D525C7">
        <w:rPr>
          <w:rFonts w:ascii="Times New Roman" w:hAnsi="Times New Roman"/>
          <w:sz w:val="24"/>
          <w:szCs w:val="24"/>
          <w:lang w:val="pl-PL"/>
        </w:rPr>
        <w:t>182 618,74</w:t>
      </w:r>
      <w:r w:rsidR="00E97243" w:rsidRPr="00D525C7">
        <w:rPr>
          <w:rFonts w:ascii="Times New Roman" w:hAnsi="Times New Roman"/>
          <w:sz w:val="24"/>
          <w:szCs w:val="24"/>
          <w:lang w:val="pl-PL"/>
        </w:rPr>
        <w:t xml:space="preserve"> zł,</w:t>
      </w:r>
      <w:r w:rsidR="00C640F5" w:rsidRPr="00D525C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7172A" w:rsidRPr="00D525C7">
        <w:rPr>
          <w:rFonts w:ascii="Times New Roman" w:hAnsi="Times New Roman"/>
          <w:sz w:val="24"/>
          <w:szCs w:val="24"/>
          <w:lang w:val="pl-PL"/>
        </w:rPr>
        <w:t xml:space="preserve">co stanowi </w:t>
      </w:r>
      <w:r w:rsidR="00CD707F" w:rsidRPr="00D525C7">
        <w:rPr>
          <w:rFonts w:ascii="Times New Roman" w:hAnsi="Times New Roman"/>
          <w:sz w:val="24"/>
          <w:szCs w:val="24"/>
          <w:lang w:val="pl-PL"/>
        </w:rPr>
        <w:t>92,88</w:t>
      </w:r>
      <w:r w:rsidR="00E97243" w:rsidRPr="00D525C7">
        <w:rPr>
          <w:rFonts w:ascii="Times New Roman" w:hAnsi="Times New Roman"/>
          <w:sz w:val="24"/>
          <w:szCs w:val="24"/>
          <w:lang w:val="pl-PL"/>
        </w:rPr>
        <w:t xml:space="preserve"> % </w:t>
      </w:r>
      <w:r w:rsidR="00547F73" w:rsidRPr="00D525C7">
        <w:rPr>
          <w:rFonts w:ascii="Times New Roman" w:hAnsi="Times New Roman"/>
          <w:sz w:val="24"/>
          <w:szCs w:val="24"/>
          <w:lang w:val="pl-PL"/>
        </w:rPr>
        <w:t xml:space="preserve">na sfinansowanie zatrudnienia </w:t>
      </w:r>
      <w:r w:rsidR="00E97243" w:rsidRPr="00D525C7">
        <w:rPr>
          <w:rFonts w:ascii="Times New Roman" w:hAnsi="Times New Roman"/>
          <w:sz w:val="24"/>
          <w:szCs w:val="24"/>
          <w:lang w:val="pl-PL"/>
        </w:rPr>
        <w:t>2</w:t>
      </w:r>
      <w:r w:rsidR="00547F73" w:rsidRPr="00D525C7">
        <w:rPr>
          <w:rFonts w:ascii="Times New Roman" w:hAnsi="Times New Roman"/>
          <w:sz w:val="24"/>
          <w:szCs w:val="24"/>
          <w:lang w:val="pl-PL"/>
        </w:rPr>
        <w:t xml:space="preserve"> asystent</w:t>
      </w:r>
      <w:r w:rsidR="00E97243" w:rsidRPr="00D525C7">
        <w:rPr>
          <w:rFonts w:ascii="Times New Roman" w:hAnsi="Times New Roman"/>
          <w:sz w:val="24"/>
          <w:szCs w:val="24"/>
          <w:lang w:val="pl-PL"/>
        </w:rPr>
        <w:t xml:space="preserve">ów </w:t>
      </w:r>
      <w:r w:rsidR="00C640F5" w:rsidRPr="00D525C7">
        <w:rPr>
          <w:rFonts w:ascii="Times New Roman" w:hAnsi="Times New Roman"/>
          <w:sz w:val="24"/>
          <w:szCs w:val="24"/>
          <w:lang w:val="pl-PL"/>
        </w:rPr>
        <w:t xml:space="preserve">rodziny </w:t>
      </w:r>
      <w:r w:rsidR="00E97243" w:rsidRPr="00D525C7">
        <w:rPr>
          <w:rFonts w:ascii="Times New Roman" w:hAnsi="Times New Roman"/>
          <w:sz w:val="24"/>
          <w:szCs w:val="24"/>
          <w:lang w:val="pl-PL"/>
        </w:rPr>
        <w:t xml:space="preserve">( 1,50  etatu ), </w:t>
      </w:r>
      <w:r w:rsidR="009D5D18" w:rsidRPr="00D525C7">
        <w:rPr>
          <w:rFonts w:ascii="Times New Roman" w:hAnsi="Times New Roman"/>
          <w:sz w:val="24"/>
          <w:szCs w:val="24"/>
          <w:lang w:val="pl-PL"/>
        </w:rPr>
        <w:t>którego</w:t>
      </w:r>
      <w:r w:rsidR="00547F73" w:rsidRPr="00D525C7">
        <w:rPr>
          <w:rFonts w:ascii="Times New Roman" w:hAnsi="Times New Roman"/>
          <w:sz w:val="24"/>
          <w:szCs w:val="24"/>
          <w:lang w:val="pl-PL"/>
        </w:rPr>
        <w:t xml:space="preserve"> zadaniem była praca z 1</w:t>
      </w:r>
      <w:r w:rsidR="00CD707F" w:rsidRPr="00D525C7">
        <w:rPr>
          <w:rFonts w:ascii="Times New Roman" w:hAnsi="Times New Roman"/>
          <w:sz w:val="24"/>
          <w:szCs w:val="24"/>
          <w:lang w:val="pl-PL"/>
        </w:rPr>
        <w:t>6</w:t>
      </w:r>
      <w:r w:rsidR="00547F73" w:rsidRPr="00D525C7">
        <w:rPr>
          <w:rFonts w:ascii="Times New Roman" w:hAnsi="Times New Roman"/>
          <w:sz w:val="24"/>
          <w:szCs w:val="24"/>
          <w:lang w:val="pl-PL"/>
        </w:rPr>
        <w:t xml:space="preserve"> rodzinami w celu poprawy ich funk</w:t>
      </w:r>
      <w:r w:rsidR="00C640F5" w:rsidRPr="00D525C7">
        <w:rPr>
          <w:rFonts w:ascii="Times New Roman" w:hAnsi="Times New Roman"/>
          <w:sz w:val="24"/>
          <w:szCs w:val="24"/>
          <w:lang w:val="pl-PL"/>
        </w:rPr>
        <w:t xml:space="preserve">cjonowania, </w:t>
      </w:r>
      <w:r w:rsidR="00D525C7" w:rsidRPr="00D525C7">
        <w:rPr>
          <w:rFonts w:ascii="Times New Roman" w:hAnsi="Times New Roman"/>
          <w:sz w:val="24"/>
          <w:szCs w:val="24"/>
          <w:lang w:val="pl-PL"/>
        </w:rPr>
        <w:t>nabycia umiejętności opiekuńczo – wychowawczych, gospodarowania budżetem oraz zapobiegania umieszczania dzieci w placówkach pieczy zastępczej.</w:t>
      </w:r>
    </w:p>
    <w:p w14:paraId="3003B392" w14:textId="1BC18DFF" w:rsidR="0043139A" w:rsidRPr="00FA2455" w:rsidRDefault="00BD0746" w:rsidP="002C16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9A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17172A" w:rsidRPr="0043139A">
        <w:rPr>
          <w:rFonts w:ascii="Times New Roman" w:hAnsi="Times New Roman" w:cs="Times New Roman"/>
          <w:i/>
          <w:sz w:val="24"/>
          <w:szCs w:val="24"/>
          <w:u w:val="single"/>
        </w:rPr>
        <w:t>worzenie i funkcjonowanie klubów dziecięcych</w:t>
      </w:r>
      <w:r w:rsidR="0017172A" w:rsidRPr="0043139A">
        <w:rPr>
          <w:rFonts w:ascii="Times New Roman" w:hAnsi="Times New Roman" w:cs="Times New Roman"/>
          <w:sz w:val="24"/>
          <w:szCs w:val="24"/>
        </w:rPr>
        <w:t xml:space="preserve"> - </w:t>
      </w:r>
      <w:r w:rsidR="002B22B1" w:rsidRPr="00CD707F">
        <w:rPr>
          <w:rFonts w:ascii="Times New Roman" w:hAnsi="Times New Roman"/>
          <w:sz w:val="24"/>
          <w:szCs w:val="24"/>
        </w:rPr>
        <w:t>planowana kwota środków</w:t>
      </w:r>
      <w:r w:rsidR="002B22B1">
        <w:rPr>
          <w:rFonts w:ascii="Times New Roman" w:hAnsi="Times New Roman"/>
          <w:sz w:val="24"/>
          <w:szCs w:val="24"/>
        </w:rPr>
        <w:t xml:space="preserve"> bieżących</w:t>
      </w:r>
      <w:r w:rsidR="002B22B1" w:rsidRPr="00CD707F">
        <w:rPr>
          <w:rFonts w:ascii="Times New Roman" w:hAnsi="Times New Roman"/>
          <w:sz w:val="24"/>
          <w:szCs w:val="24"/>
        </w:rPr>
        <w:t xml:space="preserve"> </w:t>
      </w:r>
      <w:r w:rsidR="00560F02">
        <w:rPr>
          <w:rFonts w:ascii="Times New Roman" w:hAnsi="Times New Roman"/>
          <w:sz w:val="24"/>
          <w:szCs w:val="24"/>
        </w:rPr>
        <w:t>8 448,96</w:t>
      </w:r>
      <w:r w:rsidR="002B22B1" w:rsidRPr="00CD707F">
        <w:rPr>
          <w:rFonts w:ascii="Times New Roman" w:hAnsi="Times New Roman"/>
          <w:sz w:val="24"/>
          <w:szCs w:val="24"/>
        </w:rPr>
        <w:t xml:space="preserve"> zł, wykonano </w:t>
      </w:r>
      <w:r w:rsidR="00560F02">
        <w:rPr>
          <w:rFonts w:ascii="Times New Roman" w:hAnsi="Times New Roman"/>
          <w:sz w:val="24"/>
          <w:szCs w:val="24"/>
        </w:rPr>
        <w:t>7 983,60</w:t>
      </w:r>
      <w:r w:rsidR="002B22B1" w:rsidRPr="00CD707F">
        <w:rPr>
          <w:rFonts w:ascii="Times New Roman" w:hAnsi="Times New Roman"/>
          <w:sz w:val="24"/>
          <w:szCs w:val="24"/>
        </w:rPr>
        <w:t xml:space="preserve">  zł,   co stanowi 9</w:t>
      </w:r>
      <w:r w:rsidR="00560F02">
        <w:rPr>
          <w:rFonts w:ascii="Times New Roman" w:hAnsi="Times New Roman"/>
          <w:sz w:val="24"/>
          <w:szCs w:val="24"/>
        </w:rPr>
        <w:t>4,49</w:t>
      </w:r>
      <w:r w:rsidR="002B22B1" w:rsidRPr="00CD707F">
        <w:rPr>
          <w:rFonts w:ascii="Times New Roman" w:hAnsi="Times New Roman"/>
          <w:sz w:val="24"/>
          <w:szCs w:val="24"/>
        </w:rPr>
        <w:t xml:space="preserve">  %,  </w:t>
      </w:r>
      <w:r w:rsidR="00D103B0" w:rsidRPr="0043139A">
        <w:rPr>
          <w:rFonts w:ascii="Times New Roman" w:hAnsi="Times New Roman" w:cs="Times New Roman"/>
          <w:sz w:val="24"/>
          <w:szCs w:val="24"/>
        </w:rPr>
        <w:t>p</w:t>
      </w:r>
      <w:r w:rsidR="0017172A" w:rsidRPr="0043139A">
        <w:rPr>
          <w:rFonts w:ascii="Times New Roman" w:hAnsi="Times New Roman" w:cs="Times New Roman"/>
          <w:sz w:val="24"/>
          <w:szCs w:val="24"/>
        </w:rPr>
        <w:t xml:space="preserve">lan </w:t>
      </w:r>
      <w:r w:rsidR="0043139A" w:rsidRPr="0043139A">
        <w:rPr>
          <w:rFonts w:ascii="Times New Roman" w:hAnsi="Times New Roman" w:cs="Times New Roman"/>
          <w:sz w:val="24"/>
          <w:szCs w:val="24"/>
        </w:rPr>
        <w:t xml:space="preserve">i wykonanie </w:t>
      </w:r>
      <w:r w:rsidR="0017172A" w:rsidRPr="0043139A">
        <w:rPr>
          <w:rFonts w:ascii="Times New Roman" w:hAnsi="Times New Roman" w:cs="Times New Roman"/>
          <w:sz w:val="24"/>
          <w:szCs w:val="24"/>
        </w:rPr>
        <w:t xml:space="preserve">obejmuje dotację celową </w:t>
      </w:r>
      <w:r w:rsidR="00D103B0" w:rsidRPr="0043139A">
        <w:rPr>
          <w:rFonts w:ascii="Times New Roman" w:hAnsi="Times New Roman" w:cs="Times New Roman"/>
          <w:sz w:val="24"/>
          <w:szCs w:val="24"/>
        </w:rPr>
        <w:t xml:space="preserve">w kwocie </w:t>
      </w:r>
      <w:r w:rsidR="0043139A" w:rsidRPr="0043139A">
        <w:rPr>
          <w:rFonts w:ascii="Times New Roman" w:hAnsi="Times New Roman" w:cs="Times New Roman"/>
          <w:sz w:val="24"/>
          <w:szCs w:val="24"/>
        </w:rPr>
        <w:t>7 148,96</w:t>
      </w:r>
      <w:r w:rsidR="00D103B0" w:rsidRPr="0043139A">
        <w:rPr>
          <w:rFonts w:ascii="Times New Roman" w:hAnsi="Times New Roman" w:cs="Times New Roman"/>
          <w:sz w:val="24"/>
          <w:szCs w:val="24"/>
        </w:rPr>
        <w:t xml:space="preserve"> zł </w:t>
      </w:r>
      <w:r w:rsidR="0017172A" w:rsidRPr="0043139A">
        <w:rPr>
          <w:rFonts w:ascii="Times New Roman" w:hAnsi="Times New Roman" w:cs="Times New Roman"/>
          <w:sz w:val="24"/>
          <w:szCs w:val="24"/>
        </w:rPr>
        <w:t xml:space="preserve">w ramach środków własnych  na dofinansowanie  </w:t>
      </w:r>
      <w:r w:rsidR="0017172A" w:rsidRPr="0043139A">
        <w:rPr>
          <w:rFonts w:ascii="Times New Roman" w:hAnsi="Times New Roman" w:cs="Times New Roman"/>
          <w:sz w:val="24"/>
          <w:szCs w:val="24"/>
        </w:rPr>
        <w:lastRenderedPageBreak/>
        <w:t>pobytu dzieci</w:t>
      </w:r>
      <w:r w:rsidR="0043139A" w:rsidRPr="0043139A">
        <w:rPr>
          <w:rFonts w:ascii="Times New Roman" w:hAnsi="Times New Roman" w:cs="Times New Roman"/>
          <w:sz w:val="24"/>
          <w:szCs w:val="24"/>
        </w:rPr>
        <w:t xml:space="preserve">  </w:t>
      </w:r>
      <w:r w:rsidR="0017172A" w:rsidRPr="0043139A">
        <w:rPr>
          <w:rFonts w:ascii="Times New Roman" w:hAnsi="Times New Roman" w:cs="Times New Roman"/>
          <w:sz w:val="24"/>
          <w:szCs w:val="24"/>
        </w:rPr>
        <w:t>( do lat 3 )</w:t>
      </w:r>
      <w:r w:rsidR="00D103B0" w:rsidRPr="0043139A">
        <w:rPr>
          <w:rFonts w:ascii="Times New Roman" w:hAnsi="Times New Roman" w:cs="Times New Roman"/>
          <w:sz w:val="24"/>
          <w:szCs w:val="24"/>
        </w:rPr>
        <w:t xml:space="preserve"> </w:t>
      </w:r>
      <w:r w:rsidR="0017172A" w:rsidRPr="0043139A">
        <w:rPr>
          <w:rFonts w:ascii="Times New Roman" w:hAnsi="Times New Roman" w:cs="Times New Roman"/>
          <w:sz w:val="24"/>
          <w:szCs w:val="24"/>
        </w:rPr>
        <w:t>z terenu gminy Bielsk uczęszczających do Klubu dziecięcego</w:t>
      </w:r>
      <w:r w:rsidR="002B22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172A" w:rsidRPr="0043139A">
        <w:rPr>
          <w:rFonts w:ascii="Times New Roman" w:hAnsi="Times New Roman" w:cs="Times New Roman"/>
          <w:sz w:val="24"/>
          <w:szCs w:val="24"/>
        </w:rPr>
        <w:t xml:space="preserve">  na terenie Gminy Gozdowo</w:t>
      </w:r>
      <w:r w:rsidR="0043139A" w:rsidRPr="0043139A">
        <w:rPr>
          <w:rFonts w:ascii="Times New Roman" w:hAnsi="Times New Roman" w:cs="Times New Roman"/>
          <w:sz w:val="24"/>
          <w:szCs w:val="24"/>
        </w:rPr>
        <w:t xml:space="preserve">, kwotę </w:t>
      </w:r>
      <w:r w:rsidR="007A10F3">
        <w:rPr>
          <w:rFonts w:ascii="Times New Roman" w:hAnsi="Times New Roman" w:cs="Times New Roman"/>
          <w:sz w:val="24"/>
          <w:szCs w:val="24"/>
        </w:rPr>
        <w:t xml:space="preserve">1 300,00 zł </w:t>
      </w:r>
      <w:r w:rsidR="007B2C5C">
        <w:rPr>
          <w:rFonts w:ascii="Times New Roman" w:hAnsi="Times New Roman" w:cs="Times New Roman"/>
          <w:sz w:val="24"/>
          <w:szCs w:val="24"/>
        </w:rPr>
        <w:t xml:space="preserve">zaplanowano na nieprzewidziane wydatki bieżące </w:t>
      </w:r>
      <w:r w:rsidR="007B2C5C" w:rsidRPr="00FA2455">
        <w:rPr>
          <w:rFonts w:ascii="Times New Roman" w:hAnsi="Times New Roman" w:cs="Times New Roman"/>
          <w:sz w:val="24"/>
          <w:szCs w:val="24"/>
        </w:rPr>
        <w:t xml:space="preserve">związane  </w:t>
      </w:r>
      <w:r w:rsidR="0043139A" w:rsidRPr="00FA2455">
        <w:rPr>
          <w:rFonts w:ascii="Times New Roman" w:hAnsi="Times New Roman" w:cs="Times New Roman"/>
          <w:sz w:val="24"/>
          <w:szCs w:val="24"/>
        </w:rPr>
        <w:t xml:space="preserve">z </w:t>
      </w:r>
      <w:r w:rsidR="007B2C5C" w:rsidRPr="00FA2455">
        <w:rPr>
          <w:rFonts w:ascii="Times New Roman" w:hAnsi="Times New Roman" w:cs="Times New Roman"/>
          <w:sz w:val="24"/>
          <w:szCs w:val="24"/>
        </w:rPr>
        <w:t xml:space="preserve"> </w:t>
      </w:r>
      <w:r w:rsidR="0043139A" w:rsidRPr="00FA2455">
        <w:rPr>
          <w:rFonts w:ascii="Times New Roman" w:hAnsi="Times New Roman" w:cs="Times New Roman"/>
          <w:sz w:val="24"/>
          <w:szCs w:val="24"/>
        </w:rPr>
        <w:t>Klub</w:t>
      </w:r>
      <w:r w:rsidR="007B2C5C" w:rsidRPr="00FA2455">
        <w:rPr>
          <w:rFonts w:ascii="Times New Roman" w:hAnsi="Times New Roman" w:cs="Times New Roman"/>
          <w:sz w:val="24"/>
          <w:szCs w:val="24"/>
        </w:rPr>
        <w:t>em</w:t>
      </w:r>
      <w:r w:rsidR="0043139A" w:rsidRPr="00FA2455">
        <w:rPr>
          <w:rFonts w:ascii="Times New Roman" w:hAnsi="Times New Roman" w:cs="Times New Roman"/>
          <w:sz w:val="24"/>
          <w:szCs w:val="24"/>
        </w:rPr>
        <w:t xml:space="preserve"> Dziecięc</w:t>
      </w:r>
      <w:r w:rsidR="007B2C5C" w:rsidRPr="00FA2455">
        <w:rPr>
          <w:rFonts w:ascii="Times New Roman" w:hAnsi="Times New Roman" w:cs="Times New Roman"/>
          <w:sz w:val="24"/>
          <w:szCs w:val="24"/>
        </w:rPr>
        <w:t xml:space="preserve">ym </w:t>
      </w:r>
      <w:r w:rsidR="0043139A" w:rsidRPr="00FA2455">
        <w:rPr>
          <w:rFonts w:ascii="Times New Roman" w:hAnsi="Times New Roman" w:cs="Times New Roman"/>
          <w:sz w:val="24"/>
          <w:szCs w:val="24"/>
        </w:rPr>
        <w:t>"Maluszek" w Bielsku</w:t>
      </w:r>
      <w:r w:rsidR="007B2C5C" w:rsidRPr="00FA2455">
        <w:rPr>
          <w:rFonts w:ascii="Times New Roman" w:hAnsi="Times New Roman" w:cs="Times New Roman"/>
          <w:sz w:val="24"/>
          <w:szCs w:val="24"/>
        </w:rPr>
        <w:t>, wydatkowano</w:t>
      </w:r>
      <w:r w:rsidR="0043139A" w:rsidRPr="00FA2455">
        <w:rPr>
          <w:rFonts w:ascii="Times New Roman" w:hAnsi="Times New Roman" w:cs="Times New Roman"/>
          <w:sz w:val="24"/>
          <w:szCs w:val="24"/>
        </w:rPr>
        <w:t xml:space="preserve"> </w:t>
      </w:r>
      <w:r w:rsidR="007B2C5C" w:rsidRPr="00FA2455">
        <w:rPr>
          <w:rFonts w:ascii="Times New Roman" w:hAnsi="Times New Roman" w:cs="Times New Roman"/>
          <w:sz w:val="24"/>
          <w:szCs w:val="24"/>
        </w:rPr>
        <w:t xml:space="preserve">834,64 zł </w:t>
      </w:r>
      <w:r w:rsidR="00F36F24" w:rsidRPr="00FA24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2C5C" w:rsidRPr="00FA2455">
        <w:rPr>
          <w:rFonts w:ascii="Times New Roman" w:hAnsi="Times New Roman" w:cs="Times New Roman"/>
          <w:sz w:val="24"/>
          <w:szCs w:val="24"/>
        </w:rPr>
        <w:t xml:space="preserve">na instrukcję przeciwpożarową, </w:t>
      </w:r>
      <w:r w:rsidR="00D45483" w:rsidRPr="00FA2455">
        <w:rPr>
          <w:rFonts w:ascii="Times New Roman" w:hAnsi="Times New Roman" w:cs="Times New Roman"/>
          <w:sz w:val="24"/>
          <w:szCs w:val="24"/>
        </w:rPr>
        <w:t>k</w:t>
      </w:r>
      <w:r w:rsidR="007B2C5C" w:rsidRPr="00FA2455">
        <w:rPr>
          <w:rFonts w:ascii="Times New Roman" w:hAnsi="Times New Roman" w:cs="Times New Roman"/>
          <w:sz w:val="24"/>
          <w:szCs w:val="24"/>
        </w:rPr>
        <w:t>o</w:t>
      </w:r>
      <w:r w:rsidR="00D45483" w:rsidRPr="00FA2455">
        <w:rPr>
          <w:rFonts w:ascii="Times New Roman" w:hAnsi="Times New Roman" w:cs="Times New Roman"/>
          <w:sz w:val="24"/>
          <w:szCs w:val="24"/>
        </w:rPr>
        <w:t>c</w:t>
      </w:r>
      <w:r w:rsidR="007B2C5C" w:rsidRPr="00FA2455">
        <w:rPr>
          <w:rFonts w:ascii="Times New Roman" w:hAnsi="Times New Roman" w:cs="Times New Roman"/>
          <w:sz w:val="24"/>
          <w:szCs w:val="24"/>
        </w:rPr>
        <w:t xml:space="preserve"> gaśniczy, badanie urządzeń</w:t>
      </w:r>
      <w:r w:rsidR="00D45483" w:rsidRPr="00FA2455">
        <w:rPr>
          <w:rFonts w:ascii="Times New Roman" w:hAnsi="Times New Roman" w:cs="Times New Roman"/>
          <w:sz w:val="24"/>
          <w:szCs w:val="24"/>
        </w:rPr>
        <w:t xml:space="preserve"> </w:t>
      </w:r>
      <w:r w:rsidR="009F794B" w:rsidRPr="00FA2455">
        <w:rPr>
          <w:rFonts w:ascii="Times New Roman" w:hAnsi="Times New Roman" w:cs="Times New Roman"/>
          <w:sz w:val="24"/>
          <w:szCs w:val="24"/>
        </w:rPr>
        <w:t xml:space="preserve"> </w:t>
      </w:r>
      <w:r w:rsidR="003B4144" w:rsidRPr="00FA2455">
        <w:rPr>
          <w:rFonts w:ascii="Times New Roman" w:hAnsi="Times New Roman" w:cs="Times New Roman"/>
          <w:sz w:val="24"/>
          <w:szCs w:val="24"/>
        </w:rPr>
        <w:t>instalacji gazowej.</w:t>
      </w:r>
    </w:p>
    <w:p w14:paraId="72875B98" w14:textId="119F3158" w:rsidR="000B5F62" w:rsidRPr="000B5F62" w:rsidRDefault="00D103B0" w:rsidP="000B5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455">
        <w:rPr>
          <w:rFonts w:ascii="Times New Roman" w:hAnsi="Times New Roman" w:cs="Times New Roman"/>
          <w:sz w:val="24"/>
          <w:szCs w:val="24"/>
        </w:rPr>
        <w:t xml:space="preserve">Wyodrębniona z wydatków inwestycyjnych kwota </w:t>
      </w:r>
      <w:r w:rsidR="0043139A" w:rsidRPr="00FA2455">
        <w:rPr>
          <w:rFonts w:ascii="Times New Roman" w:hAnsi="Times New Roman" w:cs="Times New Roman"/>
          <w:sz w:val="24"/>
          <w:szCs w:val="24"/>
        </w:rPr>
        <w:t xml:space="preserve"> 1 248 </w:t>
      </w:r>
      <w:r w:rsidRPr="00FA2455">
        <w:rPr>
          <w:rFonts w:ascii="Times New Roman" w:hAnsi="Times New Roman" w:cs="Times New Roman"/>
          <w:sz w:val="24"/>
          <w:szCs w:val="24"/>
        </w:rPr>
        <w:t>000,00 zł zabezpieczona została</w:t>
      </w:r>
      <w:r w:rsidRPr="0043139A">
        <w:rPr>
          <w:rFonts w:ascii="Times New Roman" w:hAnsi="Times New Roman" w:cs="Times New Roman"/>
          <w:sz w:val="24"/>
          <w:szCs w:val="24"/>
        </w:rPr>
        <w:t xml:space="preserve">                            na </w:t>
      </w:r>
      <w:r w:rsidRPr="000B5F62">
        <w:rPr>
          <w:rFonts w:ascii="Times New Roman" w:hAnsi="Times New Roman" w:cs="Times New Roman"/>
          <w:sz w:val="24"/>
          <w:szCs w:val="24"/>
        </w:rPr>
        <w:t xml:space="preserve">zadanie pn. Utworzenie Klubu </w:t>
      </w:r>
      <w:bookmarkStart w:id="12" w:name="_Hlk34043553"/>
      <w:r w:rsidRPr="000B5F62">
        <w:rPr>
          <w:rFonts w:ascii="Times New Roman" w:hAnsi="Times New Roman" w:cs="Times New Roman"/>
          <w:sz w:val="24"/>
          <w:szCs w:val="24"/>
        </w:rPr>
        <w:t>Dziecięcego "Maluszek" w Bielsk</w:t>
      </w:r>
      <w:bookmarkEnd w:id="12"/>
      <w:r w:rsidRPr="000B5F62">
        <w:rPr>
          <w:rFonts w:ascii="Times New Roman" w:hAnsi="Times New Roman" w:cs="Times New Roman"/>
          <w:sz w:val="24"/>
          <w:szCs w:val="24"/>
        </w:rPr>
        <w:t xml:space="preserve">u, </w:t>
      </w:r>
      <w:r w:rsidR="0043139A" w:rsidRPr="000B5F62">
        <w:rPr>
          <w:rFonts w:ascii="Times New Roman" w:hAnsi="Times New Roman" w:cs="Times New Roman"/>
          <w:sz w:val="24"/>
          <w:szCs w:val="24"/>
        </w:rPr>
        <w:t xml:space="preserve">wydatkowano 1 247 949,05 zł, </w:t>
      </w:r>
      <w:r w:rsidR="007E7266">
        <w:rPr>
          <w:rFonts w:ascii="Times New Roman" w:hAnsi="Times New Roman" w:cs="Times New Roman"/>
          <w:sz w:val="24"/>
          <w:szCs w:val="24"/>
        </w:rPr>
        <w:t>t.</w:t>
      </w:r>
      <w:r w:rsidR="0043139A" w:rsidRPr="000B5F62">
        <w:rPr>
          <w:rFonts w:ascii="Times New Roman" w:hAnsi="Times New Roman" w:cs="Times New Roman"/>
          <w:sz w:val="24"/>
          <w:szCs w:val="24"/>
        </w:rPr>
        <w:t xml:space="preserve"> 100,00 %</w:t>
      </w:r>
      <w:r w:rsidR="000B5F62" w:rsidRPr="000B5F62">
        <w:rPr>
          <w:rFonts w:ascii="Times New Roman" w:hAnsi="Times New Roman" w:cs="Times New Roman"/>
          <w:sz w:val="24"/>
          <w:szCs w:val="24"/>
        </w:rPr>
        <w:t>, w tym k</w:t>
      </w:r>
      <w:r w:rsidR="000B5F62" w:rsidRPr="000B5F62">
        <w:rPr>
          <w:rFonts w:ascii="Times New Roman" w:eastAsia="Times New Roman" w:hAnsi="Times New Roman" w:cs="Times New Roman"/>
          <w:sz w:val="24"/>
          <w:szCs w:val="24"/>
        </w:rPr>
        <w:t>wota 900 000,00 zł stanowi dotację z Mazowieckiego  Urzędu Wojewódzkiego z resortowego programu rozwoju instytucji opieki nad dziećmi</w:t>
      </w:r>
      <w:r w:rsidR="007E72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B5F62" w:rsidRPr="000B5F62">
        <w:rPr>
          <w:rFonts w:ascii="Times New Roman" w:eastAsia="Times New Roman" w:hAnsi="Times New Roman" w:cs="Times New Roman"/>
          <w:sz w:val="24"/>
          <w:szCs w:val="24"/>
        </w:rPr>
        <w:t xml:space="preserve">  w wieku do lat 3 "MALUCH+" edycja 2019</w:t>
      </w:r>
      <w:r w:rsidR="000B5F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5F62" w:rsidRPr="000B5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01983A" w14:textId="0FEC135C" w:rsidR="00D924C1" w:rsidRPr="00D35012" w:rsidRDefault="00BD0746" w:rsidP="00767612">
      <w:pPr>
        <w:pStyle w:val="Nagwek1"/>
        <w:spacing w:before="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139A">
        <w:rPr>
          <w:rFonts w:ascii="Times New Roman" w:hAnsi="Times New Roman"/>
          <w:b w:val="0"/>
          <w:i/>
          <w:sz w:val="24"/>
          <w:szCs w:val="24"/>
          <w:u w:val="single"/>
        </w:rPr>
        <w:t>S</w:t>
      </w:r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kładki</w:t>
      </w:r>
      <w:proofErr w:type="spellEnd"/>
      <w:r w:rsidR="00906176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na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ubezpieczenie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zdrowotne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opłacane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za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osoby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pobierające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niektóre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świadczenia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rodzinne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,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zgodnie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z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przepisami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ustawy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o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świadczeniach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rodzinnych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oraz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za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osoby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pobierające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zasiłki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dla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opiekunów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,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zgodnie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z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przepisami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ustawy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z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dnia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4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kwietnia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2014 r. o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ustaleniu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                        </w:t>
      </w:r>
      <w:proofErr w:type="spellStart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i</w:t>
      </w:r>
      <w:proofErr w:type="spellEnd"/>
      <w:r w:rsidR="00D924C1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767612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wypłacie</w:t>
      </w:r>
      <w:proofErr w:type="spellEnd"/>
      <w:r w:rsidR="00767612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767612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zasiłków</w:t>
      </w:r>
      <w:proofErr w:type="spellEnd"/>
      <w:r w:rsidR="00767612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767612" w:rsidRPr="0043139A">
        <w:rPr>
          <w:rFonts w:ascii="Times New Roman" w:hAnsi="Times New Roman"/>
          <w:b w:val="0"/>
          <w:i/>
          <w:sz w:val="24"/>
          <w:szCs w:val="24"/>
          <w:u w:val="single"/>
        </w:rPr>
        <w:t>dla</w:t>
      </w:r>
      <w:proofErr w:type="spellEnd"/>
      <w:r w:rsidR="00767612" w:rsidRPr="0043139A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proofErr w:type="spellStart"/>
      <w:r w:rsidR="00767612" w:rsidRPr="00D35012">
        <w:rPr>
          <w:rFonts w:ascii="Times New Roman" w:hAnsi="Times New Roman"/>
          <w:b w:val="0"/>
          <w:i/>
          <w:sz w:val="24"/>
          <w:szCs w:val="24"/>
          <w:u w:val="single"/>
        </w:rPr>
        <w:t>opiekunów</w:t>
      </w:r>
      <w:proofErr w:type="spellEnd"/>
      <w:r w:rsidR="00465003" w:rsidRPr="00D35012">
        <w:rPr>
          <w:rFonts w:ascii="Times New Roman" w:hAnsi="Times New Roman"/>
          <w:b w:val="0"/>
          <w:sz w:val="24"/>
          <w:szCs w:val="24"/>
        </w:rPr>
        <w:t xml:space="preserve"> - </w:t>
      </w:r>
      <w:proofErr w:type="spellStart"/>
      <w:r w:rsidR="00465003" w:rsidRPr="00D35012">
        <w:rPr>
          <w:rFonts w:ascii="Times New Roman" w:hAnsi="Times New Roman"/>
          <w:b w:val="0"/>
          <w:sz w:val="24"/>
          <w:szCs w:val="24"/>
        </w:rPr>
        <w:t>ś</w:t>
      </w:r>
      <w:r w:rsidR="00767612" w:rsidRPr="00D35012">
        <w:rPr>
          <w:rFonts w:ascii="Times New Roman" w:hAnsi="Times New Roman"/>
          <w:b w:val="0"/>
          <w:sz w:val="24"/>
          <w:szCs w:val="24"/>
        </w:rPr>
        <w:t>rodki</w:t>
      </w:r>
      <w:proofErr w:type="spellEnd"/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67612" w:rsidRPr="00D35012">
        <w:rPr>
          <w:rFonts w:ascii="Times New Roman" w:hAnsi="Times New Roman"/>
          <w:b w:val="0"/>
          <w:sz w:val="24"/>
          <w:szCs w:val="24"/>
        </w:rPr>
        <w:t>stanowią</w:t>
      </w:r>
      <w:proofErr w:type="spellEnd"/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67612" w:rsidRPr="00D35012">
        <w:rPr>
          <w:rFonts w:ascii="Times New Roman" w:hAnsi="Times New Roman"/>
          <w:b w:val="0"/>
          <w:sz w:val="24"/>
          <w:szCs w:val="24"/>
        </w:rPr>
        <w:t>dotację</w:t>
      </w:r>
      <w:proofErr w:type="spellEnd"/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67612" w:rsidRPr="00D35012">
        <w:rPr>
          <w:rFonts w:ascii="Times New Roman" w:hAnsi="Times New Roman"/>
          <w:b w:val="0"/>
          <w:sz w:val="24"/>
          <w:szCs w:val="24"/>
        </w:rPr>
        <w:t>celową</w:t>
      </w:r>
      <w:proofErr w:type="spellEnd"/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 w </w:t>
      </w:r>
      <w:proofErr w:type="spellStart"/>
      <w:r w:rsidR="00767612" w:rsidRPr="00D35012">
        <w:rPr>
          <w:rFonts w:ascii="Times New Roman" w:hAnsi="Times New Roman"/>
          <w:b w:val="0"/>
          <w:sz w:val="24"/>
          <w:szCs w:val="24"/>
        </w:rPr>
        <w:t>ramach</w:t>
      </w:r>
      <w:proofErr w:type="spellEnd"/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67612" w:rsidRPr="00D35012">
        <w:rPr>
          <w:rFonts w:ascii="Times New Roman" w:hAnsi="Times New Roman"/>
          <w:b w:val="0"/>
          <w:sz w:val="24"/>
          <w:szCs w:val="24"/>
        </w:rPr>
        <w:t>zadań</w:t>
      </w:r>
      <w:proofErr w:type="spellEnd"/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 </w:t>
      </w:r>
      <w:r w:rsidR="00465003" w:rsidRPr="00D35012">
        <w:rPr>
          <w:rFonts w:ascii="Times New Roman" w:hAnsi="Times New Roman"/>
          <w:b w:val="0"/>
          <w:sz w:val="24"/>
          <w:szCs w:val="24"/>
        </w:rPr>
        <w:t xml:space="preserve">                           </w:t>
      </w:r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z </w:t>
      </w:r>
      <w:proofErr w:type="spellStart"/>
      <w:r w:rsidR="00767612" w:rsidRPr="00D35012">
        <w:rPr>
          <w:rFonts w:ascii="Times New Roman" w:hAnsi="Times New Roman"/>
          <w:b w:val="0"/>
          <w:sz w:val="24"/>
          <w:szCs w:val="24"/>
        </w:rPr>
        <w:t>administracji</w:t>
      </w:r>
      <w:proofErr w:type="spellEnd"/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67612" w:rsidRPr="00D35012">
        <w:rPr>
          <w:rFonts w:ascii="Times New Roman" w:hAnsi="Times New Roman"/>
          <w:b w:val="0"/>
          <w:sz w:val="24"/>
          <w:szCs w:val="24"/>
        </w:rPr>
        <w:t>rządowej</w:t>
      </w:r>
      <w:proofErr w:type="spellEnd"/>
      <w:r w:rsidR="0043139A" w:rsidRPr="00D35012">
        <w:rPr>
          <w:rFonts w:ascii="Times New Roman" w:hAnsi="Times New Roman"/>
          <w:b w:val="0"/>
          <w:sz w:val="24"/>
          <w:szCs w:val="24"/>
        </w:rPr>
        <w:t xml:space="preserve"> w </w:t>
      </w:r>
      <w:proofErr w:type="spellStart"/>
      <w:r w:rsidR="0043139A" w:rsidRPr="00D35012">
        <w:rPr>
          <w:rFonts w:ascii="Times New Roman" w:hAnsi="Times New Roman"/>
          <w:b w:val="0"/>
          <w:sz w:val="24"/>
          <w:szCs w:val="24"/>
        </w:rPr>
        <w:t>kwocie</w:t>
      </w:r>
      <w:proofErr w:type="spellEnd"/>
      <w:r w:rsidR="0043139A" w:rsidRPr="00D35012">
        <w:rPr>
          <w:rFonts w:ascii="Times New Roman" w:hAnsi="Times New Roman"/>
          <w:b w:val="0"/>
          <w:sz w:val="24"/>
          <w:szCs w:val="24"/>
        </w:rPr>
        <w:t xml:space="preserve"> 15 708,00 </w:t>
      </w:r>
      <w:proofErr w:type="spellStart"/>
      <w:r w:rsidR="0043139A" w:rsidRPr="00D35012">
        <w:rPr>
          <w:rFonts w:ascii="Times New Roman" w:hAnsi="Times New Roman"/>
          <w:b w:val="0"/>
          <w:sz w:val="24"/>
          <w:szCs w:val="24"/>
        </w:rPr>
        <w:t>zł</w:t>
      </w:r>
      <w:proofErr w:type="spellEnd"/>
      <w:r w:rsidR="0043139A" w:rsidRPr="00D35012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767612" w:rsidRPr="00D35012">
        <w:rPr>
          <w:rFonts w:ascii="Times New Roman" w:hAnsi="Times New Roman"/>
          <w:b w:val="0"/>
          <w:sz w:val="24"/>
          <w:szCs w:val="24"/>
        </w:rPr>
        <w:t>wydatkowano</w:t>
      </w:r>
      <w:proofErr w:type="spellEnd"/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 </w:t>
      </w:r>
      <w:r w:rsidR="00D35012" w:rsidRPr="00D35012">
        <w:rPr>
          <w:rFonts w:ascii="Times New Roman" w:hAnsi="Times New Roman"/>
          <w:b w:val="0"/>
          <w:sz w:val="24"/>
          <w:szCs w:val="24"/>
        </w:rPr>
        <w:t>15 707,25</w:t>
      </w:r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67612" w:rsidRPr="00D35012">
        <w:rPr>
          <w:rFonts w:ascii="Times New Roman" w:hAnsi="Times New Roman"/>
          <w:b w:val="0"/>
          <w:sz w:val="24"/>
          <w:szCs w:val="24"/>
        </w:rPr>
        <w:t>zł</w:t>
      </w:r>
      <w:proofErr w:type="spellEnd"/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767612" w:rsidRPr="00D35012">
        <w:rPr>
          <w:rFonts w:ascii="Times New Roman" w:hAnsi="Times New Roman"/>
          <w:b w:val="0"/>
          <w:sz w:val="24"/>
          <w:szCs w:val="24"/>
        </w:rPr>
        <w:t>tj</w:t>
      </w:r>
      <w:proofErr w:type="spellEnd"/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. </w:t>
      </w:r>
      <w:r w:rsidR="00D35012" w:rsidRPr="00D35012">
        <w:rPr>
          <w:rFonts w:ascii="Times New Roman" w:hAnsi="Times New Roman"/>
          <w:b w:val="0"/>
          <w:sz w:val="24"/>
          <w:szCs w:val="24"/>
        </w:rPr>
        <w:t>100,00</w:t>
      </w:r>
      <w:r w:rsidR="00767612" w:rsidRPr="00D35012">
        <w:rPr>
          <w:rFonts w:ascii="Times New Roman" w:hAnsi="Times New Roman"/>
          <w:b w:val="0"/>
          <w:sz w:val="24"/>
          <w:szCs w:val="24"/>
        </w:rPr>
        <w:t xml:space="preserve"> %</w:t>
      </w:r>
      <w:r w:rsidR="00D35012" w:rsidRPr="00D35012">
        <w:rPr>
          <w:rFonts w:ascii="Times New Roman" w:hAnsi="Times New Roman"/>
          <w:b w:val="0"/>
          <w:sz w:val="24"/>
          <w:szCs w:val="24"/>
        </w:rPr>
        <w:t>,</w:t>
      </w:r>
      <w:r w:rsidR="00465003" w:rsidRPr="00D35012">
        <w:rPr>
          <w:rFonts w:ascii="Times New Roman" w:hAnsi="Times New Roman"/>
          <w:b w:val="0"/>
          <w:sz w:val="24"/>
          <w:szCs w:val="24"/>
        </w:rPr>
        <w:t xml:space="preserve"> </w:t>
      </w:r>
      <w:r w:rsidR="00767612" w:rsidRPr="00D35012">
        <w:rPr>
          <w:rFonts w:ascii="Times New Roman" w:hAnsi="Times New Roman"/>
          <w:b w:val="0"/>
          <w:sz w:val="24"/>
          <w:szCs w:val="24"/>
          <w:lang w:val="pl-PL"/>
        </w:rPr>
        <w:t>środki wykorzystano na ubezpieczenie zdrowotne za osoby pobierające świadczenia pielęgnacyjne  w ramach ustawy o świadczeniach rodzinnych, zasiłek dla opiekuna, specjalny zasiłek opiekuńczy</w:t>
      </w:r>
      <w:r w:rsidR="00465003" w:rsidRPr="00D35012">
        <w:rPr>
          <w:rFonts w:ascii="Times New Roman" w:hAnsi="Times New Roman"/>
          <w:b w:val="0"/>
          <w:sz w:val="24"/>
          <w:szCs w:val="24"/>
          <w:lang w:val="pl-PL"/>
        </w:rPr>
        <w:t xml:space="preserve">  </w:t>
      </w:r>
      <w:r w:rsidR="00767612" w:rsidRPr="00D35012">
        <w:rPr>
          <w:rFonts w:ascii="Times New Roman" w:hAnsi="Times New Roman"/>
          <w:b w:val="0"/>
          <w:sz w:val="24"/>
          <w:szCs w:val="24"/>
          <w:lang w:val="pl-PL"/>
        </w:rPr>
        <w:t xml:space="preserve">w ramach ustawy  o świadczeniach rodzinnych </w:t>
      </w:r>
      <w:r w:rsidR="00D35012" w:rsidRPr="00D35012">
        <w:rPr>
          <w:rFonts w:ascii="Times New Roman" w:hAnsi="Times New Roman"/>
          <w:b w:val="0"/>
          <w:sz w:val="24"/>
          <w:szCs w:val="24"/>
          <w:lang w:val="pl-PL"/>
        </w:rPr>
        <w:t>–</w:t>
      </w:r>
      <w:r w:rsidR="00767612" w:rsidRPr="00D35012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D35012" w:rsidRPr="00D35012">
        <w:rPr>
          <w:rFonts w:ascii="Times New Roman" w:hAnsi="Times New Roman"/>
          <w:b w:val="0"/>
          <w:sz w:val="24"/>
          <w:szCs w:val="24"/>
          <w:lang w:val="pl-PL"/>
        </w:rPr>
        <w:t>165 składek</w:t>
      </w:r>
      <w:r w:rsidR="00767612" w:rsidRPr="00D35012"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6839DB09" w14:textId="14FD512B" w:rsidR="003F2AF2" w:rsidRPr="00D35012" w:rsidRDefault="003F2AF2" w:rsidP="00C1462D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D35012">
        <w:rPr>
          <w:b/>
          <w:spacing w:val="0"/>
          <w:sz w:val="24"/>
          <w:szCs w:val="24"/>
          <w:u w:val="single"/>
          <w:lang w:val="pl-PL"/>
        </w:rPr>
        <w:t>Dz. 900. GOSPODARKA KOMUNALNA I OCHRONA ŚRODOWISKA.</w:t>
      </w:r>
    </w:p>
    <w:p w14:paraId="0E94CCAD" w14:textId="46DEBA0C" w:rsidR="004E17B5" w:rsidRPr="00D35012" w:rsidRDefault="00607A09" w:rsidP="00344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12">
        <w:rPr>
          <w:rFonts w:ascii="Times New Roman" w:hAnsi="Times New Roman" w:cs="Times New Roman"/>
          <w:sz w:val="24"/>
          <w:szCs w:val="24"/>
        </w:rPr>
        <w:t>Planowane wydatki</w:t>
      </w:r>
      <w:r w:rsidR="000762A6" w:rsidRPr="00D35012">
        <w:rPr>
          <w:rFonts w:ascii="Times New Roman" w:hAnsi="Times New Roman" w:cs="Times New Roman"/>
          <w:sz w:val="24"/>
          <w:szCs w:val="24"/>
        </w:rPr>
        <w:t xml:space="preserve"> </w:t>
      </w:r>
      <w:r w:rsidR="002265B1" w:rsidRPr="00D35012">
        <w:rPr>
          <w:rFonts w:ascii="Times New Roman" w:hAnsi="Times New Roman" w:cs="Times New Roman"/>
          <w:sz w:val="24"/>
          <w:szCs w:val="24"/>
        </w:rPr>
        <w:t>ogółem  kwota</w:t>
      </w:r>
      <w:r w:rsidR="00CE152F" w:rsidRPr="00D35012">
        <w:rPr>
          <w:rFonts w:ascii="Times New Roman" w:hAnsi="Times New Roman" w:cs="Times New Roman"/>
          <w:sz w:val="24"/>
          <w:szCs w:val="24"/>
        </w:rPr>
        <w:t xml:space="preserve"> </w:t>
      </w:r>
      <w:r w:rsidR="00DA0A48" w:rsidRPr="00D35012">
        <w:rPr>
          <w:rFonts w:ascii="Times New Roman" w:hAnsi="Times New Roman" w:cs="Times New Roman"/>
          <w:sz w:val="24"/>
          <w:szCs w:val="24"/>
        </w:rPr>
        <w:t>1</w:t>
      </w:r>
      <w:r w:rsidR="00690930" w:rsidRPr="00D35012">
        <w:rPr>
          <w:rFonts w:ascii="Times New Roman" w:hAnsi="Times New Roman" w:cs="Times New Roman"/>
          <w:sz w:val="24"/>
          <w:szCs w:val="24"/>
        </w:rPr>
        <w:t> 802 697,90</w:t>
      </w:r>
      <w:r w:rsidRPr="00D35012">
        <w:rPr>
          <w:rFonts w:ascii="Times New Roman" w:hAnsi="Times New Roman" w:cs="Times New Roman"/>
          <w:sz w:val="24"/>
          <w:szCs w:val="24"/>
        </w:rPr>
        <w:t xml:space="preserve"> zł, wydatkowano </w:t>
      </w:r>
      <w:r w:rsidR="00690930" w:rsidRPr="00D35012">
        <w:rPr>
          <w:rFonts w:ascii="Times New Roman" w:hAnsi="Times New Roman" w:cs="Times New Roman"/>
          <w:sz w:val="24"/>
          <w:szCs w:val="24"/>
        </w:rPr>
        <w:t>1 670 956,06</w:t>
      </w:r>
      <w:r w:rsidRPr="00D35012">
        <w:rPr>
          <w:rFonts w:ascii="Times New Roman" w:hAnsi="Times New Roman" w:cs="Times New Roman"/>
          <w:sz w:val="24"/>
          <w:szCs w:val="24"/>
        </w:rPr>
        <w:t xml:space="preserve">  zł, wykonanie</w:t>
      </w:r>
      <w:r w:rsidR="00B01FB6" w:rsidRPr="00D35012">
        <w:rPr>
          <w:rFonts w:ascii="Times New Roman" w:hAnsi="Times New Roman" w:cs="Times New Roman"/>
          <w:sz w:val="24"/>
          <w:szCs w:val="24"/>
        </w:rPr>
        <w:t xml:space="preserve"> </w:t>
      </w:r>
      <w:r w:rsidR="00690930" w:rsidRPr="00D35012">
        <w:rPr>
          <w:rFonts w:ascii="Times New Roman" w:hAnsi="Times New Roman" w:cs="Times New Roman"/>
          <w:sz w:val="24"/>
          <w:szCs w:val="24"/>
        </w:rPr>
        <w:t>92,69</w:t>
      </w:r>
      <w:r w:rsidR="00DA0A48" w:rsidRPr="00D35012">
        <w:rPr>
          <w:rFonts w:ascii="Times New Roman" w:hAnsi="Times New Roman" w:cs="Times New Roman"/>
          <w:sz w:val="24"/>
          <w:szCs w:val="24"/>
        </w:rPr>
        <w:t xml:space="preserve"> </w:t>
      </w:r>
      <w:r w:rsidRPr="00D35012">
        <w:rPr>
          <w:rFonts w:ascii="Times New Roman" w:hAnsi="Times New Roman" w:cs="Times New Roman"/>
          <w:sz w:val="24"/>
          <w:szCs w:val="24"/>
        </w:rPr>
        <w:t>%</w:t>
      </w:r>
      <w:r w:rsidR="00894AA5" w:rsidRPr="00D35012">
        <w:rPr>
          <w:rFonts w:ascii="Times New Roman" w:hAnsi="Times New Roman" w:cs="Times New Roman"/>
          <w:sz w:val="24"/>
          <w:szCs w:val="24"/>
        </w:rPr>
        <w:t xml:space="preserve"> </w:t>
      </w:r>
      <w:r w:rsidR="00B869AC" w:rsidRPr="00D35012">
        <w:rPr>
          <w:rFonts w:ascii="Times New Roman" w:hAnsi="Times New Roman" w:cs="Times New Roman"/>
          <w:sz w:val="24"/>
          <w:szCs w:val="24"/>
        </w:rPr>
        <w:t>,</w:t>
      </w:r>
      <w:r w:rsidR="007B0EE6" w:rsidRPr="00D35012">
        <w:rPr>
          <w:rFonts w:ascii="Times New Roman" w:hAnsi="Times New Roman" w:cs="Times New Roman"/>
          <w:sz w:val="24"/>
          <w:szCs w:val="24"/>
        </w:rPr>
        <w:t xml:space="preserve"> </w:t>
      </w:r>
      <w:r w:rsidR="00894AA5" w:rsidRPr="00D35012">
        <w:rPr>
          <w:rFonts w:ascii="Times New Roman" w:hAnsi="Times New Roman" w:cs="Times New Roman"/>
          <w:sz w:val="24"/>
          <w:szCs w:val="24"/>
        </w:rPr>
        <w:t xml:space="preserve">środki wydatkowano </w:t>
      </w:r>
      <w:r w:rsidR="00351D3B" w:rsidRPr="00D35012">
        <w:rPr>
          <w:rFonts w:ascii="Times New Roman" w:hAnsi="Times New Roman" w:cs="Times New Roman"/>
          <w:sz w:val="24"/>
          <w:szCs w:val="24"/>
        </w:rPr>
        <w:t>na :</w:t>
      </w:r>
    </w:p>
    <w:p w14:paraId="7D7CCB9B" w14:textId="75CF0065" w:rsidR="00E3520F" w:rsidRDefault="00DA0A48" w:rsidP="00580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F3">
        <w:rPr>
          <w:rFonts w:ascii="Times New Roman" w:hAnsi="Times New Roman" w:cs="Times New Roman"/>
          <w:i/>
          <w:sz w:val="24"/>
          <w:szCs w:val="24"/>
          <w:u w:val="single"/>
        </w:rPr>
        <w:t>Gospodarka ściekowa i ochrona wód</w:t>
      </w:r>
      <w:r w:rsidRPr="00343FF3">
        <w:rPr>
          <w:rFonts w:ascii="Times New Roman" w:hAnsi="Times New Roman" w:cs="Times New Roman"/>
          <w:i/>
          <w:sz w:val="24"/>
          <w:szCs w:val="24"/>
        </w:rPr>
        <w:t>,</w:t>
      </w:r>
      <w:r w:rsidRPr="00343FF3">
        <w:rPr>
          <w:rFonts w:ascii="Times New Roman" w:hAnsi="Times New Roman" w:cs="Times New Roman"/>
          <w:sz w:val="24"/>
          <w:szCs w:val="24"/>
        </w:rPr>
        <w:t xml:space="preserve"> </w:t>
      </w:r>
      <w:r w:rsidR="00351D3B" w:rsidRPr="00343FF3">
        <w:rPr>
          <w:rFonts w:ascii="Times New Roman" w:hAnsi="Times New Roman"/>
          <w:sz w:val="24"/>
          <w:szCs w:val="24"/>
        </w:rPr>
        <w:t xml:space="preserve">gdzie na planowane </w:t>
      </w:r>
      <w:r w:rsidR="00894AA5" w:rsidRPr="00343FF3">
        <w:rPr>
          <w:rFonts w:ascii="Times New Roman" w:hAnsi="Times New Roman"/>
          <w:sz w:val="24"/>
          <w:szCs w:val="24"/>
        </w:rPr>
        <w:t xml:space="preserve">wydatki bieżące w kwocie                                 </w:t>
      </w:r>
      <w:r w:rsidR="00343FF3" w:rsidRPr="00343FF3">
        <w:rPr>
          <w:rFonts w:ascii="Times New Roman" w:hAnsi="Times New Roman"/>
          <w:sz w:val="24"/>
          <w:szCs w:val="24"/>
        </w:rPr>
        <w:t>642 832,48</w:t>
      </w:r>
      <w:r w:rsidR="00351D3B" w:rsidRPr="00343FF3">
        <w:rPr>
          <w:rFonts w:ascii="Times New Roman" w:hAnsi="Times New Roman"/>
          <w:sz w:val="24"/>
          <w:szCs w:val="24"/>
        </w:rPr>
        <w:t xml:space="preserve"> </w:t>
      </w:r>
      <w:r w:rsidR="004138BF" w:rsidRPr="00343FF3">
        <w:rPr>
          <w:rFonts w:ascii="Times New Roman" w:hAnsi="Times New Roman"/>
          <w:sz w:val="24"/>
          <w:szCs w:val="24"/>
        </w:rPr>
        <w:t>zł wydatkowano</w:t>
      </w:r>
      <w:r w:rsidR="006E2713" w:rsidRPr="00343FF3">
        <w:rPr>
          <w:rFonts w:ascii="Times New Roman" w:hAnsi="Times New Roman"/>
          <w:sz w:val="24"/>
          <w:szCs w:val="24"/>
        </w:rPr>
        <w:t xml:space="preserve"> </w:t>
      </w:r>
      <w:r w:rsidR="00343FF3" w:rsidRPr="00343FF3">
        <w:rPr>
          <w:rFonts w:ascii="Times New Roman" w:hAnsi="Times New Roman"/>
          <w:sz w:val="24"/>
          <w:szCs w:val="24"/>
        </w:rPr>
        <w:t>586 917,91</w:t>
      </w:r>
      <w:r w:rsidR="004138BF" w:rsidRPr="00343FF3">
        <w:rPr>
          <w:rFonts w:ascii="Times New Roman" w:hAnsi="Times New Roman" w:cs="Times New Roman"/>
          <w:sz w:val="24"/>
          <w:szCs w:val="24"/>
        </w:rPr>
        <w:t xml:space="preserve"> zł, tj. </w:t>
      </w:r>
      <w:r w:rsidR="00343FF3" w:rsidRPr="00343FF3">
        <w:rPr>
          <w:rFonts w:ascii="Times New Roman" w:hAnsi="Times New Roman" w:cs="Times New Roman"/>
          <w:sz w:val="24"/>
          <w:szCs w:val="24"/>
        </w:rPr>
        <w:t>91,30</w:t>
      </w:r>
      <w:r w:rsidR="00256CBF" w:rsidRPr="00343FF3">
        <w:rPr>
          <w:rFonts w:ascii="Times New Roman" w:hAnsi="Times New Roman" w:cs="Times New Roman"/>
          <w:sz w:val="24"/>
          <w:szCs w:val="24"/>
        </w:rPr>
        <w:t xml:space="preserve"> %</w:t>
      </w:r>
      <w:r w:rsidR="005B2962" w:rsidRPr="00343FF3">
        <w:rPr>
          <w:rFonts w:ascii="Times New Roman" w:hAnsi="Times New Roman" w:cs="Times New Roman"/>
          <w:sz w:val="24"/>
          <w:szCs w:val="24"/>
        </w:rPr>
        <w:t xml:space="preserve">, </w:t>
      </w:r>
      <w:r w:rsidR="00256CBF" w:rsidRPr="00343FF3">
        <w:rPr>
          <w:rFonts w:ascii="Times New Roman" w:hAnsi="Times New Roman" w:cs="Times New Roman"/>
          <w:sz w:val="24"/>
          <w:szCs w:val="24"/>
        </w:rPr>
        <w:t xml:space="preserve"> </w:t>
      </w:r>
      <w:r w:rsidR="009D2B8C" w:rsidRPr="00343FF3">
        <w:rPr>
          <w:rFonts w:ascii="Times New Roman" w:hAnsi="Times New Roman" w:cs="Times New Roman"/>
          <w:sz w:val="24"/>
          <w:szCs w:val="24"/>
        </w:rPr>
        <w:t xml:space="preserve">w tym </w:t>
      </w:r>
      <w:r w:rsidR="003B6902" w:rsidRPr="00343FF3">
        <w:rPr>
          <w:rFonts w:ascii="Times New Roman" w:hAnsi="Times New Roman" w:cs="Times New Roman"/>
          <w:sz w:val="24"/>
          <w:szCs w:val="24"/>
        </w:rPr>
        <w:t xml:space="preserve">na </w:t>
      </w:r>
      <w:r w:rsidR="009C1A9C" w:rsidRPr="00343FF3">
        <w:rPr>
          <w:rFonts w:ascii="Times New Roman" w:hAnsi="Times New Roman" w:cs="Times New Roman"/>
          <w:sz w:val="24"/>
          <w:szCs w:val="24"/>
        </w:rPr>
        <w:t>wynagrod</w:t>
      </w:r>
      <w:r w:rsidR="00FD2D16" w:rsidRPr="00343FF3">
        <w:rPr>
          <w:rFonts w:ascii="Times New Roman" w:hAnsi="Times New Roman" w:cs="Times New Roman"/>
          <w:sz w:val="24"/>
          <w:szCs w:val="24"/>
        </w:rPr>
        <w:t>zenia i pochodne</w:t>
      </w:r>
      <w:r w:rsidR="007E0A2B" w:rsidRPr="00343FF3">
        <w:rPr>
          <w:rFonts w:ascii="Times New Roman" w:hAnsi="Times New Roman" w:cs="Times New Roman"/>
          <w:sz w:val="24"/>
          <w:szCs w:val="24"/>
        </w:rPr>
        <w:t xml:space="preserve"> kwotę </w:t>
      </w:r>
      <w:r w:rsidR="00343FF3" w:rsidRPr="00343FF3">
        <w:rPr>
          <w:rFonts w:ascii="Times New Roman" w:hAnsi="Times New Roman" w:cs="Times New Roman"/>
          <w:sz w:val="24"/>
          <w:szCs w:val="24"/>
        </w:rPr>
        <w:t>331 677,26</w:t>
      </w:r>
      <w:r w:rsidR="007E0A2B" w:rsidRPr="00343FF3">
        <w:rPr>
          <w:rFonts w:ascii="Times New Roman" w:hAnsi="Times New Roman" w:cs="Times New Roman"/>
          <w:sz w:val="24"/>
          <w:szCs w:val="24"/>
        </w:rPr>
        <w:t xml:space="preserve"> </w:t>
      </w:r>
      <w:r w:rsidR="009D2B8C" w:rsidRPr="00343FF3">
        <w:rPr>
          <w:rFonts w:ascii="Times New Roman" w:hAnsi="Times New Roman" w:cs="Times New Roman"/>
          <w:sz w:val="24"/>
          <w:szCs w:val="24"/>
        </w:rPr>
        <w:t xml:space="preserve">zł, </w:t>
      </w:r>
      <w:r w:rsidR="00E93BC4" w:rsidRPr="00343FF3">
        <w:rPr>
          <w:rFonts w:ascii="Times New Roman" w:hAnsi="Times New Roman" w:cs="Times New Roman"/>
          <w:sz w:val="24"/>
          <w:szCs w:val="24"/>
        </w:rPr>
        <w:t>na realizację zadań statutowych kwotę</w:t>
      </w:r>
      <w:r w:rsidR="00BD6419" w:rsidRPr="00343FF3">
        <w:rPr>
          <w:rFonts w:ascii="Times New Roman" w:hAnsi="Times New Roman" w:cs="Times New Roman"/>
          <w:sz w:val="24"/>
          <w:szCs w:val="24"/>
        </w:rPr>
        <w:t xml:space="preserve"> </w:t>
      </w:r>
      <w:r w:rsidR="00343FF3" w:rsidRPr="00343FF3">
        <w:rPr>
          <w:rFonts w:ascii="Times New Roman" w:hAnsi="Times New Roman" w:cs="Times New Roman"/>
          <w:sz w:val="24"/>
          <w:szCs w:val="24"/>
        </w:rPr>
        <w:t>253 659,30</w:t>
      </w:r>
      <w:r w:rsidR="00D83544" w:rsidRPr="00343FF3">
        <w:rPr>
          <w:rFonts w:ascii="Times New Roman" w:hAnsi="Times New Roman" w:cs="Times New Roman"/>
          <w:sz w:val="24"/>
          <w:szCs w:val="24"/>
        </w:rPr>
        <w:t xml:space="preserve"> zł. Środki przeznaczono</w:t>
      </w:r>
      <w:r w:rsidR="00421750" w:rsidRPr="00343FF3">
        <w:rPr>
          <w:rFonts w:ascii="Times New Roman" w:hAnsi="Times New Roman" w:cs="Times New Roman"/>
          <w:sz w:val="24"/>
          <w:szCs w:val="24"/>
        </w:rPr>
        <w:t xml:space="preserve"> na</w:t>
      </w:r>
      <w:r w:rsidR="00D83544" w:rsidRPr="00343FF3">
        <w:rPr>
          <w:rFonts w:ascii="Times New Roman" w:hAnsi="Times New Roman" w:cs="Times New Roman"/>
          <w:sz w:val="24"/>
          <w:szCs w:val="24"/>
        </w:rPr>
        <w:t xml:space="preserve"> </w:t>
      </w:r>
      <w:r w:rsidR="002062A2" w:rsidRPr="00343FF3">
        <w:rPr>
          <w:rFonts w:ascii="Times New Roman" w:hAnsi="Times New Roman" w:cs="Times New Roman"/>
          <w:sz w:val="24"/>
          <w:szCs w:val="24"/>
        </w:rPr>
        <w:t>zakup materiałów</w:t>
      </w:r>
      <w:r w:rsidR="007E0A2B" w:rsidRPr="00343FF3">
        <w:rPr>
          <w:rFonts w:ascii="Times New Roman" w:hAnsi="Times New Roman" w:cs="Times New Roman"/>
          <w:sz w:val="24"/>
          <w:szCs w:val="24"/>
        </w:rPr>
        <w:t xml:space="preserve">, </w:t>
      </w:r>
      <w:r w:rsidR="002062A2" w:rsidRPr="00343FF3">
        <w:rPr>
          <w:rFonts w:ascii="Times New Roman" w:hAnsi="Times New Roman" w:cs="Times New Roman"/>
          <w:sz w:val="24"/>
          <w:szCs w:val="24"/>
        </w:rPr>
        <w:t>koszty zużytej energii, naprawy i remonty urządzeń</w:t>
      </w:r>
      <w:r w:rsidR="002062A2" w:rsidRPr="00351A6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3520F" w:rsidRPr="00351A6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</w:t>
      </w:r>
      <w:r w:rsidR="002062A2" w:rsidRPr="00343FF3">
        <w:rPr>
          <w:rFonts w:ascii="Times New Roman" w:hAnsi="Times New Roman" w:cs="Times New Roman"/>
          <w:sz w:val="24"/>
          <w:szCs w:val="24"/>
        </w:rPr>
        <w:t>na przepompowniach ścieków, studzienek kanalizacyjnych, opłaty środowiskowe wnoszone  do Urzędu Marszałkowskiego  za gospoda</w:t>
      </w:r>
      <w:r w:rsidR="007E0A2B" w:rsidRPr="00343FF3">
        <w:rPr>
          <w:rFonts w:ascii="Times New Roman" w:hAnsi="Times New Roman" w:cs="Times New Roman"/>
          <w:sz w:val="24"/>
          <w:szCs w:val="24"/>
        </w:rPr>
        <w:t xml:space="preserve">rcze korzystanie  ze środowiska, </w:t>
      </w:r>
      <w:r w:rsidR="000333F9" w:rsidRPr="00343FF3">
        <w:rPr>
          <w:rFonts w:ascii="Times New Roman" w:hAnsi="Times New Roman" w:cs="Times New Roman"/>
          <w:sz w:val="24"/>
          <w:szCs w:val="24"/>
        </w:rPr>
        <w:t>za pakiet transmisyjny, ubezp</w:t>
      </w:r>
      <w:r w:rsidR="00E3520F" w:rsidRPr="00343FF3">
        <w:rPr>
          <w:rFonts w:ascii="Times New Roman" w:hAnsi="Times New Roman" w:cs="Times New Roman"/>
          <w:sz w:val="24"/>
          <w:szCs w:val="24"/>
        </w:rPr>
        <w:t>ieczenie komunikacyjne</w:t>
      </w:r>
      <w:r w:rsidR="000333F9" w:rsidRPr="00343FF3">
        <w:rPr>
          <w:rFonts w:ascii="Times New Roman" w:hAnsi="Times New Roman" w:cs="Times New Roman"/>
          <w:sz w:val="24"/>
          <w:szCs w:val="24"/>
        </w:rPr>
        <w:t xml:space="preserve"> budynku</w:t>
      </w:r>
      <w:r w:rsidR="00E3520F" w:rsidRPr="00343FF3">
        <w:rPr>
          <w:rFonts w:ascii="Times New Roman" w:hAnsi="Times New Roman" w:cs="Times New Roman"/>
          <w:sz w:val="24"/>
          <w:szCs w:val="24"/>
        </w:rPr>
        <w:t xml:space="preserve"> oczyszczalni ścieków, okresową </w:t>
      </w:r>
      <w:r w:rsidR="000333F9" w:rsidRPr="00343FF3">
        <w:rPr>
          <w:rFonts w:ascii="Times New Roman" w:hAnsi="Times New Roman" w:cs="Times New Roman"/>
          <w:sz w:val="24"/>
          <w:szCs w:val="24"/>
        </w:rPr>
        <w:t>kontrol</w:t>
      </w:r>
      <w:r w:rsidR="00E3520F" w:rsidRPr="00343FF3">
        <w:rPr>
          <w:rFonts w:ascii="Times New Roman" w:hAnsi="Times New Roman" w:cs="Times New Roman"/>
          <w:sz w:val="24"/>
          <w:szCs w:val="24"/>
        </w:rPr>
        <w:t>ę przewodów kominowych, analizę próbki ścieków.</w:t>
      </w:r>
    </w:p>
    <w:p w14:paraId="379BF371" w14:textId="056E061D" w:rsidR="00996694" w:rsidRDefault="00E3520F" w:rsidP="00580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37">
        <w:rPr>
          <w:rFonts w:ascii="Times New Roman" w:hAnsi="Times New Roman"/>
          <w:i/>
          <w:sz w:val="24"/>
          <w:szCs w:val="24"/>
          <w:u w:val="single"/>
        </w:rPr>
        <w:t>G</w:t>
      </w:r>
      <w:r w:rsidR="003439F5" w:rsidRPr="007A5B37">
        <w:rPr>
          <w:rFonts w:ascii="Times New Roman" w:hAnsi="Times New Roman"/>
          <w:i/>
          <w:sz w:val="24"/>
          <w:szCs w:val="24"/>
          <w:u w:val="single"/>
        </w:rPr>
        <w:t>ospodark</w:t>
      </w:r>
      <w:r w:rsidR="00015850" w:rsidRPr="007A5B37">
        <w:rPr>
          <w:rFonts w:ascii="Times New Roman" w:hAnsi="Times New Roman"/>
          <w:i/>
          <w:sz w:val="24"/>
          <w:szCs w:val="24"/>
          <w:u w:val="single"/>
        </w:rPr>
        <w:t>a</w:t>
      </w:r>
      <w:r w:rsidR="00351D3B" w:rsidRPr="007A5B37">
        <w:rPr>
          <w:rFonts w:ascii="Times New Roman" w:hAnsi="Times New Roman"/>
          <w:i/>
          <w:sz w:val="24"/>
          <w:szCs w:val="24"/>
          <w:u w:val="single"/>
        </w:rPr>
        <w:t xml:space="preserve"> odpadami</w:t>
      </w:r>
      <w:r w:rsidR="00E579CA" w:rsidRPr="007A5B37">
        <w:rPr>
          <w:rFonts w:ascii="Times New Roman" w:hAnsi="Times New Roman"/>
          <w:sz w:val="24"/>
          <w:szCs w:val="24"/>
        </w:rPr>
        <w:t xml:space="preserve"> - </w:t>
      </w:r>
      <w:r w:rsidR="00351D3B" w:rsidRPr="007A5B37">
        <w:rPr>
          <w:rFonts w:ascii="Times New Roman" w:hAnsi="Times New Roman"/>
          <w:sz w:val="24"/>
          <w:szCs w:val="24"/>
        </w:rPr>
        <w:t xml:space="preserve">planowane wydatki </w:t>
      </w:r>
      <w:r w:rsidRPr="007A5B37">
        <w:rPr>
          <w:rFonts w:ascii="Times New Roman" w:hAnsi="Times New Roman"/>
          <w:sz w:val="24"/>
          <w:szCs w:val="24"/>
        </w:rPr>
        <w:t>32</w:t>
      </w:r>
      <w:r w:rsidR="003A44A0" w:rsidRPr="007A5B37">
        <w:rPr>
          <w:rFonts w:ascii="Times New Roman" w:hAnsi="Times New Roman"/>
          <w:sz w:val="24"/>
          <w:szCs w:val="24"/>
        </w:rPr>
        <w:t>9 626,62</w:t>
      </w:r>
      <w:r w:rsidR="00351D3B" w:rsidRPr="007A5B37">
        <w:rPr>
          <w:rFonts w:ascii="Times New Roman" w:hAnsi="Times New Roman"/>
          <w:sz w:val="24"/>
          <w:szCs w:val="24"/>
        </w:rPr>
        <w:t xml:space="preserve"> zł</w:t>
      </w:r>
      <w:r w:rsidR="007A5B37" w:rsidRPr="007A5B37">
        <w:rPr>
          <w:rFonts w:ascii="Times New Roman" w:hAnsi="Times New Roman"/>
          <w:sz w:val="24"/>
          <w:szCs w:val="24"/>
        </w:rPr>
        <w:t>,</w:t>
      </w:r>
      <w:r w:rsidR="0052132F" w:rsidRPr="007A5B37">
        <w:rPr>
          <w:rFonts w:ascii="Times New Roman" w:hAnsi="Times New Roman"/>
          <w:sz w:val="24"/>
          <w:szCs w:val="24"/>
        </w:rPr>
        <w:t xml:space="preserve"> </w:t>
      </w:r>
      <w:r w:rsidR="007A5B37" w:rsidRPr="007A5B37">
        <w:rPr>
          <w:rFonts w:ascii="Times New Roman" w:hAnsi="Times New Roman"/>
          <w:sz w:val="24"/>
          <w:szCs w:val="24"/>
        </w:rPr>
        <w:t xml:space="preserve">zrealizowane w kwocie 323 961,07 zł, </w:t>
      </w:r>
      <w:r w:rsidR="00F36F24">
        <w:rPr>
          <w:rFonts w:ascii="Times New Roman" w:hAnsi="Times New Roman"/>
          <w:sz w:val="24"/>
          <w:szCs w:val="24"/>
        </w:rPr>
        <w:t>tj.98,28 %</w:t>
      </w:r>
      <w:r w:rsidR="0052132F" w:rsidRPr="007A5B37">
        <w:rPr>
          <w:rFonts w:ascii="Times New Roman" w:hAnsi="Times New Roman"/>
          <w:sz w:val="24"/>
          <w:szCs w:val="24"/>
        </w:rPr>
        <w:t xml:space="preserve"> </w:t>
      </w:r>
      <w:r w:rsidR="00311E32" w:rsidRPr="007A5B37">
        <w:rPr>
          <w:rFonts w:ascii="Times New Roman" w:hAnsi="Times New Roman" w:cs="Times New Roman"/>
          <w:sz w:val="24"/>
          <w:szCs w:val="24"/>
        </w:rPr>
        <w:t xml:space="preserve">zostały </w:t>
      </w:r>
      <w:r w:rsidR="00A254F2" w:rsidRPr="007A5B37">
        <w:rPr>
          <w:rFonts w:ascii="Times New Roman" w:hAnsi="Times New Roman" w:cs="Times New Roman"/>
          <w:sz w:val="24"/>
          <w:szCs w:val="24"/>
        </w:rPr>
        <w:t>przeznaczon</w:t>
      </w:r>
      <w:r w:rsidR="00311E32" w:rsidRPr="007A5B37">
        <w:rPr>
          <w:rFonts w:ascii="Times New Roman" w:hAnsi="Times New Roman" w:cs="Times New Roman"/>
          <w:sz w:val="24"/>
          <w:szCs w:val="24"/>
        </w:rPr>
        <w:t>e</w:t>
      </w:r>
      <w:r w:rsidR="00A254F2" w:rsidRPr="007A5B37">
        <w:rPr>
          <w:rFonts w:ascii="Times New Roman" w:hAnsi="Times New Roman" w:cs="Times New Roman"/>
          <w:sz w:val="24"/>
          <w:szCs w:val="24"/>
        </w:rPr>
        <w:t xml:space="preserve"> </w:t>
      </w:r>
      <w:r w:rsidR="00996694" w:rsidRPr="007A5B37">
        <w:rPr>
          <w:rFonts w:ascii="Times New Roman" w:hAnsi="Times New Roman" w:cs="Times New Roman"/>
          <w:sz w:val="24"/>
          <w:szCs w:val="24"/>
        </w:rPr>
        <w:t xml:space="preserve">na </w:t>
      </w:r>
      <w:r w:rsidR="00B0199D" w:rsidRPr="007A5B37">
        <w:rPr>
          <w:rFonts w:ascii="Times New Roman" w:hAnsi="Times New Roman" w:cs="Times New Roman"/>
          <w:sz w:val="24"/>
          <w:szCs w:val="24"/>
        </w:rPr>
        <w:t>opłaty wnoszone do Związku Gmin Regionu Płockiego za gospodarowanie odpadami komunalnymi</w:t>
      </w:r>
      <w:r w:rsidR="00256949">
        <w:rPr>
          <w:rFonts w:ascii="Times New Roman" w:hAnsi="Times New Roman" w:cs="Times New Roman"/>
          <w:sz w:val="24"/>
          <w:szCs w:val="24"/>
        </w:rPr>
        <w:t xml:space="preserve"> do 31.12.2019r.,</w:t>
      </w:r>
      <w:bookmarkStart w:id="13" w:name="_GoBack"/>
      <w:bookmarkEnd w:id="13"/>
      <w:r w:rsidR="007A5B37" w:rsidRPr="007A5B37">
        <w:rPr>
          <w:rFonts w:ascii="Times New Roman" w:hAnsi="Times New Roman" w:cs="Times New Roman"/>
          <w:sz w:val="24"/>
          <w:szCs w:val="24"/>
        </w:rPr>
        <w:t xml:space="preserve"> za usługę wykonania odbioru odpadów przez firmę,  na wpłat</w:t>
      </w:r>
      <w:r w:rsidR="00FA0757">
        <w:rPr>
          <w:rFonts w:ascii="Times New Roman" w:hAnsi="Times New Roman" w:cs="Times New Roman"/>
          <w:sz w:val="24"/>
          <w:szCs w:val="24"/>
        </w:rPr>
        <w:t>y</w:t>
      </w:r>
      <w:r w:rsidR="007A5B37" w:rsidRPr="007A5B37">
        <w:rPr>
          <w:rFonts w:ascii="Times New Roman" w:hAnsi="Times New Roman" w:cs="Times New Roman"/>
          <w:sz w:val="24"/>
          <w:szCs w:val="24"/>
        </w:rPr>
        <w:t xml:space="preserve"> udziału  gminy na rzecz Związku Gmin Regionu Płockiego</w:t>
      </w:r>
      <w:r w:rsidR="00FA0757">
        <w:rPr>
          <w:rFonts w:ascii="Times New Roman" w:hAnsi="Times New Roman" w:cs="Times New Roman"/>
          <w:sz w:val="24"/>
          <w:szCs w:val="24"/>
        </w:rPr>
        <w:t xml:space="preserve">,  za przygotowanie  przetargu przez firmę w związku z przejęciem </w:t>
      </w:r>
      <w:r w:rsidR="00BE2066">
        <w:rPr>
          <w:rFonts w:ascii="Times New Roman" w:hAnsi="Times New Roman" w:cs="Times New Roman"/>
          <w:sz w:val="24"/>
          <w:szCs w:val="24"/>
        </w:rPr>
        <w:t xml:space="preserve">przez Gminę </w:t>
      </w:r>
      <w:r w:rsidR="00FA0757">
        <w:rPr>
          <w:rFonts w:ascii="Times New Roman" w:hAnsi="Times New Roman" w:cs="Times New Roman"/>
          <w:sz w:val="24"/>
          <w:szCs w:val="24"/>
        </w:rPr>
        <w:t>zadań w zakresie gospodarowania odpadami od stycznia 2020 roku.</w:t>
      </w:r>
    </w:p>
    <w:p w14:paraId="74D712E2" w14:textId="5A7A4750" w:rsidR="00D54EDE" w:rsidRPr="007A5B37" w:rsidRDefault="00E3520F" w:rsidP="00B0199D">
      <w:pPr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O</w:t>
      </w:r>
      <w:r w:rsidR="00015850" w:rsidRPr="007A5B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czyszczanie miast i wsi</w:t>
      </w:r>
      <w:r w:rsidR="00015850" w:rsidRPr="007A5B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</w:t>
      </w:r>
      <w:r w:rsidR="005E68FF" w:rsidRPr="007A5B37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r w:rsidR="007A5B37" w:rsidRPr="007A5B37">
        <w:rPr>
          <w:rFonts w:ascii="Times New Roman" w:eastAsia="Times New Roman" w:hAnsi="Times New Roman" w:cs="Times New Roman"/>
          <w:sz w:val="24"/>
          <w:szCs w:val="24"/>
        </w:rPr>
        <w:t>79 683,88</w:t>
      </w:r>
      <w:r w:rsidR="005E68FF" w:rsidRPr="007A5B37">
        <w:rPr>
          <w:rFonts w:ascii="Times New Roman" w:eastAsia="Times New Roman" w:hAnsi="Times New Roman" w:cs="Times New Roman"/>
          <w:sz w:val="24"/>
          <w:szCs w:val="24"/>
        </w:rPr>
        <w:t xml:space="preserve"> zł, wykonanie </w:t>
      </w:r>
      <w:r w:rsidR="007A5B37" w:rsidRPr="007A5B37">
        <w:rPr>
          <w:rFonts w:ascii="Times New Roman" w:eastAsia="Times New Roman" w:hAnsi="Times New Roman" w:cs="Times New Roman"/>
          <w:sz w:val="24"/>
          <w:szCs w:val="24"/>
        </w:rPr>
        <w:t>75 969,53</w:t>
      </w:r>
      <w:r w:rsidR="005E68FF" w:rsidRPr="007A5B37">
        <w:rPr>
          <w:rFonts w:ascii="Times New Roman" w:eastAsia="Times New Roman" w:hAnsi="Times New Roman" w:cs="Times New Roman"/>
          <w:sz w:val="24"/>
          <w:szCs w:val="24"/>
        </w:rPr>
        <w:t xml:space="preserve"> zł, tj. </w:t>
      </w:r>
      <w:r w:rsidR="007A5B37" w:rsidRPr="007A5B37">
        <w:rPr>
          <w:rFonts w:ascii="Times New Roman" w:eastAsia="Times New Roman" w:hAnsi="Times New Roman" w:cs="Times New Roman"/>
          <w:sz w:val="24"/>
          <w:szCs w:val="24"/>
        </w:rPr>
        <w:t>95,34</w:t>
      </w:r>
      <w:r w:rsidR="005E68FF" w:rsidRPr="007A5B37">
        <w:rPr>
          <w:rFonts w:ascii="Times New Roman" w:eastAsia="Times New Roman" w:hAnsi="Times New Roman" w:cs="Times New Roman"/>
          <w:sz w:val="24"/>
          <w:szCs w:val="24"/>
        </w:rPr>
        <w:t xml:space="preserve"> % przeznaczono na wynagrodzenia i pochodne od wynagrodzeń</w:t>
      </w:r>
      <w:r w:rsidR="00D84EED" w:rsidRPr="007A5B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18C" w:rsidRPr="007A5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8FF" w:rsidRPr="007A5B37">
        <w:rPr>
          <w:rFonts w:ascii="Times New Roman" w:eastAsia="Times New Roman" w:hAnsi="Times New Roman" w:cs="Times New Roman"/>
          <w:sz w:val="24"/>
          <w:szCs w:val="24"/>
        </w:rPr>
        <w:t xml:space="preserve">zakup </w:t>
      </w:r>
      <w:r w:rsidR="00DE0CCF" w:rsidRPr="007A5B37">
        <w:rPr>
          <w:rFonts w:ascii="Times New Roman" w:eastAsia="Times New Roman" w:hAnsi="Times New Roman" w:cs="Times New Roman"/>
          <w:sz w:val="24"/>
          <w:szCs w:val="24"/>
        </w:rPr>
        <w:t xml:space="preserve">węgla, </w:t>
      </w:r>
      <w:r w:rsidR="008007AF" w:rsidRPr="007A5B37">
        <w:rPr>
          <w:rFonts w:ascii="Times New Roman" w:eastAsia="Times New Roman" w:hAnsi="Times New Roman" w:cs="Times New Roman"/>
          <w:sz w:val="24"/>
          <w:szCs w:val="24"/>
        </w:rPr>
        <w:t xml:space="preserve">materiałów niezbędnych do utrzymania czystości, </w:t>
      </w:r>
      <w:r w:rsidR="00CF6582" w:rsidRPr="007A5B37">
        <w:rPr>
          <w:rFonts w:ascii="Times New Roman" w:eastAsia="Times New Roman" w:hAnsi="Times New Roman" w:cs="Times New Roman"/>
          <w:sz w:val="24"/>
          <w:szCs w:val="24"/>
        </w:rPr>
        <w:t>wypłatę  ekwiwalentu  za odzież roboczą</w:t>
      </w:r>
      <w:r w:rsidR="007A5B37" w:rsidRPr="007A5B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FC6A53" w14:textId="5D41EFBF" w:rsidR="006130A9" w:rsidRPr="00E1117B" w:rsidRDefault="005B7F30" w:rsidP="00540897">
      <w:pPr>
        <w:spacing w:before="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37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r w:rsidR="003A5593" w:rsidRPr="007A5B37">
        <w:rPr>
          <w:rFonts w:ascii="Times New Roman" w:hAnsi="Times New Roman" w:cs="Times New Roman"/>
          <w:i/>
          <w:sz w:val="24"/>
          <w:szCs w:val="24"/>
          <w:u w:val="single"/>
        </w:rPr>
        <w:t>trzyman</w:t>
      </w:r>
      <w:r w:rsidR="00540897" w:rsidRPr="007A5B37">
        <w:rPr>
          <w:rFonts w:ascii="Times New Roman" w:hAnsi="Times New Roman" w:cs="Times New Roman"/>
          <w:i/>
          <w:sz w:val="24"/>
          <w:szCs w:val="24"/>
          <w:u w:val="single"/>
        </w:rPr>
        <w:t>ie zieleni w miastach i gminach-</w:t>
      </w:r>
      <w:r w:rsidR="003A5593" w:rsidRPr="007A5B37">
        <w:rPr>
          <w:rFonts w:ascii="Times New Roman" w:hAnsi="Times New Roman" w:cs="Times New Roman"/>
          <w:sz w:val="24"/>
          <w:szCs w:val="24"/>
        </w:rPr>
        <w:t xml:space="preserve">  </w:t>
      </w:r>
      <w:r w:rsidR="006130A9" w:rsidRPr="007A5B37">
        <w:rPr>
          <w:rFonts w:ascii="Times New Roman" w:eastAsia="Times New Roman" w:hAnsi="Times New Roman" w:cs="Times New Roman"/>
          <w:sz w:val="24"/>
          <w:szCs w:val="24"/>
        </w:rPr>
        <w:t xml:space="preserve">plan  </w:t>
      </w:r>
      <w:r w:rsidR="007A5B37" w:rsidRPr="007A5B37">
        <w:rPr>
          <w:rFonts w:ascii="Times New Roman" w:eastAsia="Times New Roman" w:hAnsi="Times New Roman" w:cs="Times New Roman"/>
          <w:sz w:val="24"/>
          <w:szCs w:val="24"/>
        </w:rPr>
        <w:t>6</w:t>
      </w:r>
      <w:r w:rsidR="00540897" w:rsidRPr="007A5B37">
        <w:rPr>
          <w:rFonts w:ascii="Times New Roman" w:eastAsia="Times New Roman" w:hAnsi="Times New Roman" w:cs="Times New Roman"/>
          <w:sz w:val="24"/>
          <w:szCs w:val="24"/>
        </w:rPr>
        <w:t xml:space="preserve">00,00 zł, </w:t>
      </w:r>
      <w:r w:rsidR="006130A9" w:rsidRPr="007A5B37">
        <w:rPr>
          <w:rFonts w:ascii="Times New Roman" w:eastAsia="Times New Roman" w:hAnsi="Times New Roman" w:cs="Times New Roman"/>
          <w:sz w:val="24"/>
          <w:szCs w:val="24"/>
        </w:rPr>
        <w:t xml:space="preserve">zakupiono </w:t>
      </w:r>
      <w:r w:rsidRPr="007A5B37">
        <w:rPr>
          <w:rFonts w:ascii="Times New Roman" w:eastAsia="Times New Roman" w:hAnsi="Times New Roman" w:cs="Times New Roman"/>
          <w:sz w:val="24"/>
          <w:szCs w:val="24"/>
        </w:rPr>
        <w:t xml:space="preserve">sadzonki drzew                       </w:t>
      </w:r>
      <w:r w:rsidRPr="00E1117B">
        <w:rPr>
          <w:rFonts w:ascii="Times New Roman" w:eastAsia="Times New Roman" w:hAnsi="Times New Roman" w:cs="Times New Roman"/>
          <w:sz w:val="24"/>
          <w:szCs w:val="24"/>
        </w:rPr>
        <w:t>i krzewów w kwocie 5</w:t>
      </w:r>
      <w:r w:rsidR="007A5B37" w:rsidRPr="00E1117B">
        <w:rPr>
          <w:rFonts w:ascii="Times New Roman" w:eastAsia="Times New Roman" w:hAnsi="Times New Roman" w:cs="Times New Roman"/>
          <w:sz w:val="24"/>
          <w:szCs w:val="24"/>
        </w:rPr>
        <w:t>84,01</w:t>
      </w:r>
      <w:r w:rsidRPr="00E1117B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  <w:r w:rsidR="006130A9" w:rsidRPr="00E11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AC9" w:rsidRPr="00E1117B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="007A5B37" w:rsidRPr="00E1117B">
        <w:rPr>
          <w:rFonts w:ascii="Times New Roman" w:eastAsia="Times New Roman" w:hAnsi="Times New Roman" w:cs="Times New Roman"/>
          <w:sz w:val="24"/>
          <w:szCs w:val="24"/>
        </w:rPr>
        <w:t>97,34</w:t>
      </w:r>
      <w:r w:rsidR="00866AC9" w:rsidRPr="00E1117B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7A5B37" w:rsidRPr="00E111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87E6AA" w14:textId="6BCBFE77" w:rsidR="00CB3EB7" w:rsidRDefault="00360DF2" w:rsidP="00CB3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7B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="005E68FF" w:rsidRPr="00E1117B">
        <w:rPr>
          <w:rFonts w:ascii="Times New Roman" w:hAnsi="Times New Roman" w:cs="Times New Roman"/>
          <w:i/>
          <w:sz w:val="24"/>
          <w:szCs w:val="24"/>
          <w:u w:val="single"/>
        </w:rPr>
        <w:t>świetlenie ulic, placów i dróg</w:t>
      </w:r>
      <w:r w:rsidR="005E68FF" w:rsidRPr="00E1117B">
        <w:rPr>
          <w:rFonts w:ascii="Times New Roman" w:hAnsi="Times New Roman" w:cs="Times New Roman"/>
          <w:sz w:val="24"/>
          <w:szCs w:val="24"/>
        </w:rPr>
        <w:t xml:space="preserve"> – planowane wydatki </w:t>
      </w:r>
      <w:r w:rsidR="00E1117B" w:rsidRPr="00E1117B">
        <w:rPr>
          <w:rFonts w:ascii="Times New Roman" w:hAnsi="Times New Roman" w:cs="Times New Roman"/>
          <w:sz w:val="24"/>
          <w:szCs w:val="24"/>
        </w:rPr>
        <w:t>563 683,84</w:t>
      </w:r>
      <w:r w:rsidR="002B36B6" w:rsidRPr="00E1117B">
        <w:rPr>
          <w:rFonts w:ascii="Times New Roman" w:hAnsi="Times New Roman" w:cs="Times New Roman"/>
          <w:sz w:val="24"/>
          <w:szCs w:val="24"/>
        </w:rPr>
        <w:t xml:space="preserve"> zł, wykonanie </w:t>
      </w:r>
      <w:r w:rsidR="00234CE3" w:rsidRPr="00E111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117B" w:rsidRPr="00E1117B">
        <w:rPr>
          <w:rFonts w:ascii="Times New Roman" w:hAnsi="Times New Roman" w:cs="Times New Roman"/>
          <w:sz w:val="24"/>
          <w:szCs w:val="24"/>
        </w:rPr>
        <w:t>513 377,02</w:t>
      </w:r>
      <w:r w:rsidR="00234CE3" w:rsidRPr="00E1117B">
        <w:rPr>
          <w:rFonts w:ascii="Times New Roman" w:hAnsi="Times New Roman" w:cs="Times New Roman"/>
          <w:sz w:val="24"/>
          <w:szCs w:val="24"/>
        </w:rPr>
        <w:t xml:space="preserve"> </w:t>
      </w:r>
      <w:r w:rsidR="005E68FF" w:rsidRPr="00E1117B">
        <w:rPr>
          <w:rFonts w:ascii="Times New Roman" w:hAnsi="Times New Roman" w:cs="Times New Roman"/>
          <w:sz w:val="24"/>
          <w:szCs w:val="24"/>
        </w:rPr>
        <w:t xml:space="preserve">zł, tj. </w:t>
      </w:r>
      <w:r w:rsidR="00E1117B" w:rsidRPr="00E1117B">
        <w:rPr>
          <w:rFonts w:ascii="Times New Roman" w:hAnsi="Times New Roman" w:cs="Times New Roman"/>
          <w:sz w:val="24"/>
          <w:szCs w:val="24"/>
        </w:rPr>
        <w:t>91,08</w:t>
      </w:r>
      <w:r w:rsidR="005E68FF" w:rsidRPr="00E1117B">
        <w:rPr>
          <w:rFonts w:ascii="Times New Roman" w:hAnsi="Times New Roman" w:cs="Times New Roman"/>
          <w:sz w:val="24"/>
          <w:szCs w:val="24"/>
        </w:rPr>
        <w:t xml:space="preserve"> %  przeznaczono na </w:t>
      </w:r>
      <w:r w:rsidR="00751BC8" w:rsidRPr="00E1117B">
        <w:rPr>
          <w:rFonts w:ascii="Times New Roman" w:hAnsi="Times New Roman" w:cs="Times New Roman"/>
          <w:sz w:val="24"/>
          <w:szCs w:val="24"/>
        </w:rPr>
        <w:t xml:space="preserve">konserwację </w:t>
      </w:r>
      <w:r w:rsidR="00E42902" w:rsidRPr="00E1117B">
        <w:rPr>
          <w:rFonts w:ascii="Times New Roman" w:hAnsi="Times New Roman" w:cs="Times New Roman"/>
          <w:sz w:val="24"/>
          <w:szCs w:val="24"/>
        </w:rPr>
        <w:t xml:space="preserve">oświetlenia ulicznego i </w:t>
      </w:r>
      <w:r w:rsidR="00E565D9" w:rsidRPr="00E1117B">
        <w:rPr>
          <w:rFonts w:ascii="Times New Roman" w:hAnsi="Times New Roman" w:cs="Times New Roman"/>
          <w:sz w:val="24"/>
          <w:szCs w:val="24"/>
        </w:rPr>
        <w:t xml:space="preserve">energię </w:t>
      </w:r>
      <w:r w:rsidR="001D6ACB" w:rsidRPr="00E111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565D9" w:rsidRPr="00E1117B">
        <w:rPr>
          <w:rFonts w:ascii="Times New Roman" w:hAnsi="Times New Roman" w:cs="Times New Roman"/>
          <w:sz w:val="24"/>
          <w:szCs w:val="24"/>
        </w:rPr>
        <w:t xml:space="preserve">za </w:t>
      </w:r>
      <w:r w:rsidR="00E42902" w:rsidRPr="00E1117B">
        <w:rPr>
          <w:rFonts w:ascii="Times New Roman" w:hAnsi="Times New Roman" w:cs="Times New Roman"/>
          <w:sz w:val="24"/>
          <w:szCs w:val="24"/>
        </w:rPr>
        <w:t>oświetlenie uliczne</w:t>
      </w:r>
      <w:r w:rsidR="00B60EEC" w:rsidRPr="00E1117B">
        <w:rPr>
          <w:rFonts w:ascii="Times New Roman" w:hAnsi="Times New Roman" w:cs="Times New Roman"/>
          <w:sz w:val="24"/>
          <w:szCs w:val="24"/>
        </w:rPr>
        <w:t xml:space="preserve">, </w:t>
      </w:r>
      <w:r w:rsidR="00E1117B" w:rsidRPr="00E1117B">
        <w:rPr>
          <w:rFonts w:ascii="Times New Roman" w:hAnsi="Times New Roman" w:cs="Times New Roman"/>
          <w:sz w:val="24"/>
          <w:szCs w:val="24"/>
        </w:rPr>
        <w:t>zakup i montaż lamp oświetleniowych, zakup i montaż lamp solarnych</w:t>
      </w:r>
      <w:r w:rsidR="00477602">
        <w:rPr>
          <w:rFonts w:ascii="Times New Roman" w:hAnsi="Times New Roman" w:cs="Times New Roman"/>
          <w:sz w:val="24"/>
          <w:szCs w:val="24"/>
        </w:rPr>
        <w:t>,</w:t>
      </w:r>
      <w:r w:rsidR="00E1117B" w:rsidRPr="00E1117B">
        <w:rPr>
          <w:rFonts w:ascii="Times New Roman" w:hAnsi="Times New Roman" w:cs="Times New Roman"/>
          <w:sz w:val="24"/>
          <w:szCs w:val="24"/>
        </w:rPr>
        <w:t xml:space="preserve"> </w:t>
      </w:r>
      <w:r w:rsidR="00B60EEC" w:rsidRPr="00E1117B">
        <w:rPr>
          <w:rFonts w:ascii="Times New Roman" w:hAnsi="Times New Roman" w:cs="Times New Roman"/>
          <w:sz w:val="24"/>
          <w:szCs w:val="24"/>
        </w:rPr>
        <w:t>usłu</w:t>
      </w:r>
      <w:r w:rsidR="00CB3EB7" w:rsidRPr="00E1117B">
        <w:rPr>
          <w:rFonts w:ascii="Times New Roman" w:hAnsi="Times New Roman" w:cs="Times New Roman"/>
          <w:sz w:val="24"/>
          <w:szCs w:val="24"/>
        </w:rPr>
        <w:t>gę zarządzania kosztami energii.</w:t>
      </w:r>
      <w:r w:rsidR="00B60EEC" w:rsidRPr="00E11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8B149" w14:textId="28B8B0E5" w:rsidR="00CF4680" w:rsidRPr="00F644FF" w:rsidRDefault="00CF4680" w:rsidP="00CF4680">
      <w:pPr>
        <w:spacing w:after="0" w:line="360" w:lineRule="auto"/>
        <w:jc w:val="both"/>
      </w:pPr>
      <w:r w:rsidRPr="00F644FF">
        <w:rPr>
          <w:rFonts w:ascii="Times New Roman" w:hAnsi="Times New Roman" w:cs="Times New Roman"/>
          <w:sz w:val="24"/>
          <w:szCs w:val="24"/>
        </w:rPr>
        <w:t>Kwotę 9 600,00 zł zabezpieczono na zakup i montaż lamp oświetleniowych ze środków funduszu sołeckiego w sołectwach Ciachcin i Leszczyn Szlachecki, wydatkowano                             9 475,74 zł,  kwotę 74 668,02 zł zaplanowano  na zakup i montaż lamp solarnych                                w sołectwach Bielsk, Cekanowo, Goślice,  Bolechowice, Gilino, Jaroszewo-Wieś, Kłobie, Niszczyce - Pieńki, Zągoty, wydatkowano kwotę 72 267,88 zł.</w:t>
      </w:r>
    </w:p>
    <w:p w14:paraId="3F7E5E40" w14:textId="5DA936F3" w:rsidR="005067A0" w:rsidRDefault="000D3193" w:rsidP="00E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713">
        <w:rPr>
          <w:rFonts w:ascii="Times New Roman" w:hAnsi="Times New Roman" w:cs="Times New Roman"/>
          <w:i/>
          <w:sz w:val="24"/>
          <w:szCs w:val="24"/>
          <w:u w:val="single"/>
        </w:rPr>
        <w:t>W</w:t>
      </w:r>
      <w:r w:rsidR="00015850" w:rsidRPr="00FA1713">
        <w:rPr>
          <w:rFonts w:ascii="Times New Roman" w:hAnsi="Times New Roman" w:cs="Times New Roman"/>
          <w:i/>
          <w:sz w:val="24"/>
          <w:szCs w:val="24"/>
          <w:u w:val="single"/>
        </w:rPr>
        <w:t xml:space="preserve">pływy i </w:t>
      </w:r>
      <w:r w:rsidR="00D870B6" w:rsidRPr="00FA1713">
        <w:rPr>
          <w:rFonts w:ascii="Times New Roman" w:hAnsi="Times New Roman" w:cs="Times New Roman"/>
          <w:i/>
          <w:sz w:val="24"/>
          <w:szCs w:val="24"/>
          <w:u w:val="single"/>
        </w:rPr>
        <w:t xml:space="preserve">wydatki związane z gromadzeniem środków z opłat i kar za korzystanie </w:t>
      </w:r>
      <w:r w:rsidR="00015850" w:rsidRPr="00FA171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</w:t>
      </w:r>
      <w:r w:rsidR="00D870B6" w:rsidRPr="00FA1713">
        <w:rPr>
          <w:rFonts w:ascii="Times New Roman" w:hAnsi="Times New Roman" w:cs="Times New Roman"/>
          <w:i/>
          <w:sz w:val="24"/>
          <w:szCs w:val="24"/>
          <w:u w:val="single"/>
        </w:rPr>
        <w:t>ze środowiska;</w:t>
      </w:r>
      <w:r w:rsidRPr="00FA1713">
        <w:rPr>
          <w:rFonts w:ascii="Times New Roman" w:hAnsi="Times New Roman" w:cs="Times New Roman"/>
          <w:sz w:val="24"/>
          <w:szCs w:val="24"/>
        </w:rPr>
        <w:t xml:space="preserve"> </w:t>
      </w:r>
      <w:r w:rsidR="00DF2C0A" w:rsidRPr="00FA1713">
        <w:rPr>
          <w:rFonts w:ascii="Times New Roman" w:hAnsi="Times New Roman" w:cs="Times New Roman"/>
          <w:sz w:val="24"/>
          <w:szCs w:val="24"/>
        </w:rPr>
        <w:t xml:space="preserve"> </w:t>
      </w:r>
      <w:r w:rsidR="00D870B6" w:rsidRPr="00FA1713">
        <w:rPr>
          <w:rFonts w:ascii="Times New Roman" w:hAnsi="Times New Roman" w:cs="Times New Roman"/>
          <w:sz w:val="24"/>
          <w:szCs w:val="24"/>
        </w:rPr>
        <w:t xml:space="preserve">plan </w:t>
      </w:r>
      <w:r w:rsidR="00FA1713" w:rsidRPr="00FA1713">
        <w:rPr>
          <w:rFonts w:ascii="Times New Roman" w:hAnsi="Times New Roman" w:cs="Times New Roman"/>
          <w:sz w:val="24"/>
          <w:szCs w:val="24"/>
        </w:rPr>
        <w:t>i wykonanie 5 816,72</w:t>
      </w:r>
      <w:r w:rsidR="00D870B6" w:rsidRPr="00FA1713">
        <w:rPr>
          <w:rFonts w:ascii="Times New Roman" w:hAnsi="Times New Roman" w:cs="Times New Roman"/>
          <w:sz w:val="24"/>
          <w:szCs w:val="24"/>
        </w:rPr>
        <w:t xml:space="preserve"> zł, </w:t>
      </w:r>
      <w:r w:rsidR="00FA1713" w:rsidRPr="00FA1713">
        <w:rPr>
          <w:rFonts w:ascii="Times New Roman" w:hAnsi="Times New Roman" w:cs="Times New Roman"/>
          <w:sz w:val="24"/>
          <w:szCs w:val="24"/>
        </w:rPr>
        <w:t>środki wydatkowano</w:t>
      </w:r>
      <w:r w:rsidR="004022DC" w:rsidRPr="00FA1713">
        <w:rPr>
          <w:rFonts w:ascii="Times New Roman" w:hAnsi="Times New Roman" w:cs="Times New Roman"/>
          <w:sz w:val="24"/>
          <w:szCs w:val="24"/>
        </w:rPr>
        <w:t xml:space="preserve"> </w:t>
      </w:r>
      <w:r w:rsidR="00500F95" w:rsidRPr="00FA1713">
        <w:rPr>
          <w:rFonts w:ascii="Times New Roman" w:hAnsi="Times New Roman" w:cs="Times New Roman"/>
          <w:sz w:val="24"/>
          <w:szCs w:val="24"/>
        </w:rPr>
        <w:t xml:space="preserve"> </w:t>
      </w:r>
      <w:r w:rsidR="004022DC" w:rsidRPr="00FA1713">
        <w:rPr>
          <w:rFonts w:ascii="Times New Roman" w:hAnsi="Times New Roman" w:cs="Times New Roman"/>
          <w:sz w:val="24"/>
          <w:szCs w:val="24"/>
        </w:rPr>
        <w:t xml:space="preserve">na </w:t>
      </w:r>
      <w:r w:rsidR="00AC3598" w:rsidRPr="00FA1713">
        <w:rPr>
          <w:rFonts w:ascii="Times New Roman" w:hAnsi="Times New Roman" w:cs="Times New Roman"/>
          <w:sz w:val="24"/>
          <w:szCs w:val="24"/>
        </w:rPr>
        <w:t xml:space="preserve">nagrody książkowe – konkurs przyrodniczy, moduł ochrony środowiska, </w:t>
      </w:r>
      <w:r w:rsidR="004E73E8" w:rsidRPr="00FA1713">
        <w:rPr>
          <w:rFonts w:ascii="Times New Roman" w:hAnsi="Times New Roman" w:cs="Times New Roman"/>
          <w:sz w:val="24"/>
          <w:szCs w:val="24"/>
        </w:rPr>
        <w:t>o</w:t>
      </w:r>
      <w:r w:rsidR="00AC3598" w:rsidRPr="00FA1713">
        <w:rPr>
          <w:rFonts w:ascii="Times New Roman" w:hAnsi="Times New Roman" w:cs="Times New Roman"/>
          <w:sz w:val="24"/>
          <w:szCs w:val="24"/>
        </w:rPr>
        <w:t>płaty</w:t>
      </w:r>
      <w:r w:rsidR="00015850" w:rsidRPr="00FA1713">
        <w:rPr>
          <w:rFonts w:ascii="Times New Roman" w:hAnsi="Times New Roman" w:cs="Times New Roman"/>
          <w:sz w:val="24"/>
          <w:szCs w:val="24"/>
        </w:rPr>
        <w:t xml:space="preserve"> </w:t>
      </w:r>
      <w:r w:rsidRPr="00FA1713">
        <w:rPr>
          <w:rFonts w:ascii="Times New Roman" w:hAnsi="Times New Roman" w:cs="Times New Roman"/>
          <w:sz w:val="24"/>
          <w:szCs w:val="24"/>
        </w:rPr>
        <w:t xml:space="preserve"> za zagospodarowanie odpadów.</w:t>
      </w:r>
    </w:p>
    <w:p w14:paraId="6DF299C9" w14:textId="4E397A34" w:rsidR="006C5628" w:rsidRPr="00A01572" w:rsidRDefault="00A324FC" w:rsidP="006C56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72">
        <w:rPr>
          <w:rFonts w:ascii="Times New Roman" w:hAnsi="Times New Roman" w:cs="Times New Roman"/>
          <w:i/>
          <w:sz w:val="24"/>
          <w:szCs w:val="24"/>
          <w:u w:val="single"/>
        </w:rPr>
        <w:t>Działalność Państwowego Gospodarstwa Wodnego Wody Polskie;</w:t>
      </w:r>
      <w:r w:rsidR="006C5628" w:rsidRPr="00A01572">
        <w:rPr>
          <w:rFonts w:ascii="Times New Roman" w:hAnsi="Times New Roman" w:cs="Times New Roman"/>
          <w:sz w:val="24"/>
          <w:szCs w:val="24"/>
        </w:rPr>
        <w:t xml:space="preserve">  plan </w:t>
      </w:r>
      <w:r w:rsidRPr="00A01572">
        <w:rPr>
          <w:rFonts w:ascii="Times New Roman" w:hAnsi="Times New Roman" w:cs="Times New Roman"/>
          <w:sz w:val="24"/>
          <w:szCs w:val="24"/>
        </w:rPr>
        <w:t>78 627</w:t>
      </w:r>
      <w:r w:rsidR="006C5628" w:rsidRPr="00A01572">
        <w:rPr>
          <w:rFonts w:ascii="Times New Roman" w:hAnsi="Times New Roman" w:cs="Times New Roman"/>
          <w:sz w:val="24"/>
          <w:szCs w:val="24"/>
        </w:rPr>
        <w:t xml:space="preserve">,00 zł, wydatkowano </w:t>
      </w:r>
      <w:r w:rsidR="00FA1713" w:rsidRPr="00A01572">
        <w:rPr>
          <w:rFonts w:ascii="Times New Roman" w:hAnsi="Times New Roman" w:cs="Times New Roman"/>
          <w:sz w:val="24"/>
          <w:szCs w:val="24"/>
        </w:rPr>
        <w:t>70 591,34</w:t>
      </w:r>
      <w:r w:rsidR="006C5628" w:rsidRPr="00A01572">
        <w:rPr>
          <w:rFonts w:ascii="Times New Roman" w:hAnsi="Times New Roman" w:cs="Times New Roman"/>
          <w:sz w:val="24"/>
          <w:szCs w:val="24"/>
        </w:rPr>
        <w:t xml:space="preserve"> zł, tj. </w:t>
      </w:r>
      <w:r w:rsidR="00FA1713" w:rsidRPr="00A01572">
        <w:rPr>
          <w:rFonts w:ascii="Times New Roman" w:hAnsi="Times New Roman" w:cs="Times New Roman"/>
          <w:sz w:val="24"/>
          <w:szCs w:val="24"/>
        </w:rPr>
        <w:t>89,78</w:t>
      </w:r>
      <w:r w:rsidR="006C5628" w:rsidRPr="00A01572">
        <w:rPr>
          <w:rFonts w:ascii="Times New Roman" w:hAnsi="Times New Roman" w:cs="Times New Roman"/>
          <w:sz w:val="24"/>
          <w:szCs w:val="24"/>
        </w:rPr>
        <w:t xml:space="preserve"> %  </w:t>
      </w:r>
      <w:r w:rsidRPr="00A01572">
        <w:rPr>
          <w:rFonts w:ascii="Times New Roman" w:hAnsi="Times New Roman" w:cs="Times New Roman"/>
          <w:sz w:val="24"/>
          <w:szCs w:val="24"/>
        </w:rPr>
        <w:t xml:space="preserve">na </w:t>
      </w:r>
      <w:r w:rsidR="006C5628" w:rsidRPr="00A01572">
        <w:rPr>
          <w:rFonts w:ascii="Times New Roman" w:hAnsi="Times New Roman" w:cs="Times New Roman"/>
          <w:sz w:val="24"/>
          <w:szCs w:val="24"/>
        </w:rPr>
        <w:t xml:space="preserve">opłaty </w:t>
      </w:r>
      <w:r w:rsidRPr="00A01572">
        <w:rPr>
          <w:rFonts w:ascii="Times New Roman" w:hAnsi="Times New Roman" w:cs="Times New Roman"/>
          <w:sz w:val="24"/>
          <w:szCs w:val="24"/>
        </w:rPr>
        <w:t xml:space="preserve"> </w:t>
      </w:r>
      <w:r w:rsidR="00023945" w:rsidRPr="00A01572">
        <w:rPr>
          <w:rFonts w:ascii="Times New Roman" w:hAnsi="Times New Roman" w:cs="Times New Roman"/>
          <w:sz w:val="24"/>
          <w:szCs w:val="24"/>
        </w:rPr>
        <w:t xml:space="preserve">stałe i zmienne </w:t>
      </w:r>
      <w:r w:rsidRPr="00A01572">
        <w:rPr>
          <w:rFonts w:ascii="Times New Roman" w:hAnsi="Times New Roman" w:cs="Times New Roman"/>
          <w:sz w:val="24"/>
          <w:szCs w:val="24"/>
        </w:rPr>
        <w:t>za pobór wód.</w:t>
      </w:r>
    </w:p>
    <w:p w14:paraId="338B7710" w14:textId="0BFD09A0" w:rsidR="00A01572" w:rsidRPr="00A01572" w:rsidRDefault="00A324FC" w:rsidP="00A01572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72">
        <w:rPr>
          <w:rFonts w:ascii="Times New Roman" w:hAnsi="Times New Roman" w:cs="Times New Roman"/>
          <w:i/>
          <w:sz w:val="24"/>
          <w:szCs w:val="24"/>
          <w:u w:val="single"/>
        </w:rPr>
        <w:t>Pozostałe działania związane z gospodarką odpadami;</w:t>
      </w:r>
      <w:r w:rsidRPr="00A01572">
        <w:rPr>
          <w:rFonts w:ascii="Times New Roman" w:hAnsi="Times New Roman" w:cs="Times New Roman"/>
          <w:sz w:val="24"/>
          <w:szCs w:val="24"/>
        </w:rPr>
        <w:t xml:space="preserve"> </w:t>
      </w:r>
      <w:r w:rsidR="004D70D0" w:rsidRPr="00A01572">
        <w:rPr>
          <w:rFonts w:ascii="Times New Roman" w:hAnsi="Times New Roman" w:cs="Times New Roman"/>
          <w:sz w:val="24"/>
          <w:szCs w:val="24"/>
        </w:rPr>
        <w:t xml:space="preserve">planowane wydatki bieżące                              43 500,00 zł, wykonano w kwocie 37 926,34 zł, tj. 87,19 %,  </w:t>
      </w:r>
      <w:r w:rsidR="00A01572" w:rsidRPr="00A01572">
        <w:rPr>
          <w:rFonts w:ascii="Times New Roman" w:hAnsi="Times New Roman" w:cs="Times New Roman"/>
          <w:sz w:val="24"/>
          <w:szCs w:val="24"/>
        </w:rPr>
        <w:t xml:space="preserve">na powyższe zawarto umowę        na dofinansowanie zadania pn.: " Utylizacja płyt azbestowych z terenu Gminy Bielsk",  otrzymano z Wojewódzkiego Funduszu Ochrony Środowiska i Gospodarki Wodnej                                 w Warszawie </w:t>
      </w:r>
      <w:r w:rsidR="00E144EC">
        <w:rPr>
          <w:rFonts w:ascii="Times New Roman" w:hAnsi="Times New Roman" w:cs="Times New Roman"/>
          <w:sz w:val="24"/>
          <w:szCs w:val="24"/>
        </w:rPr>
        <w:t xml:space="preserve">, otrzymano </w:t>
      </w:r>
      <w:r w:rsidR="00A01572" w:rsidRPr="00A01572">
        <w:rPr>
          <w:rFonts w:ascii="Times New Roman" w:hAnsi="Times New Roman" w:cs="Times New Roman"/>
          <w:sz w:val="24"/>
          <w:szCs w:val="24"/>
        </w:rPr>
        <w:t>18 963,17 zł,  pozostała kwota stanowi środki własne.</w:t>
      </w:r>
    </w:p>
    <w:p w14:paraId="0F029A60" w14:textId="2A1CD9C8" w:rsidR="00A324FC" w:rsidRDefault="004D70D0" w:rsidP="00A32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wydatków majątkowych </w:t>
      </w:r>
      <w:r w:rsidR="00A324FC" w:rsidRPr="00FA1713">
        <w:rPr>
          <w:rFonts w:ascii="Times New Roman" w:hAnsi="Times New Roman" w:cs="Times New Roman"/>
          <w:sz w:val="24"/>
          <w:szCs w:val="24"/>
        </w:rPr>
        <w:t>wprowadzono przedsięwzięcie  pn. „Organizacja systemu PSZOK  na terenie Związku Gmin Regionu Płockiego” ; zadanie ujęte w wykazie przedsięwzięć majątkowych do Wieloletniej Prognozy Finansowej do realizacji w latach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24FC" w:rsidRPr="00FA1713">
        <w:rPr>
          <w:rFonts w:ascii="Times New Roman" w:hAnsi="Times New Roman" w:cs="Times New Roman"/>
          <w:sz w:val="24"/>
          <w:szCs w:val="24"/>
        </w:rPr>
        <w:t xml:space="preserve"> 2019 -</w:t>
      </w:r>
      <w:r w:rsidR="00515B16" w:rsidRPr="00FA1713">
        <w:rPr>
          <w:rFonts w:ascii="Times New Roman" w:hAnsi="Times New Roman" w:cs="Times New Roman"/>
          <w:sz w:val="24"/>
          <w:szCs w:val="24"/>
        </w:rPr>
        <w:t xml:space="preserve"> </w:t>
      </w:r>
      <w:r w:rsidR="00A324FC" w:rsidRPr="00FA1713">
        <w:rPr>
          <w:rFonts w:ascii="Times New Roman" w:hAnsi="Times New Roman" w:cs="Times New Roman"/>
          <w:sz w:val="24"/>
          <w:szCs w:val="24"/>
        </w:rPr>
        <w:t xml:space="preserve">2020, plan na 2019 rok stanowi kwotę 1 000,00 zł, wydatek </w:t>
      </w:r>
      <w:r w:rsidR="00A737F8" w:rsidRPr="00FA1713">
        <w:rPr>
          <w:rFonts w:ascii="Times New Roman" w:hAnsi="Times New Roman" w:cs="Times New Roman"/>
          <w:sz w:val="24"/>
          <w:szCs w:val="24"/>
        </w:rPr>
        <w:t xml:space="preserve">w formie dotacji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1713" w:rsidRPr="00FA1713">
        <w:rPr>
          <w:rFonts w:ascii="Times New Roman" w:hAnsi="Times New Roman" w:cs="Times New Roman"/>
          <w:sz w:val="24"/>
          <w:szCs w:val="24"/>
        </w:rPr>
        <w:t>nie zrealizowany, planowany do wykonania w 2020 roku</w:t>
      </w:r>
      <w:r w:rsidR="00C47D17">
        <w:rPr>
          <w:rFonts w:ascii="Times New Roman" w:hAnsi="Times New Roman" w:cs="Times New Roman"/>
          <w:sz w:val="24"/>
          <w:szCs w:val="24"/>
        </w:rPr>
        <w:t xml:space="preserve">, na </w:t>
      </w:r>
      <w:r w:rsidR="008C1BFC">
        <w:rPr>
          <w:rFonts w:ascii="Times New Roman" w:hAnsi="Times New Roman" w:cs="Times New Roman"/>
          <w:sz w:val="24"/>
          <w:szCs w:val="24"/>
        </w:rPr>
        <w:t>zadanie</w:t>
      </w:r>
      <w:r w:rsidR="00C47D17" w:rsidRPr="00760A3A">
        <w:rPr>
          <w:rFonts w:ascii="Times New Roman" w:hAnsi="Times New Roman" w:cs="Times New Roman"/>
          <w:sz w:val="24"/>
          <w:szCs w:val="24"/>
        </w:rPr>
        <w:t xml:space="preserve"> złożony </w:t>
      </w:r>
      <w:r w:rsidR="00A01572">
        <w:rPr>
          <w:rFonts w:ascii="Times New Roman" w:hAnsi="Times New Roman" w:cs="Times New Roman"/>
          <w:sz w:val="24"/>
          <w:szCs w:val="24"/>
        </w:rPr>
        <w:t xml:space="preserve">został </w:t>
      </w:r>
      <w:r w:rsidR="00C47D17" w:rsidRPr="00760A3A">
        <w:rPr>
          <w:rFonts w:ascii="Times New Roman" w:hAnsi="Times New Roman" w:cs="Times New Roman"/>
          <w:sz w:val="24"/>
          <w:szCs w:val="24"/>
        </w:rPr>
        <w:t>wniosek</w:t>
      </w:r>
      <w:r w:rsidR="008C1B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7D17" w:rsidRPr="00760A3A">
        <w:rPr>
          <w:rFonts w:ascii="Times New Roman" w:hAnsi="Times New Roman" w:cs="Times New Roman"/>
          <w:sz w:val="24"/>
          <w:szCs w:val="24"/>
        </w:rPr>
        <w:t xml:space="preserve"> o dotację, po otrzymaniu promesy rozpocznie się realizacja zadania,</w:t>
      </w:r>
    </w:p>
    <w:p w14:paraId="71E90D25" w14:textId="3C4350CF" w:rsidR="004E73E8" w:rsidRPr="004D70D0" w:rsidRDefault="000D3193" w:rsidP="004E7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="00FF5A8F" w:rsidRPr="004D70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ozostała</w:t>
      </w:r>
      <w:r w:rsidR="00C4424B" w:rsidRPr="004D70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działalność;</w:t>
      </w:r>
      <w:r w:rsidR="00FF5A8F" w:rsidRPr="004D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C2C" w:rsidRPr="004D70D0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5E68FF" w:rsidRPr="004D70D0">
        <w:rPr>
          <w:rFonts w:ascii="Times New Roman" w:eastAsia="Times New Roman" w:hAnsi="Times New Roman" w:cs="Times New Roman"/>
          <w:sz w:val="24"/>
          <w:szCs w:val="24"/>
        </w:rPr>
        <w:t xml:space="preserve"> wydatk</w:t>
      </w:r>
      <w:r w:rsidR="00215C2C" w:rsidRPr="004D70D0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5E68FF" w:rsidRPr="004D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148" w:rsidRPr="004D70D0">
        <w:rPr>
          <w:rFonts w:ascii="Times New Roman" w:eastAsia="Times New Roman" w:hAnsi="Times New Roman" w:cs="Times New Roman"/>
          <w:sz w:val="24"/>
          <w:szCs w:val="24"/>
        </w:rPr>
        <w:t xml:space="preserve">bieżących </w:t>
      </w:r>
      <w:r w:rsidR="005E68FF" w:rsidRPr="004D70D0">
        <w:rPr>
          <w:rFonts w:ascii="Times New Roman" w:eastAsia="Times New Roman" w:hAnsi="Times New Roman" w:cs="Times New Roman"/>
          <w:sz w:val="24"/>
          <w:szCs w:val="24"/>
        </w:rPr>
        <w:t>oszacowano</w:t>
      </w:r>
      <w:r w:rsidR="00791BD0" w:rsidRPr="004D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8FF" w:rsidRPr="004D70D0">
        <w:rPr>
          <w:rFonts w:ascii="Times New Roman" w:eastAsia="Times New Roman" w:hAnsi="Times New Roman" w:cs="Times New Roman"/>
          <w:sz w:val="24"/>
          <w:szCs w:val="24"/>
        </w:rPr>
        <w:t xml:space="preserve">na kwotę </w:t>
      </w:r>
      <w:r w:rsidR="00C4424B" w:rsidRPr="004D70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70D0" w:rsidRPr="004D70D0">
        <w:rPr>
          <w:rFonts w:ascii="Times New Roman" w:eastAsia="Times New Roman" w:hAnsi="Times New Roman" w:cs="Times New Roman"/>
          <w:sz w:val="24"/>
          <w:szCs w:val="24"/>
        </w:rPr>
        <w:t>7 327,36</w:t>
      </w:r>
      <w:r w:rsidR="00C4424B" w:rsidRPr="004D70D0">
        <w:rPr>
          <w:rFonts w:ascii="Times New Roman" w:eastAsia="Times New Roman" w:hAnsi="Times New Roman" w:cs="Times New Roman"/>
          <w:sz w:val="24"/>
          <w:szCs w:val="24"/>
        </w:rPr>
        <w:t xml:space="preserve"> zł, wydatkowano </w:t>
      </w:r>
      <w:r w:rsidR="004D70D0" w:rsidRPr="004D70D0">
        <w:rPr>
          <w:rFonts w:ascii="Times New Roman" w:eastAsia="Times New Roman" w:hAnsi="Times New Roman" w:cs="Times New Roman"/>
          <w:sz w:val="24"/>
          <w:szCs w:val="24"/>
        </w:rPr>
        <w:t>55 812,12</w:t>
      </w:r>
      <w:r w:rsidR="005F6864" w:rsidRPr="004D70D0">
        <w:rPr>
          <w:rFonts w:ascii="Times New Roman" w:eastAsia="Times New Roman" w:hAnsi="Times New Roman" w:cs="Times New Roman"/>
          <w:sz w:val="24"/>
          <w:szCs w:val="24"/>
        </w:rPr>
        <w:t xml:space="preserve">  zł,</w:t>
      </w:r>
      <w:r w:rsidR="005E68FF" w:rsidRPr="004D70D0">
        <w:rPr>
          <w:rFonts w:ascii="Times New Roman" w:eastAsia="Times New Roman" w:hAnsi="Times New Roman" w:cs="Times New Roman"/>
          <w:sz w:val="24"/>
          <w:szCs w:val="24"/>
        </w:rPr>
        <w:t xml:space="preserve"> tj.</w:t>
      </w:r>
      <w:r w:rsidR="003D0938" w:rsidRPr="004D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0D0" w:rsidRPr="004D70D0">
        <w:rPr>
          <w:rFonts w:ascii="Times New Roman" w:eastAsia="Times New Roman" w:hAnsi="Times New Roman" w:cs="Times New Roman"/>
          <w:sz w:val="24"/>
          <w:szCs w:val="24"/>
        </w:rPr>
        <w:t>97,36</w:t>
      </w:r>
      <w:r w:rsidR="005F6864" w:rsidRPr="004D70D0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360544" w:rsidRPr="004D70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6864" w:rsidRPr="004D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544" w:rsidRPr="004D70D0">
        <w:rPr>
          <w:rFonts w:ascii="Times New Roman" w:eastAsia="Times New Roman" w:hAnsi="Times New Roman" w:cs="Times New Roman"/>
          <w:sz w:val="24"/>
          <w:szCs w:val="24"/>
        </w:rPr>
        <w:t>środki</w:t>
      </w:r>
      <w:r w:rsidR="005F6864" w:rsidRPr="004D70D0">
        <w:rPr>
          <w:rFonts w:ascii="Times New Roman" w:eastAsia="Times New Roman" w:hAnsi="Times New Roman" w:cs="Times New Roman"/>
          <w:sz w:val="24"/>
          <w:szCs w:val="24"/>
        </w:rPr>
        <w:t xml:space="preserve"> przeznaczono na składki członkowskie</w:t>
      </w:r>
      <w:r w:rsidR="00C4424B" w:rsidRPr="004D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692" w:rsidRPr="004D70D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4424B" w:rsidRPr="004D70D0">
        <w:rPr>
          <w:rFonts w:ascii="Times New Roman" w:eastAsia="Times New Roman" w:hAnsi="Times New Roman" w:cs="Times New Roman"/>
          <w:sz w:val="24"/>
          <w:szCs w:val="24"/>
        </w:rPr>
        <w:t>na rzecz Związku Gmin</w:t>
      </w:r>
      <w:r w:rsidR="005F6864" w:rsidRPr="004D70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5148" w:rsidRPr="004D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7EC" w:rsidRPr="004D70D0">
        <w:rPr>
          <w:rFonts w:ascii="Times New Roman" w:eastAsia="Times New Roman" w:hAnsi="Times New Roman" w:cs="Times New Roman"/>
          <w:sz w:val="24"/>
          <w:szCs w:val="24"/>
        </w:rPr>
        <w:t xml:space="preserve">utrzymanie </w:t>
      </w:r>
      <w:r w:rsidR="007825D4" w:rsidRPr="004D70D0">
        <w:rPr>
          <w:rFonts w:ascii="Times New Roman" w:eastAsia="Times New Roman" w:hAnsi="Times New Roman" w:cs="Times New Roman"/>
          <w:sz w:val="24"/>
          <w:szCs w:val="24"/>
        </w:rPr>
        <w:t>miejsc dla bezdomnych psów</w:t>
      </w:r>
      <w:r w:rsidR="00FA45BD" w:rsidRPr="004D7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35EA" w:rsidRPr="004D70D0">
        <w:rPr>
          <w:rFonts w:ascii="Times New Roman" w:eastAsia="Times New Roman" w:hAnsi="Times New Roman" w:cs="Times New Roman"/>
          <w:sz w:val="24"/>
          <w:szCs w:val="24"/>
        </w:rPr>
        <w:t xml:space="preserve">usługi weterynaryjne, </w:t>
      </w:r>
      <w:r w:rsidR="00AC3598" w:rsidRPr="004D70D0">
        <w:rPr>
          <w:rFonts w:ascii="Times New Roman" w:eastAsia="Times New Roman" w:hAnsi="Times New Roman" w:cs="Times New Roman"/>
          <w:sz w:val="24"/>
          <w:szCs w:val="24"/>
        </w:rPr>
        <w:t>odłowienie</w:t>
      </w:r>
      <w:r w:rsidR="000E35EA" w:rsidRPr="004D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3E8" w:rsidRPr="004D70D0">
        <w:rPr>
          <w:rFonts w:ascii="Times New Roman" w:eastAsia="Times New Roman" w:hAnsi="Times New Roman" w:cs="Times New Roman"/>
          <w:sz w:val="24"/>
          <w:szCs w:val="24"/>
        </w:rPr>
        <w:t xml:space="preserve">i przewiezienie </w:t>
      </w:r>
      <w:r w:rsidR="00AC3598" w:rsidRPr="004D70D0">
        <w:rPr>
          <w:rFonts w:ascii="Times New Roman" w:eastAsia="Times New Roman" w:hAnsi="Times New Roman" w:cs="Times New Roman"/>
          <w:sz w:val="24"/>
          <w:szCs w:val="24"/>
        </w:rPr>
        <w:t>bezpański</w:t>
      </w:r>
      <w:r w:rsidR="00E053BC">
        <w:rPr>
          <w:rFonts w:ascii="Times New Roman" w:eastAsia="Times New Roman" w:hAnsi="Times New Roman" w:cs="Times New Roman"/>
          <w:sz w:val="24"/>
          <w:szCs w:val="24"/>
        </w:rPr>
        <w:t>ch</w:t>
      </w:r>
      <w:r w:rsidR="00AC3598" w:rsidRPr="004D70D0">
        <w:rPr>
          <w:rFonts w:ascii="Times New Roman" w:eastAsia="Times New Roman" w:hAnsi="Times New Roman" w:cs="Times New Roman"/>
          <w:sz w:val="24"/>
          <w:szCs w:val="24"/>
        </w:rPr>
        <w:t xml:space="preserve"> ps</w:t>
      </w:r>
      <w:r w:rsidR="00E053BC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4D4755" w:rsidRPr="004D70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3EB7" w:rsidRPr="004D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24B" w:rsidRPr="004D70D0">
        <w:rPr>
          <w:rFonts w:ascii="Times New Roman" w:hAnsi="Times New Roman" w:cs="Times New Roman"/>
          <w:sz w:val="24"/>
          <w:szCs w:val="24"/>
        </w:rPr>
        <w:t xml:space="preserve">Środki </w:t>
      </w:r>
      <w:r w:rsidR="00365692" w:rsidRPr="004D70D0">
        <w:rPr>
          <w:rFonts w:ascii="Times New Roman" w:hAnsi="Times New Roman" w:cs="Times New Roman"/>
          <w:sz w:val="24"/>
          <w:szCs w:val="24"/>
        </w:rPr>
        <w:t xml:space="preserve">w ramach funduszu sołeckiego              </w:t>
      </w:r>
      <w:r w:rsidR="00C4424B" w:rsidRPr="004D70D0">
        <w:rPr>
          <w:rFonts w:ascii="Times New Roman" w:hAnsi="Times New Roman" w:cs="Times New Roman"/>
          <w:sz w:val="24"/>
          <w:szCs w:val="24"/>
        </w:rPr>
        <w:lastRenderedPageBreak/>
        <w:t>w kwocie 2</w:t>
      </w:r>
      <w:r w:rsidR="00BE7247" w:rsidRPr="004D70D0">
        <w:rPr>
          <w:rFonts w:ascii="Times New Roman" w:hAnsi="Times New Roman" w:cs="Times New Roman"/>
          <w:sz w:val="24"/>
          <w:szCs w:val="24"/>
        </w:rPr>
        <w:t> 000,00 zł zostały</w:t>
      </w:r>
      <w:r w:rsidR="004E73E8" w:rsidRPr="004D70D0">
        <w:rPr>
          <w:rFonts w:ascii="Times New Roman" w:hAnsi="Times New Roman" w:cs="Times New Roman"/>
          <w:sz w:val="24"/>
          <w:szCs w:val="24"/>
        </w:rPr>
        <w:t xml:space="preserve"> przeznaczone na </w:t>
      </w:r>
      <w:r w:rsidR="00C4424B" w:rsidRPr="004D70D0">
        <w:rPr>
          <w:rFonts w:ascii="Times New Roman" w:hAnsi="Times New Roman" w:cs="Times New Roman"/>
          <w:sz w:val="24"/>
          <w:szCs w:val="24"/>
        </w:rPr>
        <w:t>zakup materiałów do utwardzenia terenu wokół figurki przydrożnej w Sękowie, wydatkowano 1 957,25 zł, kwotę 1 000,00 zł</w:t>
      </w:r>
      <w:r w:rsidR="00365692" w:rsidRPr="004D70D0">
        <w:rPr>
          <w:rFonts w:ascii="Times New Roman" w:hAnsi="Times New Roman" w:cs="Times New Roman"/>
          <w:sz w:val="24"/>
          <w:szCs w:val="24"/>
        </w:rPr>
        <w:t xml:space="preserve">  zabezpieczono</w:t>
      </w:r>
      <w:r w:rsidR="00C4424B" w:rsidRPr="004D70D0">
        <w:rPr>
          <w:rFonts w:ascii="Times New Roman" w:hAnsi="Times New Roman" w:cs="Times New Roman"/>
          <w:sz w:val="24"/>
          <w:szCs w:val="24"/>
        </w:rPr>
        <w:t xml:space="preserve">  na zakup materiałów na remont figurek prz</w:t>
      </w:r>
      <w:r w:rsidR="00365692" w:rsidRPr="004D70D0">
        <w:rPr>
          <w:rFonts w:ascii="Times New Roman" w:hAnsi="Times New Roman" w:cs="Times New Roman"/>
          <w:sz w:val="24"/>
          <w:szCs w:val="24"/>
        </w:rPr>
        <w:t>ydrożnych w sołectwie Zagroba, wydatkowano 999,82 zł, kwotę 4 000,00 zł</w:t>
      </w:r>
      <w:r w:rsidR="00C4424B" w:rsidRPr="004D70D0">
        <w:rPr>
          <w:rFonts w:ascii="Times New Roman" w:hAnsi="Times New Roman" w:cs="Times New Roman"/>
          <w:sz w:val="24"/>
          <w:szCs w:val="24"/>
        </w:rPr>
        <w:t xml:space="preserve"> </w:t>
      </w:r>
      <w:r w:rsidR="00365692" w:rsidRPr="004D70D0">
        <w:rPr>
          <w:rFonts w:ascii="Times New Roman" w:hAnsi="Times New Roman" w:cs="Times New Roman"/>
          <w:sz w:val="24"/>
          <w:szCs w:val="24"/>
        </w:rPr>
        <w:t>zaplanowano</w:t>
      </w:r>
      <w:r w:rsidR="0046003E">
        <w:rPr>
          <w:rFonts w:ascii="Times New Roman" w:hAnsi="Times New Roman" w:cs="Times New Roman"/>
          <w:sz w:val="24"/>
          <w:szCs w:val="24"/>
        </w:rPr>
        <w:t xml:space="preserve"> i wydatkowano </w:t>
      </w:r>
      <w:r w:rsidR="00365692" w:rsidRPr="004D70D0">
        <w:rPr>
          <w:rFonts w:ascii="Times New Roman" w:hAnsi="Times New Roman" w:cs="Times New Roman"/>
          <w:sz w:val="24"/>
          <w:szCs w:val="24"/>
        </w:rPr>
        <w:t xml:space="preserve"> </w:t>
      </w:r>
      <w:r w:rsidR="00C4424B" w:rsidRPr="004D70D0">
        <w:rPr>
          <w:rFonts w:ascii="Times New Roman" w:hAnsi="Times New Roman" w:cs="Times New Roman"/>
          <w:sz w:val="24"/>
          <w:szCs w:val="24"/>
        </w:rPr>
        <w:t>na remont figurki przydrożnej w sołectwie Jaros</w:t>
      </w:r>
      <w:r w:rsidR="00365692" w:rsidRPr="004D70D0">
        <w:rPr>
          <w:rFonts w:ascii="Times New Roman" w:hAnsi="Times New Roman" w:cs="Times New Roman"/>
          <w:sz w:val="24"/>
          <w:szCs w:val="24"/>
        </w:rPr>
        <w:t>zewo</w:t>
      </w:r>
      <w:r w:rsidR="0046003E">
        <w:rPr>
          <w:rFonts w:ascii="Times New Roman" w:hAnsi="Times New Roman" w:cs="Times New Roman"/>
          <w:sz w:val="24"/>
          <w:szCs w:val="24"/>
        </w:rPr>
        <w:t xml:space="preserve"> </w:t>
      </w:r>
      <w:r w:rsidR="00365692" w:rsidRPr="004D70D0">
        <w:rPr>
          <w:rFonts w:ascii="Times New Roman" w:hAnsi="Times New Roman" w:cs="Times New Roman"/>
          <w:sz w:val="24"/>
          <w:szCs w:val="24"/>
        </w:rPr>
        <w:t>Biskupie,</w:t>
      </w:r>
      <w:r w:rsidR="00C4424B" w:rsidRPr="004D70D0">
        <w:rPr>
          <w:rFonts w:ascii="Times New Roman" w:hAnsi="Times New Roman" w:cs="Times New Roman"/>
          <w:sz w:val="24"/>
          <w:szCs w:val="24"/>
        </w:rPr>
        <w:t xml:space="preserve"> </w:t>
      </w:r>
      <w:r w:rsidR="000567F7" w:rsidRPr="004D70D0">
        <w:rPr>
          <w:rFonts w:ascii="Times New Roman" w:hAnsi="Times New Roman" w:cs="Times New Roman"/>
          <w:sz w:val="24"/>
          <w:szCs w:val="24"/>
        </w:rPr>
        <w:t xml:space="preserve">figurki </w:t>
      </w:r>
      <w:r w:rsidR="004E73E8" w:rsidRPr="004D70D0">
        <w:rPr>
          <w:rFonts w:ascii="Times New Roman" w:hAnsi="Times New Roman" w:cs="Times New Roman"/>
          <w:sz w:val="24"/>
          <w:szCs w:val="24"/>
        </w:rPr>
        <w:t>są ogólnodostępne, usytuowane</w:t>
      </w:r>
      <w:r w:rsidR="004600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E73E8" w:rsidRPr="004D70D0">
        <w:rPr>
          <w:rFonts w:ascii="Times New Roman" w:hAnsi="Times New Roman" w:cs="Times New Roman"/>
          <w:sz w:val="24"/>
          <w:szCs w:val="24"/>
        </w:rPr>
        <w:t xml:space="preserve"> na gruntach prywatnych, grunty zostały użyczone g</w:t>
      </w:r>
      <w:r w:rsidR="000567F7" w:rsidRPr="004D70D0">
        <w:rPr>
          <w:rFonts w:ascii="Times New Roman" w:hAnsi="Times New Roman" w:cs="Times New Roman"/>
          <w:sz w:val="24"/>
          <w:szCs w:val="24"/>
        </w:rPr>
        <w:t>minie, zgodnie  z zawartymi umowami.</w:t>
      </w:r>
    </w:p>
    <w:p w14:paraId="14AA2E18" w14:textId="29563AA4" w:rsidR="00DF4756" w:rsidRDefault="00DF4756" w:rsidP="00B36BF4">
      <w:pPr>
        <w:pStyle w:val="Tekstpodstawowy3"/>
        <w:spacing w:after="0"/>
        <w:rPr>
          <w:b/>
          <w:spacing w:val="0"/>
          <w:sz w:val="24"/>
          <w:szCs w:val="24"/>
          <w:u w:val="single"/>
          <w:lang w:val="pl-PL"/>
        </w:rPr>
      </w:pPr>
      <w:r w:rsidRPr="004D70D0">
        <w:rPr>
          <w:b/>
          <w:spacing w:val="0"/>
          <w:sz w:val="24"/>
          <w:szCs w:val="24"/>
          <w:u w:val="single"/>
          <w:lang w:val="pl-PL"/>
        </w:rPr>
        <w:t xml:space="preserve">Dz. 921. KULTURA </w:t>
      </w:r>
      <w:r w:rsidR="005A680E" w:rsidRPr="004D70D0">
        <w:rPr>
          <w:b/>
          <w:spacing w:val="0"/>
          <w:sz w:val="24"/>
          <w:szCs w:val="24"/>
          <w:u w:val="single"/>
          <w:lang w:val="pl-PL"/>
        </w:rPr>
        <w:t xml:space="preserve"> </w:t>
      </w:r>
      <w:r w:rsidRPr="004D70D0">
        <w:rPr>
          <w:b/>
          <w:spacing w:val="0"/>
          <w:sz w:val="24"/>
          <w:szCs w:val="24"/>
          <w:u w:val="single"/>
          <w:lang w:val="pl-PL"/>
        </w:rPr>
        <w:t>I  OCHRONA DZIEDZICTWA NARODOWEGO.</w:t>
      </w:r>
    </w:p>
    <w:p w14:paraId="5FB706B0" w14:textId="489DC73C" w:rsidR="004A135A" w:rsidRDefault="00A966EB" w:rsidP="00362356">
      <w:pPr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B27">
        <w:rPr>
          <w:rFonts w:ascii="Times New Roman" w:eastAsia="Times New Roman" w:hAnsi="Times New Roman" w:cs="Times New Roman"/>
          <w:sz w:val="24"/>
          <w:szCs w:val="24"/>
        </w:rPr>
        <w:t xml:space="preserve">Plan wydatków </w:t>
      </w:r>
      <w:r w:rsidR="004461BB" w:rsidRPr="009E2B27">
        <w:rPr>
          <w:rFonts w:ascii="Times New Roman" w:eastAsia="Times New Roman" w:hAnsi="Times New Roman" w:cs="Times New Roman"/>
          <w:sz w:val="24"/>
          <w:szCs w:val="24"/>
        </w:rPr>
        <w:t xml:space="preserve">ogółem </w:t>
      </w:r>
      <w:r w:rsidRPr="009E2B27">
        <w:rPr>
          <w:rFonts w:ascii="Times New Roman" w:eastAsia="Times New Roman" w:hAnsi="Times New Roman" w:cs="Times New Roman"/>
          <w:sz w:val="24"/>
          <w:szCs w:val="24"/>
        </w:rPr>
        <w:t>wynosi</w:t>
      </w:r>
      <w:r w:rsidR="00CF3112" w:rsidRPr="009E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B27" w:rsidRPr="009E2B27">
        <w:rPr>
          <w:rFonts w:ascii="Times New Roman" w:eastAsia="Times New Roman" w:hAnsi="Times New Roman" w:cs="Times New Roman"/>
          <w:sz w:val="24"/>
          <w:szCs w:val="24"/>
        </w:rPr>
        <w:t>883 17</w:t>
      </w:r>
      <w:r w:rsidR="003033A1" w:rsidRPr="009E2B27">
        <w:rPr>
          <w:rFonts w:ascii="Times New Roman" w:eastAsia="Times New Roman" w:hAnsi="Times New Roman" w:cs="Times New Roman"/>
          <w:sz w:val="24"/>
          <w:szCs w:val="24"/>
        </w:rPr>
        <w:t>8</w:t>
      </w:r>
      <w:r w:rsidR="00B94A4B" w:rsidRPr="009E2B27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9E2B27">
        <w:rPr>
          <w:rFonts w:ascii="Times New Roman" w:eastAsia="Times New Roman" w:hAnsi="Times New Roman" w:cs="Times New Roman"/>
          <w:sz w:val="24"/>
          <w:szCs w:val="24"/>
        </w:rPr>
        <w:t xml:space="preserve"> zł, wykonanie </w:t>
      </w:r>
      <w:r w:rsidR="009E2B27" w:rsidRPr="009E2B27">
        <w:rPr>
          <w:rFonts w:ascii="Times New Roman" w:eastAsia="Times New Roman" w:hAnsi="Times New Roman" w:cs="Times New Roman"/>
          <w:sz w:val="24"/>
          <w:szCs w:val="24"/>
        </w:rPr>
        <w:t>871 397,22</w:t>
      </w:r>
      <w:r w:rsidRPr="009E2B27">
        <w:rPr>
          <w:rFonts w:ascii="Times New Roman" w:eastAsia="Times New Roman" w:hAnsi="Times New Roman" w:cs="Times New Roman"/>
          <w:sz w:val="24"/>
          <w:szCs w:val="24"/>
        </w:rPr>
        <w:t xml:space="preserve">  zł, tj.</w:t>
      </w:r>
      <w:r w:rsidR="00600ABE" w:rsidRPr="009E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B27" w:rsidRPr="009E2B27">
        <w:rPr>
          <w:rFonts w:ascii="Times New Roman" w:eastAsia="Times New Roman" w:hAnsi="Times New Roman" w:cs="Times New Roman"/>
          <w:sz w:val="24"/>
          <w:szCs w:val="24"/>
        </w:rPr>
        <w:t>98,67</w:t>
      </w:r>
      <w:r w:rsidR="00194676" w:rsidRPr="009E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B27">
        <w:rPr>
          <w:rFonts w:ascii="Times New Roman" w:eastAsia="Times New Roman" w:hAnsi="Times New Roman" w:cs="Times New Roman"/>
          <w:sz w:val="24"/>
          <w:szCs w:val="24"/>
        </w:rPr>
        <w:t>%</w:t>
      </w:r>
      <w:r w:rsidR="00D910E6" w:rsidRPr="009E2B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112" w:rsidRPr="009E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1BB" w:rsidRPr="009E2B27">
        <w:rPr>
          <w:rFonts w:ascii="Times New Roman" w:eastAsia="Times New Roman" w:hAnsi="Times New Roman" w:cs="Times New Roman"/>
          <w:sz w:val="24"/>
          <w:szCs w:val="24"/>
        </w:rPr>
        <w:t xml:space="preserve">                  w tym wydatki bieżące –</w:t>
      </w:r>
      <w:r w:rsidR="00C618D1" w:rsidRPr="009E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1BB" w:rsidRPr="009E2B27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B94A4B" w:rsidRPr="009E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3A1" w:rsidRPr="009E2B27">
        <w:rPr>
          <w:rFonts w:ascii="Times New Roman" w:eastAsia="Times New Roman" w:hAnsi="Times New Roman" w:cs="Times New Roman"/>
          <w:sz w:val="24"/>
          <w:szCs w:val="24"/>
        </w:rPr>
        <w:t>7</w:t>
      </w:r>
      <w:r w:rsidR="009E2B27" w:rsidRPr="009E2B27">
        <w:rPr>
          <w:rFonts w:ascii="Times New Roman" w:eastAsia="Times New Roman" w:hAnsi="Times New Roman" w:cs="Times New Roman"/>
          <w:sz w:val="24"/>
          <w:szCs w:val="24"/>
        </w:rPr>
        <w:t>54 683,77</w:t>
      </w:r>
      <w:r w:rsidR="004461BB" w:rsidRPr="009E2B27">
        <w:rPr>
          <w:rFonts w:ascii="Times New Roman" w:eastAsia="Times New Roman" w:hAnsi="Times New Roman" w:cs="Times New Roman"/>
          <w:sz w:val="24"/>
          <w:szCs w:val="24"/>
        </w:rPr>
        <w:t xml:space="preserve"> zł, wykonanie </w:t>
      </w:r>
      <w:r w:rsidR="009E2B27" w:rsidRPr="009E2B27">
        <w:rPr>
          <w:rFonts w:ascii="Times New Roman" w:eastAsia="Times New Roman" w:hAnsi="Times New Roman" w:cs="Times New Roman"/>
          <w:sz w:val="24"/>
          <w:szCs w:val="24"/>
        </w:rPr>
        <w:t>743 532,02</w:t>
      </w:r>
      <w:r w:rsidR="004461BB" w:rsidRPr="009E2B27">
        <w:rPr>
          <w:rFonts w:ascii="Times New Roman" w:eastAsia="Times New Roman" w:hAnsi="Times New Roman" w:cs="Times New Roman"/>
          <w:sz w:val="24"/>
          <w:szCs w:val="24"/>
        </w:rPr>
        <w:t xml:space="preserve"> zł, tj. </w:t>
      </w:r>
      <w:r w:rsidR="009E2B27" w:rsidRPr="009E2B27">
        <w:rPr>
          <w:rFonts w:ascii="Times New Roman" w:eastAsia="Times New Roman" w:hAnsi="Times New Roman" w:cs="Times New Roman"/>
          <w:sz w:val="24"/>
          <w:szCs w:val="24"/>
        </w:rPr>
        <w:t>98,52</w:t>
      </w:r>
      <w:r w:rsidR="009C69D2" w:rsidRPr="009E2B27">
        <w:rPr>
          <w:rFonts w:ascii="Times New Roman" w:eastAsia="Times New Roman" w:hAnsi="Times New Roman" w:cs="Times New Roman"/>
          <w:sz w:val="24"/>
          <w:szCs w:val="24"/>
        </w:rPr>
        <w:t xml:space="preserve"> %, wydatki majątkowe – plan </w:t>
      </w:r>
      <w:r w:rsidR="009E2B27" w:rsidRPr="009E2B27">
        <w:rPr>
          <w:rFonts w:ascii="Times New Roman" w:eastAsia="Times New Roman" w:hAnsi="Times New Roman" w:cs="Times New Roman"/>
          <w:sz w:val="24"/>
          <w:szCs w:val="24"/>
        </w:rPr>
        <w:t>128 494,23</w:t>
      </w:r>
      <w:r w:rsidR="009C69D2" w:rsidRPr="009E2B27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  <w:r w:rsidR="009E2B27" w:rsidRPr="009E2B27">
        <w:rPr>
          <w:rFonts w:ascii="Times New Roman" w:eastAsia="Times New Roman" w:hAnsi="Times New Roman" w:cs="Times New Roman"/>
          <w:sz w:val="24"/>
          <w:szCs w:val="24"/>
        </w:rPr>
        <w:t xml:space="preserve"> wykonanie 127 865,20 zł, tj. 99,51 %</w:t>
      </w:r>
      <w:r w:rsidR="009C69D2" w:rsidRPr="009E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B27" w:rsidRPr="009E2B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69D2" w:rsidRPr="009E2B27">
        <w:rPr>
          <w:rFonts w:ascii="Times New Roman" w:eastAsia="Times New Roman" w:hAnsi="Times New Roman" w:cs="Times New Roman"/>
          <w:sz w:val="24"/>
          <w:szCs w:val="24"/>
        </w:rPr>
        <w:t>w zakresie wydatków bieżących</w:t>
      </w:r>
      <w:r w:rsidR="00CF3112" w:rsidRPr="009E2B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10E6" w:rsidRPr="009E2B27">
        <w:rPr>
          <w:rFonts w:ascii="Times New Roman" w:eastAsia="Times New Roman" w:hAnsi="Times New Roman" w:cs="Times New Roman"/>
          <w:sz w:val="24"/>
          <w:szCs w:val="24"/>
        </w:rPr>
        <w:t xml:space="preserve">środki </w:t>
      </w:r>
      <w:r w:rsidRPr="009E2B27">
        <w:rPr>
          <w:rFonts w:ascii="Times New Roman" w:eastAsia="Times New Roman" w:hAnsi="Times New Roman" w:cs="Times New Roman"/>
          <w:sz w:val="24"/>
          <w:szCs w:val="24"/>
        </w:rPr>
        <w:t>przeznaczono na:</w:t>
      </w:r>
    </w:p>
    <w:p w14:paraId="0B888214" w14:textId="011BDFAF" w:rsidR="00CB287F" w:rsidRPr="00351A65" w:rsidRDefault="008F6A71" w:rsidP="00CB287F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82DF2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="004D4755" w:rsidRPr="00F82DF2">
        <w:rPr>
          <w:rFonts w:ascii="Times New Roman" w:hAnsi="Times New Roman" w:cs="Times New Roman"/>
          <w:i/>
          <w:sz w:val="24"/>
          <w:szCs w:val="24"/>
          <w:u w:val="single"/>
        </w:rPr>
        <w:t>ozostałe zadania w zakresie kultury</w:t>
      </w:r>
      <w:r w:rsidR="00B869AC" w:rsidRPr="00F82D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4755" w:rsidRPr="00F82DF2">
        <w:rPr>
          <w:rFonts w:ascii="Times New Roman" w:hAnsi="Times New Roman" w:cs="Times New Roman"/>
          <w:sz w:val="24"/>
          <w:szCs w:val="24"/>
        </w:rPr>
        <w:t>-</w:t>
      </w:r>
      <w:r w:rsidR="00034E5C" w:rsidRPr="00F82DF2">
        <w:rPr>
          <w:rFonts w:ascii="Times New Roman" w:hAnsi="Times New Roman" w:cs="Times New Roman"/>
          <w:sz w:val="24"/>
          <w:szCs w:val="24"/>
        </w:rPr>
        <w:t xml:space="preserve"> </w:t>
      </w:r>
      <w:r w:rsidR="00FF36B7" w:rsidRPr="00F82DF2">
        <w:rPr>
          <w:rFonts w:ascii="Times New Roman" w:hAnsi="Times New Roman" w:cs="Times New Roman"/>
          <w:sz w:val="24"/>
          <w:szCs w:val="24"/>
        </w:rPr>
        <w:t xml:space="preserve">plan </w:t>
      </w:r>
      <w:r w:rsidRPr="00F82DF2">
        <w:rPr>
          <w:rFonts w:ascii="Times New Roman" w:hAnsi="Times New Roman" w:cs="Times New Roman"/>
          <w:sz w:val="24"/>
          <w:szCs w:val="24"/>
        </w:rPr>
        <w:t>2</w:t>
      </w:r>
      <w:r w:rsidR="00F82DF2" w:rsidRPr="00F82DF2">
        <w:rPr>
          <w:rFonts w:ascii="Times New Roman" w:hAnsi="Times New Roman" w:cs="Times New Roman"/>
          <w:sz w:val="24"/>
          <w:szCs w:val="24"/>
        </w:rPr>
        <w:t>1 8</w:t>
      </w:r>
      <w:r w:rsidRPr="00F82DF2">
        <w:rPr>
          <w:rFonts w:ascii="Times New Roman" w:hAnsi="Times New Roman" w:cs="Times New Roman"/>
          <w:sz w:val="24"/>
          <w:szCs w:val="24"/>
        </w:rPr>
        <w:t>78</w:t>
      </w:r>
      <w:r w:rsidR="00FF36B7" w:rsidRPr="00F82DF2">
        <w:rPr>
          <w:rFonts w:ascii="Times New Roman" w:hAnsi="Times New Roman" w:cs="Times New Roman"/>
          <w:sz w:val="24"/>
          <w:szCs w:val="24"/>
        </w:rPr>
        <w:t xml:space="preserve">,00 zł, wydatkowano </w:t>
      </w:r>
      <w:r w:rsidR="00F82DF2" w:rsidRPr="00F82DF2">
        <w:rPr>
          <w:rFonts w:ascii="Times New Roman" w:hAnsi="Times New Roman" w:cs="Times New Roman"/>
          <w:sz w:val="24"/>
          <w:szCs w:val="24"/>
        </w:rPr>
        <w:t>19 969,11</w:t>
      </w:r>
      <w:r w:rsidR="00FF36B7" w:rsidRPr="00F82DF2">
        <w:rPr>
          <w:rFonts w:ascii="Times New Roman" w:hAnsi="Times New Roman" w:cs="Times New Roman"/>
          <w:sz w:val="24"/>
          <w:szCs w:val="24"/>
        </w:rPr>
        <w:t xml:space="preserve"> zł,                  tj. </w:t>
      </w:r>
      <w:r w:rsidR="00F82DF2" w:rsidRPr="00F82DF2">
        <w:rPr>
          <w:rFonts w:ascii="Times New Roman" w:hAnsi="Times New Roman" w:cs="Times New Roman"/>
          <w:sz w:val="24"/>
          <w:szCs w:val="24"/>
        </w:rPr>
        <w:t>91,27</w:t>
      </w:r>
      <w:r w:rsidR="00CD4507" w:rsidRPr="00F82DF2">
        <w:rPr>
          <w:rFonts w:ascii="Times New Roman" w:hAnsi="Times New Roman" w:cs="Times New Roman"/>
          <w:sz w:val="24"/>
          <w:szCs w:val="24"/>
        </w:rPr>
        <w:t xml:space="preserve"> %, w tym na wynagrodzenia i pochodne w zakresie </w:t>
      </w:r>
      <w:r w:rsidR="009E324B" w:rsidRPr="00F82DF2">
        <w:rPr>
          <w:rFonts w:ascii="Times New Roman" w:hAnsi="Times New Roman" w:cs="Times New Roman"/>
          <w:sz w:val="24"/>
          <w:szCs w:val="24"/>
        </w:rPr>
        <w:t>prowadz</w:t>
      </w:r>
      <w:r w:rsidR="00FF36B7" w:rsidRPr="00F82DF2">
        <w:rPr>
          <w:rFonts w:ascii="Times New Roman" w:hAnsi="Times New Roman" w:cs="Times New Roman"/>
          <w:sz w:val="24"/>
          <w:szCs w:val="24"/>
        </w:rPr>
        <w:t>e</w:t>
      </w:r>
      <w:r w:rsidR="00CD4507" w:rsidRPr="00F82DF2">
        <w:rPr>
          <w:rFonts w:ascii="Times New Roman" w:hAnsi="Times New Roman" w:cs="Times New Roman"/>
          <w:sz w:val="24"/>
          <w:szCs w:val="24"/>
        </w:rPr>
        <w:t>nia orkiestry działającej</w:t>
      </w:r>
      <w:r w:rsidR="007D0396" w:rsidRPr="00F82DF2">
        <w:rPr>
          <w:rFonts w:ascii="Times New Roman" w:hAnsi="Times New Roman" w:cs="Times New Roman"/>
          <w:sz w:val="24"/>
          <w:szCs w:val="24"/>
        </w:rPr>
        <w:t xml:space="preserve">  </w:t>
      </w:r>
      <w:r w:rsidR="00FF36B7" w:rsidRPr="00F82DF2">
        <w:rPr>
          <w:rFonts w:ascii="Times New Roman" w:hAnsi="Times New Roman" w:cs="Times New Roman"/>
          <w:sz w:val="24"/>
          <w:szCs w:val="24"/>
        </w:rPr>
        <w:t>przy OSP w Bielsku</w:t>
      </w:r>
      <w:r w:rsidR="00A501FC">
        <w:rPr>
          <w:rFonts w:ascii="Times New Roman" w:hAnsi="Times New Roman" w:cs="Times New Roman"/>
          <w:sz w:val="24"/>
          <w:szCs w:val="24"/>
        </w:rPr>
        <w:t>.</w:t>
      </w:r>
    </w:p>
    <w:p w14:paraId="0EF30193" w14:textId="79B5766C" w:rsidR="00B17BDF" w:rsidRDefault="004E7A90" w:rsidP="00583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4F"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 w:rsidR="00034E5C" w:rsidRPr="0022344F">
        <w:rPr>
          <w:rFonts w:ascii="Times New Roman" w:hAnsi="Times New Roman" w:cs="Times New Roman"/>
          <w:i/>
          <w:sz w:val="24"/>
          <w:szCs w:val="24"/>
          <w:u w:val="single"/>
        </w:rPr>
        <w:t>omy i ośrodk</w:t>
      </w:r>
      <w:r w:rsidR="007D0644" w:rsidRPr="0022344F">
        <w:rPr>
          <w:rFonts w:ascii="Times New Roman" w:hAnsi="Times New Roman" w:cs="Times New Roman"/>
          <w:i/>
          <w:sz w:val="24"/>
          <w:szCs w:val="24"/>
          <w:u w:val="single"/>
        </w:rPr>
        <w:t>i kultury, świetlice i kluby</w:t>
      </w:r>
      <w:r w:rsidR="007D0644" w:rsidRPr="0022344F">
        <w:rPr>
          <w:rFonts w:ascii="Times New Roman" w:hAnsi="Times New Roman" w:cs="Times New Roman"/>
          <w:sz w:val="24"/>
          <w:szCs w:val="24"/>
        </w:rPr>
        <w:t xml:space="preserve"> -</w:t>
      </w:r>
      <w:r w:rsidR="00034E5C" w:rsidRPr="0022344F">
        <w:rPr>
          <w:rFonts w:ascii="Times New Roman" w:hAnsi="Times New Roman" w:cs="Times New Roman"/>
          <w:sz w:val="24"/>
          <w:szCs w:val="24"/>
        </w:rPr>
        <w:t xml:space="preserve"> </w:t>
      </w:r>
      <w:r w:rsidR="007D0644" w:rsidRPr="0022344F">
        <w:rPr>
          <w:rFonts w:ascii="Times New Roman" w:hAnsi="Times New Roman" w:cs="Times New Roman"/>
          <w:sz w:val="24"/>
          <w:szCs w:val="24"/>
        </w:rPr>
        <w:t xml:space="preserve">planowane wydatki </w:t>
      </w:r>
      <w:r w:rsidR="00535607" w:rsidRPr="0022344F">
        <w:rPr>
          <w:rFonts w:ascii="Times New Roman" w:hAnsi="Times New Roman" w:cs="Times New Roman"/>
          <w:sz w:val="24"/>
          <w:szCs w:val="24"/>
        </w:rPr>
        <w:t>bieżące 4</w:t>
      </w:r>
      <w:r w:rsidR="0022344F" w:rsidRPr="0022344F">
        <w:rPr>
          <w:rFonts w:ascii="Times New Roman" w:hAnsi="Times New Roman" w:cs="Times New Roman"/>
          <w:sz w:val="24"/>
          <w:szCs w:val="24"/>
        </w:rPr>
        <w:t>75 705,77</w:t>
      </w:r>
      <w:r w:rsidR="007D0644" w:rsidRPr="0022344F">
        <w:rPr>
          <w:rFonts w:ascii="Times New Roman" w:hAnsi="Times New Roman" w:cs="Times New Roman"/>
          <w:sz w:val="24"/>
          <w:szCs w:val="24"/>
        </w:rPr>
        <w:t xml:space="preserve"> zł, wykonanie </w:t>
      </w:r>
      <w:r w:rsidR="00535607" w:rsidRPr="0022344F">
        <w:rPr>
          <w:rFonts w:ascii="Times New Roman" w:hAnsi="Times New Roman" w:cs="Times New Roman"/>
          <w:sz w:val="24"/>
          <w:szCs w:val="24"/>
        </w:rPr>
        <w:t xml:space="preserve"> </w:t>
      </w:r>
      <w:r w:rsidR="0022344F" w:rsidRPr="0022344F">
        <w:rPr>
          <w:rFonts w:ascii="Times New Roman" w:hAnsi="Times New Roman" w:cs="Times New Roman"/>
          <w:sz w:val="24"/>
          <w:szCs w:val="24"/>
        </w:rPr>
        <w:t>470 595,42</w:t>
      </w:r>
      <w:r w:rsidR="007D0644" w:rsidRPr="0022344F">
        <w:rPr>
          <w:rFonts w:ascii="Times New Roman" w:hAnsi="Times New Roman" w:cs="Times New Roman"/>
          <w:sz w:val="24"/>
          <w:szCs w:val="24"/>
        </w:rPr>
        <w:t xml:space="preserve"> zł, tj. </w:t>
      </w:r>
      <w:r w:rsidR="0022344F" w:rsidRPr="0022344F">
        <w:rPr>
          <w:rFonts w:ascii="Times New Roman" w:hAnsi="Times New Roman" w:cs="Times New Roman"/>
          <w:sz w:val="24"/>
          <w:szCs w:val="24"/>
        </w:rPr>
        <w:t>98,93</w:t>
      </w:r>
      <w:r w:rsidR="00535607" w:rsidRPr="0022344F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1B9022BF" w14:textId="70B9EB59" w:rsidR="00182767" w:rsidRPr="00806A91" w:rsidRDefault="00FD0610" w:rsidP="00583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91">
        <w:rPr>
          <w:rFonts w:ascii="Times New Roman" w:hAnsi="Times New Roman" w:cs="Times New Roman"/>
          <w:sz w:val="24"/>
          <w:szCs w:val="24"/>
        </w:rPr>
        <w:t>Środki wydatkowano na zakup energii w świetlicach. Kwotę 13 720,22 zł zabezpieczono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F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wydatki w ramach funduszu sołeckiego</w:t>
      </w:r>
      <w:r w:rsidR="00806A91">
        <w:rPr>
          <w:rFonts w:ascii="Times New Roman" w:hAnsi="Times New Roman" w:cs="Times New Roman"/>
          <w:sz w:val="24"/>
          <w:szCs w:val="24"/>
        </w:rPr>
        <w:t xml:space="preserve"> </w:t>
      </w:r>
      <w:r w:rsidRPr="00CF3C3C">
        <w:rPr>
          <w:rFonts w:ascii="Times New Roman" w:hAnsi="Times New Roman" w:cs="Times New Roman"/>
          <w:sz w:val="24"/>
          <w:szCs w:val="24"/>
        </w:rPr>
        <w:t>na zakup materiałów i wyposażenia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3C3C">
        <w:rPr>
          <w:rFonts w:ascii="Times New Roman" w:hAnsi="Times New Roman" w:cs="Times New Roman"/>
          <w:sz w:val="24"/>
          <w:szCs w:val="24"/>
        </w:rPr>
        <w:t xml:space="preserve"> do świetlic</w:t>
      </w:r>
      <w:r w:rsidR="00806A91">
        <w:rPr>
          <w:rFonts w:ascii="Times New Roman" w:hAnsi="Times New Roman" w:cs="Times New Roman"/>
          <w:sz w:val="24"/>
          <w:szCs w:val="24"/>
        </w:rPr>
        <w:t xml:space="preserve">, </w:t>
      </w:r>
      <w:r w:rsidRPr="00CF3C3C">
        <w:rPr>
          <w:rFonts w:ascii="Times New Roman" w:hAnsi="Times New Roman" w:cs="Times New Roman"/>
          <w:sz w:val="24"/>
          <w:szCs w:val="24"/>
        </w:rPr>
        <w:t>wydatkowano kwotę ogółem 13 720,21 zł, w tym na zakup klimatyzatora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3C3C">
        <w:rPr>
          <w:rFonts w:ascii="Times New Roman" w:hAnsi="Times New Roman" w:cs="Times New Roman"/>
          <w:sz w:val="24"/>
          <w:szCs w:val="24"/>
        </w:rPr>
        <w:t xml:space="preserve"> do świetlicy wiejskiej w Bielsku 5 000,00 zł, zakup materiałów do malowania ścian wewnętrznych w świetlicy wiejskiej w Ciachcinie </w:t>
      </w:r>
      <w:r w:rsidR="00806A91">
        <w:rPr>
          <w:rFonts w:ascii="Times New Roman" w:hAnsi="Times New Roman" w:cs="Times New Roman"/>
          <w:sz w:val="24"/>
          <w:szCs w:val="24"/>
        </w:rPr>
        <w:t xml:space="preserve"> </w:t>
      </w:r>
      <w:r w:rsidRPr="00CF3C3C">
        <w:rPr>
          <w:rFonts w:ascii="Times New Roman" w:hAnsi="Times New Roman" w:cs="Times New Roman"/>
          <w:sz w:val="24"/>
          <w:szCs w:val="24"/>
        </w:rPr>
        <w:t>499,99 zł,  zakup materiałów budowlanych potrzebnych do docieplenia świetlicy wiejskiej w Rudowie  8 220,22 zł,  kwotę 6 658,36 zł zaplanowano i wydatkowano na wynagrodzenie pracownika,</w:t>
      </w:r>
      <w:r w:rsidRPr="00CF3C3C">
        <w:t xml:space="preserve"> </w:t>
      </w:r>
      <w:r w:rsidRPr="00CF3C3C">
        <w:rPr>
          <w:rFonts w:ascii="Times New Roman" w:hAnsi="Times New Roman" w:cs="Times New Roman"/>
          <w:sz w:val="24"/>
          <w:szCs w:val="24"/>
        </w:rPr>
        <w:t xml:space="preserve">który wykonał remont świetlicy wioskowej w Rudowie,  środki w kwocie </w:t>
      </w:r>
      <w:r>
        <w:rPr>
          <w:rFonts w:ascii="Times New Roman" w:hAnsi="Times New Roman" w:cs="Times New Roman"/>
          <w:sz w:val="24"/>
          <w:szCs w:val="24"/>
        </w:rPr>
        <w:t>7 448,67</w:t>
      </w:r>
      <w:r w:rsidRPr="00CF3C3C">
        <w:rPr>
          <w:rFonts w:ascii="Times New Roman" w:hAnsi="Times New Roman" w:cs="Times New Roman"/>
          <w:sz w:val="24"/>
          <w:szCs w:val="24"/>
        </w:rPr>
        <w:t xml:space="preserve"> zł zaplanowano </w:t>
      </w:r>
      <w:r>
        <w:rPr>
          <w:rFonts w:ascii="Times New Roman" w:hAnsi="Times New Roman" w:cs="Times New Roman"/>
          <w:sz w:val="24"/>
          <w:szCs w:val="24"/>
        </w:rPr>
        <w:t xml:space="preserve">i wydatkowano </w:t>
      </w:r>
      <w:r w:rsidRPr="00CF3C3C">
        <w:rPr>
          <w:rFonts w:ascii="Times New Roman" w:hAnsi="Times New Roman" w:cs="Times New Roman"/>
          <w:sz w:val="24"/>
          <w:szCs w:val="24"/>
        </w:rPr>
        <w:t xml:space="preserve"> na remont świetlic</w:t>
      </w:r>
      <w:r>
        <w:rPr>
          <w:rFonts w:ascii="Times New Roman" w:hAnsi="Times New Roman" w:cs="Times New Roman"/>
          <w:sz w:val="24"/>
          <w:szCs w:val="24"/>
        </w:rPr>
        <w:t>y wiejskiej w Niszczycach ze środków funduszu sołeckiego sołectwa Kłobie</w:t>
      </w:r>
      <w:r w:rsidR="00806A9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i Niszczyce</w:t>
      </w:r>
      <w:r w:rsidRPr="00CF3C3C">
        <w:rPr>
          <w:rFonts w:ascii="Times New Roman" w:hAnsi="Times New Roman" w:cs="Times New Roman"/>
          <w:sz w:val="24"/>
          <w:szCs w:val="24"/>
        </w:rPr>
        <w:t xml:space="preserve">, środki w kwocie </w:t>
      </w:r>
      <w:r>
        <w:rPr>
          <w:rFonts w:ascii="Times New Roman" w:hAnsi="Times New Roman" w:cs="Times New Roman"/>
          <w:sz w:val="24"/>
          <w:szCs w:val="24"/>
        </w:rPr>
        <w:t>10 863,48</w:t>
      </w:r>
      <w:r w:rsidRPr="00CF3C3C">
        <w:rPr>
          <w:rFonts w:ascii="Times New Roman" w:hAnsi="Times New Roman" w:cs="Times New Roman"/>
          <w:sz w:val="24"/>
          <w:szCs w:val="24"/>
        </w:rPr>
        <w:t xml:space="preserve"> zł zaplanowano  na </w:t>
      </w:r>
      <w:r>
        <w:rPr>
          <w:rFonts w:ascii="Times New Roman" w:hAnsi="Times New Roman" w:cs="Times New Roman"/>
          <w:sz w:val="24"/>
          <w:szCs w:val="24"/>
        </w:rPr>
        <w:t xml:space="preserve">usługi pozostałe w </w:t>
      </w:r>
      <w:r w:rsidRPr="00CF3C3C">
        <w:rPr>
          <w:rFonts w:ascii="Times New Roman" w:hAnsi="Times New Roman" w:cs="Times New Roman"/>
          <w:sz w:val="24"/>
          <w:szCs w:val="24"/>
        </w:rPr>
        <w:t xml:space="preserve"> świetlic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CF3C3C">
        <w:rPr>
          <w:rFonts w:ascii="Times New Roman" w:hAnsi="Times New Roman" w:cs="Times New Roman"/>
          <w:sz w:val="24"/>
          <w:szCs w:val="24"/>
        </w:rPr>
        <w:t xml:space="preserve">, w tym kwotę  6 000,00 zł na wykonanie </w:t>
      </w:r>
      <w:proofErr w:type="spellStart"/>
      <w:r w:rsidRPr="00CF3C3C">
        <w:rPr>
          <w:rFonts w:ascii="Times New Roman" w:hAnsi="Times New Roman" w:cs="Times New Roman"/>
          <w:sz w:val="24"/>
          <w:szCs w:val="24"/>
        </w:rPr>
        <w:t>polbruku</w:t>
      </w:r>
      <w:proofErr w:type="spellEnd"/>
      <w:r w:rsidRPr="00CF3C3C">
        <w:rPr>
          <w:rFonts w:ascii="Times New Roman" w:hAnsi="Times New Roman" w:cs="Times New Roman"/>
          <w:sz w:val="24"/>
          <w:szCs w:val="24"/>
        </w:rPr>
        <w:t xml:space="preserve"> przed wejściem do świetlicy wioskowej </w:t>
      </w:r>
      <w:r w:rsidR="00806A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3C3C">
        <w:rPr>
          <w:rFonts w:ascii="Times New Roman" w:hAnsi="Times New Roman" w:cs="Times New Roman"/>
          <w:sz w:val="24"/>
          <w:szCs w:val="24"/>
        </w:rPr>
        <w:t xml:space="preserve">w Ciachcinie, kwotę 4 863,48 zł na wykonanie przyłącza wodociągowego do świetlicy </w:t>
      </w:r>
      <w:r w:rsidRPr="00FF23E5">
        <w:rPr>
          <w:rFonts w:ascii="Times New Roman" w:hAnsi="Times New Roman" w:cs="Times New Roman"/>
          <w:sz w:val="24"/>
          <w:szCs w:val="24"/>
        </w:rPr>
        <w:t>wiejskiej</w:t>
      </w:r>
      <w:r w:rsidR="00806A91">
        <w:rPr>
          <w:rFonts w:ascii="Times New Roman" w:hAnsi="Times New Roman" w:cs="Times New Roman"/>
          <w:sz w:val="24"/>
          <w:szCs w:val="24"/>
        </w:rPr>
        <w:t xml:space="preserve"> </w:t>
      </w:r>
      <w:r w:rsidRPr="00FF23E5">
        <w:rPr>
          <w:rFonts w:ascii="Times New Roman" w:hAnsi="Times New Roman" w:cs="Times New Roman"/>
          <w:sz w:val="24"/>
          <w:szCs w:val="24"/>
        </w:rPr>
        <w:t xml:space="preserve">w Leszczynie Szlacheckim; </w:t>
      </w:r>
      <w:r w:rsidRPr="00CF3C3C">
        <w:rPr>
          <w:rFonts w:ascii="Times New Roman" w:hAnsi="Times New Roman" w:cs="Times New Roman"/>
          <w:sz w:val="24"/>
          <w:szCs w:val="24"/>
        </w:rPr>
        <w:t xml:space="preserve">wydatkowano </w:t>
      </w:r>
      <w:r>
        <w:rPr>
          <w:rFonts w:ascii="Times New Roman" w:hAnsi="Times New Roman" w:cs="Times New Roman"/>
          <w:sz w:val="24"/>
          <w:szCs w:val="24"/>
        </w:rPr>
        <w:t xml:space="preserve">łącznie 9 844,98 zł, </w:t>
      </w:r>
      <w:r w:rsidRPr="00FF23E5">
        <w:rPr>
          <w:rFonts w:ascii="Times New Roman" w:hAnsi="Times New Roman" w:cs="Times New Roman"/>
          <w:sz w:val="24"/>
          <w:szCs w:val="24"/>
        </w:rPr>
        <w:t>świetlice wydzielone są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3E5">
        <w:rPr>
          <w:rFonts w:ascii="Times New Roman" w:hAnsi="Times New Roman" w:cs="Times New Roman"/>
          <w:sz w:val="24"/>
          <w:szCs w:val="24"/>
        </w:rPr>
        <w:t>z remiz OSP, stanowią własność gminy lub przekazane zostały  gminie  w użyczenie</w:t>
      </w:r>
      <w:r w:rsidR="009B1703">
        <w:rPr>
          <w:rFonts w:ascii="Times New Roman" w:hAnsi="Times New Roman" w:cs="Times New Roman"/>
          <w:sz w:val="24"/>
          <w:szCs w:val="24"/>
        </w:rPr>
        <w:t>,</w:t>
      </w:r>
      <w:r w:rsidR="0093165B" w:rsidRPr="00806A91">
        <w:rPr>
          <w:rFonts w:ascii="Times New Roman" w:hAnsi="Times New Roman" w:cs="Times New Roman"/>
          <w:sz w:val="24"/>
          <w:szCs w:val="24"/>
        </w:rPr>
        <w:t xml:space="preserve"> wykorzystane są</w:t>
      </w:r>
      <w:r w:rsidR="00583964" w:rsidRPr="00806A91">
        <w:rPr>
          <w:rFonts w:ascii="Times New Roman" w:hAnsi="Times New Roman" w:cs="Times New Roman"/>
          <w:sz w:val="24"/>
          <w:szCs w:val="24"/>
        </w:rPr>
        <w:t xml:space="preserve"> dla potrzeb lokalnej społeczności,</w:t>
      </w:r>
      <w:r w:rsidR="0093165B" w:rsidRPr="00806A91">
        <w:rPr>
          <w:rFonts w:ascii="Times New Roman" w:hAnsi="Times New Roman" w:cs="Times New Roman"/>
          <w:sz w:val="24"/>
          <w:szCs w:val="24"/>
        </w:rPr>
        <w:t xml:space="preserve"> </w:t>
      </w:r>
      <w:r w:rsidR="00583964" w:rsidRPr="00806A91">
        <w:rPr>
          <w:rFonts w:ascii="Times New Roman" w:hAnsi="Times New Roman" w:cs="Times New Roman"/>
          <w:sz w:val="24"/>
          <w:szCs w:val="24"/>
        </w:rPr>
        <w:t>tj. na organizację zebrań wiejskich, szkoleń, różnego rodzaju kursów oraz  imprez okolicznościowych jak wigilia integracyjna.</w:t>
      </w:r>
      <w:r w:rsidR="0071146D" w:rsidRPr="00806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A0D34" w14:textId="77777777" w:rsidR="008C1BFC" w:rsidRDefault="00806A91" w:rsidP="00B17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B6">
        <w:rPr>
          <w:rFonts w:ascii="Times New Roman" w:hAnsi="Times New Roman" w:cs="Times New Roman"/>
          <w:sz w:val="24"/>
          <w:szCs w:val="24"/>
        </w:rPr>
        <w:t>P</w:t>
      </w:r>
      <w:r w:rsidR="00B17BDF" w:rsidRPr="005745B6">
        <w:rPr>
          <w:rFonts w:ascii="Times New Roman" w:hAnsi="Times New Roman" w:cs="Times New Roman"/>
          <w:sz w:val="24"/>
          <w:szCs w:val="24"/>
        </w:rPr>
        <w:t xml:space="preserve">rzekazano </w:t>
      </w:r>
      <w:r w:rsidR="00B17BDF" w:rsidRPr="005745B6">
        <w:rPr>
          <w:rFonts w:ascii="Times New Roman" w:eastAsia="Times New Roman" w:hAnsi="Times New Roman" w:cs="Times New Roman"/>
          <w:sz w:val="24"/>
          <w:szCs w:val="24"/>
        </w:rPr>
        <w:t>dotację podmiotową dla</w:t>
      </w:r>
      <w:r w:rsidR="005745B6" w:rsidRPr="0057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5B6" w:rsidRPr="005745B6">
        <w:rPr>
          <w:rFonts w:ascii="Times New Roman" w:hAnsi="Times New Roman" w:cs="Times New Roman"/>
          <w:sz w:val="24"/>
          <w:szCs w:val="24"/>
        </w:rPr>
        <w:t xml:space="preserve">Gminnego Ośrodka Kultury w Bielsku </w:t>
      </w:r>
      <w:r w:rsidRPr="005745B6">
        <w:rPr>
          <w:rFonts w:ascii="Times New Roman" w:hAnsi="Times New Roman" w:cs="Times New Roman"/>
          <w:sz w:val="24"/>
          <w:szCs w:val="24"/>
        </w:rPr>
        <w:t>w kwocie 417 000,00 zł.</w:t>
      </w:r>
    </w:p>
    <w:p w14:paraId="00479BEA" w14:textId="7237E447" w:rsidR="005745B6" w:rsidRPr="005745B6" w:rsidRDefault="005745B6" w:rsidP="00B17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B6">
        <w:rPr>
          <w:rFonts w:ascii="Times New Roman" w:hAnsi="Times New Roman" w:cs="Times New Roman"/>
          <w:sz w:val="24"/>
          <w:szCs w:val="24"/>
        </w:rPr>
        <w:lastRenderedPageBreak/>
        <w:t>Przekazano dotację celową z budżetu dla Gminnego Ośrodka Kultury w Bielsku w kwocie 1 500,00 zł  na dofinansowanie zadań bieżących, w związku z realizacją  projektu  pn. Nasza Wieś Nasze Dobro w ramach programu "Działaj Lokalnie" Polsko - Amerykańskiej Fundacji Wolności za pośrednictwem  Fundacji " Fundusz Lokalny Ziemi Płockiej - Młodzi Razem"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45B6">
        <w:rPr>
          <w:rFonts w:ascii="Times New Roman" w:hAnsi="Times New Roman" w:cs="Times New Roman"/>
          <w:sz w:val="24"/>
          <w:szCs w:val="24"/>
        </w:rPr>
        <w:t xml:space="preserve"> celem projektu  było przygotowanie miejsca spotkań dla mieszkańców sołectwa Kędzierzyn, w tym zbudowanie wiaty oraz zakup ławek i stolików na gruntach stanowiących własność gminy</w:t>
      </w:r>
      <w:r w:rsidR="000D6C86">
        <w:rPr>
          <w:rFonts w:ascii="Times New Roman" w:hAnsi="Times New Roman" w:cs="Times New Roman"/>
          <w:sz w:val="24"/>
          <w:szCs w:val="24"/>
        </w:rPr>
        <w:t>, które</w:t>
      </w:r>
      <w:r w:rsidR="00720A53">
        <w:rPr>
          <w:rFonts w:ascii="Times New Roman" w:hAnsi="Times New Roman" w:cs="Times New Roman"/>
          <w:sz w:val="24"/>
          <w:szCs w:val="24"/>
        </w:rPr>
        <w:t xml:space="preserve"> </w:t>
      </w:r>
      <w:r w:rsidRPr="005745B6">
        <w:rPr>
          <w:rFonts w:ascii="Times New Roman" w:hAnsi="Times New Roman" w:cs="Times New Roman"/>
          <w:sz w:val="24"/>
          <w:szCs w:val="24"/>
        </w:rPr>
        <w:t xml:space="preserve">zostały użyczone GOK.                                               </w:t>
      </w:r>
    </w:p>
    <w:p w14:paraId="5681E9FE" w14:textId="5D154859" w:rsidR="00A949B4" w:rsidRPr="00F96832" w:rsidRDefault="006B076B" w:rsidP="00A94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B6">
        <w:rPr>
          <w:rFonts w:ascii="Times New Roman" w:hAnsi="Times New Roman" w:cs="Times New Roman"/>
          <w:sz w:val="24"/>
          <w:szCs w:val="24"/>
        </w:rPr>
        <w:t>W ramach wydatków inwestycyjnych na 2019r. zaplanowano</w:t>
      </w:r>
      <w:r w:rsidRPr="00067A2B">
        <w:rPr>
          <w:rFonts w:ascii="Times New Roman" w:hAnsi="Times New Roman" w:cs="Times New Roman"/>
          <w:sz w:val="24"/>
          <w:szCs w:val="24"/>
        </w:rPr>
        <w:t xml:space="preserve"> na realizację zadań określonych w załączniku nr 8 kwotę ogółem 6</w:t>
      </w:r>
      <w:r>
        <w:rPr>
          <w:rFonts w:ascii="Times New Roman" w:hAnsi="Times New Roman" w:cs="Times New Roman"/>
          <w:sz w:val="24"/>
          <w:szCs w:val="24"/>
        </w:rPr>
        <w:t>7 194,23</w:t>
      </w:r>
      <w:r w:rsidRPr="00067A2B">
        <w:rPr>
          <w:rFonts w:ascii="Times New Roman" w:hAnsi="Times New Roman" w:cs="Times New Roman"/>
          <w:sz w:val="24"/>
          <w:szCs w:val="24"/>
        </w:rPr>
        <w:t xml:space="preserve"> zł, </w:t>
      </w:r>
      <w:r>
        <w:rPr>
          <w:rFonts w:ascii="Times New Roman" w:hAnsi="Times New Roman" w:cs="Times New Roman"/>
          <w:sz w:val="24"/>
          <w:szCs w:val="24"/>
        </w:rPr>
        <w:t xml:space="preserve">wydatkowano 66 800,00 zł, </w:t>
      </w:r>
      <w:r w:rsidR="003D53AD">
        <w:rPr>
          <w:rFonts w:ascii="Times New Roman" w:hAnsi="Times New Roman" w:cs="Times New Roman"/>
          <w:sz w:val="24"/>
          <w:szCs w:val="24"/>
        </w:rPr>
        <w:t xml:space="preserve">w tym </w:t>
      </w:r>
      <w:r w:rsidRPr="00067A2B">
        <w:rPr>
          <w:rFonts w:ascii="Times New Roman" w:hAnsi="Times New Roman" w:cs="Times New Roman"/>
          <w:sz w:val="24"/>
          <w:szCs w:val="24"/>
        </w:rPr>
        <w:t>na zadanie</w:t>
      </w:r>
      <w:r w:rsidR="008D31F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7A2B">
        <w:rPr>
          <w:rFonts w:ascii="Times New Roman" w:hAnsi="Times New Roman" w:cs="Times New Roman"/>
          <w:sz w:val="24"/>
          <w:szCs w:val="24"/>
        </w:rPr>
        <w:t xml:space="preserve"> pn.: </w:t>
      </w:r>
      <w:bookmarkStart w:id="14" w:name="_Hlk34303237"/>
      <w:r>
        <w:rPr>
          <w:rFonts w:ascii="Times New Roman" w:hAnsi="Times New Roman" w:cs="Times New Roman"/>
          <w:sz w:val="24"/>
          <w:szCs w:val="24"/>
        </w:rPr>
        <w:t>„</w:t>
      </w:r>
      <w:r w:rsidRPr="006B076B">
        <w:rPr>
          <w:rFonts w:ascii="Times New Roman" w:eastAsia="Times New Roman" w:hAnsi="Times New Roman" w:cs="Times New Roman"/>
          <w:sz w:val="24"/>
          <w:szCs w:val="24"/>
        </w:rPr>
        <w:t>Remont świetlicy wiejskiej w Machcinie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67A2B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33523813"/>
      <w:bookmarkEnd w:id="14"/>
      <w:r w:rsidRPr="00067A2B">
        <w:rPr>
          <w:rFonts w:ascii="Times New Roman" w:hAnsi="Times New Roman" w:cs="Times New Roman"/>
          <w:sz w:val="24"/>
          <w:szCs w:val="24"/>
        </w:rPr>
        <w:t>zaplanowan</w:t>
      </w:r>
      <w:r>
        <w:rPr>
          <w:rFonts w:ascii="Times New Roman" w:hAnsi="Times New Roman" w:cs="Times New Roman"/>
          <w:sz w:val="24"/>
          <w:szCs w:val="24"/>
        </w:rPr>
        <w:t xml:space="preserve">o 47 194,23 zł, </w:t>
      </w:r>
      <w:r w:rsidRPr="00067A2B">
        <w:rPr>
          <w:rFonts w:ascii="Times New Roman" w:hAnsi="Times New Roman" w:cs="Times New Roman"/>
          <w:sz w:val="24"/>
          <w:szCs w:val="24"/>
        </w:rPr>
        <w:t xml:space="preserve"> wydatkowan</w:t>
      </w:r>
      <w:r>
        <w:rPr>
          <w:rFonts w:ascii="Times New Roman" w:hAnsi="Times New Roman" w:cs="Times New Roman"/>
          <w:sz w:val="24"/>
          <w:szCs w:val="24"/>
        </w:rPr>
        <w:t>o 46 800,00 zł, tj. 99,16 %</w:t>
      </w:r>
      <w:r w:rsidR="000D6C86">
        <w:rPr>
          <w:rFonts w:ascii="Times New Roman" w:hAnsi="Times New Roman" w:cs="Times New Roman"/>
          <w:sz w:val="24"/>
          <w:szCs w:val="24"/>
        </w:rPr>
        <w:t xml:space="preserve">; </w:t>
      </w:r>
      <w:r w:rsidR="00A949B4">
        <w:rPr>
          <w:rFonts w:ascii="Times New Roman" w:hAnsi="Times New Roman" w:cs="Times New Roman"/>
          <w:sz w:val="24"/>
          <w:szCs w:val="24"/>
        </w:rPr>
        <w:t xml:space="preserve">kwota 21 194,23 zł stanowi środki funduszu sołeckiego sołectwa Machcino, </w:t>
      </w:r>
      <w:r w:rsidR="00A949B4" w:rsidRPr="00FF23E5">
        <w:rPr>
          <w:rFonts w:ascii="Times New Roman" w:hAnsi="Times New Roman" w:cs="Times New Roman"/>
          <w:sz w:val="24"/>
          <w:szCs w:val="24"/>
        </w:rPr>
        <w:t xml:space="preserve">kwota </w:t>
      </w:r>
      <w:r w:rsidR="00A949B4">
        <w:rPr>
          <w:rFonts w:ascii="Times New Roman" w:hAnsi="Times New Roman" w:cs="Times New Roman"/>
          <w:sz w:val="24"/>
          <w:szCs w:val="24"/>
        </w:rPr>
        <w:t xml:space="preserve">10 000,00 zł </w:t>
      </w:r>
      <w:r w:rsidR="00A949B4" w:rsidRPr="00FF23E5">
        <w:rPr>
          <w:rFonts w:ascii="Times New Roman" w:hAnsi="Times New Roman" w:cs="Times New Roman"/>
          <w:sz w:val="24"/>
          <w:szCs w:val="24"/>
        </w:rPr>
        <w:t>stanowi dotacj</w:t>
      </w:r>
      <w:r w:rsidR="00A949B4">
        <w:rPr>
          <w:rFonts w:ascii="Times New Roman" w:hAnsi="Times New Roman" w:cs="Times New Roman"/>
          <w:sz w:val="24"/>
          <w:szCs w:val="24"/>
        </w:rPr>
        <w:t>ę</w:t>
      </w:r>
      <w:r w:rsidR="00A949B4" w:rsidRPr="00FF23E5">
        <w:rPr>
          <w:rFonts w:ascii="Times New Roman" w:hAnsi="Times New Roman" w:cs="Times New Roman"/>
          <w:sz w:val="24"/>
          <w:szCs w:val="24"/>
        </w:rPr>
        <w:t xml:space="preserve"> otrzyman</w:t>
      </w:r>
      <w:r w:rsidR="00A949B4">
        <w:rPr>
          <w:rFonts w:ascii="Times New Roman" w:hAnsi="Times New Roman" w:cs="Times New Roman"/>
          <w:sz w:val="24"/>
          <w:szCs w:val="24"/>
        </w:rPr>
        <w:t>ą</w:t>
      </w:r>
      <w:r w:rsidR="00A949B4" w:rsidRPr="00FF23E5">
        <w:rPr>
          <w:rFonts w:ascii="Times New Roman" w:hAnsi="Times New Roman" w:cs="Times New Roman"/>
          <w:sz w:val="24"/>
          <w:szCs w:val="24"/>
        </w:rPr>
        <w:t xml:space="preserve"> z Urzędu Marszałkowskiego</w:t>
      </w:r>
      <w:r w:rsidR="00AF2ACB">
        <w:rPr>
          <w:rFonts w:ascii="Times New Roman" w:hAnsi="Times New Roman" w:cs="Times New Roman"/>
          <w:sz w:val="24"/>
          <w:szCs w:val="24"/>
        </w:rPr>
        <w:t xml:space="preserve"> </w:t>
      </w:r>
      <w:r w:rsidR="00A949B4" w:rsidRPr="00FF23E5">
        <w:rPr>
          <w:rFonts w:ascii="Times New Roman" w:hAnsi="Times New Roman" w:cs="Times New Roman"/>
          <w:sz w:val="24"/>
          <w:szCs w:val="24"/>
        </w:rPr>
        <w:t>Województwa Mazowieckiego w ramach programu Mazowiecki Instrument Aktywizacji Sołectw MAZOWSZE 2019</w:t>
      </w:r>
      <w:r w:rsidR="00A949B4">
        <w:rPr>
          <w:rFonts w:ascii="Times New Roman" w:hAnsi="Times New Roman" w:cs="Times New Roman"/>
          <w:sz w:val="24"/>
          <w:szCs w:val="24"/>
        </w:rPr>
        <w:t xml:space="preserve">, kwota 15 605,77 zł stanowi udział środków własnych gminy, </w:t>
      </w:r>
      <w:bookmarkEnd w:id="15"/>
      <w:r w:rsidR="00A949B4">
        <w:rPr>
          <w:rFonts w:ascii="Times New Roman" w:hAnsi="Times New Roman" w:cs="Times New Roman"/>
          <w:sz w:val="24"/>
          <w:szCs w:val="24"/>
        </w:rPr>
        <w:t>na zadanie pn. „</w:t>
      </w:r>
      <w:r w:rsidR="00A949B4" w:rsidRPr="00FF23E5">
        <w:rPr>
          <w:rFonts w:ascii="Times New Roman" w:hAnsi="Times New Roman" w:cs="Times New Roman"/>
          <w:sz w:val="24"/>
          <w:szCs w:val="24"/>
        </w:rPr>
        <w:t xml:space="preserve">Zakup wyposażenia do świetlicy wiejskiej </w:t>
      </w:r>
      <w:r w:rsidR="00AF2A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49B4" w:rsidRPr="00FF23E5">
        <w:rPr>
          <w:rFonts w:ascii="Times New Roman" w:hAnsi="Times New Roman" w:cs="Times New Roman"/>
          <w:sz w:val="24"/>
          <w:szCs w:val="24"/>
        </w:rPr>
        <w:t>w Tłubicach oraz wykonanie ogrodzenia wokół świetlicy wiejskiej w Tłubicach</w:t>
      </w:r>
      <w:r w:rsidR="00A949B4">
        <w:rPr>
          <w:rFonts w:ascii="Times New Roman" w:hAnsi="Times New Roman" w:cs="Times New Roman"/>
          <w:sz w:val="24"/>
          <w:szCs w:val="24"/>
        </w:rPr>
        <w:t xml:space="preserve">” </w:t>
      </w:r>
      <w:r w:rsidR="00A949B4" w:rsidRPr="00067A2B">
        <w:rPr>
          <w:rFonts w:ascii="Times New Roman" w:hAnsi="Times New Roman" w:cs="Times New Roman"/>
          <w:sz w:val="24"/>
          <w:szCs w:val="24"/>
        </w:rPr>
        <w:t>zaplanowan</w:t>
      </w:r>
      <w:r w:rsidR="00A949B4">
        <w:rPr>
          <w:rFonts w:ascii="Times New Roman" w:hAnsi="Times New Roman" w:cs="Times New Roman"/>
          <w:sz w:val="24"/>
          <w:szCs w:val="24"/>
        </w:rPr>
        <w:t xml:space="preserve">o i wydatkowano 20 000,00 zł, </w:t>
      </w:r>
      <w:r w:rsidR="00A949B4" w:rsidRPr="00067A2B">
        <w:rPr>
          <w:rFonts w:ascii="Times New Roman" w:hAnsi="Times New Roman" w:cs="Times New Roman"/>
          <w:sz w:val="24"/>
          <w:szCs w:val="24"/>
        </w:rPr>
        <w:t xml:space="preserve"> </w:t>
      </w:r>
      <w:r w:rsidR="00A949B4">
        <w:rPr>
          <w:rFonts w:ascii="Times New Roman" w:hAnsi="Times New Roman" w:cs="Times New Roman"/>
          <w:sz w:val="24"/>
          <w:szCs w:val="24"/>
        </w:rPr>
        <w:t xml:space="preserve">w tym kwota 2 000,00 zł stanowi środki funduszu sołeckiego sołectwa Tłubice, </w:t>
      </w:r>
      <w:r w:rsidR="00A949B4" w:rsidRPr="00FF23E5">
        <w:rPr>
          <w:rFonts w:ascii="Times New Roman" w:hAnsi="Times New Roman" w:cs="Times New Roman"/>
          <w:sz w:val="24"/>
          <w:szCs w:val="24"/>
        </w:rPr>
        <w:t xml:space="preserve">kwota </w:t>
      </w:r>
      <w:r w:rsidR="00A949B4">
        <w:rPr>
          <w:rFonts w:ascii="Times New Roman" w:hAnsi="Times New Roman" w:cs="Times New Roman"/>
          <w:sz w:val="24"/>
          <w:szCs w:val="24"/>
        </w:rPr>
        <w:t xml:space="preserve">10 000,00 zł </w:t>
      </w:r>
      <w:r w:rsidR="00A949B4" w:rsidRPr="00FF23E5">
        <w:rPr>
          <w:rFonts w:ascii="Times New Roman" w:hAnsi="Times New Roman" w:cs="Times New Roman"/>
          <w:sz w:val="24"/>
          <w:szCs w:val="24"/>
        </w:rPr>
        <w:t>stanowi dotacj</w:t>
      </w:r>
      <w:r w:rsidR="00A949B4">
        <w:rPr>
          <w:rFonts w:ascii="Times New Roman" w:hAnsi="Times New Roman" w:cs="Times New Roman"/>
          <w:sz w:val="24"/>
          <w:szCs w:val="24"/>
        </w:rPr>
        <w:t>ę</w:t>
      </w:r>
      <w:r w:rsidR="00A949B4" w:rsidRPr="00FF23E5">
        <w:rPr>
          <w:rFonts w:ascii="Times New Roman" w:hAnsi="Times New Roman" w:cs="Times New Roman"/>
          <w:sz w:val="24"/>
          <w:szCs w:val="24"/>
        </w:rPr>
        <w:t xml:space="preserve"> otrzyman</w:t>
      </w:r>
      <w:r w:rsidR="00A949B4">
        <w:rPr>
          <w:rFonts w:ascii="Times New Roman" w:hAnsi="Times New Roman" w:cs="Times New Roman"/>
          <w:sz w:val="24"/>
          <w:szCs w:val="24"/>
        </w:rPr>
        <w:t>ą</w:t>
      </w:r>
      <w:r w:rsidR="00A949B4" w:rsidRPr="00FF23E5">
        <w:rPr>
          <w:rFonts w:ascii="Times New Roman" w:hAnsi="Times New Roman" w:cs="Times New Roman"/>
          <w:sz w:val="24"/>
          <w:szCs w:val="24"/>
        </w:rPr>
        <w:t xml:space="preserve"> z Urzędu Marszałkowskiego Województwa Mazowieckiego w ramach programu Mazowiecki Instrument Aktywizacji Sołectw MAZOWSZE 2019</w:t>
      </w:r>
      <w:r w:rsidR="00A949B4">
        <w:rPr>
          <w:rFonts w:ascii="Times New Roman" w:hAnsi="Times New Roman" w:cs="Times New Roman"/>
          <w:sz w:val="24"/>
          <w:szCs w:val="24"/>
        </w:rPr>
        <w:t>, kwota 8 000,00 zł stanowi udział środków własnych gminy, budyn</w:t>
      </w:r>
      <w:r w:rsidR="00217030">
        <w:rPr>
          <w:rFonts w:ascii="Times New Roman" w:hAnsi="Times New Roman" w:cs="Times New Roman"/>
          <w:sz w:val="24"/>
          <w:szCs w:val="24"/>
        </w:rPr>
        <w:t>ki</w:t>
      </w:r>
      <w:r w:rsidR="00A949B4">
        <w:rPr>
          <w:rFonts w:ascii="Times New Roman" w:hAnsi="Times New Roman" w:cs="Times New Roman"/>
          <w:sz w:val="24"/>
          <w:szCs w:val="24"/>
        </w:rPr>
        <w:t xml:space="preserve"> i grunty stanowią własność gminy</w:t>
      </w:r>
      <w:r w:rsidR="0076346D">
        <w:rPr>
          <w:rFonts w:ascii="Times New Roman" w:hAnsi="Times New Roman" w:cs="Times New Roman"/>
          <w:sz w:val="24"/>
          <w:szCs w:val="24"/>
        </w:rPr>
        <w:t>.</w:t>
      </w:r>
    </w:p>
    <w:p w14:paraId="0B51E866" w14:textId="47955FE8" w:rsidR="005863FE" w:rsidRPr="008D31FC" w:rsidRDefault="00583964" w:rsidP="008D3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FC">
        <w:rPr>
          <w:rFonts w:ascii="Times New Roman" w:hAnsi="Times New Roman"/>
          <w:sz w:val="24"/>
          <w:szCs w:val="24"/>
        </w:rPr>
        <w:t xml:space="preserve">Kwotę </w:t>
      </w:r>
      <w:r w:rsidR="0076346D" w:rsidRPr="008D31FC">
        <w:rPr>
          <w:rFonts w:ascii="Times New Roman" w:hAnsi="Times New Roman"/>
          <w:sz w:val="24"/>
          <w:szCs w:val="24"/>
        </w:rPr>
        <w:t>61 300,00</w:t>
      </w:r>
      <w:r w:rsidR="00826460" w:rsidRPr="008D31FC">
        <w:rPr>
          <w:rFonts w:ascii="Times New Roman" w:hAnsi="Times New Roman"/>
          <w:sz w:val="24"/>
          <w:szCs w:val="24"/>
        </w:rPr>
        <w:t xml:space="preserve"> zł zaplanowano w 201</w:t>
      </w:r>
      <w:r w:rsidRPr="008D31FC">
        <w:rPr>
          <w:rFonts w:ascii="Times New Roman" w:hAnsi="Times New Roman"/>
          <w:sz w:val="24"/>
          <w:szCs w:val="24"/>
        </w:rPr>
        <w:t>9</w:t>
      </w:r>
      <w:r w:rsidR="00826460" w:rsidRPr="008D31FC">
        <w:rPr>
          <w:rFonts w:ascii="Times New Roman" w:hAnsi="Times New Roman"/>
          <w:sz w:val="24"/>
          <w:szCs w:val="24"/>
        </w:rPr>
        <w:t xml:space="preserve">r. na realizację zadania  ujętego w wykazie przedsięwzięć majątkowych do Wieloletniej Prognozy Finansowej Gminy Bielsk                    pn. </w:t>
      </w:r>
      <w:r w:rsidR="00826460" w:rsidRPr="008D31FC">
        <w:rPr>
          <w:rFonts w:ascii="Times New Roman" w:hAnsi="Times New Roman" w:cs="Times New Roman"/>
          <w:sz w:val="24"/>
          <w:szCs w:val="24"/>
        </w:rPr>
        <w:t>„Przebudowa</w:t>
      </w:r>
      <w:r w:rsidR="0063799D" w:rsidRPr="008D31FC">
        <w:rPr>
          <w:rFonts w:ascii="Times New Roman" w:hAnsi="Times New Roman"/>
          <w:sz w:val="24"/>
          <w:szCs w:val="24"/>
        </w:rPr>
        <w:t xml:space="preserve"> świetlicy wiejskiej w Kędzierzynie</w:t>
      </w:r>
      <w:r w:rsidR="00826460" w:rsidRPr="008D31FC">
        <w:rPr>
          <w:rFonts w:ascii="Times New Roman" w:hAnsi="Times New Roman"/>
          <w:sz w:val="24"/>
          <w:szCs w:val="24"/>
        </w:rPr>
        <w:t xml:space="preserve">”, </w:t>
      </w:r>
      <w:bookmarkStart w:id="16" w:name="_Hlk33705554"/>
      <w:r w:rsidR="008D31FC" w:rsidRPr="008D31FC">
        <w:rPr>
          <w:rFonts w:ascii="Times New Roman" w:hAnsi="Times New Roman"/>
          <w:sz w:val="24"/>
          <w:szCs w:val="24"/>
        </w:rPr>
        <w:t xml:space="preserve">wydatkowano 61 065,20 zł,                            w tym </w:t>
      </w:r>
      <w:r w:rsidR="008D31FC" w:rsidRPr="008D31FC">
        <w:rPr>
          <w:rFonts w:ascii="Times New Roman" w:hAnsi="Times New Roman" w:cs="Times New Roman"/>
          <w:sz w:val="24"/>
          <w:szCs w:val="24"/>
        </w:rPr>
        <w:t xml:space="preserve">kwota 10 000,00 zł  stanowi dotację otrzymaną z Urzędu Marszałkowskiego Województwa Mazowieckiego w ramach programu Mazowiecki Instrument Aktywizacji Sołectw MAZOWSZE 2019, </w:t>
      </w:r>
      <w:r w:rsidR="008D31FC" w:rsidRPr="008D31FC">
        <w:rPr>
          <w:rFonts w:ascii="Times New Roman" w:hAnsi="Times New Roman"/>
          <w:sz w:val="24"/>
          <w:szCs w:val="24"/>
        </w:rPr>
        <w:t xml:space="preserve">budynek i grunty </w:t>
      </w:r>
      <w:r w:rsidR="0063799D" w:rsidRPr="008D31FC">
        <w:rPr>
          <w:rFonts w:ascii="Times New Roman" w:hAnsi="Times New Roman" w:cs="Times New Roman"/>
          <w:sz w:val="24"/>
          <w:szCs w:val="24"/>
        </w:rPr>
        <w:t>stanowi</w:t>
      </w:r>
      <w:r w:rsidR="008D31FC" w:rsidRPr="008D31FC">
        <w:rPr>
          <w:rFonts w:ascii="Times New Roman" w:hAnsi="Times New Roman" w:cs="Times New Roman"/>
          <w:sz w:val="24"/>
          <w:szCs w:val="24"/>
        </w:rPr>
        <w:t>ą</w:t>
      </w:r>
      <w:r w:rsidR="0063799D" w:rsidRPr="008D31FC">
        <w:rPr>
          <w:rFonts w:ascii="Times New Roman" w:hAnsi="Times New Roman" w:cs="Times New Roman"/>
          <w:sz w:val="24"/>
          <w:szCs w:val="24"/>
        </w:rPr>
        <w:t xml:space="preserve"> własność gminy. </w:t>
      </w:r>
    </w:p>
    <w:bookmarkEnd w:id="16"/>
    <w:p w14:paraId="604D50E4" w14:textId="4F84EF9C" w:rsidR="00B8799E" w:rsidRDefault="00AF7B38" w:rsidP="00AF7B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4D9">
        <w:rPr>
          <w:rFonts w:ascii="Times New Roman" w:hAnsi="Times New Roman" w:cs="Times New Roman"/>
          <w:i/>
          <w:sz w:val="24"/>
          <w:szCs w:val="24"/>
          <w:u w:val="single"/>
        </w:rPr>
        <w:t>Biblioteki -</w:t>
      </w:r>
      <w:r w:rsidR="008A6747" w:rsidRPr="00C034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66EB" w:rsidRPr="00C034D9">
        <w:rPr>
          <w:rFonts w:ascii="Times New Roman" w:eastAsia="Times New Roman" w:hAnsi="Times New Roman" w:cs="Times New Roman"/>
          <w:sz w:val="24"/>
          <w:szCs w:val="24"/>
        </w:rPr>
        <w:t>dotacj</w:t>
      </w:r>
      <w:r w:rsidRPr="00C034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8A6747" w:rsidRPr="00C034D9">
        <w:rPr>
          <w:rFonts w:ascii="Times New Roman" w:eastAsia="Times New Roman" w:hAnsi="Times New Roman" w:cs="Times New Roman"/>
          <w:sz w:val="24"/>
          <w:szCs w:val="24"/>
        </w:rPr>
        <w:t xml:space="preserve"> podmi</w:t>
      </w:r>
      <w:r w:rsidR="00085041" w:rsidRPr="00C034D9">
        <w:rPr>
          <w:rFonts w:ascii="Times New Roman" w:eastAsia="Times New Roman" w:hAnsi="Times New Roman" w:cs="Times New Roman"/>
          <w:sz w:val="24"/>
          <w:szCs w:val="24"/>
        </w:rPr>
        <w:t>o</w:t>
      </w:r>
      <w:r w:rsidR="008A6747" w:rsidRPr="00C034D9">
        <w:rPr>
          <w:rFonts w:ascii="Times New Roman" w:eastAsia="Times New Roman" w:hAnsi="Times New Roman" w:cs="Times New Roman"/>
          <w:sz w:val="24"/>
          <w:szCs w:val="24"/>
        </w:rPr>
        <w:t>tow</w:t>
      </w:r>
      <w:r w:rsidRPr="00C034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85041" w:rsidRPr="00C034D9">
        <w:rPr>
          <w:rFonts w:ascii="Times New Roman" w:eastAsia="Times New Roman" w:hAnsi="Times New Roman" w:cs="Times New Roman"/>
          <w:sz w:val="24"/>
          <w:szCs w:val="24"/>
        </w:rPr>
        <w:t xml:space="preserve"> dla </w:t>
      </w:r>
      <w:r w:rsidR="004A135A" w:rsidRPr="00C034D9">
        <w:rPr>
          <w:rFonts w:ascii="Times New Roman" w:eastAsia="Times New Roman" w:hAnsi="Times New Roman" w:cs="Times New Roman"/>
          <w:sz w:val="24"/>
          <w:szCs w:val="24"/>
        </w:rPr>
        <w:t>Biblioteki</w:t>
      </w:r>
      <w:r w:rsidR="00085041" w:rsidRPr="00C0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4D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85041" w:rsidRPr="00C0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4D9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 w:rsidR="00C034D9" w:rsidRPr="00C034D9">
        <w:rPr>
          <w:rFonts w:ascii="Times New Roman" w:eastAsia="Times New Roman" w:hAnsi="Times New Roman" w:cs="Times New Roman"/>
          <w:sz w:val="24"/>
          <w:szCs w:val="24"/>
        </w:rPr>
        <w:t xml:space="preserve">i wykonanie </w:t>
      </w:r>
      <w:r w:rsidR="006F782A" w:rsidRPr="00C034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3964" w:rsidRPr="00C034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34D9" w:rsidRPr="00C034D9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A966EB" w:rsidRPr="00C034D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510DC7" w:rsidRPr="00C034D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966EB" w:rsidRPr="00C034D9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C034D9" w:rsidRPr="00C034D9">
        <w:rPr>
          <w:rFonts w:ascii="Times New Roman" w:eastAsia="Times New Roman" w:hAnsi="Times New Roman" w:cs="Times New Roman"/>
          <w:sz w:val="24"/>
          <w:szCs w:val="24"/>
        </w:rPr>
        <w:t xml:space="preserve">.                     </w:t>
      </w:r>
      <w:r w:rsidR="00067175" w:rsidRPr="00C034D9">
        <w:rPr>
          <w:rFonts w:ascii="Times New Roman" w:eastAsia="Times New Roman" w:hAnsi="Times New Roman" w:cs="Times New Roman"/>
          <w:sz w:val="24"/>
          <w:szCs w:val="24"/>
        </w:rPr>
        <w:t xml:space="preserve">Dotacje podmiotowe zgodnie z załącznikiem nr </w:t>
      </w:r>
      <w:r w:rsidR="004A135A" w:rsidRPr="00C034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3964" w:rsidRPr="00C03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0D1B94" w14:textId="59E744BC" w:rsidR="00FD0610" w:rsidRDefault="00583964" w:rsidP="00683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="00034E5C" w:rsidRPr="00BD34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oz</w:t>
      </w:r>
      <w:r w:rsidR="00AF7B38" w:rsidRPr="00BD34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</w:t>
      </w:r>
      <w:r w:rsidR="00034E5C" w:rsidRPr="00BD34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stała działalność</w:t>
      </w:r>
      <w:r w:rsidR="00034E5C" w:rsidRPr="00BD34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67175" w:rsidRPr="00BD34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20A53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AF7B38" w:rsidRPr="00BD3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450" w:rsidRPr="00BD3437">
        <w:rPr>
          <w:rFonts w:ascii="Times New Roman" w:hAnsi="Times New Roman" w:cs="Times New Roman"/>
          <w:sz w:val="24"/>
          <w:szCs w:val="24"/>
        </w:rPr>
        <w:t xml:space="preserve">plan </w:t>
      </w:r>
      <w:r w:rsidR="00D53922" w:rsidRPr="00BD3437">
        <w:rPr>
          <w:rFonts w:ascii="Times New Roman" w:hAnsi="Times New Roman" w:cs="Times New Roman"/>
          <w:sz w:val="24"/>
          <w:szCs w:val="24"/>
        </w:rPr>
        <w:t>1</w:t>
      </w:r>
      <w:r w:rsidR="005F0141" w:rsidRPr="00BD3437">
        <w:rPr>
          <w:rFonts w:ascii="Times New Roman" w:hAnsi="Times New Roman" w:cs="Times New Roman"/>
          <w:sz w:val="24"/>
          <w:szCs w:val="24"/>
        </w:rPr>
        <w:t>8 100</w:t>
      </w:r>
      <w:r w:rsidR="00D53922" w:rsidRPr="00BD3437">
        <w:rPr>
          <w:rFonts w:ascii="Times New Roman" w:hAnsi="Times New Roman" w:cs="Times New Roman"/>
          <w:sz w:val="24"/>
          <w:szCs w:val="24"/>
        </w:rPr>
        <w:t>,00</w:t>
      </w:r>
      <w:r w:rsidR="00867450" w:rsidRPr="00BD3437">
        <w:rPr>
          <w:rFonts w:ascii="Times New Roman" w:hAnsi="Times New Roman" w:cs="Times New Roman"/>
          <w:sz w:val="24"/>
          <w:szCs w:val="24"/>
        </w:rPr>
        <w:t xml:space="preserve"> zł, wydatkowano </w:t>
      </w:r>
      <w:r w:rsidR="00D53922" w:rsidRPr="00BD3437">
        <w:rPr>
          <w:rFonts w:ascii="Times New Roman" w:hAnsi="Times New Roman" w:cs="Times New Roman"/>
          <w:sz w:val="24"/>
          <w:szCs w:val="24"/>
        </w:rPr>
        <w:t>1</w:t>
      </w:r>
      <w:r w:rsidR="00BD3437" w:rsidRPr="00BD3437">
        <w:rPr>
          <w:rFonts w:ascii="Times New Roman" w:hAnsi="Times New Roman" w:cs="Times New Roman"/>
          <w:sz w:val="24"/>
          <w:szCs w:val="24"/>
        </w:rPr>
        <w:t>3 967,49</w:t>
      </w:r>
      <w:r w:rsidR="00867450" w:rsidRPr="00BD3437">
        <w:rPr>
          <w:rFonts w:ascii="Times New Roman" w:hAnsi="Times New Roman" w:cs="Times New Roman"/>
          <w:sz w:val="24"/>
          <w:szCs w:val="24"/>
        </w:rPr>
        <w:t xml:space="preserve"> zł, co stanowi </w:t>
      </w:r>
      <w:r w:rsidR="00EF0678" w:rsidRPr="00BD3437">
        <w:rPr>
          <w:rFonts w:ascii="Times New Roman" w:hAnsi="Times New Roman" w:cs="Times New Roman"/>
          <w:sz w:val="24"/>
          <w:szCs w:val="24"/>
        </w:rPr>
        <w:t>7</w:t>
      </w:r>
      <w:r w:rsidR="00BD3437" w:rsidRPr="00BD3437">
        <w:rPr>
          <w:rFonts w:ascii="Times New Roman" w:hAnsi="Times New Roman" w:cs="Times New Roman"/>
          <w:sz w:val="24"/>
          <w:szCs w:val="24"/>
        </w:rPr>
        <w:t>7,17</w:t>
      </w:r>
      <w:r w:rsidR="0068309B" w:rsidRPr="00BD3437">
        <w:rPr>
          <w:rFonts w:ascii="Times New Roman" w:hAnsi="Times New Roman" w:cs="Times New Roman"/>
          <w:sz w:val="24"/>
          <w:szCs w:val="24"/>
        </w:rPr>
        <w:t xml:space="preserve"> %;</w:t>
      </w:r>
      <w:r w:rsidR="00867450" w:rsidRPr="00BD3437">
        <w:rPr>
          <w:rFonts w:ascii="Times New Roman" w:hAnsi="Times New Roman" w:cs="Times New Roman"/>
          <w:sz w:val="24"/>
          <w:szCs w:val="24"/>
        </w:rPr>
        <w:t xml:space="preserve"> </w:t>
      </w:r>
      <w:r w:rsidR="0068309B" w:rsidRPr="00BD343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3FA7155" w14:textId="4BCF2BEC" w:rsidR="00574B97" w:rsidRPr="006253CB" w:rsidRDefault="00574B97" w:rsidP="00574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były realizowane głównie ze środków funduszu sołeckiego, w tym k</w:t>
      </w:r>
      <w:r w:rsidRPr="00FF23E5">
        <w:rPr>
          <w:rFonts w:ascii="Times New Roman" w:hAnsi="Times New Roman" w:cs="Times New Roman"/>
          <w:sz w:val="24"/>
          <w:szCs w:val="24"/>
        </w:rPr>
        <w:t>wotę 3 083,71 zł zabezpieczono na zakup materiałów na organizację spotkań integracyjnych</w:t>
      </w:r>
      <w:r w:rsidRPr="006253CB">
        <w:rPr>
          <w:rFonts w:ascii="Times New Roman" w:hAnsi="Times New Roman" w:cs="Times New Roman"/>
          <w:sz w:val="24"/>
          <w:szCs w:val="24"/>
        </w:rPr>
        <w:t xml:space="preserve">  dla mieszkańców sołectw Ciachcin, Jaroszewo Biskupie, Leszczyn Szlachecki, Zagroba, wydatkowano łącznie kwotę 2 631,49 zł, kwotę 14 834,11 zł  zaplanowano na zakup usług na organizację pikniku </w:t>
      </w:r>
      <w:r w:rsidRPr="006253CB">
        <w:rPr>
          <w:rFonts w:ascii="Times New Roman" w:hAnsi="Times New Roman" w:cs="Times New Roman"/>
          <w:sz w:val="24"/>
          <w:szCs w:val="24"/>
        </w:rPr>
        <w:lastRenderedPageBreak/>
        <w:t>dla dzieci sołectwa Smolino,  na organizację spotkania integracyjnego dla młodzieży sołectwa Ciachcin, na spotkania integracyjne – wyjazdy mieszkańców sołectw  Smolino, Szewce, Śmiłowo, Zagroba  na wycieczkę, służące zgodnie z art. 7 ust.1 pkt 17 ustawy o samorządzie gminnym wspieraniu i upowszechnianiu idei samorządowej, wydatkowano łącznie kwotę 11 336,00 zł</w:t>
      </w:r>
      <w:r w:rsidR="00522118">
        <w:rPr>
          <w:rFonts w:ascii="Times New Roman" w:hAnsi="Times New Roman" w:cs="Times New Roman"/>
          <w:sz w:val="24"/>
          <w:szCs w:val="24"/>
        </w:rPr>
        <w:t xml:space="preserve">, niskie wykonanie spowodowane nie wykorzystaniem środków w całości </w:t>
      </w:r>
    </w:p>
    <w:p w14:paraId="5AF2039D" w14:textId="77777777" w:rsidR="004A3BF8" w:rsidRPr="00806A91" w:rsidRDefault="004A3BF8" w:rsidP="0068309B">
      <w:pPr>
        <w:spacing w:before="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A91">
        <w:rPr>
          <w:rFonts w:ascii="Times New Roman" w:hAnsi="Times New Roman" w:cs="Times New Roman"/>
          <w:b/>
          <w:sz w:val="24"/>
          <w:szCs w:val="24"/>
          <w:u w:val="single"/>
        </w:rPr>
        <w:t>Dz. 925. OGRODY BOTANICZNE I ZOOLOGICZNE ORAZ NATURALNE OBSZARY I OBIEKTY CHRONIONEJ PRZYRODY.</w:t>
      </w:r>
    </w:p>
    <w:p w14:paraId="118183B7" w14:textId="40EB7800" w:rsidR="004A3BF8" w:rsidRPr="00806A91" w:rsidRDefault="00214A5F" w:rsidP="007A0EDA">
      <w:pPr>
        <w:spacing w:before="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A91">
        <w:rPr>
          <w:rFonts w:ascii="Times New Roman" w:eastAsia="Times New Roman" w:hAnsi="Times New Roman" w:cs="Times New Roman"/>
          <w:sz w:val="24"/>
          <w:szCs w:val="24"/>
          <w:u w:val="single"/>
        </w:rPr>
        <w:t>Rezerwaty i pomniki przyrody</w:t>
      </w:r>
      <w:r w:rsidR="00720A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06A91">
        <w:rPr>
          <w:rFonts w:ascii="Times New Roman" w:eastAsia="Times New Roman" w:hAnsi="Times New Roman" w:cs="Times New Roman"/>
          <w:sz w:val="24"/>
          <w:szCs w:val="24"/>
        </w:rPr>
        <w:t xml:space="preserve">kwotę 1 180,00 zł zaplanowano </w:t>
      </w:r>
      <w:r w:rsidR="00E16211" w:rsidRPr="00806A91">
        <w:rPr>
          <w:rFonts w:ascii="Times New Roman" w:eastAsia="Times New Roman" w:hAnsi="Times New Roman" w:cs="Times New Roman"/>
          <w:sz w:val="24"/>
          <w:szCs w:val="24"/>
        </w:rPr>
        <w:t>na zakup usług pozostałych</w:t>
      </w:r>
      <w:r w:rsidR="00806A91" w:rsidRPr="00806A91">
        <w:rPr>
          <w:rFonts w:ascii="Times New Roman" w:eastAsia="Times New Roman" w:hAnsi="Times New Roman" w:cs="Times New Roman"/>
          <w:sz w:val="24"/>
          <w:szCs w:val="24"/>
        </w:rPr>
        <w:t>, środki nie wydatkowane ze względu na brak potrzeb w tym zakresie.</w:t>
      </w:r>
      <w:r w:rsidR="00E16211" w:rsidRPr="00806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A6C99D" w14:textId="22759084" w:rsidR="00405967" w:rsidRDefault="00005E63" w:rsidP="007A0EDA">
      <w:pPr>
        <w:spacing w:before="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A91">
        <w:rPr>
          <w:rFonts w:ascii="Times New Roman" w:hAnsi="Times New Roman" w:cs="Times New Roman"/>
          <w:b/>
          <w:sz w:val="24"/>
          <w:szCs w:val="24"/>
          <w:u w:val="single"/>
        </w:rPr>
        <w:t>Dz. 926.</w:t>
      </w:r>
      <w:r w:rsidR="00546006" w:rsidRPr="00806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6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KULTURA </w:t>
      </w:r>
      <w:r w:rsidR="00806583" w:rsidRPr="00806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6A91">
        <w:rPr>
          <w:rFonts w:ascii="Times New Roman" w:hAnsi="Times New Roman" w:cs="Times New Roman"/>
          <w:b/>
          <w:sz w:val="24"/>
          <w:szCs w:val="24"/>
          <w:u w:val="single"/>
        </w:rPr>
        <w:t>FIZYCZNA</w:t>
      </w:r>
      <w:r w:rsidR="00AE46BE" w:rsidRPr="00806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06A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991667A" w14:textId="2D2BC7E3" w:rsidR="00071E6F" w:rsidRPr="00B7200F" w:rsidRDefault="00E16211" w:rsidP="007A0EDA">
      <w:pPr>
        <w:spacing w:before="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00F">
        <w:rPr>
          <w:rFonts w:ascii="Times New Roman" w:eastAsia="Times New Roman" w:hAnsi="Times New Roman" w:cs="Times New Roman"/>
          <w:sz w:val="24"/>
          <w:szCs w:val="24"/>
        </w:rPr>
        <w:t>Plan wydatków bieżących</w:t>
      </w:r>
      <w:r w:rsidR="00071E6F" w:rsidRPr="00B7200F">
        <w:rPr>
          <w:rFonts w:ascii="Times New Roman" w:eastAsia="Times New Roman" w:hAnsi="Times New Roman" w:cs="Times New Roman"/>
          <w:sz w:val="24"/>
          <w:szCs w:val="24"/>
        </w:rPr>
        <w:t xml:space="preserve"> wynosi </w:t>
      </w:r>
      <w:r w:rsidRPr="00B7200F">
        <w:rPr>
          <w:rFonts w:ascii="Times New Roman" w:eastAsia="Times New Roman" w:hAnsi="Times New Roman" w:cs="Times New Roman"/>
          <w:sz w:val="24"/>
          <w:szCs w:val="24"/>
        </w:rPr>
        <w:t>201 0</w:t>
      </w:r>
      <w:r w:rsidR="00071E6F" w:rsidRPr="00B7200F">
        <w:rPr>
          <w:rFonts w:ascii="Times New Roman" w:eastAsia="Times New Roman" w:hAnsi="Times New Roman" w:cs="Times New Roman"/>
          <w:sz w:val="24"/>
          <w:szCs w:val="24"/>
        </w:rPr>
        <w:t>00,00 zł, wykona</w:t>
      </w:r>
      <w:r w:rsidRPr="00B7200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B7200F" w:rsidRPr="00B7200F">
        <w:rPr>
          <w:rFonts w:ascii="Times New Roman" w:eastAsia="Times New Roman" w:hAnsi="Times New Roman" w:cs="Times New Roman"/>
          <w:sz w:val="24"/>
          <w:szCs w:val="24"/>
        </w:rPr>
        <w:t>197 774,85</w:t>
      </w:r>
      <w:r w:rsidR="00071E6F" w:rsidRPr="00B7200F">
        <w:rPr>
          <w:rFonts w:ascii="Times New Roman" w:eastAsia="Times New Roman" w:hAnsi="Times New Roman" w:cs="Times New Roman"/>
          <w:sz w:val="24"/>
          <w:szCs w:val="24"/>
        </w:rPr>
        <w:t xml:space="preserve"> zł, tj.</w:t>
      </w:r>
      <w:r w:rsidR="002316C3" w:rsidRPr="00B72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00F" w:rsidRPr="00B7200F">
        <w:rPr>
          <w:rFonts w:ascii="Times New Roman" w:eastAsia="Times New Roman" w:hAnsi="Times New Roman" w:cs="Times New Roman"/>
          <w:sz w:val="24"/>
          <w:szCs w:val="24"/>
        </w:rPr>
        <w:t>98,40</w:t>
      </w:r>
      <w:r w:rsidR="00071E6F" w:rsidRPr="00B7200F">
        <w:rPr>
          <w:rFonts w:ascii="Times New Roman" w:eastAsia="Times New Roman" w:hAnsi="Times New Roman" w:cs="Times New Roman"/>
          <w:sz w:val="24"/>
          <w:szCs w:val="24"/>
        </w:rPr>
        <w:t xml:space="preserve"> %,                    </w:t>
      </w:r>
      <w:r w:rsidR="007130AF" w:rsidRPr="00B72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E6F" w:rsidRPr="00B7200F">
        <w:rPr>
          <w:rFonts w:ascii="Times New Roman" w:eastAsia="Times New Roman" w:hAnsi="Times New Roman" w:cs="Times New Roman"/>
          <w:sz w:val="24"/>
          <w:szCs w:val="24"/>
        </w:rPr>
        <w:t xml:space="preserve"> środki przeznaczono na:</w:t>
      </w:r>
    </w:p>
    <w:p w14:paraId="2A151304" w14:textId="15D038A6" w:rsidR="005A47EA" w:rsidRPr="00B7200F" w:rsidRDefault="00B75711" w:rsidP="005B42D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7200F">
        <w:rPr>
          <w:rFonts w:ascii="Times New Roman" w:hAnsi="Times New Roman"/>
          <w:i/>
          <w:sz w:val="24"/>
          <w:szCs w:val="24"/>
          <w:u w:val="single"/>
          <w:lang w:val="pl-PL"/>
        </w:rPr>
        <w:t>Z</w:t>
      </w:r>
      <w:r w:rsidR="001744C5" w:rsidRPr="00B7200F">
        <w:rPr>
          <w:rFonts w:ascii="Times New Roman" w:hAnsi="Times New Roman"/>
          <w:i/>
          <w:sz w:val="24"/>
          <w:szCs w:val="24"/>
          <w:u w:val="single"/>
          <w:lang w:val="pl-PL"/>
        </w:rPr>
        <w:t>adania w zakresie kultury fizycznej</w:t>
      </w:r>
      <w:r w:rsidR="001744C5" w:rsidRPr="00B7200F">
        <w:rPr>
          <w:rFonts w:ascii="Times New Roman" w:hAnsi="Times New Roman"/>
          <w:sz w:val="24"/>
          <w:szCs w:val="24"/>
          <w:lang w:val="pl-PL"/>
        </w:rPr>
        <w:t xml:space="preserve"> - n</w:t>
      </w:r>
      <w:r w:rsidR="00753D65" w:rsidRPr="00B7200F">
        <w:rPr>
          <w:rFonts w:ascii="Times New Roman" w:hAnsi="Times New Roman"/>
          <w:sz w:val="24"/>
          <w:szCs w:val="24"/>
          <w:lang w:val="pl-PL"/>
        </w:rPr>
        <w:t xml:space="preserve">a </w:t>
      </w:r>
      <w:r w:rsidR="000415A8" w:rsidRPr="00B7200F">
        <w:rPr>
          <w:rFonts w:ascii="Times New Roman" w:hAnsi="Times New Roman"/>
          <w:sz w:val="24"/>
          <w:szCs w:val="24"/>
          <w:lang w:val="pl-PL"/>
        </w:rPr>
        <w:t xml:space="preserve">planowaną </w:t>
      </w:r>
      <w:r w:rsidR="00753D65" w:rsidRPr="00B7200F">
        <w:rPr>
          <w:rFonts w:ascii="Times New Roman" w:hAnsi="Times New Roman"/>
          <w:sz w:val="24"/>
          <w:szCs w:val="24"/>
          <w:lang w:val="pl-PL"/>
        </w:rPr>
        <w:t xml:space="preserve">kwotę </w:t>
      </w:r>
      <w:r w:rsidR="007474FC" w:rsidRPr="00B7200F">
        <w:rPr>
          <w:rFonts w:ascii="Times New Roman" w:hAnsi="Times New Roman"/>
          <w:sz w:val="24"/>
          <w:szCs w:val="24"/>
          <w:lang w:val="pl-PL"/>
        </w:rPr>
        <w:t>1</w:t>
      </w:r>
      <w:r w:rsidR="00A519C2" w:rsidRPr="00B7200F">
        <w:rPr>
          <w:rFonts w:ascii="Times New Roman" w:hAnsi="Times New Roman"/>
          <w:sz w:val="24"/>
          <w:szCs w:val="24"/>
          <w:lang w:val="pl-PL"/>
        </w:rPr>
        <w:t>6</w:t>
      </w:r>
      <w:r w:rsidR="00DF0BD2" w:rsidRPr="00B7200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519C2" w:rsidRPr="00B7200F">
        <w:rPr>
          <w:rFonts w:ascii="Times New Roman" w:hAnsi="Times New Roman"/>
          <w:sz w:val="24"/>
          <w:szCs w:val="24"/>
          <w:lang w:val="pl-PL"/>
        </w:rPr>
        <w:t>0</w:t>
      </w:r>
      <w:r w:rsidR="0091788A" w:rsidRPr="00B7200F">
        <w:rPr>
          <w:rFonts w:ascii="Times New Roman" w:hAnsi="Times New Roman"/>
          <w:sz w:val="24"/>
          <w:szCs w:val="24"/>
          <w:lang w:val="pl-PL"/>
        </w:rPr>
        <w:t>00</w:t>
      </w:r>
      <w:r w:rsidR="007474FC" w:rsidRPr="00B7200F">
        <w:rPr>
          <w:rFonts w:ascii="Times New Roman" w:hAnsi="Times New Roman"/>
          <w:sz w:val="24"/>
          <w:szCs w:val="24"/>
          <w:lang w:val="pl-PL"/>
        </w:rPr>
        <w:t xml:space="preserve">,00 zł </w:t>
      </w:r>
      <w:r w:rsidR="00CD4507" w:rsidRPr="00B7200F">
        <w:rPr>
          <w:rFonts w:ascii="Times New Roman" w:hAnsi="Times New Roman"/>
          <w:sz w:val="24"/>
          <w:szCs w:val="24"/>
          <w:lang w:val="pl-PL"/>
        </w:rPr>
        <w:t xml:space="preserve">wydatków statutowych </w:t>
      </w:r>
      <w:r w:rsidR="00C13DE0" w:rsidRPr="00B7200F">
        <w:rPr>
          <w:rFonts w:ascii="Times New Roman" w:hAnsi="Times New Roman"/>
          <w:sz w:val="24"/>
          <w:szCs w:val="24"/>
          <w:lang w:val="pl-PL"/>
        </w:rPr>
        <w:t xml:space="preserve">zrealizowano </w:t>
      </w:r>
      <w:r w:rsidR="00B7200F" w:rsidRPr="00B7200F">
        <w:rPr>
          <w:rFonts w:ascii="Times New Roman" w:hAnsi="Times New Roman"/>
          <w:sz w:val="24"/>
          <w:szCs w:val="24"/>
          <w:lang w:val="pl-PL"/>
        </w:rPr>
        <w:t>12 774,85</w:t>
      </w:r>
      <w:r w:rsidR="00EB7ABB" w:rsidRPr="00B7200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415A8" w:rsidRPr="00B7200F">
        <w:rPr>
          <w:rFonts w:ascii="Times New Roman" w:hAnsi="Times New Roman"/>
          <w:sz w:val="24"/>
          <w:szCs w:val="24"/>
          <w:lang w:val="pl-PL"/>
        </w:rPr>
        <w:t>zł, tj.</w:t>
      </w:r>
      <w:r w:rsidR="00EB7ABB" w:rsidRPr="00B7200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7200F" w:rsidRPr="00B7200F">
        <w:rPr>
          <w:rFonts w:ascii="Times New Roman" w:hAnsi="Times New Roman"/>
          <w:sz w:val="24"/>
          <w:szCs w:val="24"/>
          <w:lang w:val="pl-PL"/>
        </w:rPr>
        <w:t>79,84</w:t>
      </w:r>
      <w:r w:rsidR="000415A8" w:rsidRPr="00B7200F">
        <w:rPr>
          <w:rFonts w:ascii="Times New Roman" w:hAnsi="Times New Roman"/>
          <w:sz w:val="24"/>
          <w:szCs w:val="24"/>
          <w:lang w:val="pl-PL"/>
        </w:rPr>
        <w:t xml:space="preserve"> %, </w:t>
      </w:r>
      <w:r w:rsidR="00234CE3" w:rsidRPr="00B7200F">
        <w:rPr>
          <w:rFonts w:ascii="Times New Roman" w:hAnsi="Times New Roman"/>
          <w:sz w:val="24"/>
          <w:szCs w:val="24"/>
          <w:lang w:val="pl-PL"/>
        </w:rPr>
        <w:t>ś</w:t>
      </w:r>
      <w:r w:rsidR="00E924F8" w:rsidRPr="00B7200F">
        <w:rPr>
          <w:rFonts w:ascii="Times New Roman" w:hAnsi="Times New Roman"/>
          <w:sz w:val="24"/>
          <w:szCs w:val="24"/>
          <w:lang w:val="pl-PL"/>
        </w:rPr>
        <w:t xml:space="preserve">rodki </w:t>
      </w:r>
      <w:r w:rsidR="00B277E5" w:rsidRPr="00B7200F">
        <w:rPr>
          <w:rFonts w:ascii="Times New Roman" w:hAnsi="Times New Roman"/>
          <w:sz w:val="24"/>
          <w:szCs w:val="24"/>
          <w:lang w:val="pl-PL"/>
        </w:rPr>
        <w:t>przeznaczono</w:t>
      </w:r>
      <w:r w:rsidR="001C13B5" w:rsidRPr="00B7200F">
        <w:rPr>
          <w:rFonts w:ascii="Times New Roman" w:hAnsi="Times New Roman"/>
          <w:sz w:val="24"/>
          <w:szCs w:val="24"/>
          <w:lang w:val="pl-PL"/>
        </w:rPr>
        <w:t xml:space="preserve"> na</w:t>
      </w:r>
      <w:r w:rsidR="00B277E5" w:rsidRPr="00B7200F">
        <w:rPr>
          <w:rFonts w:ascii="Times New Roman" w:hAnsi="Times New Roman"/>
          <w:sz w:val="24"/>
          <w:szCs w:val="24"/>
          <w:lang w:val="pl-PL"/>
        </w:rPr>
        <w:t xml:space="preserve"> zakup</w:t>
      </w:r>
      <w:r w:rsidR="005B42DB" w:rsidRPr="00B7200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519C2" w:rsidRPr="00B7200F">
        <w:rPr>
          <w:rFonts w:ascii="Times New Roman" w:hAnsi="Times New Roman"/>
          <w:sz w:val="24"/>
          <w:szCs w:val="24"/>
          <w:lang w:val="pl-PL"/>
        </w:rPr>
        <w:t xml:space="preserve">środków czystości, </w:t>
      </w:r>
      <w:r w:rsidR="0047655F" w:rsidRPr="00B7200F">
        <w:rPr>
          <w:rFonts w:ascii="Times New Roman" w:hAnsi="Times New Roman"/>
          <w:sz w:val="24"/>
          <w:szCs w:val="24"/>
          <w:lang w:val="pl-PL"/>
        </w:rPr>
        <w:t>energię</w:t>
      </w:r>
      <w:r w:rsidR="008F3ED2" w:rsidRPr="00B7200F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A519C2" w:rsidRPr="00B7200F">
        <w:rPr>
          <w:rFonts w:ascii="Times New Roman" w:hAnsi="Times New Roman"/>
          <w:sz w:val="24"/>
          <w:szCs w:val="24"/>
          <w:lang w:val="pl-PL"/>
        </w:rPr>
        <w:t>paliwo do kosiarki</w:t>
      </w:r>
      <w:r w:rsidR="00B7200F">
        <w:rPr>
          <w:rFonts w:ascii="Times New Roman" w:hAnsi="Times New Roman"/>
          <w:sz w:val="24"/>
          <w:szCs w:val="24"/>
          <w:lang w:val="pl-PL"/>
        </w:rPr>
        <w:t>, niskie wykonanie spowodowane niewykorzystaniem środków zaplanowanych na zużycie energii.</w:t>
      </w:r>
    </w:p>
    <w:p w14:paraId="058738E1" w14:textId="32A25E96" w:rsidR="008379FF" w:rsidRPr="00B12932" w:rsidRDefault="00265AFD" w:rsidP="00265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32">
        <w:rPr>
          <w:rFonts w:ascii="Times New Roman" w:hAnsi="Times New Roman" w:cs="Times New Roman"/>
          <w:sz w:val="24"/>
          <w:szCs w:val="24"/>
        </w:rPr>
        <w:t>Ś</w:t>
      </w:r>
      <w:r w:rsidR="00A966EB" w:rsidRPr="00B12932">
        <w:rPr>
          <w:rFonts w:ascii="Times New Roman" w:hAnsi="Times New Roman" w:cs="Times New Roman"/>
          <w:sz w:val="24"/>
          <w:szCs w:val="24"/>
        </w:rPr>
        <w:t xml:space="preserve">rodki w kwocie </w:t>
      </w:r>
      <w:r w:rsidR="005B42DB" w:rsidRPr="00B12932">
        <w:rPr>
          <w:rFonts w:ascii="Times New Roman" w:hAnsi="Times New Roman" w:cs="Times New Roman"/>
          <w:sz w:val="24"/>
          <w:szCs w:val="24"/>
        </w:rPr>
        <w:t>1</w:t>
      </w:r>
      <w:r w:rsidR="00A519C2" w:rsidRPr="00B12932">
        <w:rPr>
          <w:rFonts w:ascii="Times New Roman" w:hAnsi="Times New Roman" w:cs="Times New Roman"/>
          <w:sz w:val="24"/>
          <w:szCs w:val="24"/>
        </w:rPr>
        <w:t>8</w:t>
      </w:r>
      <w:r w:rsidR="00DF0BD2" w:rsidRPr="00B12932">
        <w:rPr>
          <w:rFonts w:ascii="Times New Roman" w:hAnsi="Times New Roman" w:cs="Times New Roman"/>
          <w:sz w:val="24"/>
          <w:szCs w:val="24"/>
        </w:rPr>
        <w:t>5 0</w:t>
      </w:r>
      <w:r w:rsidR="00A966EB" w:rsidRPr="00B12932">
        <w:rPr>
          <w:rFonts w:ascii="Times New Roman" w:hAnsi="Times New Roman" w:cs="Times New Roman"/>
          <w:sz w:val="24"/>
          <w:szCs w:val="24"/>
        </w:rPr>
        <w:t>00</w:t>
      </w:r>
      <w:r w:rsidR="00EC720B" w:rsidRPr="00B12932">
        <w:rPr>
          <w:rFonts w:ascii="Times New Roman" w:hAnsi="Times New Roman" w:cs="Times New Roman"/>
          <w:sz w:val="24"/>
          <w:szCs w:val="24"/>
        </w:rPr>
        <w:t>,00</w:t>
      </w:r>
      <w:r w:rsidR="00A966EB" w:rsidRPr="00B12932">
        <w:rPr>
          <w:rFonts w:ascii="Times New Roman" w:hAnsi="Times New Roman" w:cs="Times New Roman"/>
          <w:sz w:val="24"/>
          <w:szCs w:val="24"/>
        </w:rPr>
        <w:t xml:space="preserve"> zł wykorzystan</w:t>
      </w:r>
      <w:r w:rsidR="00067137" w:rsidRPr="00B12932">
        <w:rPr>
          <w:rFonts w:ascii="Times New Roman" w:hAnsi="Times New Roman" w:cs="Times New Roman"/>
          <w:sz w:val="24"/>
          <w:szCs w:val="24"/>
        </w:rPr>
        <w:t xml:space="preserve">o w formie </w:t>
      </w:r>
      <w:r w:rsidRPr="00B12932">
        <w:rPr>
          <w:rFonts w:ascii="Times New Roman" w:hAnsi="Times New Roman" w:cs="Times New Roman"/>
          <w:sz w:val="24"/>
          <w:szCs w:val="24"/>
        </w:rPr>
        <w:t>dotacji celowych na finansowanie zadań własnych gminy do realizacji stowarzyszeniom, tj. Zadania w zakresie wspierania</w:t>
      </w:r>
      <w:r w:rsidR="007236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2932">
        <w:rPr>
          <w:rFonts w:ascii="Times New Roman" w:hAnsi="Times New Roman" w:cs="Times New Roman"/>
          <w:sz w:val="24"/>
          <w:szCs w:val="24"/>
        </w:rPr>
        <w:t xml:space="preserve"> i upowszechniania  kultury fizycznej realizowane przez podmioty na zasadach rozpisanego konkursu ofert  i </w:t>
      </w:r>
      <w:r w:rsidR="00307FDF" w:rsidRPr="00B12932">
        <w:rPr>
          <w:rFonts w:ascii="Times New Roman" w:hAnsi="Times New Roman" w:cs="Times New Roman"/>
          <w:sz w:val="24"/>
          <w:szCs w:val="24"/>
        </w:rPr>
        <w:t xml:space="preserve"> </w:t>
      </w:r>
      <w:r w:rsidR="00160455" w:rsidRPr="00B12932">
        <w:rPr>
          <w:rFonts w:ascii="Times New Roman" w:hAnsi="Times New Roman" w:cs="Times New Roman"/>
          <w:sz w:val="24"/>
          <w:szCs w:val="24"/>
        </w:rPr>
        <w:t>przekazano klubom sportowym</w:t>
      </w:r>
      <w:r w:rsidR="00E20E3B" w:rsidRPr="00B12932">
        <w:rPr>
          <w:rFonts w:ascii="Times New Roman" w:hAnsi="Times New Roman" w:cs="Times New Roman"/>
          <w:sz w:val="24"/>
          <w:szCs w:val="24"/>
        </w:rPr>
        <w:t xml:space="preserve">, </w:t>
      </w:r>
      <w:r w:rsidR="00160455" w:rsidRPr="00B12932">
        <w:rPr>
          <w:rFonts w:ascii="Times New Roman" w:hAnsi="Times New Roman" w:cs="Times New Roman"/>
          <w:sz w:val="24"/>
          <w:szCs w:val="24"/>
        </w:rPr>
        <w:t>działającym na terenie gminy Bielsk</w:t>
      </w:r>
      <w:r w:rsidR="008379FF" w:rsidRPr="00B12932">
        <w:rPr>
          <w:rFonts w:ascii="Times New Roman" w:hAnsi="Times New Roman" w:cs="Times New Roman"/>
          <w:sz w:val="24"/>
          <w:szCs w:val="24"/>
        </w:rPr>
        <w:t xml:space="preserve"> </w:t>
      </w:r>
      <w:r w:rsidR="00961C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379FF" w:rsidRPr="00B12932">
        <w:rPr>
          <w:rFonts w:ascii="Times New Roman" w:hAnsi="Times New Roman" w:cs="Times New Roman"/>
          <w:sz w:val="24"/>
          <w:szCs w:val="24"/>
        </w:rPr>
        <w:t>na szerzenie kultury</w:t>
      </w:r>
      <w:r w:rsidR="00E20E3B" w:rsidRPr="00B12932">
        <w:rPr>
          <w:rFonts w:ascii="Times New Roman" w:hAnsi="Times New Roman" w:cs="Times New Roman"/>
          <w:sz w:val="24"/>
          <w:szCs w:val="24"/>
        </w:rPr>
        <w:t xml:space="preserve"> </w:t>
      </w:r>
      <w:r w:rsidR="008379FF" w:rsidRPr="00B12932">
        <w:rPr>
          <w:rFonts w:ascii="Times New Roman" w:hAnsi="Times New Roman" w:cs="Times New Roman"/>
          <w:sz w:val="24"/>
          <w:szCs w:val="24"/>
        </w:rPr>
        <w:t xml:space="preserve"> w ramach ustawy o działalności pożytku publicznego</w:t>
      </w:r>
      <w:r w:rsidR="00961C33">
        <w:rPr>
          <w:rFonts w:ascii="Times New Roman" w:hAnsi="Times New Roman" w:cs="Times New Roman"/>
          <w:sz w:val="24"/>
          <w:szCs w:val="24"/>
        </w:rPr>
        <w:t xml:space="preserve">   </w:t>
      </w:r>
      <w:r w:rsidR="008379FF" w:rsidRPr="00B12932">
        <w:rPr>
          <w:rFonts w:ascii="Times New Roman" w:hAnsi="Times New Roman" w:cs="Times New Roman"/>
          <w:sz w:val="24"/>
          <w:szCs w:val="24"/>
        </w:rPr>
        <w:t>i wolontariacie</w:t>
      </w:r>
      <w:r w:rsidR="00961C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9FF" w:rsidRPr="00B12932">
        <w:rPr>
          <w:rFonts w:ascii="Times New Roman" w:hAnsi="Times New Roman" w:cs="Times New Roman"/>
          <w:sz w:val="24"/>
          <w:szCs w:val="24"/>
        </w:rPr>
        <w:t xml:space="preserve"> w kwotach :</w:t>
      </w:r>
    </w:p>
    <w:p w14:paraId="2F9DBA99" w14:textId="44EB5807" w:rsidR="007769AF" w:rsidRPr="00265AFD" w:rsidRDefault="00A966EB" w:rsidP="00265AF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65AFD">
        <w:rPr>
          <w:rFonts w:ascii="Times New Roman" w:hAnsi="Times New Roman"/>
          <w:b/>
          <w:sz w:val="24"/>
          <w:szCs w:val="24"/>
          <w:lang w:val="pl-PL"/>
        </w:rPr>
        <w:t xml:space="preserve">- Ludowy Klub Sportowy „Zryw” w Bielsku 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31A01" w:rsidRPr="00265AFD">
        <w:rPr>
          <w:rFonts w:ascii="Times New Roman" w:hAnsi="Times New Roman"/>
          <w:sz w:val="24"/>
          <w:szCs w:val="24"/>
          <w:lang w:val="pl-PL"/>
        </w:rPr>
        <w:t>-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F38ED" w:rsidRPr="00265AFD">
        <w:rPr>
          <w:rFonts w:ascii="Times New Roman" w:hAnsi="Times New Roman"/>
          <w:sz w:val="24"/>
          <w:szCs w:val="24"/>
          <w:lang w:val="pl-PL"/>
        </w:rPr>
        <w:t>1</w:t>
      </w:r>
      <w:r w:rsidR="00384B15" w:rsidRPr="00265AFD">
        <w:rPr>
          <w:rFonts w:ascii="Times New Roman" w:hAnsi="Times New Roman"/>
          <w:sz w:val="24"/>
          <w:szCs w:val="24"/>
          <w:lang w:val="pl-PL"/>
        </w:rPr>
        <w:t>4</w:t>
      </w:r>
      <w:r w:rsidR="001C4E8A" w:rsidRPr="00265AFD">
        <w:rPr>
          <w:rFonts w:ascii="Times New Roman" w:hAnsi="Times New Roman"/>
          <w:sz w:val="24"/>
          <w:szCs w:val="24"/>
          <w:lang w:val="pl-PL"/>
        </w:rPr>
        <w:t>0</w:t>
      </w:r>
      <w:r w:rsidR="000D3913" w:rsidRPr="00265AFD">
        <w:rPr>
          <w:rFonts w:ascii="Times New Roman" w:hAnsi="Times New Roman"/>
          <w:sz w:val="24"/>
          <w:szCs w:val="24"/>
          <w:lang w:val="pl-PL"/>
        </w:rPr>
        <w:t> </w:t>
      </w:r>
      <w:r w:rsidRPr="00265AFD">
        <w:rPr>
          <w:rFonts w:ascii="Times New Roman" w:hAnsi="Times New Roman"/>
          <w:sz w:val="24"/>
          <w:szCs w:val="24"/>
          <w:lang w:val="pl-PL"/>
        </w:rPr>
        <w:t>000</w:t>
      </w:r>
      <w:r w:rsidR="000D3913" w:rsidRPr="00265AFD">
        <w:rPr>
          <w:rFonts w:ascii="Times New Roman" w:hAnsi="Times New Roman"/>
          <w:sz w:val="24"/>
          <w:szCs w:val="24"/>
          <w:lang w:val="pl-PL"/>
        </w:rPr>
        <w:t>,00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 zł</w:t>
      </w:r>
      <w:r w:rsidR="00F25428" w:rsidRPr="00265AFD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na realizację zadania publicznego </w:t>
      </w:r>
      <w:r w:rsidR="00AD1DA5" w:rsidRPr="00265AFD">
        <w:rPr>
          <w:rFonts w:ascii="Times New Roman" w:hAnsi="Times New Roman"/>
          <w:sz w:val="24"/>
          <w:szCs w:val="24"/>
          <w:lang w:val="pl-PL"/>
        </w:rPr>
        <w:t xml:space="preserve">pn. “Wspieranie </w:t>
      </w:r>
      <w:r w:rsidR="00B17BDF" w:rsidRPr="00265AFD">
        <w:rPr>
          <w:rFonts w:ascii="Times New Roman" w:hAnsi="Times New Roman"/>
          <w:sz w:val="24"/>
          <w:szCs w:val="24"/>
          <w:lang w:val="pl-PL"/>
        </w:rPr>
        <w:t>i upowszechnianie kultury fizycznej</w:t>
      </w:r>
      <w:r w:rsidR="00AD1DA5" w:rsidRPr="00265AFD">
        <w:rPr>
          <w:rFonts w:ascii="Times New Roman" w:hAnsi="Times New Roman"/>
          <w:sz w:val="24"/>
          <w:szCs w:val="24"/>
          <w:lang w:val="pl-PL"/>
        </w:rPr>
        <w:t xml:space="preserve"> poprzez organizowanie masowych imprez sportowych w zakresie piłki nożnej” </w:t>
      </w:r>
      <w:r w:rsidR="000D3913" w:rsidRPr="00265AFD">
        <w:rPr>
          <w:rFonts w:ascii="Times New Roman" w:hAnsi="Times New Roman"/>
          <w:sz w:val="24"/>
          <w:szCs w:val="24"/>
          <w:lang w:val="pl-PL"/>
        </w:rPr>
        <w:t>-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 prowadzenia</w:t>
      </w:r>
      <w:r w:rsidR="00CE57BB"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dla dzieci i młodzieży zajęć sportowo-szkoleniowych  </w:t>
      </w:r>
      <w:r w:rsidR="00C02CEC" w:rsidRPr="00265AFD">
        <w:rPr>
          <w:rFonts w:ascii="Times New Roman" w:hAnsi="Times New Roman"/>
          <w:sz w:val="24"/>
          <w:szCs w:val="24"/>
          <w:lang w:val="pl-PL"/>
        </w:rPr>
        <w:t>na terenie miejscowości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 Bielsk</w:t>
      </w:r>
      <w:r w:rsidR="00CE57BB" w:rsidRPr="00265AFD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B25904" w:rsidRPr="00265AFD">
        <w:rPr>
          <w:rFonts w:ascii="Times New Roman" w:hAnsi="Times New Roman"/>
          <w:sz w:val="24"/>
          <w:szCs w:val="24"/>
          <w:lang w:val="pl-PL"/>
        </w:rPr>
        <w:t>z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e szczególnym uwzględnieniem piłki nożnej,       </w:t>
      </w:r>
    </w:p>
    <w:p w14:paraId="510C5586" w14:textId="7722DA37" w:rsidR="00A966EB" w:rsidRPr="00265AFD" w:rsidRDefault="00A966EB" w:rsidP="00CE57B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769AF" w:rsidRPr="00265AFD">
        <w:rPr>
          <w:rFonts w:ascii="Times New Roman" w:hAnsi="Times New Roman"/>
          <w:b/>
          <w:sz w:val="24"/>
          <w:szCs w:val="24"/>
          <w:lang w:val="pl-PL"/>
        </w:rPr>
        <w:t>-</w:t>
      </w:r>
      <w:r w:rsidRPr="00265AFD">
        <w:rPr>
          <w:rFonts w:ascii="Times New Roman" w:hAnsi="Times New Roman"/>
          <w:b/>
          <w:sz w:val="24"/>
          <w:szCs w:val="24"/>
          <w:lang w:val="pl-PL"/>
        </w:rPr>
        <w:t xml:space="preserve"> Bielski Klub Brydżowy „G.O.K.-</w:t>
      </w:r>
      <w:proofErr w:type="spellStart"/>
      <w:r w:rsidRPr="00265AFD">
        <w:rPr>
          <w:rFonts w:ascii="Times New Roman" w:hAnsi="Times New Roman"/>
          <w:b/>
          <w:sz w:val="24"/>
          <w:szCs w:val="24"/>
          <w:lang w:val="pl-PL"/>
        </w:rPr>
        <w:t>card’s</w:t>
      </w:r>
      <w:proofErr w:type="spellEnd"/>
      <w:r w:rsidR="007A1BCA" w:rsidRPr="00265AFD">
        <w:rPr>
          <w:rFonts w:ascii="Times New Roman" w:hAnsi="Times New Roman"/>
          <w:b/>
          <w:sz w:val="24"/>
          <w:szCs w:val="24"/>
          <w:lang w:val="pl-PL"/>
        </w:rPr>
        <w:t>”</w:t>
      </w:r>
      <w:r w:rsidRPr="00265AF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E31A01" w:rsidRPr="00265AFD">
        <w:rPr>
          <w:rFonts w:ascii="Times New Roman" w:hAnsi="Times New Roman"/>
          <w:b/>
          <w:sz w:val="24"/>
          <w:szCs w:val="24"/>
          <w:lang w:val="pl-PL"/>
        </w:rPr>
        <w:t>-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C4E8A" w:rsidRPr="00265AFD">
        <w:rPr>
          <w:rFonts w:ascii="Times New Roman" w:hAnsi="Times New Roman"/>
          <w:sz w:val="24"/>
          <w:szCs w:val="24"/>
          <w:lang w:val="pl-PL"/>
        </w:rPr>
        <w:t>15</w:t>
      </w:r>
      <w:r w:rsidR="001C13B5" w:rsidRPr="00265AFD">
        <w:rPr>
          <w:rFonts w:ascii="Times New Roman" w:hAnsi="Times New Roman"/>
          <w:sz w:val="24"/>
          <w:szCs w:val="24"/>
          <w:lang w:val="pl-PL"/>
        </w:rPr>
        <w:t> </w:t>
      </w:r>
      <w:r w:rsidRPr="00265AFD">
        <w:rPr>
          <w:rFonts w:ascii="Times New Roman" w:hAnsi="Times New Roman"/>
          <w:sz w:val="24"/>
          <w:szCs w:val="24"/>
          <w:lang w:val="pl-PL"/>
        </w:rPr>
        <w:t>000</w:t>
      </w:r>
      <w:r w:rsidR="001C13B5" w:rsidRPr="00265AFD">
        <w:rPr>
          <w:rFonts w:ascii="Times New Roman" w:hAnsi="Times New Roman"/>
          <w:sz w:val="24"/>
          <w:szCs w:val="24"/>
          <w:lang w:val="pl-PL"/>
        </w:rPr>
        <w:t>,00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 zł</w:t>
      </w:r>
      <w:r w:rsidR="00CE57BB"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na realizację zadania publicznego </w:t>
      </w:r>
      <w:r w:rsidR="00EE4463" w:rsidRPr="00265AFD">
        <w:rPr>
          <w:rFonts w:ascii="Times New Roman" w:hAnsi="Times New Roman"/>
          <w:sz w:val="24"/>
          <w:szCs w:val="24"/>
          <w:lang w:val="pl-PL"/>
        </w:rPr>
        <w:t>pn.</w:t>
      </w:r>
      <w:r w:rsidR="000B0142"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E4463" w:rsidRPr="00265AFD">
        <w:rPr>
          <w:rFonts w:ascii="Times New Roman" w:hAnsi="Times New Roman"/>
          <w:sz w:val="24"/>
          <w:szCs w:val="24"/>
          <w:lang w:val="pl-PL"/>
        </w:rPr>
        <w:t xml:space="preserve">„Wspieranie </w:t>
      </w:r>
      <w:r w:rsidR="00B17BDF" w:rsidRPr="00265AFD">
        <w:rPr>
          <w:rFonts w:ascii="Times New Roman" w:hAnsi="Times New Roman"/>
          <w:sz w:val="24"/>
          <w:szCs w:val="24"/>
          <w:lang w:val="pl-PL"/>
        </w:rPr>
        <w:t xml:space="preserve">i upowszechnianie </w:t>
      </w:r>
      <w:r w:rsidR="00EE4463" w:rsidRPr="00265AFD">
        <w:rPr>
          <w:rFonts w:ascii="Times New Roman" w:hAnsi="Times New Roman"/>
          <w:sz w:val="24"/>
          <w:szCs w:val="24"/>
          <w:lang w:val="pl-PL"/>
        </w:rPr>
        <w:t xml:space="preserve"> kultury fizycznej</w:t>
      </w:r>
      <w:r w:rsidR="00B17BDF"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E4463" w:rsidRPr="00265AFD">
        <w:rPr>
          <w:rFonts w:ascii="Times New Roman" w:hAnsi="Times New Roman"/>
          <w:sz w:val="24"/>
          <w:szCs w:val="24"/>
          <w:lang w:val="pl-PL"/>
        </w:rPr>
        <w:t>poprzez organizowanie masowych imprez sportowych w zakresie brydża”</w:t>
      </w:r>
      <w:r w:rsidR="00CE57BB"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D0497" w:rsidRPr="00265AFD">
        <w:rPr>
          <w:rFonts w:ascii="Times New Roman" w:hAnsi="Times New Roman"/>
          <w:sz w:val="24"/>
          <w:szCs w:val="24"/>
          <w:lang w:val="pl-PL"/>
        </w:rPr>
        <w:t>-</w:t>
      </w:r>
      <w:r w:rsidR="000D5F06" w:rsidRPr="00265AFD">
        <w:rPr>
          <w:rFonts w:ascii="Times New Roman" w:hAnsi="Times New Roman"/>
          <w:sz w:val="24"/>
          <w:szCs w:val="24"/>
          <w:lang w:val="pl-PL"/>
        </w:rPr>
        <w:t xml:space="preserve"> prowadzenia </w:t>
      </w:r>
      <w:r w:rsidR="00EE4463"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B0142" w:rsidRPr="00265AFD">
        <w:rPr>
          <w:rFonts w:ascii="Times New Roman" w:hAnsi="Times New Roman"/>
          <w:sz w:val="24"/>
          <w:szCs w:val="24"/>
          <w:lang w:val="pl-PL"/>
        </w:rPr>
        <w:t>na obiektach sportowych w sołectwie Bielsk imprez, zawodów i  rozgrywek</w:t>
      </w:r>
      <w:r w:rsidR="00B053E0" w:rsidRPr="00265AFD">
        <w:rPr>
          <w:rFonts w:ascii="Times New Roman" w:hAnsi="Times New Roman"/>
          <w:sz w:val="24"/>
          <w:szCs w:val="24"/>
          <w:lang w:val="pl-PL"/>
        </w:rPr>
        <w:t xml:space="preserve"> sportowych</w:t>
      </w:r>
      <w:r w:rsidR="00396D54"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053E0" w:rsidRPr="00265AFD">
        <w:rPr>
          <w:rFonts w:ascii="Times New Roman" w:hAnsi="Times New Roman"/>
          <w:sz w:val="24"/>
          <w:szCs w:val="24"/>
          <w:lang w:val="pl-PL"/>
        </w:rPr>
        <w:t>z udziałem mieszkańców ze szczególnym uwzględnieniem brydża sportowego.</w:t>
      </w:r>
    </w:p>
    <w:p w14:paraId="6139DCA1" w14:textId="69B6C5FB" w:rsidR="006F38ED" w:rsidRPr="00265AFD" w:rsidRDefault="006F38ED" w:rsidP="00CE57B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65AFD">
        <w:rPr>
          <w:rFonts w:ascii="Times New Roman" w:hAnsi="Times New Roman"/>
          <w:b/>
          <w:sz w:val="24"/>
          <w:szCs w:val="24"/>
          <w:lang w:val="pl-PL"/>
        </w:rPr>
        <w:lastRenderedPageBreak/>
        <w:t>- Uczniowski Klub Sportowy „JUDO OLIMP”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D5501" w:rsidRPr="00265AFD">
        <w:rPr>
          <w:rFonts w:ascii="Times New Roman" w:hAnsi="Times New Roman"/>
          <w:b/>
          <w:sz w:val="24"/>
          <w:szCs w:val="24"/>
          <w:lang w:val="pl-PL"/>
        </w:rPr>
        <w:t>–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C4E8A" w:rsidRPr="00265AFD">
        <w:rPr>
          <w:rFonts w:ascii="Times New Roman" w:hAnsi="Times New Roman"/>
          <w:sz w:val="24"/>
          <w:szCs w:val="24"/>
          <w:lang w:val="pl-PL"/>
        </w:rPr>
        <w:t>30 0</w:t>
      </w:r>
      <w:r w:rsidRPr="00265AFD">
        <w:rPr>
          <w:rFonts w:ascii="Times New Roman" w:hAnsi="Times New Roman"/>
          <w:sz w:val="24"/>
          <w:szCs w:val="24"/>
          <w:lang w:val="pl-PL"/>
        </w:rPr>
        <w:t>00,00 zł na realizację zadania publicznego pn. „Prowadzenie dla dzieci i młodzieży zajęć sportowo – szkoleniowych</w:t>
      </w:r>
      <w:r w:rsidR="00265AFD" w:rsidRPr="00265AFD">
        <w:rPr>
          <w:rFonts w:ascii="Times New Roman" w:hAnsi="Times New Roman"/>
          <w:sz w:val="24"/>
          <w:szCs w:val="24"/>
          <w:lang w:val="pl-PL"/>
        </w:rPr>
        <w:t xml:space="preserve">                       </w:t>
      </w:r>
      <w:r w:rsidRPr="00265AFD">
        <w:rPr>
          <w:rFonts w:ascii="Times New Roman" w:hAnsi="Times New Roman"/>
          <w:sz w:val="24"/>
          <w:szCs w:val="24"/>
          <w:lang w:val="pl-PL"/>
        </w:rPr>
        <w:t xml:space="preserve"> na terenie gminy Bielsk ze szczególnym uwzględnieniem judo”.                             </w:t>
      </w:r>
    </w:p>
    <w:p w14:paraId="03D1FC5C" w14:textId="77777777" w:rsidR="00E31A01" w:rsidRPr="00265AFD" w:rsidRDefault="00E31A01" w:rsidP="00CE57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D">
        <w:rPr>
          <w:rFonts w:ascii="Times New Roman" w:hAnsi="Times New Roman" w:cs="Times New Roman"/>
          <w:sz w:val="24"/>
          <w:szCs w:val="24"/>
        </w:rPr>
        <w:t>Szczegółowy plan i przekazanie dotacji przedstawia załącznik nr 6.</w:t>
      </w:r>
    </w:p>
    <w:p w14:paraId="29CB102B" w14:textId="4969BE7B" w:rsidR="003D6859" w:rsidRDefault="00B75711" w:rsidP="003D6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94">
        <w:rPr>
          <w:rFonts w:ascii="Times New Roman" w:hAnsi="Times New Roman" w:cs="Times New Roman"/>
          <w:sz w:val="24"/>
          <w:szCs w:val="24"/>
        </w:rPr>
        <w:t>W</w:t>
      </w:r>
      <w:r w:rsidR="000057B1" w:rsidRPr="00DA0F94">
        <w:rPr>
          <w:rFonts w:ascii="Times New Roman" w:hAnsi="Times New Roman" w:cs="Times New Roman"/>
          <w:sz w:val="24"/>
          <w:szCs w:val="24"/>
        </w:rPr>
        <w:t xml:space="preserve"> ram</w:t>
      </w:r>
      <w:r w:rsidR="00A54536" w:rsidRPr="00DA0F94">
        <w:rPr>
          <w:rFonts w:ascii="Times New Roman" w:hAnsi="Times New Roman" w:cs="Times New Roman"/>
          <w:sz w:val="24"/>
          <w:szCs w:val="24"/>
        </w:rPr>
        <w:t xml:space="preserve">ach funduszu sołeckiego sołectwa </w:t>
      </w:r>
      <w:r w:rsidRPr="00DA0F94">
        <w:rPr>
          <w:rFonts w:ascii="Times New Roman" w:hAnsi="Times New Roman" w:cs="Times New Roman"/>
          <w:sz w:val="24"/>
          <w:szCs w:val="24"/>
        </w:rPr>
        <w:t xml:space="preserve">Bielsk </w:t>
      </w:r>
      <w:r w:rsidR="000057B1" w:rsidRPr="00DA0F94">
        <w:rPr>
          <w:rFonts w:ascii="Times New Roman" w:hAnsi="Times New Roman" w:cs="Times New Roman"/>
          <w:sz w:val="24"/>
          <w:szCs w:val="24"/>
        </w:rPr>
        <w:t xml:space="preserve">środki </w:t>
      </w:r>
      <w:r w:rsidR="00DA0F94" w:rsidRPr="00DA0F94">
        <w:rPr>
          <w:rFonts w:ascii="Times New Roman" w:hAnsi="Times New Roman" w:cs="Times New Roman"/>
          <w:sz w:val="24"/>
          <w:szCs w:val="24"/>
        </w:rPr>
        <w:t>w kwocie 2 746,30 zł</w:t>
      </w:r>
      <w:r w:rsidR="00DA0F94">
        <w:rPr>
          <w:rFonts w:ascii="Times New Roman" w:hAnsi="Times New Roman" w:cs="Times New Roman"/>
          <w:sz w:val="24"/>
          <w:szCs w:val="24"/>
        </w:rPr>
        <w:t xml:space="preserve"> wydatkowano       na </w:t>
      </w:r>
      <w:r w:rsidRPr="00DA0F94">
        <w:rPr>
          <w:rFonts w:ascii="Times New Roman" w:hAnsi="Times New Roman" w:cs="Times New Roman"/>
          <w:sz w:val="24"/>
          <w:szCs w:val="24"/>
        </w:rPr>
        <w:t>zakup stojaków i ławek na Orliku w Bielsku</w:t>
      </w:r>
      <w:r w:rsidR="00DA0F94">
        <w:rPr>
          <w:rFonts w:ascii="Times New Roman" w:hAnsi="Times New Roman" w:cs="Times New Roman"/>
          <w:sz w:val="24"/>
          <w:szCs w:val="24"/>
        </w:rPr>
        <w:t>.</w:t>
      </w:r>
      <w:r w:rsidRPr="00DA0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9D3FC" w14:textId="6D1D76F3" w:rsidR="003D53AD" w:rsidRPr="00F64D2C" w:rsidRDefault="003D53AD" w:rsidP="003D53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D2C">
        <w:rPr>
          <w:rFonts w:ascii="Times New Roman" w:hAnsi="Times New Roman" w:cs="Times New Roman"/>
          <w:sz w:val="24"/>
          <w:szCs w:val="24"/>
        </w:rPr>
        <w:t xml:space="preserve">Planowane </w:t>
      </w:r>
      <w:r>
        <w:rPr>
          <w:rFonts w:ascii="Times New Roman" w:hAnsi="Times New Roman" w:cs="Times New Roman"/>
          <w:sz w:val="24"/>
          <w:szCs w:val="24"/>
        </w:rPr>
        <w:t>wydatki</w:t>
      </w:r>
      <w:r w:rsidRPr="00F64D2C">
        <w:rPr>
          <w:rFonts w:ascii="Times New Roman" w:hAnsi="Times New Roman" w:cs="Times New Roman"/>
          <w:sz w:val="24"/>
          <w:szCs w:val="24"/>
        </w:rPr>
        <w:t xml:space="preserve"> majątkowe</w:t>
      </w:r>
      <w:r w:rsidRPr="003D53AD">
        <w:rPr>
          <w:rFonts w:ascii="Times New Roman" w:hAnsi="Times New Roman" w:cs="Times New Roman"/>
          <w:sz w:val="24"/>
          <w:szCs w:val="24"/>
        </w:rPr>
        <w:t xml:space="preserve"> </w:t>
      </w:r>
      <w:r w:rsidRPr="00F64D2C">
        <w:rPr>
          <w:rFonts w:ascii="Times New Roman" w:hAnsi="Times New Roman" w:cs="Times New Roman"/>
          <w:sz w:val="24"/>
          <w:szCs w:val="24"/>
        </w:rPr>
        <w:t xml:space="preserve">na realizację zadania pn. „Budowa Otwartej Strefy Aktywności (OSA) w Bielsku” wynoszą </w:t>
      </w:r>
      <w:r>
        <w:rPr>
          <w:rFonts w:ascii="Times New Roman" w:hAnsi="Times New Roman" w:cs="Times New Roman"/>
          <w:sz w:val="24"/>
          <w:szCs w:val="24"/>
        </w:rPr>
        <w:t>105 000,00, wydatkowano 103 935,00 zł</w:t>
      </w:r>
      <w:r w:rsidR="00997633">
        <w:rPr>
          <w:rFonts w:ascii="Times New Roman" w:hAnsi="Times New Roman" w:cs="Times New Roman"/>
          <w:sz w:val="24"/>
          <w:szCs w:val="24"/>
        </w:rPr>
        <w:t>, 98,99 %,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801"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4D2C">
        <w:rPr>
          <w:rFonts w:ascii="Times New Roman" w:hAnsi="Times New Roman" w:cs="Times New Roman"/>
          <w:sz w:val="24"/>
          <w:szCs w:val="24"/>
        </w:rPr>
        <w:t xml:space="preserve">50 000,00 zł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Pr="00F64D2C">
        <w:rPr>
          <w:rFonts w:ascii="Times New Roman" w:hAnsi="Times New Roman" w:cs="Times New Roman"/>
          <w:sz w:val="24"/>
          <w:szCs w:val="24"/>
        </w:rPr>
        <w:t>dotację  z Ministerstwa Sportu i Turystyki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4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804AE" w14:textId="0D442F07" w:rsidR="006913ED" w:rsidRDefault="006913ED" w:rsidP="003D68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F94">
        <w:rPr>
          <w:rFonts w:ascii="Times New Roman" w:hAnsi="Times New Roman" w:cs="Times New Roman"/>
          <w:b/>
          <w:sz w:val="24"/>
          <w:szCs w:val="24"/>
          <w:u w:val="single"/>
        </w:rPr>
        <w:t>PRZYCHODY</w:t>
      </w:r>
      <w:r w:rsidRPr="00DA0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1876DA" w14:textId="04ED0C8E" w:rsidR="006B08D1" w:rsidRPr="00661129" w:rsidRDefault="006B08D1" w:rsidP="00B14ED2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661129">
        <w:rPr>
          <w:rFonts w:ascii="Times New Roman" w:hAnsi="Times New Roman"/>
          <w:sz w:val="24"/>
          <w:szCs w:val="24"/>
          <w:lang w:val="pl-PL"/>
        </w:rPr>
        <w:t>W przychodach budżetu na 201</w:t>
      </w:r>
      <w:r w:rsidR="00660A9C" w:rsidRPr="00661129">
        <w:rPr>
          <w:rFonts w:ascii="Times New Roman" w:hAnsi="Times New Roman"/>
          <w:sz w:val="24"/>
          <w:szCs w:val="24"/>
          <w:lang w:val="pl-PL"/>
        </w:rPr>
        <w:t>9</w:t>
      </w:r>
      <w:r w:rsidRPr="00661129">
        <w:rPr>
          <w:rFonts w:ascii="Times New Roman" w:hAnsi="Times New Roman"/>
          <w:sz w:val="24"/>
          <w:szCs w:val="24"/>
          <w:lang w:val="pl-PL"/>
        </w:rPr>
        <w:t xml:space="preserve"> rok </w:t>
      </w:r>
      <w:r w:rsidR="003020C3" w:rsidRPr="00661129">
        <w:rPr>
          <w:rFonts w:ascii="Times New Roman" w:hAnsi="Times New Roman"/>
          <w:sz w:val="24"/>
          <w:szCs w:val="24"/>
          <w:lang w:val="pl-PL"/>
        </w:rPr>
        <w:t>zaciągnięto</w:t>
      </w:r>
      <w:r w:rsidR="00DA0F94" w:rsidRPr="0066112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1129">
        <w:rPr>
          <w:rFonts w:ascii="Times New Roman" w:hAnsi="Times New Roman"/>
          <w:sz w:val="24"/>
          <w:szCs w:val="24"/>
          <w:lang w:val="pl-PL"/>
        </w:rPr>
        <w:t xml:space="preserve">kredyt w kwocie </w:t>
      </w:r>
      <w:r w:rsidR="003424B5" w:rsidRPr="00661129">
        <w:rPr>
          <w:rFonts w:ascii="Times New Roman" w:hAnsi="Times New Roman"/>
          <w:sz w:val="24"/>
          <w:szCs w:val="24"/>
          <w:lang w:val="pl-PL"/>
        </w:rPr>
        <w:t>4 0</w:t>
      </w:r>
      <w:r w:rsidRPr="00661129">
        <w:rPr>
          <w:rFonts w:ascii="Times New Roman" w:hAnsi="Times New Roman"/>
          <w:sz w:val="24"/>
          <w:szCs w:val="24"/>
          <w:lang w:val="pl-PL"/>
        </w:rPr>
        <w:t xml:space="preserve">00 000,00 zł </w:t>
      </w:r>
      <w:r w:rsidR="00827A45" w:rsidRPr="00661129">
        <w:rPr>
          <w:rFonts w:ascii="Times New Roman" w:hAnsi="Times New Roman"/>
          <w:sz w:val="24"/>
          <w:szCs w:val="24"/>
          <w:lang w:val="pl-PL"/>
        </w:rPr>
        <w:t xml:space="preserve">                           </w:t>
      </w:r>
      <w:r w:rsidRPr="00661129">
        <w:rPr>
          <w:rFonts w:ascii="Times New Roman" w:hAnsi="Times New Roman"/>
          <w:sz w:val="24"/>
          <w:szCs w:val="24"/>
          <w:lang w:val="pl-PL"/>
        </w:rPr>
        <w:t xml:space="preserve">z przeznaczeniem na </w:t>
      </w:r>
      <w:r w:rsidR="00661129" w:rsidRPr="00661129">
        <w:rPr>
          <w:rFonts w:ascii="Times New Roman" w:hAnsi="Times New Roman"/>
          <w:sz w:val="24"/>
          <w:szCs w:val="24"/>
          <w:lang w:val="pl-PL"/>
        </w:rPr>
        <w:t>s</w:t>
      </w:r>
      <w:proofErr w:type="spellStart"/>
      <w:r w:rsidR="00661129" w:rsidRPr="00661129">
        <w:rPr>
          <w:rFonts w:ascii="Times New Roman" w:hAnsi="Times New Roman"/>
          <w:sz w:val="24"/>
          <w:szCs w:val="24"/>
        </w:rPr>
        <w:t>płatę</w:t>
      </w:r>
      <w:proofErr w:type="spellEnd"/>
      <w:r w:rsidR="00661129" w:rsidRPr="00661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129" w:rsidRPr="00661129">
        <w:rPr>
          <w:rFonts w:ascii="Times New Roman" w:hAnsi="Times New Roman"/>
          <w:sz w:val="24"/>
          <w:szCs w:val="24"/>
        </w:rPr>
        <w:t>wcześniej</w:t>
      </w:r>
      <w:proofErr w:type="spellEnd"/>
      <w:r w:rsidR="00661129" w:rsidRPr="00661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129" w:rsidRPr="00661129">
        <w:rPr>
          <w:rFonts w:ascii="Times New Roman" w:hAnsi="Times New Roman"/>
          <w:sz w:val="24"/>
          <w:szCs w:val="24"/>
        </w:rPr>
        <w:t>zaciągniętych</w:t>
      </w:r>
      <w:proofErr w:type="spellEnd"/>
      <w:r w:rsidR="00661129" w:rsidRPr="00661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129" w:rsidRPr="00661129">
        <w:rPr>
          <w:rFonts w:ascii="Times New Roman" w:hAnsi="Times New Roman"/>
          <w:sz w:val="24"/>
          <w:szCs w:val="24"/>
        </w:rPr>
        <w:t>kredytów</w:t>
      </w:r>
      <w:proofErr w:type="spellEnd"/>
      <w:r w:rsidR="00661129" w:rsidRPr="00661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607E">
        <w:rPr>
          <w:rFonts w:ascii="Times New Roman" w:hAnsi="Times New Roman"/>
          <w:sz w:val="24"/>
          <w:szCs w:val="24"/>
        </w:rPr>
        <w:t>oraz</w:t>
      </w:r>
      <w:proofErr w:type="spellEnd"/>
      <w:r w:rsidR="00661129" w:rsidRPr="00661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129" w:rsidRPr="00661129">
        <w:rPr>
          <w:rFonts w:ascii="Times New Roman" w:hAnsi="Times New Roman"/>
          <w:sz w:val="24"/>
          <w:szCs w:val="24"/>
        </w:rPr>
        <w:t>pokrycie</w:t>
      </w:r>
      <w:proofErr w:type="spellEnd"/>
      <w:r w:rsidR="00661129" w:rsidRPr="00661129">
        <w:rPr>
          <w:rFonts w:ascii="Times New Roman" w:hAnsi="Times New Roman"/>
          <w:sz w:val="24"/>
          <w:szCs w:val="24"/>
        </w:rPr>
        <w:t xml:space="preserve"> </w:t>
      </w:r>
      <w:r w:rsidR="00661129" w:rsidRPr="00661129">
        <w:rPr>
          <w:rFonts w:ascii="Times New Roman" w:hAnsi="Times New Roman"/>
          <w:sz w:val="24"/>
          <w:szCs w:val="24"/>
          <w:lang w:val="pl-PL"/>
        </w:rPr>
        <w:t xml:space="preserve">deficytu budżetu, </w:t>
      </w:r>
      <w:r w:rsidR="00B14ED2" w:rsidRPr="00661129">
        <w:rPr>
          <w:rFonts w:ascii="Times New Roman" w:hAnsi="Times New Roman"/>
          <w:sz w:val="24"/>
          <w:szCs w:val="24"/>
          <w:lang w:val="pl-PL"/>
        </w:rPr>
        <w:t xml:space="preserve">wprowadzono </w:t>
      </w:r>
      <w:r w:rsidR="003E5D74" w:rsidRPr="00661129">
        <w:rPr>
          <w:rFonts w:ascii="Times New Roman" w:hAnsi="Times New Roman"/>
          <w:sz w:val="24"/>
          <w:szCs w:val="24"/>
          <w:lang w:val="pl-PL"/>
        </w:rPr>
        <w:t xml:space="preserve">wolne środki z lat ubiegłych </w:t>
      </w:r>
      <w:r w:rsidR="00B14ED2" w:rsidRPr="00661129">
        <w:rPr>
          <w:rFonts w:ascii="Times New Roman" w:hAnsi="Times New Roman"/>
          <w:sz w:val="24"/>
          <w:szCs w:val="24"/>
          <w:lang w:val="pl-PL"/>
        </w:rPr>
        <w:t xml:space="preserve">w kwocie </w:t>
      </w:r>
      <w:r w:rsidR="00DA0F94" w:rsidRPr="0066112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020C3" w:rsidRPr="00661129">
        <w:rPr>
          <w:rFonts w:ascii="Times New Roman" w:hAnsi="Times New Roman"/>
          <w:sz w:val="24"/>
          <w:szCs w:val="24"/>
          <w:lang w:val="pl-PL"/>
        </w:rPr>
        <w:t>863</w:t>
      </w:r>
      <w:r w:rsidR="00B14ED2" w:rsidRPr="00661129">
        <w:rPr>
          <w:rFonts w:ascii="Times New Roman" w:hAnsi="Times New Roman"/>
          <w:sz w:val="24"/>
          <w:szCs w:val="24"/>
          <w:lang w:val="pl-PL"/>
        </w:rPr>
        <w:t> 000,00 zł</w:t>
      </w:r>
      <w:r w:rsidR="00661129" w:rsidRPr="00661129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23947BEA" w14:textId="77777777" w:rsidR="00432B37" w:rsidRPr="00DA0F94" w:rsidRDefault="00432B37" w:rsidP="00432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F94">
        <w:rPr>
          <w:rFonts w:ascii="Times New Roman" w:hAnsi="Times New Roman" w:cs="Times New Roman"/>
          <w:b/>
          <w:sz w:val="24"/>
          <w:szCs w:val="24"/>
          <w:u w:val="single"/>
        </w:rPr>
        <w:t>ROZCHODY</w:t>
      </w:r>
    </w:p>
    <w:p w14:paraId="12627715" w14:textId="5BFCD83A" w:rsidR="009F1F46" w:rsidRPr="00DA0F94" w:rsidRDefault="009F1F46" w:rsidP="009F1F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94">
        <w:rPr>
          <w:rFonts w:ascii="Times New Roman" w:hAnsi="Times New Roman" w:cs="Times New Roman"/>
          <w:sz w:val="24"/>
          <w:szCs w:val="24"/>
        </w:rPr>
        <w:t>Planowane r</w:t>
      </w:r>
      <w:r w:rsidR="00F9022F" w:rsidRPr="00DA0F94">
        <w:rPr>
          <w:rFonts w:ascii="Times New Roman" w:hAnsi="Times New Roman" w:cs="Times New Roman"/>
          <w:sz w:val="24"/>
          <w:szCs w:val="24"/>
        </w:rPr>
        <w:t>ozchody w kwocie 2 104 966,17</w:t>
      </w:r>
      <w:r w:rsidR="003424B5" w:rsidRPr="00DA0F94">
        <w:rPr>
          <w:rFonts w:ascii="Times New Roman" w:hAnsi="Times New Roman" w:cs="Times New Roman"/>
          <w:sz w:val="24"/>
          <w:szCs w:val="24"/>
        </w:rPr>
        <w:t xml:space="preserve"> zł</w:t>
      </w:r>
      <w:r w:rsidRPr="00DA0F94">
        <w:rPr>
          <w:rFonts w:ascii="Times New Roman" w:hAnsi="Times New Roman" w:cs="Times New Roman"/>
          <w:sz w:val="24"/>
          <w:szCs w:val="24"/>
        </w:rPr>
        <w:t xml:space="preserve">, wykonano </w:t>
      </w:r>
      <w:r w:rsidR="00DA0F94" w:rsidRPr="00DA0F94">
        <w:rPr>
          <w:rFonts w:ascii="Times New Roman" w:hAnsi="Times New Roman" w:cs="Times New Roman"/>
          <w:sz w:val="24"/>
          <w:szCs w:val="24"/>
        </w:rPr>
        <w:t>w 10</w:t>
      </w:r>
      <w:r w:rsidRPr="00DA0F94">
        <w:rPr>
          <w:rFonts w:ascii="Times New Roman" w:hAnsi="Times New Roman" w:cs="Times New Roman"/>
          <w:sz w:val="24"/>
          <w:szCs w:val="24"/>
        </w:rPr>
        <w:t>0,00 % , środki przeznaczono na  spłatę kredytów :</w:t>
      </w:r>
    </w:p>
    <w:p w14:paraId="667F2782" w14:textId="77777777" w:rsidR="003424B5" w:rsidRPr="00DA0F94" w:rsidRDefault="003424B5" w:rsidP="0034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F94">
        <w:rPr>
          <w:rFonts w:ascii="Times New Roman" w:hAnsi="Times New Roman" w:cs="Times New Roman"/>
          <w:sz w:val="24"/>
          <w:szCs w:val="24"/>
        </w:rPr>
        <w:t>a)zaciągniętych w Banku Spółdzielczym „MAZOWSZE” w Bielsku z przeznaczeniem na :</w:t>
      </w:r>
    </w:p>
    <w:p w14:paraId="371B9FFC" w14:textId="01C0DD51" w:rsidR="003424B5" w:rsidRPr="00952509" w:rsidRDefault="003424B5" w:rsidP="0034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09">
        <w:rPr>
          <w:rFonts w:ascii="Times New Roman" w:hAnsi="Times New Roman" w:cs="Times New Roman"/>
          <w:sz w:val="24"/>
          <w:szCs w:val="24"/>
        </w:rPr>
        <w:t xml:space="preserve">-  przebudowę drogi gminnej Szewce </w:t>
      </w:r>
      <w:r w:rsidR="009F1F46" w:rsidRPr="00952509">
        <w:rPr>
          <w:rFonts w:ascii="Times New Roman" w:hAnsi="Times New Roman" w:cs="Times New Roman"/>
          <w:sz w:val="24"/>
          <w:szCs w:val="24"/>
        </w:rPr>
        <w:t>–</w:t>
      </w:r>
      <w:r w:rsidRPr="00952509">
        <w:rPr>
          <w:rFonts w:ascii="Times New Roman" w:hAnsi="Times New Roman" w:cs="Times New Roman"/>
          <w:sz w:val="24"/>
          <w:szCs w:val="24"/>
        </w:rPr>
        <w:t xml:space="preserve"> </w:t>
      </w:r>
      <w:r w:rsidR="00952509" w:rsidRPr="00952509">
        <w:rPr>
          <w:rFonts w:ascii="Times New Roman" w:hAnsi="Times New Roman" w:cs="Times New Roman"/>
          <w:sz w:val="24"/>
          <w:szCs w:val="24"/>
        </w:rPr>
        <w:t>206 891,28</w:t>
      </w:r>
      <w:r w:rsidRPr="00952509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39D566C1" w14:textId="59290016" w:rsidR="003424B5" w:rsidRPr="00952509" w:rsidRDefault="003424B5" w:rsidP="0034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09">
        <w:rPr>
          <w:rFonts w:ascii="Times New Roman" w:hAnsi="Times New Roman" w:cs="Times New Roman"/>
          <w:sz w:val="24"/>
          <w:szCs w:val="24"/>
        </w:rPr>
        <w:t xml:space="preserve">-  przebudowę drogi gminnej Sękowo – Niszczyce- Pieńki </w:t>
      </w:r>
      <w:r w:rsidR="009F1F46" w:rsidRPr="00952509">
        <w:rPr>
          <w:rFonts w:ascii="Times New Roman" w:hAnsi="Times New Roman" w:cs="Times New Roman"/>
          <w:sz w:val="24"/>
          <w:szCs w:val="24"/>
        </w:rPr>
        <w:t>–</w:t>
      </w:r>
      <w:r w:rsidRPr="00952509">
        <w:rPr>
          <w:rFonts w:ascii="Times New Roman" w:hAnsi="Times New Roman" w:cs="Times New Roman"/>
          <w:sz w:val="24"/>
          <w:szCs w:val="24"/>
        </w:rPr>
        <w:t xml:space="preserve"> </w:t>
      </w:r>
      <w:r w:rsidR="00952509" w:rsidRPr="00952509">
        <w:rPr>
          <w:rFonts w:ascii="Times New Roman" w:hAnsi="Times New Roman" w:cs="Times New Roman"/>
          <w:sz w:val="24"/>
          <w:szCs w:val="24"/>
        </w:rPr>
        <w:t>222 924,28</w:t>
      </w:r>
      <w:r w:rsidRPr="00952509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AD3DCA5" w14:textId="3BF1B3F9" w:rsidR="003424B5" w:rsidRDefault="003424B5" w:rsidP="0034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09">
        <w:rPr>
          <w:rFonts w:ascii="Times New Roman" w:hAnsi="Times New Roman" w:cs="Times New Roman"/>
          <w:sz w:val="24"/>
          <w:szCs w:val="24"/>
        </w:rPr>
        <w:t xml:space="preserve">-  budowę i przebudowę ulic osiedlowych w Bielsku- część A  - </w:t>
      </w:r>
      <w:r w:rsidR="00952509" w:rsidRPr="00952509">
        <w:rPr>
          <w:rFonts w:ascii="Times New Roman" w:hAnsi="Times New Roman" w:cs="Times New Roman"/>
          <w:sz w:val="24"/>
          <w:szCs w:val="24"/>
        </w:rPr>
        <w:t>44 150,61</w:t>
      </w:r>
      <w:r w:rsidRPr="00952509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A88E429" w14:textId="05704FBD" w:rsidR="00952509" w:rsidRPr="00715D89" w:rsidRDefault="00952509" w:rsidP="0095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EC">
        <w:rPr>
          <w:rFonts w:ascii="Times New Roman" w:hAnsi="Times New Roman" w:cs="Times New Roman"/>
          <w:sz w:val="24"/>
          <w:szCs w:val="24"/>
        </w:rPr>
        <w:t xml:space="preserve">- poczwórne powierzchniowe utrwalenie emulsją asfaltową i kruszywem dróg gminnych                                      </w:t>
      </w:r>
      <w:r w:rsidRPr="00715D89">
        <w:rPr>
          <w:rFonts w:ascii="Times New Roman" w:hAnsi="Times New Roman" w:cs="Times New Roman"/>
          <w:sz w:val="24"/>
          <w:szCs w:val="24"/>
        </w:rPr>
        <w:t xml:space="preserve">w miejscowościach Gminy Bielsk,  pow. płocki, woj. mazowieckie: Goślice, Józinek, Tchórz, Cekanowo, Machcino – </w:t>
      </w:r>
      <w:r>
        <w:rPr>
          <w:rFonts w:ascii="Times New Roman" w:hAnsi="Times New Roman" w:cs="Times New Roman"/>
          <w:sz w:val="24"/>
          <w:szCs w:val="24"/>
        </w:rPr>
        <w:t>226</w:t>
      </w:r>
      <w:r w:rsidRPr="00715D89">
        <w:rPr>
          <w:rFonts w:ascii="Times New Roman" w:hAnsi="Times New Roman" w:cs="Times New Roman"/>
          <w:sz w:val="24"/>
          <w:szCs w:val="24"/>
        </w:rPr>
        <w:t xml:space="preserve"> 000,00 zł,  </w:t>
      </w:r>
    </w:p>
    <w:p w14:paraId="3CC47A50" w14:textId="541E403C" w:rsidR="003424B5" w:rsidRPr="00B01E23" w:rsidRDefault="003424B5" w:rsidP="0034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23">
        <w:rPr>
          <w:rFonts w:ascii="Times New Roman" w:hAnsi="Times New Roman" w:cs="Times New Roman"/>
          <w:sz w:val="24"/>
          <w:szCs w:val="24"/>
        </w:rPr>
        <w:t xml:space="preserve">- rozbudowę  istniejącej oczyszczalni ścieków w Bielsku – </w:t>
      </w:r>
      <w:r w:rsidR="00952509" w:rsidRPr="00B01E23">
        <w:rPr>
          <w:rFonts w:ascii="Times New Roman" w:hAnsi="Times New Roman" w:cs="Times New Roman"/>
          <w:sz w:val="24"/>
          <w:szCs w:val="24"/>
        </w:rPr>
        <w:t>150</w:t>
      </w:r>
      <w:r w:rsidRPr="00B01E23">
        <w:rPr>
          <w:rFonts w:ascii="Times New Roman" w:hAnsi="Times New Roman" w:cs="Times New Roman"/>
          <w:sz w:val="24"/>
          <w:szCs w:val="24"/>
        </w:rPr>
        <w:t xml:space="preserve"> 000,00 zł, </w:t>
      </w:r>
    </w:p>
    <w:p w14:paraId="589516C5" w14:textId="7E41B3D4" w:rsidR="003424B5" w:rsidRPr="00B01E23" w:rsidRDefault="003424B5" w:rsidP="0034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23">
        <w:rPr>
          <w:rFonts w:ascii="Times New Roman" w:hAnsi="Times New Roman" w:cs="Times New Roman"/>
          <w:sz w:val="24"/>
          <w:szCs w:val="24"/>
        </w:rPr>
        <w:t xml:space="preserve">- spłatę wcześniej zaciągniętych kredytów </w:t>
      </w:r>
      <w:r w:rsidR="00E6607E">
        <w:rPr>
          <w:rFonts w:ascii="Times New Roman" w:hAnsi="Times New Roman" w:cs="Times New Roman"/>
          <w:sz w:val="24"/>
          <w:szCs w:val="24"/>
        </w:rPr>
        <w:t xml:space="preserve">i pożyczek </w:t>
      </w:r>
      <w:r w:rsidRPr="00B01E23">
        <w:rPr>
          <w:rFonts w:ascii="Times New Roman" w:hAnsi="Times New Roman" w:cs="Times New Roman"/>
          <w:sz w:val="24"/>
          <w:szCs w:val="24"/>
        </w:rPr>
        <w:t xml:space="preserve"> – </w:t>
      </w:r>
      <w:r w:rsidR="00B01E23" w:rsidRPr="00B01E23">
        <w:rPr>
          <w:rFonts w:ascii="Times New Roman" w:hAnsi="Times New Roman" w:cs="Times New Roman"/>
          <w:sz w:val="24"/>
          <w:szCs w:val="24"/>
        </w:rPr>
        <w:t>1 084</w:t>
      </w:r>
      <w:r w:rsidR="004A0BF7" w:rsidRPr="00B01E23">
        <w:rPr>
          <w:rFonts w:ascii="Times New Roman" w:hAnsi="Times New Roman" w:cs="Times New Roman"/>
          <w:sz w:val="24"/>
          <w:szCs w:val="24"/>
        </w:rPr>
        <w:t xml:space="preserve"> 0</w:t>
      </w:r>
      <w:r w:rsidRPr="00B01E23">
        <w:rPr>
          <w:rFonts w:ascii="Times New Roman" w:hAnsi="Times New Roman" w:cs="Times New Roman"/>
          <w:sz w:val="24"/>
          <w:szCs w:val="24"/>
        </w:rPr>
        <w:t xml:space="preserve">00,00 zł, </w:t>
      </w:r>
    </w:p>
    <w:p w14:paraId="6A9756E2" w14:textId="22C7EE9A" w:rsidR="003424B5" w:rsidRPr="00B01E23" w:rsidRDefault="003424B5" w:rsidP="0034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23">
        <w:rPr>
          <w:rFonts w:ascii="Times New Roman" w:hAnsi="Times New Roman" w:cs="Times New Roman"/>
          <w:sz w:val="24"/>
          <w:szCs w:val="24"/>
        </w:rPr>
        <w:t>b)zaciągniętego w Banku Spółdzielczym</w:t>
      </w:r>
      <w:r w:rsidR="008C7153" w:rsidRPr="00B01E23">
        <w:rPr>
          <w:rFonts w:ascii="Times New Roman" w:hAnsi="Times New Roman" w:cs="Times New Roman"/>
          <w:sz w:val="24"/>
          <w:szCs w:val="24"/>
        </w:rPr>
        <w:t xml:space="preserve"> </w:t>
      </w:r>
      <w:r w:rsidRPr="00B01E23">
        <w:rPr>
          <w:rFonts w:ascii="Times New Roman" w:hAnsi="Times New Roman" w:cs="Times New Roman"/>
          <w:sz w:val="24"/>
          <w:szCs w:val="24"/>
        </w:rPr>
        <w:t>„VISTULA”</w:t>
      </w:r>
      <w:r w:rsidR="00B01E23" w:rsidRPr="00B01E23">
        <w:rPr>
          <w:rFonts w:ascii="Times New Roman" w:hAnsi="Times New Roman" w:cs="Times New Roman"/>
          <w:sz w:val="24"/>
          <w:szCs w:val="24"/>
        </w:rPr>
        <w:t xml:space="preserve"> </w:t>
      </w:r>
      <w:r w:rsidRPr="00B01E23">
        <w:rPr>
          <w:rFonts w:ascii="Times New Roman" w:hAnsi="Times New Roman" w:cs="Times New Roman"/>
          <w:sz w:val="24"/>
          <w:szCs w:val="24"/>
        </w:rPr>
        <w:t xml:space="preserve">w Bielsku </w:t>
      </w:r>
      <w:r w:rsidR="008D6794" w:rsidRPr="00B01E23">
        <w:rPr>
          <w:rFonts w:ascii="Times New Roman" w:hAnsi="Times New Roman" w:cs="Times New Roman"/>
          <w:sz w:val="24"/>
          <w:szCs w:val="24"/>
        </w:rPr>
        <w:t xml:space="preserve">kredytu </w:t>
      </w:r>
      <w:r w:rsidRPr="00B01E23">
        <w:rPr>
          <w:rFonts w:ascii="Times New Roman" w:hAnsi="Times New Roman" w:cs="Times New Roman"/>
          <w:sz w:val="24"/>
          <w:szCs w:val="24"/>
        </w:rPr>
        <w:t>z przeznaczeniem na:</w:t>
      </w:r>
    </w:p>
    <w:p w14:paraId="4AED1BB4" w14:textId="78F931C8" w:rsidR="003424B5" w:rsidRPr="00B01E23" w:rsidRDefault="003424B5" w:rsidP="00C3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23">
        <w:rPr>
          <w:rFonts w:ascii="Times New Roman" w:hAnsi="Times New Roman" w:cs="Times New Roman"/>
          <w:sz w:val="24"/>
          <w:szCs w:val="24"/>
        </w:rPr>
        <w:t>- spłatę wcześniej zaciągniętych kredytów</w:t>
      </w:r>
      <w:r w:rsidR="00E6607E">
        <w:rPr>
          <w:rFonts w:ascii="Times New Roman" w:hAnsi="Times New Roman" w:cs="Times New Roman"/>
          <w:sz w:val="24"/>
          <w:szCs w:val="24"/>
        </w:rPr>
        <w:t xml:space="preserve"> i pożyczek</w:t>
      </w:r>
      <w:r w:rsidRPr="00B01E23">
        <w:rPr>
          <w:rFonts w:ascii="Times New Roman" w:hAnsi="Times New Roman" w:cs="Times New Roman"/>
          <w:sz w:val="24"/>
          <w:szCs w:val="24"/>
        </w:rPr>
        <w:t xml:space="preserve">  –  </w:t>
      </w:r>
      <w:r w:rsidR="00B01E23" w:rsidRPr="00B01E23">
        <w:rPr>
          <w:rFonts w:ascii="Times New Roman" w:hAnsi="Times New Roman" w:cs="Times New Roman"/>
          <w:sz w:val="24"/>
          <w:szCs w:val="24"/>
        </w:rPr>
        <w:t>96</w:t>
      </w:r>
      <w:r w:rsidRPr="00B01E23">
        <w:rPr>
          <w:rFonts w:ascii="Times New Roman" w:hAnsi="Times New Roman" w:cs="Times New Roman"/>
          <w:sz w:val="24"/>
          <w:szCs w:val="24"/>
        </w:rPr>
        <w:t> 000,00 zł,</w:t>
      </w:r>
    </w:p>
    <w:p w14:paraId="054CAF0C" w14:textId="77777777" w:rsidR="00C35068" w:rsidRPr="00B01E23" w:rsidRDefault="00C35068" w:rsidP="00C3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23">
        <w:rPr>
          <w:rFonts w:ascii="Times New Roman" w:hAnsi="Times New Roman" w:cs="Times New Roman"/>
          <w:sz w:val="24"/>
          <w:szCs w:val="24"/>
        </w:rPr>
        <w:t>c) zaciągniętego w Banku Spółdzielczym w Mszczonowie O/ Żyrardów z przeznaczeniem na:</w:t>
      </w:r>
    </w:p>
    <w:p w14:paraId="69E40CFD" w14:textId="3DEA4331" w:rsidR="00C35068" w:rsidRPr="00B01E23" w:rsidRDefault="00C35068" w:rsidP="00C3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23">
        <w:rPr>
          <w:rFonts w:ascii="Times New Roman" w:hAnsi="Times New Roman" w:cs="Times New Roman"/>
          <w:sz w:val="24"/>
          <w:szCs w:val="24"/>
        </w:rPr>
        <w:t xml:space="preserve"> - spłatę wcześniej zaciągniętych kredytów </w:t>
      </w:r>
      <w:r w:rsidR="00E6607E">
        <w:rPr>
          <w:rFonts w:ascii="Times New Roman" w:hAnsi="Times New Roman" w:cs="Times New Roman"/>
          <w:sz w:val="24"/>
          <w:szCs w:val="24"/>
        </w:rPr>
        <w:t xml:space="preserve">i pożyczek </w:t>
      </w:r>
      <w:r w:rsidRPr="00B01E23">
        <w:rPr>
          <w:rFonts w:ascii="Times New Roman" w:hAnsi="Times New Roman" w:cs="Times New Roman"/>
          <w:sz w:val="24"/>
          <w:szCs w:val="24"/>
        </w:rPr>
        <w:t xml:space="preserve">–  </w:t>
      </w:r>
      <w:r w:rsidR="00B01E23" w:rsidRPr="00B01E23">
        <w:rPr>
          <w:rFonts w:ascii="Times New Roman" w:hAnsi="Times New Roman" w:cs="Times New Roman"/>
          <w:sz w:val="24"/>
          <w:szCs w:val="24"/>
        </w:rPr>
        <w:t>25 0</w:t>
      </w:r>
      <w:r w:rsidRPr="00B01E23">
        <w:rPr>
          <w:rFonts w:ascii="Times New Roman" w:hAnsi="Times New Roman" w:cs="Times New Roman"/>
          <w:sz w:val="24"/>
          <w:szCs w:val="24"/>
        </w:rPr>
        <w:t>00,00 zł</w:t>
      </w:r>
      <w:r w:rsidR="00E6607E">
        <w:rPr>
          <w:rFonts w:ascii="Times New Roman" w:hAnsi="Times New Roman" w:cs="Times New Roman"/>
          <w:sz w:val="24"/>
          <w:szCs w:val="24"/>
        </w:rPr>
        <w:t>,</w:t>
      </w:r>
    </w:p>
    <w:p w14:paraId="6CD33780" w14:textId="77777777" w:rsidR="00C35068" w:rsidRPr="00B01E23" w:rsidRDefault="00C35068" w:rsidP="00C3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23">
        <w:rPr>
          <w:rFonts w:ascii="Times New Roman" w:hAnsi="Times New Roman" w:cs="Times New Roman"/>
          <w:sz w:val="24"/>
          <w:szCs w:val="24"/>
        </w:rPr>
        <w:t>d) zaciągniętego w Banku Spółdzielczym w Mszczonowie O/Rawa Mazowiecka                             z przeznaczeniem na:</w:t>
      </w:r>
    </w:p>
    <w:p w14:paraId="7E05116C" w14:textId="2D195800" w:rsidR="00C35068" w:rsidRPr="00B01E23" w:rsidRDefault="00C35068" w:rsidP="00C3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23">
        <w:rPr>
          <w:rFonts w:ascii="Times New Roman" w:hAnsi="Times New Roman" w:cs="Times New Roman"/>
          <w:sz w:val="24"/>
          <w:szCs w:val="24"/>
        </w:rPr>
        <w:t xml:space="preserve"> - spłatę wcześniej zaciągniętych kredytów  –  </w:t>
      </w:r>
      <w:r w:rsidR="00B01E23" w:rsidRPr="00B01E23">
        <w:rPr>
          <w:rFonts w:ascii="Times New Roman" w:hAnsi="Times New Roman" w:cs="Times New Roman"/>
          <w:sz w:val="24"/>
          <w:szCs w:val="24"/>
        </w:rPr>
        <w:t>25 0</w:t>
      </w:r>
      <w:r w:rsidRPr="00B01E23">
        <w:rPr>
          <w:rFonts w:ascii="Times New Roman" w:hAnsi="Times New Roman" w:cs="Times New Roman"/>
          <w:sz w:val="24"/>
          <w:szCs w:val="24"/>
        </w:rPr>
        <w:t>00,00 zł.</w:t>
      </w:r>
    </w:p>
    <w:p w14:paraId="237A5A0B" w14:textId="77777777" w:rsidR="003424B5" w:rsidRPr="00B01E23" w:rsidRDefault="00C35068" w:rsidP="0034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23">
        <w:rPr>
          <w:rFonts w:ascii="Times New Roman" w:hAnsi="Times New Roman" w:cs="Times New Roman"/>
          <w:sz w:val="24"/>
          <w:szCs w:val="24"/>
        </w:rPr>
        <w:t>e</w:t>
      </w:r>
      <w:r w:rsidR="003424B5" w:rsidRPr="00B01E23">
        <w:rPr>
          <w:rFonts w:ascii="Times New Roman" w:hAnsi="Times New Roman" w:cs="Times New Roman"/>
          <w:sz w:val="24"/>
          <w:szCs w:val="24"/>
        </w:rPr>
        <w:t xml:space="preserve">) zaciągniętego w </w:t>
      </w:r>
      <w:r w:rsidRPr="00B01E23">
        <w:rPr>
          <w:rFonts w:ascii="Times New Roman" w:hAnsi="Times New Roman" w:cs="Times New Roman"/>
          <w:sz w:val="24"/>
          <w:szCs w:val="24"/>
        </w:rPr>
        <w:t xml:space="preserve">PKO BP w Płocku </w:t>
      </w:r>
      <w:r w:rsidR="003424B5" w:rsidRPr="00B01E23">
        <w:rPr>
          <w:rFonts w:ascii="Times New Roman" w:hAnsi="Times New Roman" w:cs="Times New Roman"/>
          <w:sz w:val="24"/>
          <w:szCs w:val="24"/>
        </w:rPr>
        <w:t xml:space="preserve"> z przeznaczeniem na:</w:t>
      </w:r>
    </w:p>
    <w:p w14:paraId="27DD0A93" w14:textId="3D1B425D" w:rsidR="003424B5" w:rsidRPr="00B01E23" w:rsidRDefault="003424B5" w:rsidP="0034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23">
        <w:rPr>
          <w:rFonts w:ascii="Times New Roman" w:hAnsi="Times New Roman" w:cs="Times New Roman"/>
          <w:sz w:val="24"/>
          <w:szCs w:val="24"/>
        </w:rPr>
        <w:lastRenderedPageBreak/>
        <w:t xml:space="preserve"> - spłatę wcześniej zaciągniętych kredytów –  </w:t>
      </w:r>
      <w:r w:rsidR="00B01E23" w:rsidRPr="00B01E23">
        <w:rPr>
          <w:rFonts w:ascii="Times New Roman" w:hAnsi="Times New Roman" w:cs="Times New Roman"/>
          <w:sz w:val="24"/>
          <w:szCs w:val="24"/>
        </w:rPr>
        <w:t>25 0</w:t>
      </w:r>
      <w:r w:rsidRPr="00B01E23">
        <w:rPr>
          <w:rFonts w:ascii="Times New Roman" w:hAnsi="Times New Roman" w:cs="Times New Roman"/>
          <w:sz w:val="24"/>
          <w:szCs w:val="24"/>
        </w:rPr>
        <w:t>00,00 zł.</w:t>
      </w:r>
    </w:p>
    <w:p w14:paraId="65EB742E" w14:textId="77777777" w:rsidR="003424B5" w:rsidRPr="000A47E4" w:rsidRDefault="003424B5" w:rsidP="00342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E4">
        <w:rPr>
          <w:rFonts w:ascii="Times New Roman" w:hAnsi="Times New Roman" w:cs="Times New Roman"/>
          <w:sz w:val="24"/>
          <w:szCs w:val="24"/>
        </w:rPr>
        <w:t>Realizację przychodów i rozchodów w układzie tabelarycznym przedstawia załącznik nr 3.</w:t>
      </w:r>
    </w:p>
    <w:p w14:paraId="14D4ED31" w14:textId="04820F8D" w:rsidR="00381A18" w:rsidRPr="000A47E4" w:rsidRDefault="00432B37" w:rsidP="00717202">
      <w:pPr>
        <w:spacing w:before="20" w:after="2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0A47E4">
        <w:rPr>
          <w:rFonts w:ascii="Times New Roman" w:hAnsi="Times New Roman"/>
          <w:sz w:val="24"/>
          <w:szCs w:val="24"/>
        </w:rPr>
        <w:t xml:space="preserve">                   Na  koniec okresu sprawozdawczego gmina  posiada  zadłużenie  w  kwocie  </w:t>
      </w:r>
      <w:r w:rsidR="000A47E4" w:rsidRPr="000A47E4">
        <w:rPr>
          <w:rFonts w:ascii="Times New Roman" w:hAnsi="Times New Roman"/>
          <w:sz w:val="24"/>
          <w:szCs w:val="24"/>
        </w:rPr>
        <w:t>10 715 240,00</w:t>
      </w:r>
      <w:r w:rsidR="000311FD" w:rsidRPr="000A47E4">
        <w:rPr>
          <w:rFonts w:ascii="Times New Roman" w:hAnsi="Times New Roman"/>
          <w:sz w:val="24"/>
          <w:szCs w:val="24"/>
        </w:rPr>
        <w:t xml:space="preserve"> zł</w:t>
      </w:r>
      <w:r w:rsidR="000A47E4">
        <w:rPr>
          <w:rFonts w:ascii="Times New Roman" w:hAnsi="Times New Roman"/>
          <w:color w:val="7030A0"/>
          <w:sz w:val="24"/>
          <w:szCs w:val="24"/>
        </w:rPr>
        <w:t>.</w:t>
      </w:r>
      <w:r w:rsidR="005C1F6C" w:rsidRPr="000A47E4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479C3A88" w14:textId="6BEDF648" w:rsidR="00432B37" w:rsidRPr="0028010F" w:rsidRDefault="00432B37" w:rsidP="00432B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10F">
        <w:rPr>
          <w:rFonts w:ascii="Times New Roman" w:hAnsi="Times New Roman"/>
          <w:sz w:val="24"/>
          <w:szCs w:val="24"/>
        </w:rPr>
        <w:t xml:space="preserve">Stan zobowiązań z </w:t>
      </w:r>
      <w:r w:rsidR="006F6CA4" w:rsidRPr="0028010F">
        <w:rPr>
          <w:rFonts w:ascii="Times New Roman" w:hAnsi="Times New Roman"/>
          <w:sz w:val="24"/>
          <w:szCs w:val="24"/>
        </w:rPr>
        <w:t xml:space="preserve">tytułu zaciągniętych </w:t>
      </w:r>
      <w:r w:rsidRPr="0028010F">
        <w:rPr>
          <w:rFonts w:ascii="Times New Roman" w:hAnsi="Times New Roman"/>
          <w:sz w:val="24"/>
          <w:szCs w:val="24"/>
        </w:rPr>
        <w:t xml:space="preserve">kredytów na koniec okresu sprawozdawczego  stanowi  </w:t>
      </w:r>
      <w:r w:rsidR="00F41954" w:rsidRPr="0028010F">
        <w:rPr>
          <w:rFonts w:ascii="Times New Roman" w:hAnsi="Times New Roman"/>
          <w:sz w:val="24"/>
          <w:szCs w:val="24"/>
        </w:rPr>
        <w:t>2</w:t>
      </w:r>
      <w:r w:rsidR="0028010F" w:rsidRPr="0028010F">
        <w:rPr>
          <w:rFonts w:ascii="Times New Roman" w:hAnsi="Times New Roman"/>
          <w:sz w:val="24"/>
          <w:szCs w:val="24"/>
        </w:rPr>
        <w:t>4,80</w:t>
      </w:r>
      <w:r w:rsidRPr="0028010F">
        <w:rPr>
          <w:rFonts w:ascii="Times New Roman" w:hAnsi="Times New Roman"/>
          <w:sz w:val="24"/>
          <w:szCs w:val="24"/>
        </w:rPr>
        <w:t xml:space="preserve">  %  </w:t>
      </w:r>
      <w:r w:rsidR="0028010F" w:rsidRPr="0028010F">
        <w:rPr>
          <w:rFonts w:ascii="Times New Roman" w:hAnsi="Times New Roman"/>
          <w:sz w:val="24"/>
          <w:szCs w:val="24"/>
        </w:rPr>
        <w:t>wykona</w:t>
      </w:r>
      <w:r w:rsidRPr="0028010F">
        <w:rPr>
          <w:rFonts w:ascii="Times New Roman" w:hAnsi="Times New Roman"/>
          <w:sz w:val="24"/>
          <w:szCs w:val="24"/>
        </w:rPr>
        <w:t>nych dochodów ogółem.</w:t>
      </w:r>
      <w:r w:rsidR="003E49C7" w:rsidRPr="0028010F">
        <w:rPr>
          <w:rFonts w:ascii="Times New Roman" w:hAnsi="Times New Roman"/>
          <w:sz w:val="24"/>
          <w:szCs w:val="24"/>
        </w:rPr>
        <w:t xml:space="preserve"> </w:t>
      </w:r>
      <w:r w:rsidR="00600E65" w:rsidRPr="0028010F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4F7E430E" w14:textId="35C898CF" w:rsidR="004171C8" w:rsidRPr="008A60B9" w:rsidRDefault="004171C8" w:rsidP="004171C8">
      <w:pPr>
        <w:pStyle w:val="Nagwek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A60B9">
        <w:rPr>
          <w:rFonts w:ascii="Times New Roman" w:hAnsi="Times New Roman"/>
          <w:sz w:val="24"/>
          <w:szCs w:val="24"/>
          <w:lang w:val="pl-PL"/>
        </w:rPr>
        <w:t xml:space="preserve">Stan należności wymagalnych na </w:t>
      </w:r>
      <w:r w:rsidR="00881C83" w:rsidRPr="008A60B9">
        <w:rPr>
          <w:rFonts w:ascii="Times New Roman" w:hAnsi="Times New Roman"/>
          <w:sz w:val="24"/>
          <w:szCs w:val="24"/>
          <w:lang w:val="pl-PL"/>
        </w:rPr>
        <w:t>dzień 3</w:t>
      </w:r>
      <w:r w:rsidR="0028010F" w:rsidRPr="008A60B9">
        <w:rPr>
          <w:rFonts w:ascii="Times New Roman" w:hAnsi="Times New Roman"/>
          <w:sz w:val="24"/>
          <w:szCs w:val="24"/>
          <w:lang w:val="pl-PL"/>
        </w:rPr>
        <w:t>1.12</w:t>
      </w:r>
      <w:r w:rsidR="00881C83" w:rsidRPr="008A60B9">
        <w:rPr>
          <w:rFonts w:ascii="Times New Roman" w:hAnsi="Times New Roman"/>
          <w:sz w:val="24"/>
          <w:szCs w:val="24"/>
          <w:lang w:val="pl-PL"/>
        </w:rPr>
        <w:t>.201</w:t>
      </w:r>
      <w:r w:rsidR="00384B15" w:rsidRPr="008A60B9">
        <w:rPr>
          <w:rFonts w:ascii="Times New Roman" w:hAnsi="Times New Roman"/>
          <w:sz w:val="24"/>
          <w:szCs w:val="24"/>
          <w:lang w:val="pl-PL"/>
        </w:rPr>
        <w:t>9</w:t>
      </w:r>
      <w:r w:rsidR="00881C83" w:rsidRPr="008A60B9">
        <w:rPr>
          <w:rFonts w:ascii="Times New Roman" w:hAnsi="Times New Roman"/>
          <w:sz w:val="24"/>
          <w:szCs w:val="24"/>
          <w:lang w:val="pl-PL"/>
        </w:rPr>
        <w:t xml:space="preserve">r. wynosi </w:t>
      </w:r>
      <w:r w:rsidR="000B7A99" w:rsidRPr="008A60B9">
        <w:rPr>
          <w:rFonts w:ascii="Times New Roman" w:hAnsi="Times New Roman"/>
          <w:sz w:val="24"/>
          <w:szCs w:val="24"/>
          <w:lang w:val="pl-PL"/>
        </w:rPr>
        <w:t>2</w:t>
      </w:r>
      <w:r w:rsidR="005B78FB" w:rsidRPr="008A60B9">
        <w:rPr>
          <w:rFonts w:ascii="Times New Roman" w:hAnsi="Times New Roman"/>
          <w:sz w:val="24"/>
          <w:szCs w:val="24"/>
          <w:lang w:val="pl-PL"/>
        </w:rPr>
        <w:t> 374 574,52</w:t>
      </w:r>
      <w:r w:rsidRPr="008A60B9">
        <w:rPr>
          <w:rFonts w:ascii="Times New Roman" w:hAnsi="Times New Roman"/>
          <w:sz w:val="24"/>
          <w:szCs w:val="24"/>
          <w:lang w:val="pl-PL"/>
        </w:rPr>
        <w:t xml:space="preserve"> zł, należności niewymagalne stanowią kwotę  </w:t>
      </w:r>
      <w:r w:rsidR="005B78FB" w:rsidRPr="008A60B9">
        <w:rPr>
          <w:rFonts w:ascii="Times New Roman" w:hAnsi="Times New Roman"/>
          <w:sz w:val="24"/>
          <w:szCs w:val="24"/>
          <w:lang w:val="pl-PL"/>
        </w:rPr>
        <w:t>1 209 722,95</w:t>
      </w:r>
      <w:r w:rsidRPr="008A60B9">
        <w:rPr>
          <w:rFonts w:ascii="Times New Roman" w:hAnsi="Times New Roman"/>
          <w:sz w:val="24"/>
          <w:szCs w:val="24"/>
          <w:lang w:val="pl-PL"/>
        </w:rPr>
        <w:t xml:space="preserve">  zł.  Kwota nadpłat wynosi </w:t>
      </w:r>
      <w:r w:rsidR="005B78FB" w:rsidRPr="008A60B9">
        <w:rPr>
          <w:rFonts w:ascii="Times New Roman" w:hAnsi="Times New Roman"/>
          <w:sz w:val="24"/>
          <w:szCs w:val="24"/>
          <w:lang w:val="pl-PL"/>
        </w:rPr>
        <w:t>11 460,96</w:t>
      </w:r>
      <w:r w:rsidRPr="008A60B9">
        <w:rPr>
          <w:rFonts w:ascii="Times New Roman" w:hAnsi="Times New Roman"/>
          <w:sz w:val="24"/>
          <w:szCs w:val="24"/>
          <w:lang w:val="pl-PL"/>
        </w:rPr>
        <w:t xml:space="preserve"> zł.</w:t>
      </w:r>
    </w:p>
    <w:p w14:paraId="39DF4D26" w14:textId="230E16FA" w:rsidR="004171C8" w:rsidRPr="005B78FB" w:rsidRDefault="004171C8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0B9">
        <w:rPr>
          <w:rFonts w:ascii="Times New Roman" w:hAnsi="Times New Roman" w:cs="Times New Roman"/>
          <w:b/>
          <w:sz w:val="24"/>
          <w:szCs w:val="24"/>
        </w:rPr>
        <w:t>W celu wyegzekwowania należności dla budżetu gminy w 201</w:t>
      </w:r>
      <w:r w:rsidR="00133FEB" w:rsidRPr="008A60B9">
        <w:rPr>
          <w:rFonts w:ascii="Times New Roman" w:hAnsi="Times New Roman" w:cs="Times New Roman"/>
          <w:b/>
          <w:sz w:val="24"/>
          <w:szCs w:val="24"/>
        </w:rPr>
        <w:t>9</w:t>
      </w:r>
      <w:r w:rsidRPr="008A60B9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615DA0" w:rsidRPr="008A6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0B9">
        <w:rPr>
          <w:rFonts w:ascii="Times New Roman" w:hAnsi="Times New Roman" w:cs="Times New Roman"/>
          <w:b/>
          <w:sz w:val="24"/>
          <w:szCs w:val="24"/>
        </w:rPr>
        <w:t>podejmowano niżej</w:t>
      </w:r>
      <w:r w:rsidRPr="005B78FB">
        <w:rPr>
          <w:rFonts w:ascii="Times New Roman" w:hAnsi="Times New Roman" w:cs="Times New Roman"/>
          <w:b/>
          <w:sz w:val="24"/>
          <w:szCs w:val="24"/>
        </w:rPr>
        <w:t xml:space="preserve"> wymienione działania :</w:t>
      </w:r>
    </w:p>
    <w:p w14:paraId="469F7535" w14:textId="1808BAD1" w:rsidR="00204612" w:rsidRPr="009917F1" w:rsidRDefault="004171C8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F1">
        <w:rPr>
          <w:rFonts w:ascii="Times New Roman" w:hAnsi="Times New Roman" w:cs="Times New Roman"/>
          <w:i/>
          <w:sz w:val="24"/>
          <w:szCs w:val="24"/>
          <w:u w:val="single"/>
        </w:rPr>
        <w:t xml:space="preserve">1. W zakresie zaległości za zużytą </w:t>
      </w:r>
      <w:r w:rsidR="00E32F2C" w:rsidRPr="009917F1">
        <w:rPr>
          <w:rFonts w:ascii="Times New Roman" w:hAnsi="Times New Roman" w:cs="Times New Roman"/>
          <w:i/>
          <w:sz w:val="24"/>
          <w:szCs w:val="24"/>
          <w:u w:val="single"/>
        </w:rPr>
        <w:t xml:space="preserve">wodę </w:t>
      </w:r>
      <w:r w:rsidR="00615DA0" w:rsidRPr="009917F1">
        <w:rPr>
          <w:rFonts w:ascii="Times New Roman" w:hAnsi="Times New Roman" w:cs="Times New Roman"/>
          <w:sz w:val="24"/>
          <w:szCs w:val="24"/>
        </w:rPr>
        <w:t>w</w:t>
      </w:r>
      <w:r w:rsidRPr="009917F1">
        <w:rPr>
          <w:rFonts w:ascii="Times New Roman" w:hAnsi="Times New Roman" w:cs="Times New Roman"/>
          <w:sz w:val="24"/>
          <w:szCs w:val="24"/>
        </w:rPr>
        <w:t xml:space="preserve">ysłano do dłużników zalegających w opłatach </w:t>
      </w:r>
      <w:r w:rsidR="00C063E4" w:rsidRPr="009917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17F1" w:rsidRPr="009917F1">
        <w:rPr>
          <w:rFonts w:ascii="Times New Roman" w:hAnsi="Times New Roman" w:cs="Times New Roman"/>
          <w:sz w:val="24"/>
          <w:szCs w:val="24"/>
        </w:rPr>
        <w:t>689</w:t>
      </w:r>
      <w:r w:rsidR="00A74DEC" w:rsidRPr="009917F1">
        <w:rPr>
          <w:rFonts w:ascii="Times New Roman" w:hAnsi="Times New Roman" w:cs="Times New Roman"/>
          <w:sz w:val="24"/>
          <w:szCs w:val="24"/>
        </w:rPr>
        <w:t xml:space="preserve"> </w:t>
      </w:r>
      <w:r w:rsidRPr="009917F1">
        <w:rPr>
          <w:rFonts w:ascii="Times New Roman" w:hAnsi="Times New Roman" w:cs="Times New Roman"/>
          <w:sz w:val="24"/>
          <w:szCs w:val="24"/>
        </w:rPr>
        <w:t xml:space="preserve"> wezwa</w:t>
      </w:r>
      <w:r w:rsidR="009917F1" w:rsidRPr="009917F1">
        <w:rPr>
          <w:rFonts w:ascii="Times New Roman" w:hAnsi="Times New Roman" w:cs="Times New Roman"/>
          <w:sz w:val="24"/>
          <w:szCs w:val="24"/>
        </w:rPr>
        <w:t>ń</w:t>
      </w:r>
      <w:r w:rsidRPr="009917F1">
        <w:rPr>
          <w:rFonts w:ascii="Times New Roman" w:hAnsi="Times New Roman" w:cs="Times New Roman"/>
          <w:sz w:val="24"/>
          <w:szCs w:val="24"/>
        </w:rPr>
        <w:t xml:space="preserve"> do zapłaty na łączną</w:t>
      </w:r>
      <w:r w:rsidR="00E32F2C" w:rsidRPr="009917F1">
        <w:rPr>
          <w:rFonts w:ascii="Times New Roman" w:hAnsi="Times New Roman" w:cs="Times New Roman"/>
          <w:sz w:val="24"/>
          <w:szCs w:val="24"/>
        </w:rPr>
        <w:t xml:space="preserve"> </w:t>
      </w:r>
      <w:r w:rsidRPr="009917F1">
        <w:rPr>
          <w:rFonts w:ascii="Times New Roman" w:hAnsi="Times New Roman" w:cs="Times New Roman"/>
          <w:sz w:val="24"/>
          <w:szCs w:val="24"/>
        </w:rPr>
        <w:t xml:space="preserve">kwotę </w:t>
      </w:r>
      <w:r w:rsidR="000B0DEF" w:rsidRPr="009917F1">
        <w:rPr>
          <w:rFonts w:ascii="Times New Roman" w:hAnsi="Times New Roman" w:cs="Times New Roman"/>
          <w:sz w:val="24"/>
          <w:szCs w:val="24"/>
        </w:rPr>
        <w:t xml:space="preserve"> </w:t>
      </w:r>
      <w:r w:rsidR="009917F1" w:rsidRPr="009917F1">
        <w:rPr>
          <w:rFonts w:ascii="Times New Roman" w:hAnsi="Times New Roman" w:cs="Times New Roman"/>
          <w:sz w:val="24"/>
          <w:szCs w:val="24"/>
        </w:rPr>
        <w:t>292 191,75</w:t>
      </w:r>
      <w:r w:rsidR="00365967" w:rsidRPr="009917F1">
        <w:rPr>
          <w:rFonts w:ascii="Times New Roman" w:hAnsi="Times New Roman" w:cs="Times New Roman"/>
          <w:sz w:val="24"/>
          <w:szCs w:val="24"/>
        </w:rPr>
        <w:t xml:space="preserve"> zł</w:t>
      </w:r>
      <w:r w:rsidR="00133FEB" w:rsidRPr="009917F1">
        <w:rPr>
          <w:rFonts w:ascii="Times New Roman" w:hAnsi="Times New Roman" w:cs="Times New Roman"/>
          <w:sz w:val="24"/>
          <w:szCs w:val="24"/>
        </w:rPr>
        <w:t xml:space="preserve"> oraz 68 pism w sprawie zamknięcia przyłącza wodociągowego.</w:t>
      </w:r>
    </w:p>
    <w:p w14:paraId="6E605A40" w14:textId="1F73BCFF" w:rsidR="004171C8" w:rsidRPr="00512AE5" w:rsidRDefault="004171C8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E5">
        <w:rPr>
          <w:rFonts w:ascii="Times New Roman" w:hAnsi="Times New Roman" w:cs="Times New Roman"/>
          <w:i/>
          <w:sz w:val="24"/>
          <w:szCs w:val="24"/>
          <w:u w:val="single"/>
        </w:rPr>
        <w:t xml:space="preserve">2. W zakresie </w:t>
      </w:r>
      <w:r w:rsidR="000B0DEF" w:rsidRPr="00512AE5">
        <w:rPr>
          <w:rFonts w:ascii="Times New Roman" w:hAnsi="Times New Roman" w:cs="Times New Roman"/>
          <w:i/>
          <w:sz w:val="24"/>
          <w:szCs w:val="24"/>
          <w:u w:val="single"/>
        </w:rPr>
        <w:t>zaległości w</w:t>
      </w:r>
      <w:r w:rsidR="0058042C" w:rsidRPr="00512AE5">
        <w:rPr>
          <w:rFonts w:ascii="Times New Roman" w:hAnsi="Times New Roman" w:cs="Times New Roman"/>
          <w:i/>
          <w:sz w:val="24"/>
          <w:szCs w:val="24"/>
          <w:u w:val="single"/>
        </w:rPr>
        <w:t xml:space="preserve"> opłatach</w:t>
      </w:r>
      <w:r w:rsidR="000B0DEF" w:rsidRPr="00512AE5">
        <w:rPr>
          <w:rFonts w:ascii="Times New Roman" w:hAnsi="Times New Roman" w:cs="Times New Roman"/>
          <w:i/>
          <w:sz w:val="24"/>
          <w:szCs w:val="24"/>
          <w:u w:val="single"/>
        </w:rPr>
        <w:t xml:space="preserve"> za </w:t>
      </w:r>
      <w:r w:rsidR="00ED4DAD" w:rsidRPr="00512AE5">
        <w:rPr>
          <w:rFonts w:ascii="Times New Roman" w:hAnsi="Times New Roman" w:cs="Times New Roman"/>
          <w:i/>
          <w:sz w:val="24"/>
          <w:szCs w:val="24"/>
          <w:u w:val="single"/>
        </w:rPr>
        <w:t>dzierżawę terenu</w:t>
      </w:r>
      <w:r w:rsidR="000B0DEF" w:rsidRPr="00512AE5">
        <w:rPr>
          <w:rFonts w:ascii="Times New Roman" w:hAnsi="Times New Roman" w:cs="Times New Roman"/>
          <w:i/>
          <w:sz w:val="24"/>
          <w:szCs w:val="24"/>
          <w:u w:val="single"/>
        </w:rPr>
        <w:t xml:space="preserve"> -</w:t>
      </w:r>
      <w:r w:rsidR="00E32F2C" w:rsidRPr="00512AE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32F2C" w:rsidRPr="00512AE5">
        <w:rPr>
          <w:rFonts w:ascii="Times New Roman" w:hAnsi="Times New Roman" w:cs="Times New Roman"/>
          <w:sz w:val="24"/>
          <w:szCs w:val="24"/>
        </w:rPr>
        <w:t>wys</w:t>
      </w:r>
      <w:r w:rsidR="000B0DEF" w:rsidRPr="00512AE5">
        <w:rPr>
          <w:rFonts w:ascii="Times New Roman" w:hAnsi="Times New Roman" w:cs="Times New Roman"/>
          <w:sz w:val="24"/>
          <w:szCs w:val="24"/>
        </w:rPr>
        <w:t xml:space="preserve">tawiono </w:t>
      </w:r>
      <w:r w:rsidR="00512AE5" w:rsidRPr="00512AE5">
        <w:rPr>
          <w:rFonts w:ascii="Times New Roman" w:hAnsi="Times New Roman" w:cs="Times New Roman"/>
          <w:sz w:val="24"/>
          <w:szCs w:val="24"/>
        </w:rPr>
        <w:t>2</w:t>
      </w:r>
      <w:r w:rsidR="00E32F2C"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365967" w:rsidRPr="00512AE5">
        <w:rPr>
          <w:rFonts w:ascii="Times New Roman" w:hAnsi="Times New Roman" w:cs="Times New Roman"/>
          <w:sz w:val="24"/>
          <w:szCs w:val="24"/>
        </w:rPr>
        <w:t>wezwa</w:t>
      </w:r>
      <w:r w:rsidR="00ED4DAD" w:rsidRPr="00512AE5">
        <w:rPr>
          <w:rFonts w:ascii="Times New Roman" w:hAnsi="Times New Roman" w:cs="Times New Roman"/>
          <w:sz w:val="24"/>
          <w:szCs w:val="24"/>
        </w:rPr>
        <w:t>ni</w:t>
      </w:r>
      <w:r w:rsidR="00512AE5" w:rsidRPr="00512AE5">
        <w:rPr>
          <w:rFonts w:ascii="Times New Roman" w:hAnsi="Times New Roman" w:cs="Times New Roman"/>
          <w:sz w:val="24"/>
          <w:szCs w:val="24"/>
        </w:rPr>
        <w:t>a</w:t>
      </w:r>
      <w:r w:rsidR="007520A8"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365967" w:rsidRPr="00512AE5">
        <w:rPr>
          <w:rFonts w:ascii="Times New Roman" w:hAnsi="Times New Roman" w:cs="Times New Roman"/>
          <w:sz w:val="24"/>
          <w:szCs w:val="24"/>
        </w:rPr>
        <w:t xml:space="preserve">do zapłaty </w:t>
      </w:r>
      <w:r w:rsidR="00E32F2C" w:rsidRPr="00512AE5">
        <w:rPr>
          <w:rFonts w:ascii="Times New Roman" w:hAnsi="Times New Roman" w:cs="Times New Roman"/>
          <w:sz w:val="24"/>
          <w:szCs w:val="24"/>
        </w:rPr>
        <w:t xml:space="preserve"> na kwotę</w:t>
      </w:r>
      <w:r w:rsidR="000B0DEF"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365967"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512AE5" w:rsidRPr="00512AE5">
        <w:rPr>
          <w:rFonts w:ascii="Times New Roman" w:hAnsi="Times New Roman" w:cs="Times New Roman"/>
          <w:sz w:val="24"/>
          <w:szCs w:val="24"/>
        </w:rPr>
        <w:t>9 921,37</w:t>
      </w:r>
      <w:r w:rsidR="0002686D" w:rsidRPr="00512AE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1734DF4" w14:textId="77777777" w:rsidR="00E00907" w:rsidRPr="00512AE5" w:rsidRDefault="00E00907" w:rsidP="00E009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E5">
        <w:rPr>
          <w:rFonts w:ascii="Times New Roman" w:hAnsi="Times New Roman" w:cs="Times New Roman"/>
          <w:i/>
          <w:sz w:val="24"/>
          <w:szCs w:val="24"/>
          <w:u w:val="single"/>
        </w:rPr>
        <w:t xml:space="preserve">3. W zakresie zaległości w opłatach za wieczyste użytkowanie - </w:t>
      </w:r>
      <w:r w:rsidRPr="00512AE5">
        <w:rPr>
          <w:rFonts w:ascii="Times New Roman" w:hAnsi="Times New Roman" w:cs="Times New Roman"/>
          <w:sz w:val="24"/>
          <w:szCs w:val="24"/>
        </w:rPr>
        <w:t>wystaw</w:t>
      </w:r>
      <w:r w:rsidR="007A6DA2" w:rsidRPr="00512AE5">
        <w:rPr>
          <w:rFonts w:ascii="Times New Roman" w:hAnsi="Times New Roman" w:cs="Times New Roman"/>
          <w:sz w:val="24"/>
          <w:szCs w:val="24"/>
        </w:rPr>
        <w:t>iono 3 wezwania</w:t>
      </w:r>
      <w:r w:rsidR="008D6794" w:rsidRPr="00512A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6DA2" w:rsidRPr="00512AE5">
        <w:rPr>
          <w:rFonts w:ascii="Times New Roman" w:hAnsi="Times New Roman" w:cs="Times New Roman"/>
          <w:sz w:val="24"/>
          <w:szCs w:val="24"/>
        </w:rPr>
        <w:t xml:space="preserve"> do zapłaty  na kwotę  253,93</w:t>
      </w:r>
      <w:r w:rsidRPr="00512AE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F823121" w14:textId="5D1C8A77" w:rsidR="007A6DA2" w:rsidRDefault="007A6DA2" w:rsidP="007A6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E5">
        <w:rPr>
          <w:rFonts w:ascii="Times New Roman" w:hAnsi="Times New Roman" w:cs="Times New Roman"/>
          <w:i/>
          <w:sz w:val="24"/>
          <w:szCs w:val="24"/>
          <w:u w:val="single"/>
        </w:rPr>
        <w:t xml:space="preserve">4. W zakresie czynszu za targowisko  - </w:t>
      </w:r>
      <w:r w:rsidRPr="00512AE5">
        <w:rPr>
          <w:rFonts w:ascii="Times New Roman" w:hAnsi="Times New Roman" w:cs="Times New Roman"/>
          <w:sz w:val="24"/>
          <w:szCs w:val="24"/>
        </w:rPr>
        <w:t xml:space="preserve">wystawiono </w:t>
      </w:r>
      <w:r w:rsidR="00512AE5" w:rsidRPr="00512AE5">
        <w:rPr>
          <w:rFonts w:ascii="Times New Roman" w:hAnsi="Times New Roman" w:cs="Times New Roman"/>
          <w:sz w:val="24"/>
          <w:szCs w:val="24"/>
        </w:rPr>
        <w:t>4</w:t>
      </w:r>
      <w:r w:rsidRPr="00512AE5">
        <w:rPr>
          <w:rFonts w:ascii="Times New Roman" w:hAnsi="Times New Roman" w:cs="Times New Roman"/>
          <w:sz w:val="24"/>
          <w:szCs w:val="24"/>
        </w:rPr>
        <w:t xml:space="preserve"> wezwani</w:t>
      </w:r>
      <w:r w:rsidR="00512AE5" w:rsidRPr="00512AE5">
        <w:rPr>
          <w:rFonts w:ascii="Times New Roman" w:hAnsi="Times New Roman" w:cs="Times New Roman"/>
          <w:sz w:val="24"/>
          <w:szCs w:val="24"/>
        </w:rPr>
        <w:t>a</w:t>
      </w:r>
      <w:r w:rsidRPr="00512AE5">
        <w:rPr>
          <w:rFonts w:ascii="Times New Roman" w:hAnsi="Times New Roman" w:cs="Times New Roman"/>
          <w:sz w:val="24"/>
          <w:szCs w:val="24"/>
        </w:rPr>
        <w:t xml:space="preserve"> do zapłaty  na kwotę                          </w:t>
      </w:r>
      <w:r w:rsidR="00512AE5" w:rsidRPr="00512AE5">
        <w:rPr>
          <w:rFonts w:ascii="Times New Roman" w:hAnsi="Times New Roman" w:cs="Times New Roman"/>
          <w:sz w:val="24"/>
          <w:szCs w:val="24"/>
        </w:rPr>
        <w:t>1 782,85</w:t>
      </w:r>
      <w:r w:rsidRPr="00512AE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8DDB249" w14:textId="65AAF65C" w:rsidR="00943D7E" w:rsidRDefault="00943D7E" w:rsidP="00943D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512AE5">
        <w:rPr>
          <w:rFonts w:ascii="Times New Roman" w:hAnsi="Times New Roman" w:cs="Times New Roman"/>
          <w:i/>
          <w:sz w:val="24"/>
          <w:szCs w:val="24"/>
          <w:u w:val="single"/>
        </w:rPr>
        <w:t xml:space="preserve">. W zakresie czynszu za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mieszkanie</w:t>
      </w:r>
      <w:r w:rsidRPr="00512AE5">
        <w:rPr>
          <w:rFonts w:ascii="Times New Roman" w:hAnsi="Times New Roman" w:cs="Times New Roman"/>
          <w:i/>
          <w:sz w:val="24"/>
          <w:szCs w:val="24"/>
          <w:u w:val="single"/>
        </w:rPr>
        <w:t xml:space="preserve">  - </w:t>
      </w:r>
      <w:r w:rsidRPr="00512AE5">
        <w:rPr>
          <w:rFonts w:ascii="Times New Roman" w:hAnsi="Times New Roman" w:cs="Times New Roman"/>
          <w:sz w:val="24"/>
          <w:szCs w:val="24"/>
        </w:rPr>
        <w:t xml:space="preserve">wystawiono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12AE5">
        <w:rPr>
          <w:rFonts w:ascii="Times New Roman" w:hAnsi="Times New Roman" w:cs="Times New Roman"/>
          <w:sz w:val="24"/>
          <w:szCs w:val="24"/>
        </w:rPr>
        <w:t xml:space="preserve"> wezwa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512AE5">
        <w:rPr>
          <w:rFonts w:ascii="Times New Roman" w:hAnsi="Times New Roman" w:cs="Times New Roman"/>
          <w:sz w:val="24"/>
          <w:szCs w:val="24"/>
        </w:rPr>
        <w:t xml:space="preserve"> do zapłaty  na kwotę                          </w:t>
      </w:r>
      <w:r>
        <w:rPr>
          <w:rFonts w:ascii="Times New Roman" w:hAnsi="Times New Roman" w:cs="Times New Roman"/>
          <w:sz w:val="24"/>
          <w:szCs w:val="24"/>
        </w:rPr>
        <w:t>3 518,59</w:t>
      </w:r>
      <w:r w:rsidRPr="00512AE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0A38E45" w14:textId="7DC94DC2" w:rsidR="004171C8" w:rsidRPr="00FB4655" w:rsidRDefault="00943D7E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4171C8" w:rsidRPr="00512AE5">
        <w:rPr>
          <w:rFonts w:ascii="Times New Roman" w:hAnsi="Times New Roman" w:cs="Times New Roman"/>
          <w:i/>
          <w:sz w:val="24"/>
          <w:szCs w:val="24"/>
          <w:u w:val="single"/>
        </w:rPr>
        <w:t>. W zakresie</w:t>
      </w:r>
      <w:r w:rsidR="00FB4655" w:rsidRPr="00512AE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171C8" w:rsidRPr="00512AE5">
        <w:rPr>
          <w:rFonts w:ascii="Times New Roman" w:hAnsi="Times New Roman" w:cs="Times New Roman"/>
          <w:i/>
          <w:sz w:val="24"/>
          <w:szCs w:val="24"/>
          <w:u w:val="single"/>
        </w:rPr>
        <w:t xml:space="preserve"> podatków</w:t>
      </w:r>
      <w:r w:rsidR="004171C8" w:rsidRPr="00FB4655">
        <w:rPr>
          <w:rFonts w:ascii="Times New Roman" w:hAnsi="Times New Roman" w:cs="Times New Roman"/>
          <w:i/>
          <w:sz w:val="24"/>
          <w:szCs w:val="24"/>
          <w:u w:val="single"/>
        </w:rPr>
        <w:t xml:space="preserve"> i opłat:</w:t>
      </w:r>
    </w:p>
    <w:p w14:paraId="1D958C64" w14:textId="77777777" w:rsidR="000134FB" w:rsidRPr="00FB4655" w:rsidRDefault="00A201A2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655">
        <w:rPr>
          <w:rFonts w:ascii="Times New Roman" w:hAnsi="Times New Roman" w:cs="Times New Roman"/>
          <w:sz w:val="24"/>
          <w:szCs w:val="24"/>
        </w:rPr>
        <w:t xml:space="preserve">- </w:t>
      </w:r>
      <w:r w:rsidRPr="00FB4655">
        <w:rPr>
          <w:rFonts w:ascii="Times New Roman" w:hAnsi="Times New Roman" w:cs="Times New Roman"/>
          <w:i/>
          <w:iCs/>
          <w:sz w:val="24"/>
          <w:szCs w:val="24"/>
        </w:rPr>
        <w:t>podatki od osób prawnych</w:t>
      </w:r>
      <w:r w:rsidR="00260B49" w:rsidRPr="00FB46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34FB" w:rsidRPr="00FB465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D3788F6" w14:textId="77777777" w:rsidR="000134FB" w:rsidRPr="00FB4655" w:rsidRDefault="00260B49" w:rsidP="00013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5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33FEB" w:rsidRPr="00FB4655">
        <w:rPr>
          <w:rFonts w:ascii="Times New Roman" w:hAnsi="Times New Roman" w:cs="Times New Roman"/>
          <w:iCs/>
          <w:sz w:val="24"/>
          <w:szCs w:val="24"/>
        </w:rPr>
        <w:t xml:space="preserve"> zaległości z l</w:t>
      </w:r>
      <w:r w:rsidRPr="00FB4655">
        <w:rPr>
          <w:rFonts w:ascii="Times New Roman" w:hAnsi="Times New Roman" w:cs="Times New Roman"/>
          <w:iCs/>
          <w:sz w:val="24"/>
          <w:szCs w:val="24"/>
        </w:rPr>
        <w:t xml:space="preserve">at ubiegłych </w:t>
      </w:r>
      <w:r w:rsidR="000134FB" w:rsidRPr="00FB4655">
        <w:rPr>
          <w:rFonts w:ascii="Times New Roman" w:hAnsi="Times New Roman" w:cs="Times New Roman"/>
          <w:iCs/>
          <w:sz w:val="24"/>
          <w:szCs w:val="24"/>
        </w:rPr>
        <w:t xml:space="preserve">dotyczące podatku od środków transportowych </w:t>
      </w:r>
      <w:r w:rsidRPr="00FB4655">
        <w:rPr>
          <w:rFonts w:ascii="Times New Roman" w:hAnsi="Times New Roman" w:cs="Times New Roman"/>
          <w:iCs/>
          <w:sz w:val="24"/>
          <w:szCs w:val="24"/>
        </w:rPr>
        <w:t>w toku</w:t>
      </w:r>
      <w:r w:rsidR="00133FEB" w:rsidRPr="00FB4655">
        <w:rPr>
          <w:rFonts w:ascii="Times New Roman" w:hAnsi="Times New Roman" w:cs="Times New Roman"/>
          <w:iCs/>
          <w:sz w:val="24"/>
          <w:szCs w:val="24"/>
        </w:rPr>
        <w:t xml:space="preserve"> egzekucji przez Urząd Skarbowy</w:t>
      </w:r>
      <w:r w:rsidRPr="00FB4655">
        <w:rPr>
          <w:rFonts w:ascii="Times New Roman" w:hAnsi="Times New Roman" w:cs="Times New Roman"/>
          <w:sz w:val="24"/>
          <w:szCs w:val="24"/>
        </w:rPr>
        <w:t xml:space="preserve">, w okresie sprawozdawczym upomnień i tytułów wykonawczych </w:t>
      </w:r>
      <w:r w:rsidR="00541C1E" w:rsidRPr="00FB46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B4655">
        <w:rPr>
          <w:rFonts w:ascii="Times New Roman" w:hAnsi="Times New Roman" w:cs="Times New Roman"/>
          <w:sz w:val="24"/>
          <w:szCs w:val="24"/>
        </w:rPr>
        <w:t>nie wysyłano</w:t>
      </w:r>
      <w:r w:rsidR="000134FB" w:rsidRPr="00FB4655">
        <w:rPr>
          <w:rFonts w:ascii="Times New Roman" w:hAnsi="Times New Roman" w:cs="Times New Roman"/>
          <w:sz w:val="24"/>
          <w:szCs w:val="24"/>
        </w:rPr>
        <w:t>.</w:t>
      </w:r>
      <w:r w:rsidRPr="00FB465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8DFFED" w14:textId="7C21AA01" w:rsidR="000134FB" w:rsidRPr="00FB4655" w:rsidRDefault="000134FB" w:rsidP="00013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55">
        <w:rPr>
          <w:rFonts w:ascii="Times New Roman" w:hAnsi="Times New Roman" w:cs="Times New Roman"/>
          <w:sz w:val="24"/>
          <w:szCs w:val="24"/>
        </w:rPr>
        <w:t>W  201</w:t>
      </w:r>
      <w:r w:rsidR="007A6DA2" w:rsidRPr="00FB4655">
        <w:rPr>
          <w:rFonts w:ascii="Times New Roman" w:hAnsi="Times New Roman" w:cs="Times New Roman"/>
          <w:sz w:val="24"/>
          <w:szCs w:val="24"/>
        </w:rPr>
        <w:t>9</w:t>
      </w:r>
      <w:r w:rsidRPr="00FB4655">
        <w:rPr>
          <w:rFonts w:ascii="Times New Roman" w:hAnsi="Times New Roman" w:cs="Times New Roman"/>
          <w:sz w:val="24"/>
          <w:szCs w:val="24"/>
        </w:rPr>
        <w:t xml:space="preserve"> roku wystawiono upomn</w:t>
      </w:r>
      <w:r w:rsidR="007A6DA2" w:rsidRPr="00FB4655">
        <w:rPr>
          <w:rFonts w:ascii="Times New Roman" w:hAnsi="Times New Roman" w:cs="Times New Roman"/>
          <w:sz w:val="24"/>
          <w:szCs w:val="24"/>
        </w:rPr>
        <w:t>ienia na :</w:t>
      </w:r>
    </w:p>
    <w:p w14:paraId="309FEBEC" w14:textId="7AFC1EA9" w:rsidR="000134FB" w:rsidRPr="008247ED" w:rsidRDefault="000134FB" w:rsidP="00013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7ED">
        <w:rPr>
          <w:rFonts w:ascii="Times New Roman" w:hAnsi="Times New Roman" w:cs="Times New Roman"/>
          <w:sz w:val="24"/>
          <w:szCs w:val="24"/>
        </w:rPr>
        <w:t xml:space="preserve">- podatek od nieruchomości - </w:t>
      </w:r>
      <w:r w:rsidR="0070143E" w:rsidRPr="008247ED">
        <w:rPr>
          <w:rFonts w:ascii="Times New Roman" w:hAnsi="Times New Roman" w:cs="Times New Roman"/>
          <w:sz w:val="24"/>
          <w:szCs w:val="24"/>
        </w:rPr>
        <w:t>9</w:t>
      </w:r>
      <w:r w:rsidRPr="008247ED">
        <w:rPr>
          <w:rFonts w:ascii="Times New Roman" w:hAnsi="Times New Roman" w:cs="Times New Roman"/>
          <w:sz w:val="24"/>
          <w:szCs w:val="24"/>
        </w:rPr>
        <w:t xml:space="preserve">  na kwotę  </w:t>
      </w:r>
      <w:r w:rsidR="0070143E" w:rsidRPr="008247ED">
        <w:rPr>
          <w:rFonts w:ascii="Times New Roman" w:hAnsi="Times New Roman" w:cs="Times New Roman"/>
          <w:sz w:val="24"/>
          <w:szCs w:val="24"/>
        </w:rPr>
        <w:t>34 016</w:t>
      </w:r>
      <w:r w:rsidR="007A6DA2" w:rsidRPr="008247ED">
        <w:rPr>
          <w:rFonts w:ascii="Times New Roman" w:hAnsi="Times New Roman" w:cs="Times New Roman"/>
          <w:sz w:val="24"/>
          <w:szCs w:val="24"/>
        </w:rPr>
        <w:t>,00</w:t>
      </w:r>
      <w:r w:rsidRPr="008247ED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22A7D24" w14:textId="61BAA52F" w:rsidR="000134FB" w:rsidRPr="008247ED" w:rsidRDefault="000134FB" w:rsidP="00013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7ED">
        <w:rPr>
          <w:rFonts w:ascii="Times New Roman" w:hAnsi="Times New Roman" w:cs="Times New Roman"/>
          <w:sz w:val="24"/>
          <w:szCs w:val="24"/>
        </w:rPr>
        <w:t xml:space="preserve">- podatek rolny – </w:t>
      </w:r>
      <w:r w:rsidR="007A6DA2" w:rsidRPr="008247ED">
        <w:rPr>
          <w:rFonts w:ascii="Times New Roman" w:hAnsi="Times New Roman" w:cs="Times New Roman"/>
          <w:sz w:val="24"/>
          <w:szCs w:val="24"/>
        </w:rPr>
        <w:t>1</w:t>
      </w:r>
      <w:r w:rsidRPr="008247ED">
        <w:rPr>
          <w:rFonts w:ascii="Times New Roman" w:hAnsi="Times New Roman" w:cs="Times New Roman"/>
          <w:sz w:val="24"/>
          <w:szCs w:val="24"/>
        </w:rPr>
        <w:t xml:space="preserve">  na kwotę  </w:t>
      </w:r>
      <w:r w:rsidR="007A6DA2" w:rsidRPr="008247ED">
        <w:rPr>
          <w:rFonts w:ascii="Times New Roman" w:hAnsi="Times New Roman" w:cs="Times New Roman"/>
          <w:sz w:val="24"/>
          <w:szCs w:val="24"/>
        </w:rPr>
        <w:t>50,00</w:t>
      </w:r>
      <w:r w:rsidRPr="008247ED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1F866892" w14:textId="30F651D9" w:rsidR="008247ED" w:rsidRPr="00FB4655" w:rsidRDefault="008247ED" w:rsidP="008247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B4655">
        <w:rPr>
          <w:rFonts w:ascii="Times New Roman" w:hAnsi="Times New Roman" w:cs="Times New Roman"/>
          <w:sz w:val="24"/>
          <w:szCs w:val="24"/>
        </w:rPr>
        <w:t xml:space="preserve"> 2019 roku wystawiono tytuł </w:t>
      </w:r>
      <w:r>
        <w:rPr>
          <w:rFonts w:ascii="Times New Roman" w:hAnsi="Times New Roman" w:cs="Times New Roman"/>
          <w:sz w:val="24"/>
          <w:szCs w:val="24"/>
        </w:rPr>
        <w:t>wykonawczy na</w:t>
      </w:r>
      <w:r w:rsidRPr="00FB465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55BF6AA" w14:textId="09CEBE3B" w:rsidR="008247ED" w:rsidRPr="0070143E" w:rsidRDefault="008247ED" w:rsidP="008247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65">
        <w:rPr>
          <w:rFonts w:ascii="Times New Roman" w:hAnsi="Times New Roman" w:cs="Times New Roman"/>
          <w:color w:val="7030A0"/>
          <w:sz w:val="24"/>
          <w:szCs w:val="24"/>
        </w:rPr>
        <w:t xml:space="preserve">- </w:t>
      </w:r>
      <w:r w:rsidRPr="0070143E">
        <w:rPr>
          <w:rFonts w:ascii="Times New Roman" w:hAnsi="Times New Roman" w:cs="Times New Roman"/>
          <w:sz w:val="24"/>
          <w:szCs w:val="24"/>
        </w:rPr>
        <w:t xml:space="preserve">podatek od nieruchomości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70143E">
        <w:rPr>
          <w:rFonts w:ascii="Times New Roman" w:hAnsi="Times New Roman" w:cs="Times New Roman"/>
          <w:sz w:val="24"/>
          <w:szCs w:val="24"/>
        </w:rPr>
        <w:t xml:space="preserve">na kwotę  </w:t>
      </w:r>
      <w:r>
        <w:rPr>
          <w:rFonts w:ascii="Times New Roman" w:hAnsi="Times New Roman" w:cs="Times New Roman"/>
          <w:sz w:val="24"/>
          <w:szCs w:val="24"/>
        </w:rPr>
        <w:t>2 708</w:t>
      </w:r>
      <w:r w:rsidRPr="0070143E">
        <w:rPr>
          <w:rFonts w:ascii="Times New Roman" w:hAnsi="Times New Roman" w:cs="Times New Roman"/>
          <w:sz w:val="24"/>
          <w:szCs w:val="24"/>
        </w:rPr>
        <w:t>,00 zł,</w:t>
      </w:r>
    </w:p>
    <w:p w14:paraId="330F72FB" w14:textId="77777777" w:rsidR="004171C8" w:rsidRPr="00FB4655" w:rsidRDefault="004171C8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55">
        <w:rPr>
          <w:rFonts w:ascii="Times New Roman" w:hAnsi="Times New Roman" w:cs="Times New Roman"/>
          <w:sz w:val="24"/>
          <w:szCs w:val="24"/>
        </w:rPr>
        <w:t xml:space="preserve">- </w:t>
      </w:r>
      <w:r w:rsidRPr="00FB4655">
        <w:rPr>
          <w:rFonts w:ascii="Times New Roman" w:hAnsi="Times New Roman" w:cs="Times New Roman"/>
          <w:i/>
          <w:iCs/>
          <w:sz w:val="24"/>
          <w:szCs w:val="24"/>
        </w:rPr>
        <w:t xml:space="preserve">podatki od osób fizycznych </w:t>
      </w:r>
      <w:r w:rsidRPr="00FB4655">
        <w:rPr>
          <w:rFonts w:ascii="Times New Roman" w:hAnsi="Times New Roman" w:cs="Times New Roman"/>
          <w:sz w:val="24"/>
          <w:szCs w:val="24"/>
        </w:rPr>
        <w:t>- po każdej racie płatności podatków do osób fizycznych ,</w:t>
      </w:r>
    </w:p>
    <w:p w14:paraId="72BADF69" w14:textId="77777777" w:rsidR="004171C8" w:rsidRPr="00FB4655" w:rsidRDefault="004171C8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55">
        <w:rPr>
          <w:rFonts w:ascii="Times New Roman" w:hAnsi="Times New Roman" w:cs="Times New Roman"/>
          <w:sz w:val="24"/>
          <w:szCs w:val="24"/>
        </w:rPr>
        <w:t>którzy nie dokonali wpłaty należnego p</w:t>
      </w:r>
      <w:r w:rsidR="001B6D75" w:rsidRPr="00FB4655">
        <w:rPr>
          <w:rFonts w:ascii="Times New Roman" w:hAnsi="Times New Roman" w:cs="Times New Roman"/>
          <w:sz w:val="24"/>
          <w:szCs w:val="24"/>
        </w:rPr>
        <w:t>odatku wysyłane</w:t>
      </w:r>
      <w:r w:rsidR="00A74DEC" w:rsidRPr="00FB4655">
        <w:rPr>
          <w:rFonts w:ascii="Times New Roman" w:hAnsi="Times New Roman" w:cs="Times New Roman"/>
          <w:sz w:val="24"/>
          <w:szCs w:val="24"/>
        </w:rPr>
        <w:t xml:space="preserve"> są upomnienia oraz prowadzona jest egzekucja komornicza.</w:t>
      </w:r>
    </w:p>
    <w:p w14:paraId="0619BEA4" w14:textId="061E4F26" w:rsidR="004171C8" w:rsidRPr="009917F1" w:rsidRDefault="00A74DEC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F1">
        <w:rPr>
          <w:rFonts w:ascii="Times New Roman" w:hAnsi="Times New Roman" w:cs="Times New Roman"/>
          <w:sz w:val="24"/>
          <w:szCs w:val="24"/>
        </w:rPr>
        <w:lastRenderedPageBreak/>
        <w:t>W 201</w:t>
      </w:r>
      <w:r w:rsidR="007A6DA2" w:rsidRPr="009917F1">
        <w:rPr>
          <w:rFonts w:ascii="Times New Roman" w:hAnsi="Times New Roman" w:cs="Times New Roman"/>
          <w:sz w:val="24"/>
          <w:szCs w:val="24"/>
        </w:rPr>
        <w:t>9</w:t>
      </w:r>
      <w:r w:rsidR="004171C8" w:rsidRPr="009917F1">
        <w:rPr>
          <w:rFonts w:ascii="Times New Roman" w:hAnsi="Times New Roman" w:cs="Times New Roman"/>
          <w:sz w:val="24"/>
          <w:szCs w:val="24"/>
        </w:rPr>
        <w:t xml:space="preserve"> roku wystawiono upomnienia w następujących ilościach:</w:t>
      </w:r>
    </w:p>
    <w:p w14:paraId="24B33C46" w14:textId="33575482" w:rsidR="004171C8" w:rsidRPr="00512AE5" w:rsidRDefault="004171C8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E5">
        <w:rPr>
          <w:rFonts w:ascii="Times New Roman" w:hAnsi="Times New Roman" w:cs="Times New Roman"/>
          <w:sz w:val="24"/>
          <w:szCs w:val="24"/>
        </w:rPr>
        <w:t xml:space="preserve">- podatek od nieruchomości - </w:t>
      </w:r>
      <w:r w:rsidR="00512AE5" w:rsidRPr="00512AE5">
        <w:rPr>
          <w:rFonts w:ascii="Times New Roman" w:hAnsi="Times New Roman" w:cs="Times New Roman"/>
          <w:sz w:val="24"/>
          <w:szCs w:val="24"/>
        </w:rPr>
        <w:t>737</w:t>
      </w:r>
      <w:r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A74DEC" w:rsidRPr="00512AE5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3F7860"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512AE5" w:rsidRPr="00512AE5">
        <w:rPr>
          <w:rFonts w:ascii="Times New Roman" w:hAnsi="Times New Roman" w:cs="Times New Roman"/>
          <w:sz w:val="24"/>
          <w:szCs w:val="24"/>
        </w:rPr>
        <w:t>250 611,96</w:t>
      </w:r>
      <w:r w:rsidR="00A74DEC" w:rsidRPr="00512AE5">
        <w:rPr>
          <w:rFonts w:ascii="Times New Roman" w:hAnsi="Times New Roman" w:cs="Times New Roman"/>
          <w:sz w:val="24"/>
          <w:szCs w:val="24"/>
        </w:rPr>
        <w:t xml:space="preserve"> zł</w:t>
      </w:r>
      <w:r w:rsidR="003F7860" w:rsidRPr="00512AE5">
        <w:rPr>
          <w:rFonts w:ascii="Times New Roman" w:hAnsi="Times New Roman" w:cs="Times New Roman"/>
          <w:sz w:val="24"/>
          <w:szCs w:val="24"/>
        </w:rPr>
        <w:t>,</w:t>
      </w:r>
    </w:p>
    <w:p w14:paraId="0B1C00BB" w14:textId="2584D284" w:rsidR="004171C8" w:rsidRPr="00512AE5" w:rsidRDefault="004171C8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E5">
        <w:rPr>
          <w:rFonts w:ascii="Times New Roman" w:hAnsi="Times New Roman" w:cs="Times New Roman"/>
          <w:sz w:val="24"/>
          <w:szCs w:val="24"/>
        </w:rPr>
        <w:t xml:space="preserve">- podatek rolny </w:t>
      </w:r>
      <w:r w:rsidR="00A74DEC" w:rsidRPr="00512AE5">
        <w:rPr>
          <w:rFonts w:ascii="Times New Roman" w:hAnsi="Times New Roman" w:cs="Times New Roman"/>
          <w:sz w:val="24"/>
          <w:szCs w:val="24"/>
        </w:rPr>
        <w:t>–</w:t>
      </w:r>
      <w:r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512AE5" w:rsidRPr="00512AE5">
        <w:rPr>
          <w:rFonts w:ascii="Times New Roman" w:hAnsi="Times New Roman" w:cs="Times New Roman"/>
          <w:sz w:val="24"/>
          <w:szCs w:val="24"/>
        </w:rPr>
        <w:t>666</w:t>
      </w:r>
      <w:r w:rsidR="00E40B94"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A74DEC" w:rsidRPr="00512AE5">
        <w:rPr>
          <w:rFonts w:ascii="Times New Roman" w:hAnsi="Times New Roman" w:cs="Times New Roman"/>
          <w:sz w:val="24"/>
          <w:szCs w:val="24"/>
        </w:rPr>
        <w:t xml:space="preserve"> na kwotę</w:t>
      </w:r>
      <w:r w:rsidR="00E40B94"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204612"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512AE5" w:rsidRPr="00512AE5">
        <w:rPr>
          <w:rFonts w:ascii="Times New Roman" w:hAnsi="Times New Roman" w:cs="Times New Roman"/>
          <w:sz w:val="24"/>
          <w:szCs w:val="24"/>
        </w:rPr>
        <w:t>125 358,78</w:t>
      </w:r>
      <w:r w:rsidR="00A74DEC" w:rsidRPr="00512AE5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C54BB5B" w14:textId="4BCB94FD" w:rsidR="00A74DEC" w:rsidRPr="00512AE5" w:rsidRDefault="00A74DEC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E5">
        <w:rPr>
          <w:rFonts w:ascii="Times New Roman" w:hAnsi="Times New Roman" w:cs="Times New Roman"/>
          <w:sz w:val="24"/>
          <w:szCs w:val="24"/>
        </w:rPr>
        <w:t xml:space="preserve">- podatek leśny – </w:t>
      </w:r>
      <w:r w:rsidR="00512AE5" w:rsidRPr="00512AE5">
        <w:rPr>
          <w:rFonts w:ascii="Times New Roman" w:hAnsi="Times New Roman" w:cs="Times New Roman"/>
          <w:sz w:val="24"/>
          <w:szCs w:val="24"/>
        </w:rPr>
        <w:t>42</w:t>
      </w:r>
      <w:r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705EA0"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204612" w:rsidRPr="00512AE5">
        <w:rPr>
          <w:rFonts w:ascii="Times New Roman" w:hAnsi="Times New Roman" w:cs="Times New Roman"/>
          <w:sz w:val="24"/>
          <w:szCs w:val="24"/>
        </w:rPr>
        <w:t xml:space="preserve">na kwotę  </w:t>
      </w:r>
      <w:r w:rsidR="00512AE5" w:rsidRPr="00512AE5">
        <w:rPr>
          <w:rFonts w:ascii="Times New Roman" w:hAnsi="Times New Roman" w:cs="Times New Roman"/>
          <w:sz w:val="24"/>
          <w:szCs w:val="24"/>
        </w:rPr>
        <w:t>1 978,60</w:t>
      </w:r>
      <w:r w:rsidRPr="00512AE5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69A47F74" w14:textId="60583C1F" w:rsidR="004171C8" w:rsidRPr="00FD462F" w:rsidRDefault="004171C8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2F">
        <w:rPr>
          <w:rFonts w:ascii="Times New Roman" w:hAnsi="Times New Roman" w:cs="Times New Roman"/>
          <w:sz w:val="24"/>
          <w:szCs w:val="24"/>
        </w:rPr>
        <w:t xml:space="preserve">- podatek od </w:t>
      </w:r>
      <w:r w:rsidR="00A74DEC" w:rsidRPr="00FD462F">
        <w:rPr>
          <w:rFonts w:ascii="Times New Roman" w:hAnsi="Times New Roman" w:cs="Times New Roman"/>
          <w:sz w:val="24"/>
          <w:szCs w:val="24"/>
        </w:rPr>
        <w:t xml:space="preserve">środków transportowych – </w:t>
      </w:r>
      <w:r w:rsidR="00FD462F" w:rsidRPr="00FD462F">
        <w:rPr>
          <w:rFonts w:ascii="Times New Roman" w:hAnsi="Times New Roman" w:cs="Times New Roman"/>
          <w:sz w:val="24"/>
          <w:szCs w:val="24"/>
        </w:rPr>
        <w:t xml:space="preserve">14 </w:t>
      </w:r>
      <w:r w:rsidR="00133FEB" w:rsidRPr="00FD462F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FD462F" w:rsidRPr="00FD462F">
        <w:rPr>
          <w:rFonts w:ascii="Times New Roman" w:hAnsi="Times New Roman" w:cs="Times New Roman"/>
          <w:sz w:val="24"/>
          <w:szCs w:val="24"/>
        </w:rPr>
        <w:t xml:space="preserve"> 20 954</w:t>
      </w:r>
      <w:r w:rsidR="000F7375" w:rsidRPr="00FD462F">
        <w:rPr>
          <w:rFonts w:ascii="Times New Roman" w:hAnsi="Times New Roman" w:cs="Times New Roman"/>
          <w:sz w:val="24"/>
          <w:szCs w:val="24"/>
        </w:rPr>
        <w:t>,00 zł.</w:t>
      </w:r>
    </w:p>
    <w:p w14:paraId="66BA6678" w14:textId="78EA75EA" w:rsidR="004171C8" w:rsidRPr="00FB4655" w:rsidRDefault="00D37435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55">
        <w:rPr>
          <w:rFonts w:ascii="Times New Roman" w:hAnsi="Times New Roman" w:cs="Times New Roman"/>
          <w:sz w:val="24"/>
          <w:szCs w:val="24"/>
        </w:rPr>
        <w:t>Na osoby</w:t>
      </w:r>
      <w:r w:rsidR="004171C8" w:rsidRPr="00FB4655">
        <w:rPr>
          <w:rFonts w:ascii="Times New Roman" w:hAnsi="Times New Roman" w:cs="Times New Roman"/>
          <w:sz w:val="24"/>
          <w:szCs w:val="24"/>
        </w:rPr>
        <w:t xml:space="preserve">, które otrzymały upomnienia </w:t>
      </w:r>
      <w:r w:rsidR="00A74DEC" w:rsidRPr="00FB4655">
        <w:rPr>
          <w:rFonts w:ascii="Times New Roman" w:hAnsi="Times New Roman" w:cs="Times New Roman"/>
          <w:sz w:val="24"/>
          <w:szCs w:val="24"/>
        </w:rPr>
        <w:t>i nie</w:t>
      </w:r>
      <w:r w:rsidR="004171C8" w:rsidRPr="00FB4655">
        <w:rPr>
          <w:rFonts w:ascii="Times New Roman" w:hAnsi="Times New Roman" w:cs="Times New Roman"/>
          <w:sz w:val="24"/>
          <w:szCs w:val="24"/>
        </w:rPr>
        <w:t xml:space="preserve"> dokonały wpłaty należnego podatku</w:t>
      </w:r>
      <w:r w:rsidR="00E048FE" w:rsidRPr="00FB4655">
        <w:rPr>
          <w:rFonts w:ascii="Times New Roman" w:hAnsi="Times New Roman" w:cs="Times New Roman"/>
          <w:sz w:val="24"/>
          <w:szCs w:val="24"/>
        </w:rPr>
        <w:t xml:space="preserve"> </w:t>
      </w:r>
      <w:r w:rsidR="004171C8" w:rsidRPr="00FB4655">
        <w:rPr>
          <w:rFonts w:ascii="Times New Roman" w:hAnsi="Times New Roman" w:cs="Times New Roman"/>
          <w:sz w:val="24"/>
          <w:szCs w:val="24"/>
        </w:rPr>
        <w:t>wystawiane są tytuły wykonawcze do Urzędu Skarbowego</w:t>
      </w:r>
      <w:r w:rsidR="00085235" w:rsidRPr="00FB4655">
        <w:rPr>
          <w:rFonts w:ascii="Times New Roman" w:hAnsi="Times New Roman" w:cs="Times New Roman"/>
          <w:sz w:val="24"/>
          <w:szCs w:val="24"/>
        </w:rPr>
        <w:t>,</w:t>
      </w:r>
      <w:r w:rsidR="004171C8" w:rsidRPr="00FB4655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34046325"/>
      <w:r w:rsidR="004171C8" w:rsidRPr="00FB4655">
        <w:rPr>
          <w:rFonts w:ascii="Times New Roman" w:hAnsi="Times New Roman" w:cs="Times New Roman"/>
          <w:sz w:val="24"/>
          <w:szCs w:val="24"/>
        </w:rPr>
        <w:t>w 201</w:t>
      </w:r>
      <w:r w:rsidR="007A6DA2" w:rsidRPr="00FB4655">
        <w:rPr>
          <w:rFonts w:ascii="Times New Roman" w:hAnsi="Times New Roman" w:cs="Times New Roman"/>
          <w:sz w:val="24"/>
          <w:szCs w:val="24"/>
        </w:rPr>
        <w:t>9</w:t>
      </w:r>
      <w:r w:rsidR="004171C8" w:rsidRPr="00FB4655">
        <w:rPr>
          <w:rFonts w:ascii="Times New Roman" w:hAnsi="Times New Roman" w:cs="Times New Roman"/>
          <w:sz w:val="24"/>
          <w:szCs w:val="24"/>
        </w:rPr>
        <w:t xml:space="preserve"> roku </w:t>
      </w:r>
      <w:r w:rsidR="00A74DEC" w:rsidRPr="00FB4655">
        <w:rPr>
          <w:rFonts w:ascii="Times New Roman" w:hAnsi="Times New Roman" w:cs="Times New Roman"/>
          <w:sz w:val="24"/>
          <w:szCs w:val="24"/>
        </w:rPr>
        <w:t>wystawiono tytuły</w:t>
      </w:r>
      <w:r w:rsidR="00FB4655" w:rsidRPr="00FB46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74DEC" w:rsidRPr="00FB4655">
        <w:rPr>
          <w:rFonts w:ascii="Times New Roman" w:hAnsi="Times New Roman" w:cs="Times New Roman"/>
          <w:sz w:val="24"/>
          <w:szCs w:val="24"/>
        </w:rPr>
        <w:t xml:space="preserve"> </w:t>
      </w:r>
      <w:r w:rsidR="00E048FE" w:rsidRPr="00FB4655">
        <w:rPr>
          <w:rFonts w:ascii="Times New Roman" w:hAnsi="Times New Roman" w:cs="Times New Roman"/>
          <w:sz w:val="24"/>
          <w:szCs w:val="24"/>
        </w:rPr>
        <w:t xml:space="preserve">     </w:t>
      </w:r>
      <w:r w:rsidR="00A74DEC" w:rsidRPr="00FB4655">
        <w:rPr>
          <w:rFonts w:ascii="Times New Roman" w:hAnsi="Times New Roman" w:cs="Times New Roman"/>
          <w:sz w:val="24"/>
          <w:szCs w:val="24"/>
        </w:rPr>
        <w:t>w następujących ilościach :</w:t>
      </w:r>
    </w:p>
    <w:bookmarkEnd w:id="17"/>
    <w:p w14:paraId="17FA07ED" w14:textId="38AE4AA7" w:rsidR="00085235" w:rsidRPr="00512AE5" w:rsidRDefault="00683F70" w:rsidP="00085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E5">
        <w:rPr>
          <w:rFonts w:ascii="Times New Roman" w:hAnsi="Times New Roman" w:cs="Times New Roman"/>
          <w:sz w:val="24"/>
          <w:szCs w:val="24"/>
        </w:rPr>
        <w:t xml:space="preserve">- podatek od nieruchomości - </w:t>
      </w:r>
      <w:r w:rsidR="00512AE5" w:rsidRPr="00512AE5">
        <w:rPr>
          <w:rFonts w:ascii="Times New Roman" w:hAnsi="Times New Roman" w:cs="Times New Roman"/>
          <w:sz w:val="24"/>
          <w:szCs w:val="24"/>
        </w:rPr>
        <w:t>135</w:t>
      </w:r>
      <w:r w:rsidR="00085235" w:rsidRPr="00512AE5">
        <w:rPr>
          <w:rFonts w:ascii="Times New Roman" w:hAnsi="Times New Roman" w:cs="Times New Roman"/>
          <w:sz w:val="24"/>
          <w:szCs w:val="24"/>
        </w:rPr>
        <w:t xml:space="preserve">  na kwotę </w:t>
      </w:r>
      <w:r w:rsidR="00204612" w:rsidRPr="00512AE5">
        <w:rPr>
          <w:rFonts w:ascii="Times New Roman" w:hAnsi="Times New Roman" w:cs="Times New Roman"/>
          <w:sz w:val="24"/>
          <w:szCs w:val="24"/>
        </w:rPr>
        <w:t xml:space="preserve"> </w:t>
      </w:r>
      <w:r w:rsidR="00512AE5" w:rsidRPr="00512AE5">
        <w:rPr>
          <w:rFonts w:ascii="Times New Roman" w:hAnsi="Times New Roman" w:cs="Times New Roman"/>
          <w:sz w:val="24"/>
          <w:szCs w:val="24"/>
        </w:rPr>
        <w:t>83 458,81</w:t>
      </w:r>
      <w:r w:rsidR="00085235" w:rsidRPr="00512AE5">
        <w:rPr>
          <w:rFonts w:ascii="Times New Roman" w:hAnsi="Times New Roman" w:cs="Times New Roman"/>
          <w:sz w:val="24"/>
          <w:szCs w:val="24"/>
        </w:rPr>
        <w:t xml:space="preserve"> zł</w:t>
      </w:r>
      <w:r w:rsidR="00E048FE" w:rsidRPr="00512AE5">
        <w:rPr>
          <w:rFonts w:ascii="Times New Roman" w:hAnsi="Times New Roman" w:cs="Times New Roman"/>
          <w:sz w:val="24"/>
          <w:szCs w:val="24"/>
        </w:rPr>
        <w:t>,</w:t>
      </w:r>
    </w:p>
    <w:p w14:paraId="6E0ECC03" w14:textId="5DE00685" w:rsidR="007F204B" w:rsidRPr="00512AE5" w:rsidRDefault="00085235" w:rsidP="007F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E5">
        <w:rPr>
          <w:rFonts w:ascii="Times New Roman" w:hAnsi="Times New Roman" w:cs="Times New Roman"/>
          <w:sz w:val="24"/>
          <w:szCs w:val="24"/>
        </w:rPr>
        <w:t xml:space="preserve">- podatek rolny – </w:t>
      </w:r>
      <w:r w:rsidR="00512AE5" w:rsidRPr="00512AE5">
        <w:rPr>
          <w:rFonts w:ascii="Times New Roman" w:hAnsi="Times New Roman" w:cs="Times New Roman"/>
          <w:sz w:val="24"/>
          <w:szCs w:val="24"/>
        </w:rPr>
        <w:t>87</w:t>
      </w:r>
      <w:r w:rsidR="007A6DA2" w:rsidRPr="00512AE5">
        <w:rPr>
          <w:rFonts w:ascii="Times New Roman" w:hAnsi="Times New Roman" w:cs="Times New Roman"/>
          <w:sz w:val="24"/>
          <w:szCs w:val="24"/>
        </w:rPr>
        <w:t xml:space="preserve">  na kwotę  </w:t>
      </w:r>
      <w:r w:rsidR="00512AE5" w:rsidRPr="00512AE5">
        <w:rPr>
          <w:rFonts w:ascii="Times New Roman" w:hAnsi="Times New Roman" w:cs="Times New Roman"/>
          <w:sz w:val="24"/>
          <w:szCs w:val="24"/>
        </w:rPr>
        <w:t>25 803,8</w:t>
      </w:r>
      <w:r w:rsidR="007A6DA2" w:rsidRPr="00512AE5">
        <w:rPr>
          <w:rFonts w:ascii="Times New Roman" w:hAnsi="Times New Roman" w:cs="Times New Roman"/>
          <w:sz w:val="24"/>
          <w:szCs w:val="24"/>
        </w:rPr>
        <w:t>0</w:t>
      </w:r>
      <w:r w:rsidR="007F204B" w:rsidRPr="00512AE5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8B582C7" w14:textId="5C1F7DEF" w:rsidR="00683F70" w:rsidRDefault="00683F70" w:rsidP="00683F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55">
        <w:rPr>
          <w:rFonts w:ascii="Times New Roman" w:hAnsi="Times New Roman" w:cs="Times New Roman"/>
          <w:sz w:val="24"/>
          <w:szCs w:val="24"/>
        </w:rPr>
        <w:t>- podat</w:t>
      </w:r>
      <w:r w:rsidR="00E40B94" w:rsidRPr="00FB4655">
        <w:rPr>
          <w:rFonts w:ascii="Times New Roman" w:hAnsi="Times New Roman" w:cs="Times New Roman"/>
          <w:sz w:val="24"/>
          <w:szCs w:val="24"/>
        </w:rPr>
        <w:t xml:space="preserve">ek od środków transportowych – </w:t>
      </w:r>
      <w:r w:rsidR="00FB4655">
        <w:rPr>
          <w:rFonts w:ascii="Times New Roman" w:hAnsi="Times New Roman" w:cs="Times New Roman"/>
          <w:sz w:val="24"/>
          <w:szCs w:val="24"/>
        </w:rPr>
        <w:t>5</w:t>
      </w:r>
      <w:r w:rsidR="00727CB0" w:rsidRPr="00FB4655">
        <w:rPr>
          <w:rFonts w:ascii="Times New Roman" w:hAnsi="Times New Roman" w:cs="Times New Roman"/>
          <w:sz w:val="24"/>
          <w:szCs w:val="24"/>
        </w:rPr>
        <w:t xml:space="preserve"> </w:t>
      </w:r>
      <w:r w:rsidRPr="00FB4655">
        <w:rPr>
          <w:rFonts w:ascii="Times New Roman" w:hAnsi="Times New Roman" w:cs="Times New Roman"/>
          <w:sz w:val="24"/>
          <w:szCs w:val="24"/>
        </w:rPr>
        <w:t xml:space="preserve"> na kwotę  </w:t>
      </w:r>
      <w:r w:rsidR="00FB4655">
        <w:rPr>
          <w:rFonts w:ascii="Times New Roman" w:hAnsi="Times New Roman" w:cs="Times New Roman"/>
          <w:sz w:val="24"/>
          <w:szCs w:val="24"/>
        </w:rPr>
        <w:t>13 823</w:t>
      </w:r>
      <w:r w:rsidRPr="00FB4655">
        <w:rPr>
          <w:rFonts w:ascii="Times New Roman" w:hAnsi="Times New Roman" w:cs="Times New Roman"/>
          <w:sz w:val="24"/>
          <w:szCs w:val="24"/>
        </w:rPr>
        <w:t>,00 zł,</w:t>
      </w:r>
    </w:p>
    <w:p w14:paraId="5454F5D6" w14:textId="2E9ED9C1" w:rsidR="00512AE5" w:rsidRPr="00512AE5" w:rsidRDefault="00512AE5" w:rsidP="00512A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2AE5">
        <w:rPr>
          <w:rFonts w:ascii="Times New Roman" w:hAnsi="Times New Roman" w:cs="Times New Roman"/>
          <w:sz w:val="24"/>
          <w:szCs w:val="24"/>
        </w:rPr>
        <w:t>podatek leśny – 2  na kwotę  1</w:t>
      </w:r>
      <w:r>
        <w:rPr>
          <w:rFonts w:ascii="Times New Roman" w:hAnsi="Times New Roman" w:cs="Times New Roman"/>
          <w:sz w:val="24"/>
          <w:szCs w:val="24"/>
        </w:rPr>
        <w:t>54,0</w:t>
      </w:r>
      <w:r w:rsidRPr="00512AE5">
        <w:rPr>
          <w:rFonts w:ascii="Times New Roman" w:hAnsi="Times New Roman" w:cs="Times New Roman"/>
          <w:sz w:val="24"/>
          <w:szCs w:val="24"/>
        </w:rPr>
        <w:t>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6F783" w14:textId="09F3DB8E" w:rsidR="00D95F07" w:rsidRPr="00B22E22" w:rsidRDefault="00943D7E" w:rsidP="00D95F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085235" w:rsidRPr="00B22E22">
        <w:rPr>
          <w:rFonts w:ascii="Times New Roman" w:hAnsi="Times New Roman" w:cs="Times New Roman"/>
          <w:i/>
          <w:sz w:val="24"/>
          <w:szCs w:val="24"/>
          <w:u w:val="single"/>
        </w:rPr>
        <w:t>. W zakresie zaległości za</w:t>
      </w:r>
      <w:r w:rsidR="00D96534" w:rsidRPr="00B22E2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85235" w:rsidRPr="00B22E22">
        <w:rPr>
          <w:rFonts w:ascii="Times New Roman" w:hAnsi="Times New Roman" w:cs="Times New Roman"/>
          <w:i/>
          <w:sz w:val="24"/>
          <w:szCs w:val="24"/>
          <w:u w:val="single"/>
        </w:rPr>
        <w:t xml:space="preserve">odprowadzone ścieki </w:t>
      </w:r>
      <w:r w:rsidR="00085235" w:rsidRPr="00B22E22">
        <w:rPr>
          <w:rFonts w:ascii="Times New Roman" w:hAnsi="Times New Roman" w:cs="Times New Roman"/>
          <w:sz w:val="24"/>
          <w:szCs w:val="24"/>
        </w:rPr>
        <w:t xml:space="preserve">wysłano do dłużników zalegających </w:t>
      </w:r>
      <w:r w:rsidR="00D96534" w:rsidRPr="00B22E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5235" w:rsidRPr="00B22E22">
        <w:rPr>
          <w:rFonts w:ascii="Times New Roman" w:hAnsi="Times New Roman" w:cs="Times New Roman"/>
          <w:sz w:val="24"/>
          <w:szCs w:val="24"/>
        </w:rPr>
        <w:t xml:space="preserve">w opłatach </w:t>
      </w:r>
      <w:r w:rsidR="00FB4655" w:rsidRPr="00B22E22">
        <w:rPr>
          <w:rFonts w:ascii="Times New Roman" w:hAnsi="Times New Roman" w:cs="Times New Roman"/>
          <w:sz w:val="24"/>
          <w:szCs w:val="24"/>
        </w:rPr>
        <w:t>180</w:t>
      </w:r>
      <w:r w:rsidR="00085235" w:rsidRPr="00B22E22">
        <w:rPr>
          <w:rFonts w:ascii="Times New Roman" w:hAnsi="Times New Roman" w:cs="Times New Roman"/>
          <w:sz w:val="24"/>
          <w:szCs w:val="24"/>
        </w:rPr>
        <w:t xml:space="preserve"> wezwa</w:t>
      </w:r>
      <w:r w:rsidR="00133FEB" w:rsidRPr="00B22E22">
        <w:rPr>
          <w:rFonts w:ascii="Times New Roman" w:hAnsi="Times New Roman" w:cs="Times New Roman"/>
          <w:sz w:val="24"/>
          <w:szCs w:val="24"/>
        </w:rPr>
        <w:t>ń</w:t>
      </w:r>
      <w:r w:rsidR="00085235" w:rsidRPr="00B22E22">
        <w:rPr>
          <w:rFonts w:ascii="Times New Roman" w:hAnsi="Times New Roman" w:cs="Times New Roman"/>
          <w:sz w:val="24"/>
          <w:szCs w:val="24"/>
        </w:rPr>
        <w:t xml:space="preserve"> do zapłaty na łączną kwotę </w:t>
      </w:r>
      <w:r w:rsidR="00D96534" w:rsidRPr="00B22E22">
        <w:rPr>
          <w:rFonts w:ascii="Times New Roman" w:hAnsi="Times New Roman" w:cs="Times New Roman"/>
          <w:sz w:val="24"/>
          <w:szCs w:val="24"/>
        </w:rPr>
        <w:t xml:space="preserve"> </w:t>
      </w:r>
      <w:r w:rsidR="00FB4655" w:rsidRPr="00B22E22">
        <w:rPr>
          <w:rFonts w:ascii="Times New Roman" w:hAnsi="Times New Roman" w:cs="Times New Roman"/>
          <w:sz w:val="24"/>
          <w:szCs w:val="24"/>
        </w:rPr>
        <w:t>73 670,03</w:t>
      </w:r>
      <w:r w:rsidR="00204612" w:rsidRPr="00B22E22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7325A05" w14:textId="3DC710E5" w:rsidR="00CB4250" w:rsidRPr="00B22E22" w:rsidRDefault="00943D7E" w:rsidP="00932A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5174F5" w:rsidRPr="00B22E22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CB4250" w:rsidRPr="00B22E22">
        <w:rPr>
          <w:rFonts w:ascii="Times New Roman" w:hAnsi="Times New Roman" w:cs="Times New Roman"/>
          <w:i/>
          <w:sz w:val="24"/>
          <w:szCs w:val="24"/>
          <w:u w:val="single"/>
        </w:rPr>
        <w:t xml:space="preserve"> W zakresie zaległoś</w:t>
      </w:r>
      <w:r w:rsidR="00932AA1" w:rsidRPr="00B22E22">
        <w:rPr>
          <w:rFonts w:ascii="Times New Roman" w:hAnsi="Times New Roman" w:cs="Times New Roman"/>
          <w:i/>
          <w:sz w:val="24"/>
          <w:szCs w:val="24"/>
          <w:u w:val="single"/>
        </w:rPr>
        <w:t>ci od dłużników alimentacyjnych.</w:t>
      </w:r>
    </w:p>
    <w:p w14:paraId="11B44E5B" w14:textId="77777777" w:rsidR="00C83BBE" w:rsidRPr="00CF55C8" w:rsidRDefault="00CB4250" w:rsidP="00714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C8">
        <w:rPr>
          <w:rFonts w:ascii="Times New Roman" w:hAnsi="Times New Roman" w:cs="Times New Roman"/>
          <w:sz w:val="24"/>
          <w:szCs w:val="24"/>
        </w:rPr>
        <w:t>W celu zwiększenia ściągalności należności od dłużników alimentacyjnych z tytułu wypłaconych świadczeń z funduszu alimentacyjnego oraz zaliczek alimentacyjnych organ</w:t>
      </w:r>
      <w:r w:rsidR="0002686D" w:rsidRPr="00CF55C8">
        <w:rPr>
          <w:rFonts w:ascii="Times New Roman" w:hAnsi="Times New Roman" w:cs="Times New Roman"/>
          <w:sz w:val="24"/>
          <w:szCs w:val="24"/>
        </w:rPr>
        <w:t xml:space="preserve"> </w:t>
      </w:r>
      <w:r w:rsidRPr="00CF55C8">
        <w:rPr>
          <w:rFonts w:ascii="Times New Roman" w:hAnsi="Times New Roman" w:cs="Times New Roman"/>
          <w:sz w:val="24"/>
          <w:szCs w:val="24"/>
        </w:rPr>
        <w:t xml:space="preserve">podejmuje wszelkie działania wynikające z ustawy o pomocy osobom uprawnionym </w:t>
      </w:r>
      <w:r w:rsidR="008B2D55" w:rsidRPr="00CF55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F55C8">
        <w:rPr>
          <w:rFonts w:ascii="Times New Roman" w:hAnsi="Times New Roman" w:cs="Times New Roman"/>
          <w:sz w:val="24"/>
          <w:szCs w:val="24"/>
        </w:rPr>
        <w:t xml:space="preserve"> do alimentów. </w:t>
      </w:r>
      <w:r w:rsidR="00C83BBE" w:rsidRPr="00CF55C8">
        <w:rPr>
          <w:rFonts w:ascii="Times New Roman" w:hAnsi="Times New Roman" w:cs="Times New Roman"/>
          <w:sz w:val="24"/>
          <w:szCs w:val="24"/>
        </w:rPr>
        <w:t xml:space="preserve"> Po zakończonym okresie świadczeniowym organ wydaje dłużnikowi decyzję orzekającą o obowiązku zwrotu należności z tytułu wypłaconych świad</w:t>
      </w:r>
      <w:r w:rsidR="00C643A7" w:rsidRPr="00CF55C8">
        <w:rPr>
          <w:rFonts w:ascii="Times New Roman" w:hAnsi="Times New Roman" w:cs="Times New Roman"/>
          <w:sz w:val="24"/>
          <w:szCs w:val="24"/>
        </w:rPr>
        <w:t>czeń z funduszu alimentacyjnego wraz z ustawowymi odsetkami.</w:t>
      </w:r>
    </w:p>
    <w:p w14:paraId="4D2EB90C" w14:textId="32C976ED" w:rsidR="00CB4250" w:rsidRPr="00A432F9" w:rsidRDefault="00CB4250" w:rsidP="00714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F9">
        <w:rPr>
          <w:rFonts w:ascii="Times New Roman" w:hAnsi="Times New Roman" w:cs="Times New Roman"/>
          <w:sz w:val="24"/>
          <w:szCs w:val="24"/>
        </w:rPr>
        <w:t xml:space="preserve">Na bieżąco przekazywane są do komorników sądowych decyzje administracyjne o przyznaniu osobom uprawnionym świadczeń z funduszu alimentacyjnego, na podstawie których komornicy przekazują gminie wyegzekwowane od dłużników należności. </w:t>
      </w:r>
      <w:r w:rsidR="00932AA1" w:rsidRPr="00A432F9">
        <w:rPr>
          <w:rFonts w:ascii="Times New Roman" w:hAnsi="Times New Roman" w:cs="Times New Roman"/>
          <w:sz w:val="24"/>
          <w:szCs w:val="24"/>
        </w:rPr>
        <w:t xml:space="preserve"> Należności przypadające od dłużnika z tytułu wypłaconych świadczeń z funduszu alimentacyjnego podlegają ściągnięciu wraz z odsetkami w drodze egzekucji sądowej</w:t>
      </w:r>
      <w:r w:rsidR="004128CB" w:rsidRPr="00A432F9">
        <w:rPr>
          <w:rFonts w:ascii="Times New Roman" w:hAnsi="Times New Roman" w:cs="Times New Roman"/>
          <w:sz w:val="24"/>
          <w:szCs w:val="24"/>
        </w:rPr>
        <w:t xml:space="preserve">. W okresie sprawozdawczym złożono </w:t>
      </w:r>
      <w:r w:rsidR="00A432F9" w:rsidRPr="00A432F9">
        <w:rPr>
          <w:rFonts w:ascii="Times New Roman" w:hAnsi="Times New Roman" w:cs="Times New Roman"/>
          <w:sz w:val="24"/>
          <w:szCs w:val="24"/>
        </w:rPr>
        <w:t>45</w:t>
      </w:r>
      <w:r w:rsidR="004128CB" w:rsidRPr="00A432F9">
        <w:rPr>
          <w:rFonts w:ascii="Times New Roman" w:hAnsi="Times New Roman" w:cs="Times New Roman"/>
          <w:sz w:val="24"/>
          <w:szCs w:val="24"/>
        </w:rPr>
        <w:t xml:space="preserve"> wniosk</w:t>
      </w:r>
      <w:r w:rsidR="00A432F9" w:rsidRPr="00A432F9">
        <w:rPr>
          <w:rFonts w:ascii="Times New Roman" w:hAnsi="Times New Roman" w:cs="Times New Roman"/>
          <w:sz w:val="24"/>
          <w:szCs w:val="24"/>
        </w:rPr>
        <w:t>ów</w:t>
      </w:r>
      <w:r w:rsidR="004128CB" w:rsidRPr="00A432F9">
        <w:rPr>
          <w:rFonts w:ascii="Times New Roman" w:hAnsi="Times New Roman" w:cs="Times New Roman"/>
          <w:sz w:val="24"/>
          <w:szCs w:val="24"/>
        </w:rPr>
        <w:t xml:space="preserve"> do komornika sądowego o przyłączenie się                     do postępowania egzekucyjnego.</w:t>
      </w:r>
    </w:p>
    <w:p w14:paraId="147DDFD9" w14:textId="577DBDAB" w:rsidR="004566B0" w:rsidRPr="00A432F9" w:rsidRDefault="00C643A7" w:rsidP="004566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607">
        <w:rPr>
          <w:rFonts w:ascii="Times New Roman" w:hAnsi="Times New Roman" w:cs="Times New Roman"/>
          <w:sz w:val="24"/>
          <w:szCs w:val="24"/>
        </w:rPr>
        <w:t>Na dzień 3</w:t>
      </w:r>
      <w:r w:rsidR="00A67607" w:rsidRPr="00A67607">
        <w:rPr>
          <w:rFonts w:ascii="Times New Roman" w:hAnsi="Times New Roman" w:cs="Times New Roman"/>
          <w:sz w:val="24"/>
          <w:szCs w:val="24"/>
        </w:rPr>
        <w:t>1 grudnia</w:t>
      </w:r>
      <w:r w:rsidRPr="00A67607">
        <w:rPr>
          <w:rFonts w:ascii="Times New Roman" w:hAnsi="Times New Roman" w:cs="Times New Roman"/>
          <w:sz w:val="24"/>
          <w:szCs w:val="24"/>
        </w:rPr>
        <w:t xml:space="preserve"> 201</w:t>
      </w:r>
      <w:r w:rsidR="00220394" w:rsidRPr="00A67607">
        <w:rPr>
          <w:rFonts w:ascii="Times New Roman" w:hAnsi="Times New Roman" w:cs="Times New Roman"/>
          <w:sz w:val="24"/>
          <w:szCs w:val="24"/>
        </w:rPr>
        <w:t>9</w:t>
      </w:r>
      <w:r w:rsidR="00CB4250" w:rsidRPr="00A67607">
        <w:rPr>
          <w:rFonts w:ascii="Times New Roman" w:hAnsi="Times New Roman" w:cs="Times New Roman"/>
          <w:sz w:val="24"/>
          <w:szCs w:val="24"/>
        </w:rPr>
        <w:t xml:space="preserve"> roku na terenie gminy </w:t>
      </w:r>
      <w:r w:rsidR="008B2FF5" w:rsidRPr="00A67607">
        <w:rPr>
          <w:rFonts w:ascii="Times New Roman" w:hAnsi="Times New Roman" w:cs="Times New Roman"/>
          <w:sz w:val="24"/>
          <w:szCs w:val="24"/>
        </w:rPr>
        <w:t xml:space="preserve">odnotowano </w:t>
      </w:r>
      <w:r w:rsidR="00220394" w:rsidRPr="00A67607">
        <w:rPr>
          <w:rFonts w:ascii="Times New Roman" w:hAnsi="Times New Roman" w:cs="Times New Roman"/>
          <w:sz w:val="24"/>
          <w:szCs w:val="24"/>
        </w:rPr>
        <w:t>38</w:t>
      </w:r>
      <w:r w:rsidR="00CB4250" w:rsidRPr="00A67607">
        <w:rPr>
          <w:rFonts w:ascii="Times New Roman" w:hAnsi="Times New Roman" w:cs="Times New Roman"/>
          <w:sz w:val="24"/>
          <w:szCs w:val="24"/>
        </w:rPr>
        <w:t xml:space="preserve"> dłużników alimentacyjnych</w:t>
      </w:r>
      <w:r w:rsidR="008B2FF5" w:rsidRPr="00A67607">
        <w:rPr>
          <w:rFonts w:ascii="Times New Roman" w:hAnsi="Times New Roman" w:cs="Times New Roman"/>
          <w:sz w:val="24"/>
          <w:szCs w:val="24"/>
        </w:rPr>
        <w:t>.</w:t>
      </w:r>
      <w:r w:rsidR="00CB4250" w:rsidRPr="00A67607">
        <w:rPr>
          <w:rFonts w:ascii="Times New Roman" w:hAnsi="Times New Roman" w:cs="Times New Roman"/>
          <w:sz w:val="24"/>
          <w:szCs w:val="24"/>
        </w:rPr>
        <w:t xml:space="preserve"> </w:t>
      </w:r>
      <w:r w:rsidR="004566B0" w:rsidRPr="00A67607">
        <w:rPr>
          <w:rFonts w:ascii="Times New Roman" w:hAnsi="Times New Roman" w:cs="Times New Roman"/>
          <w:sz w:val="24"/>
          <w:szCs w:val="24"/>
        </w:rPr>
        <w:t>W celu zwiększenia ściągalności podejmowane są również inne działania między innymi przeprowadzane są z d</w:t>
      </w:r>
      <w:r w:rsidRPr="00A67607">
        <w:rPr>
          <w:rFonts w:ascii="Times New Roman" w:hAnsi="Times New Roman" w:cs="Times New Roman"/>
          <w:sz w:val="24"/>
          <w:szCs w:val="24"/>
        </w:rPr>
        <w:t>łużnikami wywiady alimentacyjne, zobowiązuje</w:t>
      </w:r>
      <w:r w:rsidR="00A432F9">
        <w:rPr>
          <w:rFonts w:ascii="Times New Roman" w:hAnsi="Times New Roman" w:cs="Times New Roman"/>
          <w:sz w:val="24"/>
          <w:szCs w:val="24"/>
        </w:rPr>
        <w:t xml:space="preserve"> </w:t>
      </w:r>
      <w:r w:rsidRPr="00A67607">
        <w:rPr>
          <w:rFonts w:ascii="Times New Roman" w:hAnsi="Times New Roman" w:cs="Times New Roman"/>
          <w:sz w:val="24"/>
          <w:szCs w:val="24"/>
        </w:rPr>
        <w:t>się</w:t>
      </w:r>
      <w:r w:rsidR="00220394" w:rsidRPr="00A6760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67607">
        <w:rPr>
          <w:rFonts w:ascii="Times New Roman" w:hAnsi="Times New Roman" w:cs="Times New Roman"/>
          <w:sz w:val="24"/>
          <w:szCs w:val="24"/>
        </w:rPr>
        <w:t xml:space="preserve"> ich do zarejestrowania w PUP, </w:t>
      </w:r>
      <w:r w:rsidR="003650C5" w:rsidRPr="00A67607">
        <w:rPr>
          <w:rFonts w:ascii="Times New Roman" w:hAnsi="Times New Roman" w:cs="Times New Roman"/>
          <w:sz w:val="24"/>
          <w:szCs w:val="24"/>
        </w:rPr>
        <w:t xml:space="preserve">przekazywane są informacje komornikowi  oraz organowi właściwemu wierzyciela istotne dla skuteczności egzekucji pochodzące z wywiadów </w:t>
      </w:r>
      <w:r w:rsidR="003650C5" w:rsidRPr="00A432F9">
        <w:rPr>
          <w:rFonts w:ascii="Times New Roman" w:hAnsi="Times New Roman" w:cs="Times New Roman"/>
          <w:sz w:val="24"/>
          <w:szCs w:val="24"/>
        </w:rPr>
        <w:t>alimentacyjnych oraz oświadczeń majątkowych</w:t>
      </w:r>
      <w:r w:rsidR="003F7A57" w:rsidRPr="00A432F9">
        <w:rPr>
          <w:rFonts w:ascii="Times New Roman" w:hAnsi="Times New Roman" w:cs="Times New Roman"/>
          <w:sz w:val="24"/>
          <w:szCs w:val="24"/>
        </w:rPr>
        <w:t xml:space="preserve">, </w:t>
      </w:r>
      <w:r w:rsidR="002A2C0A" w:rsidRPr="00A432F9">
        <w:rPr>
          <w:rFonts w:ascii="Times New Roman" w:hAnsi="Times New Roman" w:cs="Times New Roman"/>
          <w:sz w:val="24"/>
          <w:szCs w:val="24"/>
        </w:rPr>
        <w:t xml:space="preserve">składane są wnioski do organu właściwego </w:t>
      </w:r>
      <w:r w:rsidR="002A2C0A" w:rsidRPr="00A432F9">
        <w:rPr>
          <w:rFonts w:ascii="Times New Roman" w:hAnsi="Times New Roman" w:cs="Times New Roman"/>
          <w:sz w:val="24"/>
          <w:szCs w:val="24"/>
        </w:rPr>
        <w:lastRenderedPageBreak/>
        <w:t xml:space="preserve">dłużnika o podjęcie działań w związku z przyznaniem osobie uprawnionej świadczeń                          z funduszu alimentacyjnego, </w:t>
      </w:r>
      <w:r w:rsidR="003F7A57" w:rsidRPr="00A432F9">
        <w:rPr>
          <w:rFonts w:ascii="Times New Roman" w:hAnsi="Times New Roman" w:cs="Times New Roman"/>
          <w:sz w:val="24"/>
          <w:szCs w:val="24"/>
        </w:rPr>
        <w:t>wydawane są decyzje o uznaniu dłużnika alimentacyjnego</w:t>
      </w:r>
      <w:r w:rsidR="002A2C0A" w:rsidRPr="00A432F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F7A57" w:rsidRPr="00A432F9">
        <w:rPr>
          <w:rFonts w:ascii="Times New Roman" w:hAnsi="Times New Roman" w:cs="Times New Roman"/>
          <w:sz w:val="24"/>
          <w:szCs w:val="24"/>
        </w:rPr>
        <w:t xml:space="preserve"> za uchylającego się od zob</w:t>
      </w:r>
      <w:r w:rsidR="00220394" w:rsidRPr="00A432F9">
        <w:rPr>
          <w:rFonts w:ascii="Times New Roman" w:hAnsi="Times New Roman" w:cs="Times New Roman"/>
          <w:sz w:val="24"/>
          <w:szCs w:val="24"/>
        </w:rPr>
        <w:t>owiązań alimentacyjnych, złożone</w:t>
      </w:r>
      <w:r w:rsidR="003F7A57" w:rsidRPr="00A432F9">
        <w:rPr>
          <w:rFonts w:ascii="Times New Roman" w:hAnsi="Times New Roman" w:cs="Times New Roman"/>
          <w:sz w:val="24"/>
          <w:szCs w:val="24"/>
        </w:rPr>
        <w:t xml:space="preserve"> został</w:t>
      </w:r>
      <w:r w:rsidR="00220394" w:rsidRPr="00A432F9">
        <w:rPr>
          <w:rFonts w:ascii="Times New Roman" w:hAnsi="Times New Roman" w:cs="Times New Roman"/>
          <w:sz w:val="24"/>
          <w:szCs w:val="24"/>
        </w:rPr>
        <w:t>y</w:t>
      </w:r>
      <w:r w:rsidR="003F7A57" w:rsidRPr="00A432F9">
        <w:rPr>
          <w:rFonts w:ascii="Times New Roman" w:hAnsi="Times New Roman" w:cs="Times New Roman"/>
          <w:sz w:val="24"/>
          <w:szCs w:val="24"/>
        </w:rPr>
        <w:t xml:space="preserve"> </w:t>
      </w:r>
      <w:r w:rsidR="00220394" w:rsidRPr="00A432F9">
        <w:rPr>
          <w:rFonts w:ascii="Times New Roman" w:hAnsi="Times New Roman" w:cs="Times New Roman"/>
          <w:sz w:val="24"/>
          <w:szCs w:val="24"/>
        </w:rPr>
        <w:t xml:space="preserve"> </w:t>
      </w:r>
      <w:r w:rsidR="00A67607" w:rsidRPr="00A432F9">
        <w:rPr>
          <w:rFonts w:ascii="Times New Roman" w:hAnsi="Times New Roman" w:cs="Times New Roman"/>
          <w:sz w:val="24"/>
          <w:szCs w:val="24"/>
        </w:rPr>
        <w:t>4</w:t>
      </w:r>
      <w:r w:rsidR="00220394" w:rsidRPr="00A432F9">
        <w:rPr>
          <w:rFonts w:ascii="Times New Roman" w:hAnsi="Times New Roman" w:cs="Times New Roman"/>
          <w:sz w:val="24"/>
          <w:szCs w:val="24"/>
        </w:rPr>
        <w:t xml:space="preserve"> wnios</w:t>
      </w:r>
      <w:r w:rsidR="003F7A57" w:rsidRPr="00A432F9">
        <w:rPr>
          <w:rFonts w:ascii="Times New Roman" w:hAnsi="Times New Roman" w:cs="Times New Roman"/>
          <w:sz w:val="24"/>
          <w:szCs w:val="24"/>
        </w:rPr>
        <w:t>k</w:t>
      </w:r>
      <w:r w:rsidR="00220394" w:rsidRPr="00A432F9">
        <w:rPr>
          <w:rFonts w:ascii="Times New Roman" w:hAnsi="Times New Roman" w:cs="Times New Roman"/>
          <w:sz w:val="24"/>
          <w:szCs w:val="24"/>
        </w:rPr>
        <w:t>i o ściganie</w:t>
      </w:r>
      <w:r w:rsidR="002A2C0A" w:rsidRPr="00A432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0394" w:rsidRPr="00A432F9">
        <w:rPr>
          <w:rFonts w:ascii="Times New Roman" w:hAnsi="Times New Roman" w:cs="Times New Roman"/>
          <w:sz w:val="24"/>
          <w:szCs w:val="24"/>
        </w:rPr>
        <w:t xml:space="preserve"> za przestępstwo, przekazywane są informacje gospodarcze do biura informacji gospodarczej </w:t>
      </w:r>
      <w:r w:rsidR="002A2C0A" w:rsidRPr="00A432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0394" w:rsidRPr="00A432F9">
        <w:rPr>
          <w:rFonts w:ascii="Times New Roman" w:hAnsi="Times New Roman" w:cs="Times New Roman"/>
          <w:sz w:val="24"/>
          <w:szCs w:val="24"/>
        </w:rPr>
        <w:t>o zobowiązaniach dłużnika alimentacyjnego, złożon</w:t>
      </w:r>
      <w:r w:rsidR="00A67607" w:rsidRPr="00A432F9">
        <w:rPr>
          <w:rFonts w:ascii="Times New Roman" w:hAnsi="Times New Roman" w:cs="Times New Roman"/>
          <w:sz w:val="24"/>
          <w:szCs w:val="24"/>
        </w:rPr>
        <w:t>y</w:t>
      </w:r>
      <w:r w:rsidR="00220394" w:rsidRPr="00A432F9">
        <w:rPr>
          <w:rFonts w:ascii="Times New Roman" w:hAnsi="Times New Roman" w:cs="Times New Roman"/>
          <w:sz w:val="24"/>
          <w:szCs w:val="24"/>
        </w:rPr>
        <w:t xml:space="preserve"> został </w:t>
      </w:r>
      <w:r w:rsidR="00A67607" w:rsidRPr="00A432F9">
        <w:rPr>
          <w:rFonts w:ascii="Times New Roman" w:hAnsi="Times New Roman" w:cs="Times New Roman"/>
          <w:sz w:val="24"/>
          <w:szCs w:val="24"/>
        </w:rPr>
        <w:t xml:space="preserve">1 </w:t>
      </w:r>
      <w:r w:rsidR="00220394" w:rsidRPr="00A432F9">
        <w:rPr>
          <w:rFonts w:ascii="Times New Roman" w:hAnsi="Times New Roman" w:cs="Times New Roman"/>
          <w:sz w:val="24"/>
          <w:szCs w:val="24"/>
        </w:rPr>
        <w:t>wnio</w:t>
      </w:r>
      <w:r w:rsidR="00A67607" w:rsidRPr="00A432F9">
        <w:rPr>
          <w:rFonts w:ascii="Times New Roman" w:hAnsi="Times New Roman" w:cs="Times New Roman"/>
          <w:sz w:val="24"/>
          <w:szCs w:val="24"/>
        </w:rPr>
        <w:t>sek</w:t>
      </w:r>
      <w:r w:rsidR="00220394" w:rsidRPr="00A432F9">
        <w:rPr>
          <w:rFonts w:ascii="Times New Roman" w:hAnsi="Times New Roman" w:cs="Times New Roman"/>
          <w:sz w:val="24"/>
          <w:szCs w:val="24"/>
        </w:rPr>
        <w:t xml:space="preserve"> do Starosty</w:t>
      </w:r>
      <w:r w:rsidR="002A2C0A" w:rsidRPr="00A432F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20394" w:rsidRPr="00A432F9">
        <w:rPr>
          <w:rFonts w:ascii="Times New Roman" w:hAnsi="Times New Roman" w:cs="Times New Roman"/>
          <w:sz w:val="24"/>
          <w:szCs w:val="24"/>
        </w:rPr>
        <w:t xml:space="preserve"> o zatrzymanie dłużnikowi alimentacyjnemu prawa jazdy, </w:t>
      </w:r>
      <w:r w:rsidR="00A432F9" w:rsidRPr="00A432F9">
        <w:rPr>
          <w:rFonts w:ascii="Times New Roman" w:hAnsi="Times New Roman" w:cs="Times New Roman"/>
          <w:sz w:val="24"/>
          <w:szCs w:val="24"/>
        </w:rPr>
        <w:t xml:space="preserve">4 wnioski </w:t>
      </w:r>
      <w:r w:rsidR="00A67607" w:rsidRPr="00A432F9">
        <w:rPr>
          <w:rFonts w:ascii="Times New Roman" w:hAnsi="Times New Roman" w:cs="Times New Roman"/>
          <w:sz w:val="24"/>
          <w:szCs w:val="24"/>
        </w:rPr>
        <w:t xml:space="preserve">do centralnej ewidencji kierowców w celu uzyskania informacji o uprawnieniach dłużnika alimentacyjnego, </w:t>
      </w:r>
      <w:r w:rsidR="00220394" w:rsidRPr="00A432F9">
        <w:rPr>
          <w:rFonts w:ascii="Times New Roman" w:hAnsi="Times New Roman" w:cs="Times New Roman"/>
          <w:sz w:val="24"/>
          <w:szCs w:val="24"/>
        </w:rPr>
        <w:t>przekazywane są informacje</w:t>
      </w:r>
      <w:r w:rsidR="00A432F9" w:rsidRPr="00A432F9">
        <w:rPr>
          <w:rFonts w:ascii="Times New Roman" w:hAnsi="Times New Roman" w:cs="Times New Roman"/>
          <w:sz w:val="24"/>
          <w:szCs w:val="24"/>
        </w:rPr>
        <w:t xml:space="preserve"> </w:t>
      </w:r>
      <w:r w:rsidR="00220394" w:rsidRPr="00A432F9">
        <w:rPr>
          <w:rFonts w:ascii="Times New Roman" w:hAnsi="Times New Roman" w:cs="Times New Roman"/>
          <w:sz w:val="24"/>
          <w:szCs w:val="24"/>
        </w:rPr>
        <w:t>do</w:t>
      </w:r>
      <w:r w:rsidR="002A2C0A" w:rsidRPr="00A432F9">
        <w:rPr>
          <w:rFonts w:ascii="Times New Roman" w:hAnsi="Times New Roman" w:cs="Times New Roman"/>
          <w:sz w:val="24"/>
          <w:szCs w:val="24"/>
        </w:rPr>
        <w:t xml:space="preserve"> powiatowego  urzędu pracy o potrzebie aktywizacji zawodowej dłużników</w:t>
      </w:r>
      <w:r w:rsidR="00A432F9" w:rsidRPr="00A432F9">
        <w:rPr>
          <w:rFonts w:ascii="Times New Roman" w:hAnsi="Times New Roman" w:cs="Times New Roman"/>
          <w:sz w:val="24"/>
          <w:szCs w:val="24"/>
        </w:rPr>
        <w:t>. Kwoty zwrócone przez dłużników alimentacyjnych z tytułu wypłaconych świadczeń z funduszu alimentacyjnego w 2019 roku wynoszą 145 168,83 zł.</w:t>
      </w:r>
    </w:p>
    <w:p w14:paraId="3C013D2E" w14:textId="5422A3D0" w:rsidR="000323FA" w:rsidRPr="00A432F9" w:rsidRDefault="000323FA" w:rsidP="000323FA">
      <w:pPr>
        <w:pStyle w:val="Nagwek1"/>
        <w:spacing w:before="20" w:after="20" w:line="360" w:lineRule="auto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A432F9">
        <w:rPr>
          <w:rFonts w:ascii="Times New Roman" w:hAnsi="Times New Roman"/>
          <w:sz w:val="24"/>
          <w:szCs w:val="24"/>
          <w:u w:val="single"/>
          <w:lang w:val="pl-PL"/>
        </w:rPr>
        <w:t xml:space="preserve">Poniesione wydatki w ramach funduszu  sołeckiego </w:t>
      </w:r>
      <w:r w:rsidR="005A24C0">
        <w:rPr>
          <w:rFonts w:ascii="Times New Roman" w:hAnsi="Times New Roman"/>
          <w:sz w:val="24"/>
          <w:szCs w:val="24"/>
          <w:u w:val="single"/>
          <w:lang w:val="pl-PL"/>
        </w:rPr>
        <w:t xml:space="preserve">w </w:t>
      </w:r>
      <w:r w:rsidRPr="00A432F9">
        <w:rPr>
          <w:rFonts w:ascii="Times New Roman" w:hAnsi="Times New Roman"/>
          <w:sz w:val="24"/>
          <w:szCs w:val="24"/>
          <w:u w:val="single"/>
          <w:lang w:val="pl-PL"/>
        </w:rPr>
        <w:t>201</w:t>
      </w:r>
      <w:r w:rsidR="00133FEB" w:rsidRPr="00A432F9">
        <w:rPr>
          <w:rFonts w:ascii="Times New Roman" w:hAnsi="Times New Roman"/>
          <w:sz w:val="24"/>
          <w:szCs w:val="24"/>
          <w:u w:val="single"/>
          <w:lang w:val="pl-PL"/>
        </w:rPr>
        <w:t>9</w:t>
      </w:r>
      <w:r w:rsidRPr="00A432F9">
        <w:rPr>
          <w:rFonts w:ascii="Times New Roman" w:hAnsi="Times New Roman"/>
          <w:sz w:val="24"/>
          <w:szCs w:val="24"/>
          <w:u w:val="single"/>
          <w:lang w:val="pl-PL"/>
        </w:rPr>
        <w:t xml:space="preserve"> roku.</w:t>
      </w:r>
    </w:p>
    <w:p w14:paraId="1694F424" w14:textId="465A0A8C" w:rsidR="003C6712" w:rsidRPr="005B78FB" w:rsidRDefault="00D843FB" w:rsidP="004F47ED">
      <w:pPr>
        <w:pStyle w:val="Nagwek1"/>
        <w:spacing w:before="0" w:after="100" w:afterAutospacing="1"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Na wydatki w ramach funduszu sołeckiego zabezpieczono kwotę </w:t>
      </w:r>
      <w:r w:rsidR="00AA2430" w:rsidRPr="005B78FB">
        <w:rPr>
          <w:rFonts w:ascii="Times New Roman" w:hAnsi="Times New Roman"/>
          <w:b w:val="0"/>
          <w:sz w:val="24"/>
          <w:szCs w:val="24"/>
          <w:lang w:val="pl-PL"/>
        </w:rPr>
        <w:t>5</w:t>
      </w:r>
      <w:r w:rsidR="00CC259C" w:rsidRPr="005B78FB">
        <w:rPr>
          <w:rFonts w:ascii="Times New Roman" w:hAnsi="Times New Roman"/>
          <w:b w:val="0"/>
          <w:sz w:val="24"/>
          <w:szCs w:val="24"/>
          <w:lang w:val="pl-PL"/>
        </w:rPr>
        <w:t>70 771,77</w:t>
      </w:r>
      <w:r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 zł,                      w tym na wydatki bieżące kwotę </w:t>
      </w:r>
      <w:r w:rsidR="00CC259C" w:rsidRPr="005B78FB">
        <w:rPr>
          <w:rFonts w:ascii="Times New Roman" w:hAnsi="Times New Roman"/>
          <w:b w:val="0"/>
          <w:sz w:val="24"/>
          <w:szCs w:val="24"/>
          <w:lang w:val="pl-PL"/>
        </w:rPr>
        <w:t>5</w:t>
      </w:r>
      <w:r w:rsidR="007C394E">
        <w:rPr>
          <w:rFonts w:ascii="Times New Roman" w:hAnsi="Times New Roman"/>
          <w:b w:val="0"/>
          <w:sz w:val="24"/>
          <w:szCs w:val="24"/>
          <w:lang w:val="pl-PL"/>
        </w:rPr>
        <w:t>25 077,54</w:t>
      </w:r>
      <w:r w:rsidR="00CC259C"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 zł, na wydatki majątkowe kwotę </w:t>
      </w:r>
      <w:r w:rsidR="007C394E">
        <w:rPr>
          <w:rFonts w:ascii="Times New Roman" w:hAnsi="Times New Roman"/>
          <w:b w:val="0"/>
          <w:sz w:val="24"/>
          <w:szCs w:val="24"/>
          <w:lang w:val="pl-PL"/>
        </w:rPr>
        <w:t>45 694,23</w:t>
      </w:r>
      <w:r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 zł.     </w:t>
      </w:r>
    </w:p>
    <w:p w14:paraId="6B66C82A" w14:textId="01995671" w:rsidR="00E95E52" w:rsidRPr="005B78FB" w:rsidRDefault="00D843FB" w:rsidP="00A57032">
      <w:pPr>
        <w:pStyle w:val="Nagwek1"/>
        <w:spacing w:before="0" w:line="360" w:lineRule="auto"/>
        <w:jc w:val="both"/>
      </w:pPr>
      <w:r w:rsidRPr="005B78FB">
        <w:rPr>
          <w:rFonts w:ascii="Times New Roman" w:hAnsi="Times New Roman"/>
          <w:b w:val="0"/>
          <w:sz w:val="24"/>
          <w:szCs w:val="24"/>
          <w:lang w:val="pl-PL"/>
        </w:rPr>
        <w:t>Gmina wydatkowała środki</w:t>
      </w:r>
      <w:r w:rsidR="001905B3"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A22956">
        <w:rPr>
          <w:rFonts w:ascii="Times New Roman" w:hAnsi="Times New Roman"/>
          <w:b w:val="0"/>
          <w:sz w:val="24"/>
          <w:szCs w:val="24"/>
          <w:lang w:val="pl-PL"/>
        </w:rPr>
        <w:t xml:space="preserve">ogółem w kwocie 562 303,17 zł, w tym </w:t>
      </w:r>
      <w:r w:rsidR="001905B3" w:rsidRPr="005B78FB">
        <w:rPr>
          <w:rFonts w:ascii="Times New Roman" w:hAnsi="Times New Roman"/>
          <w:b w:val="0"/>
          <w:sz w:val="24"/>
          <w:szCs w:val="24"/>
          <w:lang w:val="pl-PL"/>
        </w:rPr>
        <w:t>na wydatki bieżące</w:t>
      </w:r>
      <w:r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A22956">
        <w:rPr>
          <w:rFonts w:ascii="Times New Roman" w:hAnsi="Times New Roman"/>
          <w:b w:val="0"/>
          <w:sz w:val="24"/>
          <w:szCs w:val="24"/>
          <w:lang w:val="pl-PL"/>
        </w:rPr>
        <w:t xml:space="preserve">        </w:t>
      </w:r>
      <w:r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w kwocie </w:t>
      </w:r>
      <w:r w:rsidR="007C394E">
        <w:rPr>
          <w:rFonts w:ascii="Times New Roman" w:hAnsi="Times New Roman"/>
          <w:b w:val="0"/>
          <w:sz w:val="24"/>
          <w:szCs w:val="24"/>
          <w:lang w:val="pl-PL"/>
        </w:rPr>
        <w:t>516 608,97</w:t>
      </w:r>
      <w:r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 zł, co stanowi </w:t>
      </w:r>
      <w:r w:rsidR="007C394E">
        <w:rPr>
          <w:rFonts w:ascii="Times New Roman" w:hAnsi="Times New Roman"/>
          <w:b w:val="0"/>
          <w:sz w:val="24"/>
          <w:szCs w:val="24"/>
          <w:lang w:val="pl-PL"/>
        </w:rPr>
        <w:t>98,39</w:t>
      </w:r>
      <w:r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 %,  </w:t>
      </w:r>
      <w:r w:rsidR="006B416D"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7C394E">
        <w:rPr>
          <w:rFonts w:ascii="Times New Roman" w:hAnsi="Times New Roman"/>
          <w:b w:val="0"/>
          <w:sz w:val="24"/>
          <w:szCs w:val="24"/>
          <w:lang w:val="pl-PL"/>
        </w:rPr>
        <w:t>na wydatki majątkowe w kwocie 45 694,20 zł, co stanowi 100,00 %</w:t>
      </w:r>
      <w:r w:rsidR="00EF4B9B">
        <w:rPr>
          <w:rFonts w:ascii="Times New Roman" w:hAnsi="Times New Roman"/>
          <w:b w:val="0"/>
          <w:sz w:val="24"/>
          <w:szCs w:val="24"/>
          <w:lang w:val="pl-PL"/>
        </w:rPr>
        <w:t>.</w:t>
      </w:r>
      <w:r w:rsidR="006B416D"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             </w:t>
      </w:r>
      <w:r w:rsidR="001905B3" w:rsidRPr="005B78F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</w:p>
    <w:p w14:paraId="6119F136" w14:textId="77777777" w:rsidR="00D843FB" w:rsidRPr="001D2BBA" w:rsidRDefault="00D843FB" w:rsidP="00A57032">
      <w:pPr>
        <w:pStyle w:val="Nagwek1"/>
        <w:spacing w:before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D2BBA">
        <w:rPr>
          <w:rFonts w:ascii="Times New Roman" w:hAnsi="Times New Roman"/>
          <w:sz w:val="24"/>
          <w:szCs w:val="24"/>
          <w:lang w:val="pl-PL"/>
        </w:rPr>
        <w:t xml:space="preserve">Rozdział 60016 – </w:t>
      </w:r>
      <w:r w:rsidRPr="001D2BBA">
        <w:rPr>
          <w:rFonts w:ascii="Times New Roman" w:hAnsi="Times New Roman"/>
          <w:b w:val="0"/>
          <w:sz w:val="24"/>
          <w:szCs w:val="24"/>
          <w:lang w:val="pl-PL"/>
        </w:rPr>
        <w:t xml:space="preserve">drogi publiczne gminne.                                                                           </w:t>
      </w:r>
    </w:p>
    <w:p w14:paraId="3B478B7F" w14:textId="4FF34B16" w:rsidR="00E95E52" w:rsidRPr="00EF4B9B" w:rsidRDefault="00EF4B9B" w:rsidP="00E95E52">
      <w:pPr>
        <w:pStyle w:val="Nagwek1"/>
        <w:spacing w:before="20"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C013E4">
        <w:rPr>
          <w:rFonts w:ascii="Times New Roman" w:hAnsi="Times New Roman"/>
          <w:b w:val="0"/>
          <w:sz w:val="24"/>
          <w:szCs w:val="24"/>
          <w:lang w:val="pl-PL"/>
        </w:rPr>
        <w:t>Wyodrębnion</w:t>
      </w:r>
      <w:r>
        <w:rPr>
          <w:rFonts w:ascii="Times New Roman" w:hAnsi="Times New Roman"/>
          <w:b w:val="0"/>
          <w:sz w:val="24"/>
          <w:szCs w:val="24"/>
          <w:lang w:val="pl-PL"/>
        </w:rPr>
        <w:t>ą</w:t>
      </w:r>
      <w:r w:rsidRPr="00C013E4">
        <w:rPr>
          <w:rFonts w:ascii="Times New Roman" w:hAnsi="Times New Roman"/>
          <w:b w:val="0"/>
          <w:sz w:val="24"/>
          <w:szCs w:val="24"/>
          <w:lang w:val="pl-PL"/>
        </w:rPr>
        <w:t xml:space="preserve">  z wydatków bieżących w ramach funduszu sołeckiego w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 poszczególnych sołectwach kwotę</w:t>
      </w:r>
      <w:r w:rsidRPr="00C013E4">
        <w:rPr>
          <w:rFonts w:ascii="Times New Roman" w:hAnsi="Times New Roman"/>
          <w:b w:val="0"/>
          <w:sz w:val="24"/>
          <w:szCs w:val="24"/>
          <w:lang w:val="pl-PL"/>
        </w:rPr>
        <w:t xml:space="preserve"> 3</w:t>
      </w:r>
      <w:r>
        <w:rPr>
          <w:rFonts w:ascii="Times New Roman" w:hAnsi="Times New Roman"/>
          <w:b w:val="0"/>
          <w:sz w:val="24"/>
          <w:szCs w:val="24"/>
          <w:lang w:val="pl-PL"/>
        </w:rPr>
        <w:t>15 296,36</w:t>
      </w:r>
      <w:r w:rsidRPr="00C013E4">
        <w:rPr>
          <w:rFonts w:ascii="Times New Roman" w:hAnsi="Times New Roman"/>
          <w:b w:val="0"/>
          <w:sz w:val="24"/>
          <w:szCs w:val="24"/>
          <w:lang w:val="pl-PL"/>
        </w:rPr>
        <w:t xml:space="preserve"> zł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, </w:t>
      </w:r>
      <w:r w:rsidRPr="00C013E4">
        <w:rPr>
          <w:rFonts w:ascii="Times New Roman" w:hAnsi="Times New Roman"/>
          <w:b w:val="0"/>
          <w:sz w:val="24"/>
          <w:szCs w:val="24"/>
          <w:lang w:val="pl-PL"/>
        </w:rPr>
        <w:t>wydatkowan</w:t>
      </w:r>
      <w:r>
        <w:rPr>
          <w:rFonts w:ascii="Times New Roman" w:hAnsi="Times New Roman"/>
          <w:b w:val="0"/>
          <w:sz w:val="24"/>
          <w:szCs w:val="24"/>
          <w:lang w:val="pl-PL"/>
        </w:rPr>
        <w:t>o w  kwocie</w:t>
      </w:r>
      <w:r w:rsidRPr="00C013E4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pl-PL"/>
        </w:rPr>
        <w:t>314 920,63</w:t>
      </w:r>
      <w:r w:rsidRPr="00C013E4">
        <w:rPr>
          <w:rFonts w:ascii="Times New Roman" w:hAnsi="Times New Roman"/>
          <w:b w:val="0"/>
          <w:sz w:val="24"/>
          <w:szCs w:val="24"/>
          <w:lang w:val="pl-PL"/>
        </w:rPr>
        <w:t xml:space="preserve"> zł</w:t>
      </w:r>
      <w:r>
        <w:rPr>
          <w:rFonts w:ascii="Times New Roman" w:hAnsi="Times New Roman"/>
          <w:b w:val="0"/>
          <w:sz w:val="24"/>
          <w:szCs w:val="24"/>
          <w:lang w:val="pl-PL"/>
        </w:rPr>
        <w:t>, środki</w:t>
      </w:r>
      <w:r w:rsidRPr="00C013E4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pl-PL"/>
        </w:rPr>
        <w:t>zostały</w:t>
      </w:r>
      <w:r w:rsidRPr="00C013E4">
        <w:rPr>
          <w:rFonts w:ascii="Times New Roman" w:hAnsi="Times New Roman"/>
          <w:b w:val="0"/>
          <w:sz w:val="24"/>
          <w:szCs w:val="24"/>
          <w:lang w:val="pl-PL"/>
        </w:rPr>
        <w:t xml:space="preserve"> przeznaczon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e </w:t>
      </w:r>
      <w:r w:rsidRPr="00C013E4">
        <w:rPr>
          <w:rFonts w:ascii="Times New Roman" w:hAnsi="Times New Roman"/>
          <w:b w:val="0"/>
          <w:sz w:val="24"/>
          <w:szCs w:val="24"/>
          <w:lang w:val="pl-PL"/>
        </w:rPr>
        <w:t xml:space="preserve">na zakup materiałów na utwardzenie dróg </w:t>
      </w:r>
      <w:r w:rsidRPr="00EF4B9B">
        <w:rPr>
          <w:rFonts w:ascii="Times New Roman" w:hAnsi="Times New Roman"/>
          <w:b w:val="0"/>
          <w:sz w:val="24"/>
          <w:szCs w:val="24"/>
          <w:lang w:val="pl-PL"/>
        </w:rPr>
        <w:t xml:space="preserve">gminnych, </w:t>
      </w:r>
      <w:r w:rsidR="00E95E52" w:rsidRPr="00EF4B9B">
        <w:rPr>
          <w:rFonts w:ascii="Times New Roman" w:hAnsi="Times New Roman"/>
          <w:b w:val="0"/>
          <w:sz w:val="24"/>
          <w:szCs w:val="24"/>
          <w:lang w:val="pl-PL"/>
        </w:rPr>
        <w:t>zgodnie z zawartą</w:t>
      </w:r>
      <w:r w:rsidR="002D05F2" w:rsidRPr="00EF4B9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E95E52" w:rsidRPr="00EF4B9B">
        <w:rPr>
          <w:rFonts w:ascii="Times New Roman" w:hAnsi="Times New Roman"/>
          <w:b w:val="0"/>
          <w:sz w:val="24"/>
          <w:szCs w:val="24"/>
          <w:lang w:val="pl-PL"/>
        </w:rPr>
        <w:t xml:space="preserve">umową z wykonawcą, środki w kwocie </w:t>
      </w:r>
      <w:r w:rsidRPr="00EF4B9B">
        <w:rPr>
          <w:rFonts w:ascii="Times New Roman" w:hAnsi="Times New Roman"/>
          <w:b w:val="0"/>
          <w:sz w:val="24"/>
          <w:szCs w:val="24"/>
          <w:lang w:val="pl-PL"/>
        </w:rPr>
        <w:t>21 310,72</w:t>
      </w:r>
      <w:r w:rsidR="00E95E52" w:rsidRPr="00EF4B9B">
        <w:rPr>
          <w:rFonts w:ascii="Times New Roman" w:hAnsi="Times New Roman"/>
          <w:b w:val="0"/>
          <w:sz w:val="24"/>
          <w:szCs w:val="24"/>
          <w:lang w:val="pl-PL"/>
        </w:rPr>
        <w:t xml:space="preserve"> zł zaplanowano na remonty dróg gminnych</w:t>
      </w:r>
      <w:r w:rsidRPr="00EF4B9B">
        <w:rPr>
          <w:rFonts w:ascii="Times New Roman" w:hAnsi="Times New Roman"/>
          <w:b w:val="0"/>
          <w:sz w:val="24"/>
          <w:szCs w:val="24"/>
          <w:lang w:val="pl-PL"/>
        </w:rPr>
        <w:t>, wydatkowano kwotę 21 268,48 zł na konserwację - naprawę drogi wykonanej z poczwórnego powierzchniowego utrwalenia i odnowienie rowu przy drodze gminnej  w sołectwie Drwały, naprawę przepustu drogowego w drodze gminnej w sołectwie Niszczyce Pieńki, pogłębienie rowów przy drodze gminnej  w sołectwie Zakrzewo</w:t>
      </w:r>
      <w:r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42BF49AC" w14:textId="77777777" w:rsidR="00A87E11" w:rsidRPr="00EF4B9B" w:rsidRDefault="00A87E11" w:rsidP="00A87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9B">
        <w:rPr>
          <w:rFonts w:ascii="Times New Roman" w:hAnsi="Times New Roman" w:cs="Times New Roman"/>
          <w:b/>
          <w:sz w:val="24"/>
          <w:szCs w:val="24"/>
        </w:rPr>
        <w:t xml:space="preserve">Rozdział 75023 – </w:t>
      </w:r>
      <w:r w:rsidRPr="00EF4B9B">
        <w:rPr>
          <w:rFonts w:ascii="Times New Roman" w:hAnsi="Times New Roman" w:cs="Times New Roman"/>
          <w:sz w:val="24"/>
          <w:szCs w:val="24"/>
        </w:rPr>
        <w:t>Urzędy gmin.</w:t>
      </w:r>
    </w:p>
    <w:p w14:paraId="3F7A30B6" w14:textId="29BC14BE" w:rsidR="00A87E11" w:rsidRPr="001D2BBA" w:rsidRDefault="00A87E11" w:rsidP="00A87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A">
        <w:rPr>
          <w:rFonts w:ascii="Times New Roman" w:hAnsi="Times New Roman" w:cs="Times New Roman"/>
          <w:sz w:val="24"/>
          <w:szCs w:val="24"/>
        </w:rPr>
        <w:t>Kwota 7 000,00 zł zostanie przeznaczona  na zakup  i montaż 3 kamer w Bielsku.</w:t>
      </w:r>
      <w:r w:rsidR="005A24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2BBA">
        <w:t xml:space="preserve"> </w:t>
      </w:r>
      <w:r w:rsidRPr="001D2BBA">
        <w:rPr>
          <w:rFonts w:ascii="Times New Roman" w:hAnsi="Times New Roman" w:cs="Times New Roman"/>
          <w:sz w:val="24"/>
          <w:szCs w:val="24"/>
        </w:rPr>
        <w:t>Zakup  i montaż zrealizowany przez Firmę Nowa Technika w kwocie 6 950,00 zł</w:t>
      </w:r>
      <w:r w:rsidR="00EF4B9B" w:rsidRPr="001D2BBA">
        <w:rPr>
          <w:rFonts w:ascii="Times New Roman" w:hAnsi="Times New Roman" w:cs="Times New Roman"/>
          <w:sz w:val="24"/>
          <w:szCs w:val="24"/>
        </w:rPr>
        <w:t>.</w:t>
      </w:r>
    </w:p>
    <w:p w14:paraId="4DAB9F2B" w14:textId="77777777" w:rsidR="00175919" w:rsidRPr="001D2BBA" w:rsidRDefault="00345741" w:rsidP="00265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A">
        <w:rPr>
          <w:rFonts w:ascii="Times New Roman" w:hAnsi="Times New Roman" w:cs="Times New Roman"/>
          <w:sz w:val="24"/>
          <w:szCs w:val="24"/>
        </w:rPr>
        <w:t>R</w:t>
      </w:r>
      <w:r w:rsidR="00D843FB" w:rsidRPr="001D2BBA">
        <w:rPr>
          <w:rFonts w:ascii="Times New Roman" w:hAnsi="Times New Roman" w:cs="Times New Roman"/>
          <w:b/>
          <w:sz w:val="24"/>
          <w:szCs w:val="24"/>
        </w:rPr>
        <w:t>ozdział 75075</w:t>
      </w:r>
      <w:r w:rsidR="00D843FB" w:rsidRPr="001D2BBA">
        <w:rPr>
          <w:rFonts w:ascii="Times New Roman" w:hAnsi="Times New Roman" w:cs="Times New Roman"/>
          <w:sz w:val="24"/>
          <w:szCs w:val="24"/>
        </w:rPr>
        <w:t xml:space="preserve"> – Promocja Jednostek Samorządu Terytorialnego.               </w:t>
      </w:r>
    </w:p>
    <w:p w14:paraId="4C06016C" w14:textId="38EA4434" w:rsidR="00265E3A" w:rsidRPr="008A60B9" w:rsidRDefault="00265E3A" w:rsidP="00265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B9">
        <w:rPr>
          <w:rFonts w:ascii="Times New Roman" w:hAnsi="Times New Roman" w:cs="Times New Roman"/>
          <w:sz w:val="24"/>
          <w:szCs w:val="24"/>
        </w:rPr>
        <w:t xml:space="preserve">Wyodrębniona w ramach funduszu sołeckiego kwota </w:t>
      </w:r>
      <w:r w:rsidR="008A60B9" w:rsidRPr="008A60B9">
        <w:rPr>
          <w:rFonts w:ascii="Times New Roman" w:hAnsi="Times New Roman" w:cs="Times New Roman"/>
          <w:sz w:val="24"/>
          <w:szCs w:val="24"/>
        </w:rPr>
        <w:t xml:space="preserve">2 </w:t>
      </w:r>
      <w:r w:rsidRPr="008A60B9">
        <w:rPr>
          <w:rFonts w:ascii="Times New Roman" w:hAnsi="Times New Roman" w:cs="Times New Roman"/>
          <w:sz w:val="24"/>
          <w:szCs w:val="24"/>
        </w:rPr>
        <w:t>000,00 zł zabezpieczona została</w:t>
      </w:r>
      <w:r w:rsidR="00526129" w:rsidRPr="008A60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A60B9">
        <w:rPr>
          <w:rFonts w:ascii="Times New Roman" w:hAnsi="Times New Roman" w:cs="Times New Roman"/>
          <w:sz w:val="24"/>
          <w:szCs w:val="24"/>
        </w:rPr>
        <w:t xml:space="preserve"> na zakup sprzętu i wyposażenia potrzebnego do reprezentowania sołectw </w:t>
      </w:r>
      <w:r w:rsidR="00526129" w:rsidRPr="008A60B9">
        <w:rPr>
          <w:rFonts w:ascii="Times New Roman" w:hAnsi="Times New Roman" w:cs="Times New Roman"/>
          <w:sz w:val="24"/>
          <w:szCs w:val="24"/>
        </w:rPr>
        <w:t>Bielsk</w:t>
      </w:r>
      <w:r w:rsidR="008A60B9" w:rsidRPr="008A60B9">
        <w:rPr>
          <w:rFonts w:ascii="Times New Roman" w:hAnsi="Times New Roman" w:cs="Times New Roman"/>
          <w:sz w:val="24"/>
          <w:szCs w:val="24"/>
        </w:rPr>
        <w:t xml:space="preserve"> i </w:t>
      </w:r>
      <w:r w:rsidR="00526129" w:rsidRPr="008A60B9">
        <w:rPr>
          <w:rFonts w:ascii="Times New Roman" w:hAnsi="Times New Roman" w:cs="Times New Roman"/>
          <w:sz w:val="24"/>
          <w:szCs w:val="24"/>
        </w:rPr>
        <w:t xml:space="preserve">Leszczyn Księży </w:t>
      </w:r>
      <w:r w:rsidRPr="008A60B9">
        <w:rPr>
          <w:rFonts w:ascii="Times New Roman" w:hAnsi="Times New Roman" w:cs="Times New Roman"/>
          <w:sz w:val="24"/>
          <w:szCs w:val="24"/>
        </w:rPr>
        <w:t xml:space="preserve">podczas imprez promujących gminę, </w:t>
      </w:r>
      <w:r w:rsidR="008A60B9" w:rsidRPr="008A60B9">
        <w:rPr>
          <w:rFonts w:ascii="Times New Roman" w:hAnsi="Times New Roman" w:cs="Times New Roman"/>
          <w:sz w:val="24"/>
          <w:szCs w:val="24"/>
        </w:rPr>
        <w:t>wydatkowano łącznie 1 998,43 zł.</w:t>
      </w:r>
    </w:p>
    <w:p w14:paraId="1D716D0B" w14:textId="77777777" w:rsidR="00D843FB" w:rsidRPr="00351A65" w:rsidRDefault="00D843FB" w:rsidP="00345741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60B9">
        <w:rPr>
          <w:rFonts w:ascii="Times New Roman" w:hAnsi="Times New Roman" w:cs="Times New Roman"/>
          <w:b/>
          <w:sz w:val="24"/>
          <w:szCs w:val="24"/>
        </w:rPr>
        <w:t xml:space="preserve">Rozdział 75412 -  </w:t>
      </w:r>
      <w:r w:rsidRPr="008A60B9">
        <w:rPr>
          <w:rFonts w:ascii="Times New Roman" w:hAnsi="Times New Roman" w:cs="Times New Roman"/>
          <w:sz w:val="24"/>
          <w:szCs w:val="24"/>
        </w:rPr>
        <w:t>Ochotnicze straże pożarne.</w:t>
      </w:r>
      <w:r w:rsidRPr="00351A6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351A6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</w:t>
      </w:r>
    </w:p>
    <w:p w14:paraId="23710C8D" w14:textId="79949A3F" w:rsidR="00726C6B" w:rsidRPr="00351A65" w:rsidRDefault="00726C6B" w:rsidP="00726C6B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60B9">
        <w:rPr>
          <w:rFonts w:ascii="Times New Roman" w:hAnsi="Times New Roman" w:cs="Times New Roman"/>
          <w:sz w:val="24"/>
          <w:szCs w:val="24"/>
        </w:rPr>
        <w:lastRenderedPageBreak/>
        <w:t xml:space="preserve">W ramach funduszu sołeckiego zaplanowane zostały środki w kwocie 3 500,00 zł  na zakup umundurowania dla członków OSP i zakup materiałów na wyposażenie remiz OSP, wydatkowano </w:t>
      </w:r>
      <w:r w:rsidR="008A60B9" w:rsidRPr="008A60B9">
        <w:rPr>
          <w:rFonts w:ascii="Times New Roman" w:hAnsi="Times New Roman" w:cs="Times New Roman"/>
          <w:sz w:val="24"/>
          <w:szCs w:val="24"/>
        </w:rPr>
        <w:t xml:space="preserve">łącznie 3 493,84 zł, w tym </w:t>
      </w:r>
      <w:r w:rsidRPr="008A60B9">
        <w:rPr>
          <w:rFonts w:ascii="Times New Roman" w:hAnsi="Times New Roman" w:cs="Times New Roman"/>
          <w:sz w:val="24"/>
          <w:szCs w:val="24"/>
        </w:rPr>
        <w:t xml:space="preserve">na zakup umundurowania kwotę </w:t>
      </w:r>
      <w:r w:rsidR="00A25789">
        <w:rPr>
          <w:rFonts w:ascii="Times New Roman" w:hAnsi="Times New Roman" w:cs="Times New Roman"/>
          <w:sz w:val="24"/>
          <w:szCs w:val="24"/>
        </w:rPr>
        <w:t>po</w:t>
      </w:r>
      <w:r w:rsidRPr="008A60B9">
        <w:rPr>
          <w:rFonts w:ascii="Times New Roman" w:hAnsi="Times New Roman" w:cs="Times New Roman"/>
          <w:sz w:val="24"/>
          <w:szCs w:val="24"/>
        </w:rPr>
        <w:t xml:space="preserve"> 500,00 zł</w:t>
      </w:r>
      <w:r w:rsidR="008A60B9" w:rsidRPr="008A60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A60B9">
        <w:rPr>
          <w:rFonts w:ascii="Times New Roman" w:hAnsi="Times New Roman" w:cs="Times New Roman"/>
          <w:sz w:val="24"/>
          <w:szCs w:val="24"/>
        </w:rPr>
        <w:t xml:space="preserve"> dla OSP Niszczyce z sołectwa Kłobie i Bolechowice , kwotę 1 500,00 zł dla OSP Niszczyce </w:t>
      </w:r>
      <w:r w:rsidR="008A60B9" w:rsidRPr="008A60B9">
        <w:rPr>
          <w:rFonts w:ascii="Times New Roman" w:hAnsi="Times New Roman" w:cs="Times New Roman"/>
          <w:sz w:val="24"/>
          <w:szCs w:val="24"/>
        </w:rPr>
        <w:t xml:space="preserve">    </w:t>
      </w:r>
      <w:r w:rsidRPr="008A60B9">
        <w:rPr>
          <w:rFonts w:ascii="Times New Roman" w:hAnsi="Times New Roman" w:cs="Times New Roman"/>
          <w:sz w:val="24"/>
          <w:szCs w:val="24"/>
        </w:rPr>
        <w:t>z sołectwa Sękowo, kwotę 993,84 zł dla  OSP  Zągoty z sołectwa Sękowo, mieszkańcy danych sołectw przynależą</w:t>
      </w:r>
      <w:r w:rsidR="008A60B9" w:rsidRPr="008A60B9">
        <w:rPr>
          <w:rFonts w:ascii="Times New Roman" w:hAnsi="Times New Roman" w:cs="Times New Roman"/>
          <w:sz w:val="24"/>
          <w:szCs w:val="24"/>
        </w:rPr>
        <w:t xml:space="preserve"> </w:t>
      </w:r>
      <w:r w:rsidRPr="008A60B9">
        <w:rPr>
          <w:rFonts w:ascii="Times New Roman" w:hAnsi="Times New Roman" w:cs="Times New Roman"/>
          <w:sz w:val="24"/>
          <w:szCs w:val="24"/>
        </w:rPr>
        <w:t>do jednostek OSP, które zapewniają  na terenie działania sołectwa realizację zadań w sprawie ochrony przeciwpożarowej,  budynki i grunty stanowią własność gminy lub zostały oddane gminie w użyczenie</w:t>
      </w:r>
      <w:r w:rsidR="008A60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B30A0" w14:textId="535858D0" w:rsidR="00B9447E" w:rsidRPr="00EE6644" w:rsidRDefault="00B9447E" w:rsidP="00B9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644">
        <w:rPr>
          <w:rFonts w:ascii="Times New Roman" w:hAnsi="Times New Roman" w:cs="Times New Roman"/>
          <w:sz w:val="24"/>
          <w:szCs w:val="24"/>
        </w:rPr>
        <w:t>Wyodrębniona z</w:t>
      </w:r>
      <w:r w:rsidR="00726C6B" w:rsidRPr="00EE6644">
        <w:rPr>
          <w:rFonts w:ascii="Times New Roman" w:hAnsi="Times New Roman" w:cs="Times New Roman"/>
          <w:sz w:val="24"/>
          <w:szCs w:val="24"/>
        </w:rPr>
        <w:t xml:space="preserve"> wydatków inwestycyjnych kwota 1</w:t>
      </w:r>
      <w:r w:rsidR="008A60B9" w:rsidRPr="00EE6644">
        <w:rPr>
          <w:rFonts w:ascii="Times New Roman" w:hAnsi="Times New Roman" w:cs="Times New Roman"/>
          <w:sz w:val="24"/>
          <w:szCs w:val="24"/>
        </w:rPr>
        <w:t>3 5</w:t>
      </w:r>
      <w:r w:rsidRPr="00EE6644">
        <w:rPr>
          <w:rFonts w:ascii="Times New Roman" w:hAnsi="Times New Roman" w:cs="Times New Roman"/>
          <w:sz w:val="24"/>
          <w:szCs w:val="24"/>
        </w:rPr>
        <w:t xml:space="preserve">00,00 zł zaplanowana została                                    na  </w:t>
      </w:r>
      <w:r w:rsidR="00FF23E5">
        <w:rPr>
          <w:rFonts w:ascii="Times New Roman" w:hAnsi="Times New Roman" w:cs="Times New Roman"/>
          <w:sz w:val="24"/>
          <w:szCs w:val="24"/>
        </w:rPr>
        <w:t>zadanie pn. „</w:t>
      </w:r>
      <w:r w:rsidRPr="00EE6644">
        <w:rPr>
          <w:rFonts w:ascii="Times New Roman" w:hAnsi="Times New Roman" w:cs="Times New Roman"/>
          <w:sz w:val="24"/>
          <w:szCs w:val="24"/>
        </w:rPr>
        <w:t>Rozbudow</w:t>
      </w:r>
      <w:r w:rsidR="00FF23E5">
        <w:rPr>
          <w:rFonts w:ascii="Times New Roman" w:hAnsi="Times New Roman" w:cs="Times New Roman"/>
          <w:sz w:val="24"/>
          <w:szCs w:val="24"/>
        </w:rPr>
        <w:t>a</w:t>
      </w:r>
      <w:r w:rsidRPr="00EE6644">
        <w:rPr>
          <w:rFonts w:ascii="Times New Roman" w:hAnsi="Times New Roman" w:cs="Times New Roman"/>
          <w:sz w:val="24"/>
          <w:szCs w:val="24"/>
        </w:rPr>
        <w:t xml:space="preserve"> budynku OSP w Zągotach</w:t>
      </w:r>
      <w:r w:rsidR="00FF23E5">
        <w:rPr>
          <w:rFonts w:ascii="Times New Roman" w:hAnsi="Times New Roman" w:cs="Times New Roman"/>
          <w:sz w:val="24"/>
          <w:szCs w:val="24"/>
        </w:rPr>
        <w:t>”</w:t>
      </w:r>
      <w:r w:rsidRPr="00EE6644">
        <w:rPr>
          <w:rFonts w:ascii="Times New Roman" w:hAnsi="Times New Roman" w:cs="Times New Roman"/>
          <w:sz w:val="24"/>
          <w:szCs w:val="24"/>
        </w:rPr>
        <w:t xml:space="preserve">, </w:t>
      </w:r>
      <w:r w:rsidR="00EE6644" w:rsidRPr="00EE6644">
        <w:rPr>
          <w:rFonts w:ascii="Times New Roman" w:hAnsi="Times New Roman" w:cs="Times New Roman"/>
          <w:sz w:val="24"/>
          <w:szCs w:val="24"/>
        </w:rPr>
        <w:t xml:space="preserve">wydatkowano 13 499,97 zł, kwotę 9 000,00 zł zaplanowano i wydatkowano na </w:t>
      </w:r>
      <w:r w:rsidR="00FF23E5">
        <w:rPr>
          <w:rFonts w:ascii="Times New Roman" w:hAnsi="Times New Roman" w:cs="Times New Roman"/>
          <w:sz w:val="24"/>
          <w:szCs w:val="24"/>
        </w:rPr>
        <w:t>„</w:t>
      </w:r>
      <w:r w:rsidR="00EE6644" w:rsidRPr="00EE6644">
        <w:rPr>
          <w:rFonts w:ascii="Times New Roman" w:hAnsi="Times New Roman" w:cs="Times New Roman"/>
          <w:sz w:val="24"/>
          <w:szCs w:val="24"/>
        </w:rPr>
        <w:t>Remont budynku OSP w Zagrobie</w:t>
      </w:r>
      <w:r w:rsidR="00FF23E5">
        <w:rPr>
          <w:rFonts w:ascii="Times New Roman" w:hAnsi="Times New Roman" w:cs="Times New Roman"/>
          <w:sz w:val="24"/>
          <w:szCs w:val="24"/>
        </w:rPr>
        <w:t>”</w:t>
      </w:r>
      <w:r w:rsidR="00EE6644" w:rsidRPr="00EE6644">
        <w:rPr>
          <w:rFonts w:ascii="Times New Roman" w:hAnsi="Times New Roman" w:cs="Times New Roman"/>
          <w:sz w:val="24"/>
          <w:szCs w:val="24"/>
        </w:rPr>
        <w:t xml:space="preserve">, </w:t>
      </w:r>
      <w:r w:rsidRPr="00EE6644">
        <w:rPr>
          <w:rFonts w:ascii="Times New Roman" w:hAnsi="Times New Roman" w:cs="Times New Roman"/>
          <w:sz w:val="24"/>
          <w:szCs w:val="24"/>
        </w:rPr>
        <w:t>budynk</w:t>
      </w:r>
      <w:r w:rsidR="00EE6644" w:rsidRPr="00EE6644">
        <w:rPr>
          <w:rFonts w:ascii="Times New Roman" w:hAnsi="Times New Roman" w:cs="Times New Roman"/>
          <w:sz w:val="24"/>
          <w:szCs w:val="24"/>
        </w:rPr>
        <w:t>i</w:t>
      </w:r>
      <w:r w:rsidR="00FF23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6644">
        <w:rPr>
          <w:rFonts w:ascii="Times New Roman" w:hAnsi="Times New Roman" w:cs="Times New Roman"/>
          <w:sz w:val="24"/>
          <w:szCs w:val="24"/>
        </w:rPr>
        <w:t xml:space="preserve"> i grunty stanowią własność gminy</w:t>
      </w:r>
      <w:r w:rsidR="00EE6644" w:rsidRPr="00EE6644">
        <w:rPr>
          <w:rFonts w:ascii="Times New Roman" w:hAnsi="Times New Roman" w:cs="Times New Roman"/>
          <w:sz w:val="24"/>
          <w:szCs w:val="24"/>
        </w:rPr>
        <w:t>.</w:t>
      </w:r>
    </w:p>
    <w:p w14:paraId="398534D4" w14:textId="77777777" w:rsidR="004B6B78" w:rsidRPr="00EE6644" w:rsidRDefault="004B6B78" w:rsidP="004B6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644">
        <w:rPr>
          <w:rFonts w:ascii="Times New Roman" w:hAnsi="Times New Roman" w:cs="Times New Roman"/>
          <w:b/>
          <w:sz w:val="24"/>
          <w:szCs w:val="24"/>
        </w:rPr>
        <w:t xml:space="preserve">Rozdział 75495 - </w:t>
      </w:r>
      <w:r w:rsidRPr="00EE6644">
        <w:rPr>
          <w:rFonts w:ascii="Times New Roman" w:hAnsi="Times New Roman" w:cs="Times New Roman"/>
          <w:sz w:val="24"/>
          <w:szCs w:val="24"/>
        </w:rPr>
        <w:t>Pozostała działalność</w:t>
      </w:r>
      <w:r w:rsidR="00425CC9" w:rsidRPr="00EE6644">
        <w:rPr>
          <w:rFonts w:ascii="Times New Roman" w:hAnsi="Times New Roman" w:cs="Times New Roman"/>
          <w:sz w:val="24"/>
          <w:szCs w:val="24"/>
        </w:rPr>
        <w:t>.</w:t>
      </w:r>
    </w:p>
    <w:p w14:paraId="46488687" w14:textId="77777777" w:rsidR="004B6B78" w:rsidRPr="00525308" w:rsidRDefault="004B6B78" w:rsidP="004B6B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308">
        <w:rPr>
          <w:rFonts w:ascii="Times New Roman" w:hAnsi="Times New Roman" w:cs="Times New Roman"/>
          <w:sz w:val="24"/>
          <w:szCs w:val="24"/>
        </w:rPr>
        <w:t>Kwota 4 500,00 zł stanowi środki wyodrębnione z funduszu sołeckiego sołectwa Smolino; plan 3 500,00 zł, wydatkowano 3 493,00 zł i sołectwa Lubiejewo; plan i wykonanie                                      1 000,00 zł, środki przeznaczono na zakup wyposażenia do remizy OSP w Zagrobie, zakupione materiały i wyposażenie do budynku remizy stanowiącej własność gminy potrzebne są do prawidłowego jej funkcjonowania i wykorzystane zostaną                              przez członków Ochotniczej Straży Pożarnej w Zagrobie podczas ćwiczeń i na realizację zadań w zakresie ochrony przeciwpożarowej.</w:t>
      </w:r>
    </w:p>
    <w:p w14:paraId="675DB6E4" w14:textId="77777777" w:rsidR="00163050" w:rsidRPr="00525308" w:rsidRDefault="00D843FB" w:rsidP="00163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08">
        <w:rPr>
          <w:rFonts w:ascii="Times New Roman" w:hAnsi="Times New Roman" w:cs="Times New Roman"/>
          <w:b/>
          <w:sz w:val="24"/>
          <w:szCs w:val="24"/>
        </w:rPr>
        <w:t xml:space="preserve">Rozdział  80101 - </w:t>
      </w:r>
      <w:r w:rsidRPr="00525308">
        <w:rPr>
          <w:rFonts w:ascii="Times New Roman" w:hAnsi="Times New Roman" w:cs="Times New Roman"/>
          <w:sz w:val="24"/>
          <w:szCs w:val="24"/>
        </w:rPr>
        <w:t xml:space="preserve"> Szkoły Podstawowe.     </w:t>
      </w:r>
    </w:p>
    <w:p w14:paraId="113E3E78" w14:textId="66ABC8A1" w:rsidR="00696D12" w:rsidRPr="00626ADD" w:rsidRDefault="00254F4F" w:rsidP="00696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9B">
        <w:rPr>
          <w:rFonts w:ascii="Times New Roman" w:hAnsi="Times New Roman" w:cs="Times New Roman"/>
          <w:sz w:val="24"/>
          <w:szCs w:val="24"/>
        </w:rPr>
        <w:t>W 201</w:t>
      </w:r>
      <w:r w:rsidR="00696D12" w:rsidRPr="008C319B">
        <w:rPr>
          <w:rFonts w:ascii="Times New Roman" w:hAnsi="Times New Roman" w:cs="Times New Roman"/>
          <w:sz w:val="24"/>
          <w:szCs w:val="24"/>
        </w:rPr>
        <w:t>9</w:t>
      </w:r>
      <w:r w:rsidR="00163050" w:rsidRPr="008C319B">
        <w:rPr>
          <w:rFonts w:ascii="Times New Roman" w:hAnsi="Times New Roman" w:cs="Times New Roman"/>
          <w:sz w:val="24"/>
          <w:szCs w:val="24"/>
        </w:rPr>
        <w:t xml:space="preserve"> roku zaplanowano </w:t>
      </w:r>
      <w:r w:rsidR="00B9447E" w:rsidRPr="008C319B">
        <w:rPr>
          <w:rFonts w:ascii="Times New Roman" w:hAnsi="Times New Roman" w:cs="Times New Roman"/>
          <w:sz w:val="24"/>
          <w:szCs w:val="24"/>
        </w:rPr>
        <w:t xml:space="preserve">kwotę </w:t>
      </w:r>
      <w:r w:rsidR="0003089F">
        <w:rPr>
          <w:rFonts w:ascii="Times New Roman" w:hAnsi="Times New Roman" w:cs="Times New Roman"/>
          <w:sz w:val="24"/>
          <w:szCs w:val="24"/>
        </w:rPr>
        <w:t>5 4</w:t>
      </w:r>
      <w:r w:rsidR="00696D12" w:rsidRPr="008C319B">
        <w:rPr>
          <w:rFonts w:ascii="Times New Roman" w:hAnsi="Times New Roman" w:cs="Times New Roman"/>
          <w:sz w:val="24"/>
          <w:szCs w:val="24"/>
        </w:rPr>
        <w:t>32,58</w:t>
      </w:r>
      <w:r w:rsidRPr="008C319B">
        <w:rPr>
          <w:rFonts w:ascii="Times New Roman" w:hAnsi="Times New Roman" w:cs="Times New Roman"/>
          <w:sz w:val="24"/>
          <w:szCs w:val="24"/>
        </w:rPr>
        <w:t xml:space="preserve"> zł na zakup pomocy dydaktycznych</w:t>
      </w:r>
      <w:r w:rsidR="00696D12" w:rsidRPr="008C319B">
        <w:rPr>
          <w:rFonts w:ascii="Times New Roman" w:hAnsi="Times New Roman" w:cs="Times New Roman"/>
          <w:sz w:val="24"/>
          <w:szCs w:val="24"/>
        </w:rPr>
        <w:t xml:space="preserve"> do </w:t>
      </w:r>
      <w:r w:rsidR="008C319B" w:rsidRPr="008C319B">
        <w:rPr>
          <w:rFonts w:ascii="Times New Roman" w:hAnsi="Times New Roman" w:cs="Times New Roman"/>
          <w:sz w:val="24"/>
          <w:szCs w:val="24"/>
        </w:rPr>
        <w:t>Szkoły Podstawowej w Ciachcinie</w:t>
      </w:r>
      <w:r w:rsidR="0003089F">
        <w:rPr>
          <w:rFonts w:ascii="Times New Roman" w:hAnsi="Times New Roman" w:cs="Times New Roman"/>
          <w:sz w:val="24"/>
          <w:szCs w:val="24"/>
        </w:rPr>
        <w:t xml:space="preserve"> </w:t>
      </w:r>
      <w:r w:rsidR="008C319B">
        <w:rPr>
          <w:rFonts w:ascii="Times New Roman" w:hAnsi="Times New Roman" w:cs="Times New Roman"/>
          <w:sz w:val="24"/>
          <w:szCs w:val="24"/>
        </w:rPr>
        <w:t xml:space="preserve">ze środków funduszu sołeckiego sołectwa                                     Kuchary - </w:t>
      </w:r>
      <w:r w:rsidR="008C319B" w:rsidRPr="00626ADD">
        <w:rPr>
          <w:rFonts w:ascii="Times New Roman" w:hAnsi="Times New Roman" w:cs="Times New Roman"/>
          <w:sz w:val="24"/>
          <w:szCs w:val="24"/>
        </w:rPr>
        <w:t xml:space="preserve">Jeżewo, </w:t>
      </w:r>
      <w:r w:rsidR="00696D12" w:rsidRPr="00626ADD">
        <w:rPr>
          <w:rFonts w:ascii="Times New Roman" w:hAnsi="Times New Roman" w:cs="Times New Roman"/>
          <w:sz w:val="24"/>
          <w:szCs w:val="24"/>
        </w:rPr>
        <w:t xml:space="preserve"> </w:t>
      </w:r>
      <w:r w:rsidR="0003089F">
        <w:rPr>
          <w:rFonts w:ascii="Times New Roman" w:hAnsi="Times New Roman" w:cs="Times New Roman"/>
          <w:sz w:val="24"/>
          <w:szCs w:val="24"/>
        </w:rPr>
        <w:t xml:space="preserve">w </w:t>
      </w:r>
      <w:r w:rsidR="00696D12" w:rsidRPr="00626ADD">
        <w:rPr>
          <w:rFonts w:ascii="Times New Roman" w:hAnsi="Times New Roman" w:cs="Times New Roman"/>
          <w:sz w:val="24"/>
          <w:szCs w:val="24"/>
        </w:rPr>
        <w:t>Leszczynie Szlacheckim</w:t>
      </w:r>
      <w:r w:rsidR="008C319B" w:rsidRPr="00626ADD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33438886"/>
      <w:r w:rsidR="008C319B" w:rsidRPr="00626ADD">
        <w:rPr>
          <w:rFonts w:ascii="Times New Roman" w:hAnsi="Times New Roman" w:cs="Times New Roman"/>
          <w:sz w:val="24"/>
          <w:szCs w:val="24"/>
        </w:rPr>
        <w:t xml:space="preserve">ze środków funduszu sołeckiego sołectwa Leszczyn Księży, </w:t>
      </w:r>
      <w:bookmarkEnd w:id="18"/>
      <w:r w:rsidR="008C319B" w:rsidRPr="00626ADD">
        <w:rPr>
          <w:rFonts w:ascii="Times New Roman" w:hAnsi="Times New Roman" w:cs="Times New Roman"/>
          <w:sz w:val="24"/>
          <w:szCs w:val="24"/>
        </w:rPr>
        <w:t xml:space="preserve">w </w:t>
      </w:r>
      <w:r w:rsidR="00696D12" w:rsidRPr="00626ADD">
        <w:rPr>
          <w:rFonts w:ascii="Times New Roman" w:hAnsi="Times New Roman" w:cs="Times New Roman"/>
          <w:sz w:val="24"/>
          <w:szCs w:val="24"/>
        </w:rPr>
        <w:t>Zągotach</w:t>
      </w:r>
      <w:r w:rsidR="008C319B" w:rsidRPr="00626ADD">
        <w:rPr>
          <w:rFonts w:ascii="Times New Roman" w:hAnsi="Times New Roman" w:cs="Times New Roman"/>
          <w:sz w:val="24"/>
          <w:szCs w:val="24"/>
        </w:rPr>
        <w:t xml:space="preserve"> ze środków funduszu sołeckiego sołectwa Niszczyce,                            w</w:t>
      </w:r>
      <w:r w:rsidR="00696D12" w:rsidRPr="00626ADD">
        <w:rPr>
          <w:rFonts w:ascii="Times New Roman" w:hAnsi="Times New Roman" w:cs="Times New Roman"/>
          <w:sz w:val="24"/>
          <w:szCs w:val="24"/>
        </w:rPr>
        <w:t xml:space="preserve"> Zagrobie</w:t>
      </w:r>
      <w:r w:rsidR="008C319B" w:rsidRPr="00626ADD">
        <w:rPr>
          <w:rFonts w:ascii="Times New Roman" w:hAnsi="Times New Roman" w:cs="Times New Roman"/>
          <w:sz w:val="24"/>
          <w:szCs w:val="24"/>
        </w:rPr>
        <w:t xml:space="preserve"> ze środków funduszu sołeckiego sołectwa Jaroszewo Biskupie,</w:t>
      </w:r>
      <w:r w:rsidR="00C773CA">
        <w:rPr>
          <w:rFonts w:ascii="Times New Roman" w:hAnsi="Times New Roman" w:cs="Times New Roman"/>
          <w:sz w:val="24"/>
          <w:szCs w:val="24"/>
        </w:rPr>
        <w:t xml:space="preserve"> Jaroszewo-Wieś</w:t>
      </w:r>
      <w:r w:rsidR="00925D72">
        <w:rPr>
          <w:rFonts w:ascii="Times New Roman" w:hAnsi="Times New Roman" w:cs="Times New Roman"/>
          <w:sz w:val="24"/>
          <w:szCs w:val="24"/>
        </w:rPr>
        <w:t>, Kleniewo</w:t>
      </w:r>
      <w:r w:rsidR="008C319B" w:rsidRPr="00626ADD">
        <w:rPr>
          <w:rFonts w:ascii="Times New Roman" w:hAnsi="Times New Roman" w:cs="Times New Roman"/>
          <w:sz w:val="24"/>
          <w:szCs w:val="24"/>
        </w:rPr>
        <w:t xml:space="preserve"> </w:t>
      </w:r>
      <w:r w:rsidR="00696D12" w:rsidRPr="00626ADD">
        <w:rPr>
          <w:rFonts w:ascii="Times New Roman" w:hAnsi="Times New Roman" w:cs="Times New Roman"/>
          <w:sz w:val="24"/>
          <w:szCs w:val="24"/>
        </w:rPr>
        <w:t xml:space="preserve"> wydatkowano </w:t>
      </w:r>
      <w:r w:rsidR="008C319B" w:rsidRPr="00626ADD">
        <w:rPr>
          <w:rFonts w:ascii="Times New Roman" w:hAnsi="Times New Roman" w:cs="Times New Roman"/>
          <w:sz w:val="24"/>
          <w:szCs w:val="24"/>
        </w:rPr>
        <w:t xml:space="preserve">łącznie 5 007,68 zł, </w:t>
      </w:r>
      <w:r w:rsidR="00696D12" w:rsidRPr="00626ADD">
        <w:rPr>
          <w:rFonts w:ascii="Times New Roman" w:hAnsi="Times New Roman" w:cs="Times New Roman"/>
          <w:sz w:val="24"/>
          <w:szCs w:val="24"/>
        </w:rPr>
        <w:t xml:space="preserve">kwotę 3 000,00 zł  zabezpieczono na remont </w:t>
      </w:r>
      <w:r w:rsidR="00925D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6D12" w:rsidRPr="00626ADD">
        <w:rPr>
          <w:rFonts w:ascii="Times New Roman" w:hAnsi="Times New Roman" w:cs="Times New Roman"/>
          <w:sz w:val="24"/>
          <w:szCs w:val="24"/>
        </w:rPr>
        <w:t>w Szkole Podstawowej</w:t>
      </w:r>
      <w:r w:rsidR="00626ADD" w:rsidRPr="00626ADD">
        <w:rPr>
          <w:rFonts w:ascii="Times New Roman" w:hAnsi="Times New Roman" w:cs="Times New Roman"/>
          <w:sz w:val="24"/>
          <w:szCs w:val="24"/>
        </w:rPr>
        <w:t xml:space="preserve"> </w:t>
      </w:r>
      <w:r w:rsidR="00925D72">
        <w:rPr>
          <w:rFonts w:ascii="Times New Roman" w:hAnsi="Times New Roman" w:cs="Times New Roman"/>
          <w:sz w:val="24"/>
          <w:szCs w:val="24"/>
        </w:rPr>
        <w:t>w</w:t>
      </w:r>
      <w:r w:rsidR="00696D12" w:rsidRPr="00626ADD">
        <w:rPr>
          <w:rFonts w:ascii="Times New Roman" w:hAnsi="Times New Roman" w:cs="Times New Roman"/>
          <w:sz w:val="24"/>
          <w:szCs w:val="24"/>
        </w:rPr>
        <w:t xml:space="preserve"> Leszczynie Szlacheckim  ze środków funduszu sołeckiego sołectwa Leszczyn Szlachecki 2 000,00 zł i Józinek 1 000,00 zł, środki wydatkowan</w:t>
      </w:r>
      <w:r w:rsidR="00626ADD" w:rsidRPr="00626ADD">
        <w:rPr>
          <w:rFonts w:ascii="Times New Roman" w:hAnsi="Times New Roman" w:cs="Times New Roman"/>
          <w:sz w:val="24"/>
          <w:szCs w:val="24"/>
        </w:rPr>
        <w:t>o</w:t>
      </w:r>
      <w:r w:rsidR="00696D12" w:rsidRPr="00626ADD">
        <w:rPr>
          <w:rFonts w:ascii="Times New Roman" w:hAnsi="Times New Roman" w:cs="Times New Roman"/>
          <w:sz w:val="24"/>
          <w:szCs w:val="24"/>
        </w:rPr>
        <w:t xml:space="preserve"> </w:t>
      </w:r>
      <w:r w:rsidR="00C2130E" w:rsidRPr="00626ADD">
        <w:rPr>
          <w:rFonts w:ascii="Times New Roman" w:hAnsi="Times New Roman" w:cs="Times New Roman"/>
          <w:sz w:val="24"/>
          <w:szCs w:val="24"/>
        </w:rPr>
        <w:t>w całości.</w:t>
      </w:r>
    </w:p>
    <w:p w14:paraId="1BEF3BD1" w14:textId="77777777" w:rsidR="003A2E58" w:rsidRPr="00626ADD" w:rsidRDefault="003A2E58" w:rsidP="003A2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DD">
        <w:rPr>
          <w:rFonts w:ascii="Times New Roman" w:hAnsi="Times New Roman" w:cs="Times New Roman"/>
          <w:b/>
          <w:sz w:val="24"/>
          <w:szCs w:val="24"/>
        </w:rPr>
        <w:t xml:space="preserve">Rozdział  80104 - </w:t>
      </w:r>
      <w:r w:rsidRPr="00626ADD">
        <w:rPr>
          <w:rFonts w:ascii="Times New Roman" w:hAnsi="Times New Roman" w:cs="Times New Roman"/>
          <w:sz w:val="24"/>
          <w:szCs w:val="24"/>
        </w:rPr>
        <w:t xml:space="preserve"> Przedszkola.   </w:t>
      </w:r>
    </w:p>
    <w:p w14:paraId="43D67992" w14:textId="1A7D8DAD" w:rsidR="004F6BAB" w:rsidRPr="00626ADD" w:rsidRDefault="004F6BAB" w:rsidP="004F6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DD">
        <w:rPr>
          <w:rFonts w:ascii="Times New Roman" w:hAnsi="Times New Roman" w:cs="Times New Roman"/>
          <w:sz w:val="24"/>
          <w:szCs w:val="24"/>
        </w:rPr>
        <w:t>W ramach środków funduszu sołeckiego zabezpieczono kwotę 1 400,00 zł na zakup materiałów i wyposażenia</w:t>
      </w:r>
      <w:r w:rsidR="00925D72">
        <w:rPr>
          <w:rFonts w:ascii="Times New Roman" w:hAnsi="Times New Roman" w:cs="Times New Roman"/>
          <w:sz w:val="24"/>
          <w:szCs w:val="24"/>
        </w:rPr>
        <w:t xml:space="preserve"> </w:t>
      </w:r>
      <w:r w:rsidRPr="00626ADD">
        <w:rPr>
          <w:rFonts w:ascii="Times New Roman" w:hAnsi="Times New Roman" w:cs="Times New Roman"/>
          <w:sz w:val="24"/>
          <w:szCs w:val="24"/>
        </w:rPr>
        <w:t>ze środków funduszu sołeckiego sołectwa Zągoty</w:t>
      </w:r>
      <w:r w:rsidR="00925D72">
        <w:rPr>
          <w:rFonts w:ascii="Times New Roman" w:hAnsi="Times New Roman" w:cs="Times New Roman"/>
          <w:sz w:val="24"/>
          <w:szCs w:val="24"/>
        </w:rPr>
        <w:t xml:space="preserve"> do Przedszkola w Z</w:t>
      </w:r>
      <w:r w:rsidR="00E26744">
        <w:rPr>
          <w:rFonts w:ascii="Times New Roman" w:hAnsi="Times New Roman" w:cs="Times New Roman"/>
          <w:sz w:val="24"/>
          <w:szCs w:val="24"/>
        </w:rPr>
        <w:t>ą</w:t>
      </w:r>
      <w:r w:rsidR="00925D72">
        <w:rPr>
          <w:rFonts w:ascii="Times New Roman" w:hAnsi="Times New Roman" w:cs="Times New Roman"/>
          <w:sz w:val="24"/>
          <w:szCs w:val="24"/>
        </w:rPr>
        <w:t>gotach</w:t>
      </w:r>
      <w:r w:rsidRPr="00626ADD">
        <w:rPr>
          <w:rFonts w:ascii="Times New Roman" w:hAnsi="Times New Roman" w:cs="Times New Roman"/>
          <w:sz w:val="24"/>
          <w:szCs w:val="24"/>
        </w:rPr>
        <w:t xml:space="preserve">, </w:t>
      </w:r>
      <w:r w:rsidR="00626ADD" w:rsidRPr="00626ADD">
        <w:rPr>
          <w:rFonts w:ascii="Times New Roman" w:hAnsi="Times New Roman" w:cs="Times New Roman"/>
          <w:sz w:val="24"/>
          <w:szCs w:val="24"/>
        </w:rPr>
        <w:t>wydatkowano 1 399,34 zł, kwotę 500,00 zł zaplanowano</w:t>
      </w:r>
      <w:r w:rsidRPr="00626ADD">
        <w:rPr>
          <w:rFonts w:ascii="Times New Roman" w:hAnsi="Times New Roman" w:cs="Times New Roman"/>
          <w:sz w:val="24"/>
          <w:szCs w:val="24"/>
        </w:rPr>
        <w:t xml:space="preserve"> na zakup pomocy dydaktycznych ze środków funduszu sołeckiego sołectwa Jaroszewo Biskupie do Przedszkola </w:t>
      </w:r>
      <w:r w:rsidRPr="00626ADD">
        <w:rPr>
          <w:rFonts w:ascii="Times New Roman" w:hAnsi="Times New Roman" w:cs="Times New Roman"/>
          <w:sz w:val="24"/>
          <w:szCs w:val="24"/>
        </w:rPr>
        <w:lastRenderedPageBreak/>
        <w:t xml:space="preserve">w Zagrobie </w:t>
      </w:r>
      <w:r w:rsidR="00626ADD" w:rsidRPr="00626ADD">
        <w:rPr>
          <w:rFonts w:ascii="Times New Roman" w:hAnsi="Times New Roman" w:cs="Times New Roman"/>
          <w:sz w:val="24"/>
          <w:szCs w:val="24"/>
        </w:rPr>
        <w:t>wydatkowano 489,86 zł, kwotę</w:t>
      </w:r>
      <w:r w:rsidRPr="00626ADD">
        <w:rPr>
          <w:rFonts w:ascii="Times New Roman" w:hAnsi="Times New Roman" w:cs="Times New Roman"/>
          <w:sz w:val="24"/>
          <w:szCs w:val="24"/>
        </w:rPr>
        <w:t xml:space="preserve"> 10 000,00 zł  </w:t>
      </w:r>
      <w:r w:rsidR="00626ADD" w:rsidRPr="00626ADD">
        <w:rPr>
          <w:rFonts w:ascii="Times New Roman" w:hAnsi="Times New Roman" w:cs="Times New Roman"/>
          <w:sz w:val="24"/>
          <w:szCs w:val="24"/>
        </w:rPr>
        <w:t xml:space="preserve">zaplanowano </w:t>
      </w:r>
      <w:r w:rsidRPr="00626ADD">
        <w:rPr>
          <w:rFonts w:ascii="Times New Roman" w:hAnsi="Times New Roman" w:cs="Times New Roman"/>
          <w:sz w:val="24"/>
          <w:szCs w:val="24"/>
        </w:rPr>
        <w:t xml:space="preserve"> na zakup i montaż kamer do rejestratora cyfrowego do Przedszkolu Samorządowego  w Bielsku, wydatk</w:t>
      </w:r>
      <w:r w:rsidR="00626ADD" w:rsidRPr="00626ADD">
        <w:rPr>
          <w:rFonts w:ascii="Times New Roman" w:hAnsi="Times New Roman" w:cs="Times New Roman"/>
          <w:sz w:val="24"/>
          <w:szCs w:val="24"/>
        </w:rPr>
        <w:t>owano 9 986,00 zł.</w:t>
      </w:r>
      <w:r w:rsidRPr="00626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2BC2B" w14:textId="77777777" w:rsidR="003A2E58" w:rsidRPr="00351A65" w:rsidRDefault="003A2E58" w:rsidP="003A2E58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26ADD">
        <w:rPr>
          <w:rFonts w:ascii="Times New Roman" w:hAnsi="Times New Roman" w:cs="Times New Roman"/>
          <w:b/>
          <w:sz w:val="24"/>
          <w:szCs w:val="24"/>
        </w:rPr>
        <w:t xml:space="preserve">Rozdział  80148 - </w:t>
      </w:r>
      <w:r w:rsidRPr="00626ADD">
        <w:rPr>
          <w:rFonts w:ascii="Times New Roman" w:hAnsi="Times New Roman" w:cs="Times New Roman"/>
          <w:sz w:val="24"/>
          <w:szCs w:val="24"/>
        </w:rPr>
        <w:t xml:space="preserve"> </w:t>
      </w:r>
      <w:r w:rsidRPr="00626ADD">
        <w:rPr>
          <w:rFonts w:ascii="Times New Roman" w:hAnsi="Times New Roman" w:cs="Times New Roman"/>
          <w:bCs/>
          <w:sz w:val="24"/>
          <w:szCs w:val="24"/>
        </w:rPr>
        <w:t xml:space="preserve">Stołówki szkolne i przedszkolne.    </w:t>
      </w:r>
      <w:r w:rsidRPr="00626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01F98734" w14:textId="665C4232" w:rsidR="004E09D9" w:rsidRPr="00323E9E" w:rsidRDefault="004E09D9" w:rsidP="004E0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E9E">
        <w:rPr>
          <w:rFonts w:ascii="Times New Roman" w:hAnsi="Times New Roman" w:cs="Times New Roman"/>
          <w:sz w:val="24"/>
          <w:szCs w:val="24"/>
        </w:rPr>
        <w:t xml:space="preserve">Kwota 515,01 zł </w:t>
      </w:r>
      <w:r w:rsidR="007C7138" w:rsidRPr="00323E9E">
        <w:rPr>
          <w:rFonts w:ascii="Times New Roman" w:hAnsi="Times New Roman" w:cs="Times New Roman"/>
          <w:sz w:val="24"/>
          <w:szCs w:val="24"/>
        </w:rPr>
        <w:t xml:space="preserve">została </w:t>
      </w:r>
      <w:r w:rsidRPr="00323E9E">
        <w:rPr>
          <w:rFonts w:ascii="Times New Roman" w:hAnsi="Times New Roman" w:cs="Times New Roman"/>
          <w:sz w:val="24"/>
          <w:szCs w:val="24"/>
        </w:rPr>
        <w:t>zaplanowana i wydatkowana ze środków funduszu sołeckiego sołectwa Zągoty  na zakup zastawy stołowej do stołówki przedszkolnej w Zągotach.</w:t>
      </w:r>
    </w:p>
    <w:p w14:paraId="5CC4979A" w14:textId="77777777" w:rsidR="00912D20" w:rsidRPr="00323E9E" w:rsidRDefault="00912D20" w:rsidP="00912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E9E">
        <w:rPr>
          <w:rFonts w:ascii="Times New Roman" w:hAnsi="Times New Roman" w:cs="Times New Roman"/>
          <w:b/>
          <w:sz w:val="24"/>
          <w:szCs w:val="24"/>
        </w:rPr>
        <w:t xml:space="preserve">Rozdział 90015 – </w:t>
      </w:r>
      <w:r w:rsidRPr="00323E9E">
        <w:rPr>
          <w:rFonts w:ascii="Times New Roman" w:hAnsi="Times New Roman" w:cs="Times New Roman"/>
          <w:sz w:val="24"/>
          <w:szCs w:val="24"/>
        </w:rPr>
        <w:t>Oświetlenie ulic, placów i dróg.</w:t>
      </w:r>
    </w:p>
    <w:p w14:paraId="7CF8D43F" w14:textId="02471DC4" w:rsidR="003E53BD" w:rsidRPr="00F644FF" w:rsidRDefault="003E53BD" w:rsidP="003E53BD">
      <w:pPr>
        <w:spacing w:after="0" w:line="360" w:lineRule="auto"/>
        <w:jc w:val="both"/>
      </w:pPr>
      <w:bookmarkStart w:id="19" w:name="_Hlk33451227"/>
      <w:r w:rsidRPr="00F644FF">
        <w:rPr>
          <w:rFonts w:ascii="Times New Roman" w:hAnsi="Times New Roman" w:cs="Times New Roman"/>
          <w:sz w:val="24"/>
          <w:szCs w:val="24"/>
        </w:rPr>
        <w:t xml:space="preserve">Kwotę </w:t>
      </w:r>
      <w:r w:rsidR="002321F8" w:rsidRPr="00F644FF">
        <w:rPr>
          <w:rFonts w:ascii="Times New Roman" w:hAnsi="Times New Roman" w:cs="Times New Roman"/>
          <w:sz w:val="24"/>
          <w:szCs w:val="24"/>
        </w:rPr>
        <w:t xml:space="preserve">9 600,00 </w:t>
      </w:r>
      <w:r w:rsidRPr="00F644FF">
        <w:rPr>
          <w:rFonts w:ascii="Times New Roman" w:hAnsi="Times New Roman" w:cs="Times New Roman"/>
          <w:sz w:val="24"/>
          <w:szCs w:val="24"/>
        </w:rPr>
        <w:t xml:space="preserve"> zł zabezpieczono na zakup i montaż lamp oświetleniowych ze środków funduszu sołeckiego w sołectwach Ciachcin </w:t>
      </w:r>
      <w:r w:rsidR="002321F8" w:rsidRPr="00F644FF">
        <w:rPr>
          <w:rFonts w:ascii="Times New Roman" w:hAnsi="Times New Roman" w:cs="Times New Roman"/>
          <w:sz w:val="24"/>
          <w:szCs w:val="24"/>
        </w:rPr>
        <w:t xml:space="preserve">i </w:t>
      </w:r>
      <w:r w:rsidRPr="00F644FF">
        <w:rPr>
          <w:rFonts w:ascii="Times New Roman" w:hAnsi="Times New Roman" w:cs="Times New Roman"/>
          <w:sz w:val="24"/>
          <w:szCs w:val="24"/>
        </w:rPr>
        <w:t>Leszczyn Szlachecki</w:t>
      </w:r>
      <w:r w:rsidR="00F644FF" w:rsidRPr="00F644FF">
        <w:rPr>
          <w:rFonts w:ascii="Times New Roman" w:hAnsi="Times New Roman" w:cs="Times New Roman"/>
          <w:sz w:val="24"/>
          <w:szCs w:val="24"/>
        </w:rPr>
        <w:t xml:space="preserve">, wydatkowano                             9 475,74 zł, </w:t>
      </w:r>
      <w:r w:rsidRPr="00F644FF">
        <w:rPr>
          <w:rFonts w:ascii="Times New Roman" w:hAnsi="Times New Roman" w:cs="Times New Roman"/>
          <w:sz w:val="24"/>
          <w:szCs w:val="24"/>
        </w:rPr>
        <w:t xml:space="preserve"> kwotę </w:t>
      </w:r>
      <w:r w:rsidR="002321F8" w:rsidRPr="00F644FF">
        <w:rPr>
          <w:rFonts w:ascii="Times New Roman" w:hAnsi="Times New Roman" w:cs="Times New Roman"/>
          <w:sz w:val="24"/>
          <w:szCs w:val="24"/>
        </w:rPr>
        <w:t>74 668,02</w:t>
      </w:r>
      <w:r w:rsidRPr="00F644FF">
        <w:rPr>
          <w:rFonts w:ascii="Times New Roman" w:hAnsi="Times New Roman" w:cs="Times New Roman"/>
          <w:sz w:val="24"/>
          <w:szCs w:val="24"/>
        </w:rPr>
        <w:t xml:space="preserve"> zł</w:t>
      </w:r>
      <w:r w:rsidR="00F644FF" w:rsidRPr="00F644FF">
        <w:rPr>
          <w:rFonts w:ascii="Times New Roman" w:hAnsi="Times New Roman" w:cs="Times New Roman"/>
          <w:sz w:val="24"/>
          <w:szCs w:val="24"/>
        </w:rPr>
        <w:t xml:space="preserve"> zaplanowano</w:t>
      </w:r>
      <w:r w:rsidRPr="00F644FF">
        <w:rPr>
          <w:rFonts w:ascii="Times New Roman" w:hAnsi="Times New Roman" w:cs="Times New Roman"/>
          <w:sz w:val="24"/>
          <w:szCs w:val="24"/>
        </w:rPr>
        <w:t xml:space="preserve">  na zakup i montaż lamp solarnych </w:t>
      </w:r>
      <w:r w:rsidR="00F644FF" w:rsidRPr="00F644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644FF">
        <w:rPr>
          <w:rFonts w:ascii="Times New Roman" w:hAnsi="Times New Roman" w:cs="Times New Roman"/>
          <w:sz w:val="24"/>
          <w:szCs w:val="24"/>
        </w:rPr>
        <w:t>w sołectwach</w:t>
      </w:r>
      <w:r w:rsidR="00F644FF" w:rsidRPr="00F644FF">
        <w:rPr>
          <w:rFonts w:ascii="Times New Roman" w:hAnsi="Times New Roman" w:cs="Times New Roman"/>
          <w:sz w:val="24"/>
          <w:szCs w:val="24"/>
        </w:rPr>
        <w:t xml:space="preserve"> </w:t>
      </w:r>
      <w:r w:rsidRPr="00F644FF">
        <w:rPr>
          <w:rFonts w:ascii="Times New Roman" w:hAnsi="Times New Roman" w:cs="Times New Roman"/>
          <w:sz w:val="24"/>
          <w:szCs w:val="24"/>
        </w:rPr>
        <w:t>Bielsk, Cekanowo, Goślice,</w:t>
      </w:r>
      <w:r w:rsidR="002321F8" w:rsidRPr="00F644FF">
        <w:rPr>
          <w:rFonts w:ascii="Times New Roman" w:hAnsi="Times New Roman" w:cs="Times New Roman"/>
          <w:sz w:val="24"/>
          <w:szCs w:val="24"/>
        </w:rPr>
        <w:t xml:space="preserve">  </w:t>
      </w:r>
      <w:r w:rsidRPr="00F644FF">
        <w:rPr>
          <w:rFonts w:ascii="Times New Roman" w:hAnsi="Times New Roman" w:cs="Times New Roman"/>
          <w:sz w:val="24"/>
          <w:szCs w:val="24"/>
        </w:rPr>
        <w:t>Bolechowice,</w:t>
      </w:r>
      <w:r w:rsidR="00056ABC" w:rsidRPr="00F644FF">
        <w:rPr>
          <w:rFonts w:ascii="Times New Roman" w:hAnsi="Times New Roman" w:cs="Times New Roman"/>
          <w:sz w:val="24"/>
          <w:szCs w:val="24"/>
        </w:rPr>
        <w:t xml:space="preserve"> </w:t>
      </w:r>
      <w:r w:rsidR="002321F8" w:rsidRPr="00F644FF">
        <w:rPr>
          <w:rFonts w:ascii="Times New Roman" w:hAnsi="Times New Roman" w:cs="Times New Roman"/>
          <w:sz w:val="24"/>
          <w:szCs w:val="24"/>
        </w:rPr>
        <w:t xml:space="preserve">Gilino, Jaroszewo-Wieś, Kłobie, Niszczyce - Pieńki, </w:t>
      </w:r>
      <w:r w:rsidR="00F644FF" w:rsidRPr="00F644FF">
        <w:rPr>
          <w:rFonts w:ascii="Times New Roman" w:hAnsi="Times New Roman" w:cs="Times New Roman"/>
          <w:sz w:val="24"/>
          <w:szCs w:val="24"/>
        </w:rPr>
        <w:t>Zągoty,</w:t>
      </w:r>
      <w:r w:rsidR="002321F8" w:rsidRPr="00F644FF">
        <w:rPr>
          <w:rFonts w:ascii="Times New Roman" w:hAnsi="Times New Roman" w:cs="Times New Roman"/>
          <w:sz w:val="24"/>
          <w:szCs w:val="24"/>
        </w:rPr>
        <w:t xml:space="preserve"> </w:t>
      </w:r>
      <w:r w:rsidR="00056ABC" w:rsidRPr="00F644FF">
        <w:rPr>
          <w:rFonts w:ascii="Times New Roman" w:hAnsi="Times New Roman" w:cs="Times New Roman"/>
          <w:sz w:val="24"/>
          <w:szCs w:val="24"/>
        </w:rPr>
        <w:t xml:space="preserve">wydatkowano </w:t>
      </w:r>
      <w:r w:rsidR="00F644FF" w:rsidRPr="00F644FF">
        <w:rPr>
          <w:rFonts w:ascii="Times New Roman" w:hAnsi="Times New Roman" w:cs="Times New Roman"/>
          <w:sz w:val="24"/>
          <w:szCs w:val="24"/>
        </w:rPr>
        <w:t>kwotę 72 267,88 zł.</w:t>
      </w:r>
    </w:p>
    <w:bookmarkEnd w:id="19"/>
    <w:p w14:paraId="70F37BE8" w14:textId="77777777" w:rsidR="00912D20" w:rsidRPr="00F644FF" w:rsidRDefault="003E53BD" w:rsidP="003E53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FF">
        <w:rPr>
          <w:rFonts w:ascii="Times New Roman" w:hAnsi="Times New Roman" w:cs="Times New Roman"/>
          <w:b/>
          <w:sz w:val="24"/>
          <w:szCs w:val="24"/>
        </w:rPr>
        <w:t>R</w:t>
      </w:r>
      <w:r w:rsidR="00912D20" w:rsidRPr="00F644FF">
        <w:rPr>
          <w:rFonts w:ascii="Times New Roman" w:hAnsi="Times New Roman" w:cs="Times New Roman"/>
          <w:b/>
          <w:sz w:val="24"/>
          <w:szCs w:val="24"/>
        </w:rPr>
        <w:t xml:space="preserve">ozdział 90095 – </w:t>
      </w:r>
      <w:r w:rsidR="00912D20" w:rsidRPr="00F644FF">
        <w:rPr>
          <w:rFonts w:ascii="Times New Roman" w:hAnsi="Times New Roman" w:cs="Times New Roman"/>
          <w:sz w:val="24"/>
          <w:szCs w:val="24"/>
        </w:rPr>
        <w:t xml:space="preserve">Pozostała działalność.                                                                </w:t>
      </w:r>
    </w:p>
    <w:p w14:paraId="47E55969" w14:textId="339A2708" w:rsidR="00365692" w:rsidRPr="00F644FF" w:rsidRDefault="00365692" w:rsidP="00365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FF">
        <w:rPr>
          <w:rFonts w:ascii="Times New Roman" w:hAnsi="Times New Roman" w:cs="Times New Roman"/>
          <w:sz w:val="24"/>
          <w:szCs w:val="24"/>
        </w:rPr>
        <w:t xml:space="preserve">Środki w kwocie 2 000,00 zł planuje się przeznaczyć na zakup materiałów do utwardzenia terenu wokół figurki przydrożnej  w Sękowie, wydatkowano 1 957,25 zł, kwotę 1 000,00 zł  zabezpieczono  na zakup materiałów na remont figurek przydrożnych w sołectwie Zagroba, wydatkowano 999,82 zł, kwotę 4 000,00 zł zaplanowano </w:t>
      </w:r>
      <w:r w:rsidR="00F644FF" w:rsidRPr="00F644FF">
        <w:rPr>
          <w:rFonts w:ascii="Times New Roman" w:hAnsi="Times New Roman" w:cs="Times New Roman"/>
          <w:sz w:val="24"/>
          <w:szCs w:val="24"/>
        </w:rPr>
        <w:t xml:space="preserve">i wydatkowano </w:t>
      </w:r>
      <w:r w:rsidRPr="00F644FF">
        <w:rPr>
          <w:rFonts w:ascii="Times New Roman" w:hAnsi="Times New Roman" w:cs="Times New Roman"/>
          <w:sz w:val="24"/>
          <w:szCs w:val="24"/>
        </w:rPr>
        <w:t>na remont figurki przydrożnej w sołectwie Jaroszewo- Biskupie,  figurki są ogólnodostępne, usytuowane</w:t>
      </w:r>
      <w:r w:rsidR="00F644FF" w:rsidRPr="00F644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644FF">
        <w:rPr>
          <w:rFonts w:ascii="Times New Roman" w:hAnsi="Times New Roman" w:cs="Times New Roman"/>
          <w:sz w:val="24"/>
          <w:szCs w:val="24"/>
        </w:rPr>
        <w:t xml:space="preserve"> na gruntach prywatnych, grunty zostały użyczone gminie, zgodnie  z zawartymi umowami.</w:t>
      </w:r>
    </w:p>
    <w:p w14:paraId="44A3DACD" w14:textId="77777777" w:rsidR="00744CD3" w:rsidRPr="00F644FF" w:rsidRDefault="00744CD3" w:rsidP="00744C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FF">
        <w:rPr>
          <w:rFonts w:ascii="Times New Roman" w:hAnsi="Times New Roman" w:cs="Times New Roman"/>
          <w:b/>
          <w:sz w:val="24"/>
          <w:szCs w:val="24"/>
        </w:rPr>
        <w:t xml:space="preserve">Rozdział 92109 – </w:t>
      </w:r>
      <w:r w:rsidRPr="00F644FF">
        <w:rPr>
          <w:rFonts w:ascii="Times New Roman" w:hAnsi="Times New Roman" w:cs="Times New Roman"/>
          <w:sz w:val="24"/>
          <w:szCs w:val="24"/>
        </w:rPr>
        <w:t xml:space="preserve">Domy i ośrodki kultury, świetlice i kluby.                                </w:t>
      </w:r>
    </w:p>
    <w:p w14:paraId="5D0DB327" w14:textId="52C46132" w:rsidR="00365692" w:rsidRPr="00FF23E5" w:rsidRDefault="00621BBF" w:rsidP="00621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33530098"/>
      <w:r w:rsidRPr="00CF3C3C">
        <w:rPr>
          <w:rFonts w:ascii="Times New Roman" w:hAnsi="Times New Roman" w:cs="Times New Roman"/>
          <w:sz w:val="24"/>
          <w:szCs w:val="24"/>
        </w:rPr>
        <w:t xml:space="preserve">Kwotę </w:t>
      </w:r>
      <w:r w:rsidR="00C33995" w:rsidRPr="00CF3C3C">
        <w:rPr>
          <w:rFonts w:ascii="Times New Roman" w:hAnsi="Times New Roman" w:cs="Times New Roman"/>
          <w:sz w:val="24"/>
          <w:szCs w:val="24"/>
        </w:rPr>
        <w:t>13 720,22</w:t>
      </w:r>
      <w:r w:rsidRPr="00CF3C3C">
        <w:rPr>
          <w:rFonts w:ascii="Times New Roman" w:hAnsi="Times New Roman" w:cs="Times New Roman"/>
          <w:sz w:val="24"/>
          <w:szCs w:val="24"/>
        </w:rPr>
        <w:t xml:space="preserve"> zł zabezpieczono na zakup materiałów i wyposażenia do świetlic,</w:t>
      </w:r>
      <w:r w:rsidR="00C33995" w:rsidRPr="00CF3C3C">
        <w:rPr>
          <w:rFonts w:ascii="Times New Roman" w:hAnsi="Times New Roman" w:cs="Times New Roman"/>
          <w:sz w:val="24"/>
          <w:szCs w:val="24"/>
        </w:rPr>
        <w:t xml:space="preserve"> wydatkowano kwotę </w:t>
      </w:r>
      <w:r w:rsidR="00EE4BBA" w:rsidRPr="00CF3C3C">
        <w:rPr>
          <w:rFonts w:ascii="Times New Roman" w:hAnsi="Times New Roman" w:cs="Times New Roman"/>
          <w:sz w:val="24"/>
          <w:szCs w:val="24"/>
        </w:rPr>
        <w:t xml:space="preserve">ogółem </w:t>
      </w:r>
      <w:r w:rsidR="00C33995" w:rsidRPr="00CF3C3C">
        <w:rPr>
          <w:rFonts w:ascii="Times New Roman" w:hAnsi="Times New Roman" w:cs="Times New Roman"/>
          <w:sz w:val="24"/>
          <w:szCs w:val="24"/>
        </w:rPr>
        <w:t>13 720,21 zł</w:t>
      </w:r>
      <w:r w:rsidR="00EE4BBA" w:rsidRPr="00CF3C3C">
        <w:rPr>
          <w:rFonts w:ascii="Times New Roman" w:hAnsi="Times New Roman" w:cs="Times New Roman"/>
          <w:sz w:val="24"/>
          <w:szCs w:val="24"/>
        </w:rPr>
        <w:t>, w tym na zakup klimatyzatora do świetlicy wiejskiej w Bielsku 5 000,00 zł, zakup materiałów do malowania ścian wewnętrznych</w:t>
      </w:r>
      <w:r w:rsidR="00CF3C3C" w:rsidRPr="00CF3C3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E4BBA" w:rsidRPr="00CF3C3C">
        <w:rPr>
          <w:rFonts w:ascii="Times New Roman" w:hAnsi="Times New Roman" w:cs="Times New Roman"/>
          <w:sz w:val="24"/>
          <w:szCs w:val="24"/>
        </w:rPr>
        <w:t xml:space="preserve"> w świetlicy wiejskiej w Ciachcinie 499,99 zł,  zakup materiałów budowlanych potrzebnych do docieplenia świetlicy wiejskiej w Rudowie  8 220,22 zł,  </w:t>
      </w:r>
      <w:r w:rsidR="00CF3C3C" w:rsidRPr="00CF3C3C">
        <w:rPr>
          <w:rFonts w:ascii="Times New Roman" w:hAnsi="Times New Roman" w:cs="Times New Roman"/>
          <w:sz w:val="24"/>
          <w:szCs w:val="24"/>
        </w:rPr>
        <w:t>kwotę 6 658,36 zł zaplanowano              i wydatkowano na wynagrodzenie pracownika,</w:t>
      </w:r>
      <w:r w:rsidR="00CF3C3C" w:rsidRPr="00CF3C3C">
        <w:t xml:space="preserve"> </w:t>
      </w:r>
      <w:r w:rsidR="00CF3C3C" w:rsidRPr="00CF3C3C">
        <w:rPr>
          <w:rFonts w:ascii="Times New Roman" w:hAnsi="Times New Roman" w:cs="Times New Roman"/>
          <w:sz w:val="24"/>
          <w:szCs w:val="24"/>
        </w:rPr>
        <w:t xml:space="preserve">który wykonał remont świetlicy wioskowej              w Rudowie,  </w:t>
      </w:r>
      <w:r w:rsidR="00787FC2" w:rsidRPr="00CF3C3C">
        <w:rPr>
          <w:rFonts w:ascii="Times New Roman" w:hAnsi="Times New Roman" w:cs="Times New Roman"/>
          <w:sz w:val="24"/>
          <w:szCs w:val="24"/>
        </w:rPr>
        <w:t xml:space="preserve">środki w kwocie </w:t>
      </w:r>
      <w:r w:rsidR="00787FC2">
        <w:rPr>
          <w:rFonts w:ascii="Times New Roman" w:hAnsi="Times New Roman" w:cs="Times New Roman"/>
          <w:sz w:val="24"/>
          <w:szCs w:val="24"/>
        </w:rPr>
        <w:t>7 448,67</w:t>
      </w:r>
      <w:r w:rsidR="00787FC2" w:rsidRPr="00CF3C3C">
        <w:rPr>
          <w:rFonts w:ascii="Times New Roman" w:hAnsi="Times New Roman" w:cs="Times New Roman"/>
          <w:sz w:val="24"/>
          <w:szCs w:val="24"/>
        </w:rPr>
        <w:t xml:space="preserve"> zł zaplanowano </w:t>
      </w:r>
      <w:r w:rsidR="00787FC2">
        <w:rPr>
          <w:rFonts w:ascii="Times New Roman" w:hAnsi="Times New Roman" w:cs="Times New Roman"/>
          <w:sz w:val="24"/>
          <w:szCs w:val="24"/>
        </w:rPr>
        <w:t xml:space="preserve">i wydatkowano </w:t>
      </w:r>
      <w:r w:rsidR="00787FC2" w:rsidRPr="00CF3C3C">
        <w:rPr>
          <w:rFonts w:ascii="Times New Roman" w:hAnsi="Times New Roman" w:cs="Times New Roman"/>
          <w:sz w:val="24"/>
          <w:szCs w:val="24"/>
        </w:rPr>
        <w:t xml:space="preserve"> na remont świetlic</w:t>
      </w:r>
      <w:r w:rsidR="00787FC2">
        <w:rPr>
          <w:rFonts w:ascii="Times New Roman" w:hAnsi="Times New Roman" w:cs="Times New Roman"/>
          <w:sz w:val="24"/>
          <w:szCs w:val="24"/>
        </w:rPr>
        <w:t>y wiejskiej w Niszczycach ze środków funduszu sołeckiego sołectwa Kłobie i Niszczyce</w:t>
      </w:r>
      <w:r w:rsidR="00787FC2" w:rsidRPr="00CF3C3C">
        <w:rPr>
          <w:rFonts w:ascii="Times New Roman" w:hAnsi="Times New Roman" w:cs="Times New Roman"/>
          <w:sz w:val="24"/>
          <w:szCs w:val="24"/>
        </w:rPr>
        <w:t xml:space="preserve">, </w:t>
      </w:r>
      <w:r w:rsidR="00EE4BBA" w:rsidRPr="00CF3C3C">
        <w:rPr>
          <w:rFonts w:ascii="Times New Roman" w:hAnsi="Times New Roman" w:cs="Times New Roman"/>
          <w:sz w:val="24"/>
          <w:szCs w:val="24"/>
        </w:rPr>
        <w:t xml:space="preserve">środki w </w:t>
      </w:r>
      <w:r w:rsidRPr="00CF3C3C">
        <w:rPr>
          <w:rFonts w:ascii="Times New Roman" w:hAnsi="Times New Roman" w:cs="Times New Roman"/>
          <w:sz w:val="24"/>
          <w:szCs w:val="24"/>
        </w:rPr>
        <w:t>kwo</w:t>
      </w:r>
      <w:r w:rsidR="00EE4BBA" w:rsidRPr="00CF3C3C">
        <w:rPr>
          <w:rFonts w:ascii="Times New Roman" w:hAnsi="Times New Roman" w:cs="Times New Roman"/>
          <w:sz w:val="24"/>
          <w:szCs w:val="24"/>
        </w:rPr>
        <w:t>cie</w:t>
      </w:r>
      <w:r w:rsidRPr="00CF3C3C">
        <w:rPr>
          <w:rFonts w:ascii="Times New Roman" w:hAnsi="Times New Roman" w:cs="Times New Roman"/>
          <w:sz w:val="24"/>
          <w:szCs w:val="24"/>
        </w:rPr>
        <w:t xml:space="preserve"> </w:t>
      </w:r>
      <w:r w:rsidR="0003089F">
        <w:rPr>
          <w:rFonts w:ascii="Times New Roman" w:hAnsi="Times New Roman" w:cs="Times New Roman"/>
          <w:sz w:val="24"/>
          <w:szCs w:val="24"/>
        </w:rPr>
        <w:t>10 863,48</w:t>
      </w:r>
      <w:r w:rsidRPr="00CF3C3C">
        <w:rPr>
          <w:rFonts w:ascii="Times New Roman" w:hAnsi="Times New Roman" w:cs="Times New Roman"/>
          <w:sz w:val="24"/>
          <w:szCs w:val="24"/>
        </w:rPr>
        <w:t xml:space="preserve"> zł </w:t>
      </w:r>
      <w:r w:rsidR="00CF3C3C" w:rsidRPr="00CF3C3C">
        <w:rPr>
          <w:rFonts w:ascii="Times New Roman" w:hAnsi="Times New Roman" w:cs="Times New Roman"/>
          <w:sz w:val="24"/>
          <w:szCs w:val="24"/>
        </w:rPr>
        <w:t xml:space="preserve">zaplanowano  </w:t>
      </w:r>
      <w:r w:rsidRPr="00CF3C3C">
        <w:rPr>
          <w:rFonts w:ascii="Times New Roman" w:hAnsi="Times New Roman" w:cs="Times New Roman"/>
          <w:sz w:val="24"/>
          <w:szCs w:val="24"/>
        </w:rPr>
        <w:t xml:space="preserve">na </w:t>
      </w:r>
      <w:r w:rsidR="00787FC2">
        <w:rPr>
          <w:rFonts w:ascii="Times New Roman" w:hAnsi="Times New Roman" w:cs="Times New Roman"/>
          <w:sz w:val="24"/>
          <w:szCs w:val="24"/>
        </w:rPr>
        <w:t xml:space="preserve">usługi pozostałe w </w:t>
      </w:r>
      <w:r w:rsidRPr="00CF3C3C">
        <w:rPr>
          <w:rFonts w:ascii="Times New Roman" w:hAnsi="Times New Roman" w:cs="Times New Roman"/>
          <w:sz w:val="24"/>
          <w:szCs w:val="24"/>
        </w:rPr>
        <w:t xml:space="preserve"> świetlic</w:t>
      </w:r>
      <w:r w:rsidR="00787FC2">
        <w:rPr>
          <w:rFonts w:ascii="Times New Roman" w:hAnsi="Times New Roman" w:cs="Times New Roman"/>
          <w:sz w:val="24"/>
          <w:szCs w:val="24"/>
        </w:rPr>
        <w:t>ach</w:t>
      </w:r>
      <w:r w:rsidRPr="00CF3C3C">
        <w:rPr>
          <w:rFonts w:ascii="Times New Roman" w:hAnsi="Times New Roman" w:cs="Times New Roman"/>
          <w:sz w:val="24"/>
          <w:szCs w:val="24"/>
        </w:rPr>
        <w:t xml:space="preserve">, </w:t>
      </w:r>
      <w:r w:rsidR="00CF3C3C" w:rsidRPr="00CF3C3C">
        <w:rPr>
          <w:rFonts w:ascii="Times New Roman" w:hAnsi="Times New Roman" w:cs="Times New Roman"/>
          <w:sz w:val="24"/>
          <w:szCs w:val="24"/>
        </w:rPr>
        <w:t xml:space="preserve">w tym </w:t>
      </w:r>
      <w:r w:rsidRPr="00CF3C3C">
        <w:rPr>
          <w:rFonts w:ascii="Times New Roman" w:hAnsi="Times New Roman" w:cs="Times New Roman"/>
          <w:sz w:val="24"/>
          <w:szCs w:val="24"/>
        </w:rPr>
        <w:t xml:space="preserve">kwotę  6 000,00 zł na wykonanie </w:t>
      </w:r>
      <w:proofErr w:type="spellStart"/>
      <w:r w:rsidRPr="00CF3C3C">
        <w:rPr>
          <w:rFonts w:ascii="Times New Roman" w:hAnsi="Times New Roman" w:cs="Times New Roman"/>
          <w:sz w:val="24"/>
          <w:szCs w:val="24"/>
        </w:rPr>
        <w:t>polbruku</w:t>
      </w:r>
      <w:proofErr w:type="spellEnd"/>
      <w:r w:rsidRPr="00CF3C3C">
        <w:rPr>
          <w:rFonts w:ascii="Times New Roman" w:hAnsi="Times New Roman" w:cs="Times New Roman"/>
          <w:sz w:val="24"/>
          <w:szCs w:val="24"/>
        </w:rPr>
        <w:t xml:space="preserve"> przed wejściem do świetlicy wioskowej</w:t>
      </w:r>
      <w:r w:rsidR="00CF3C3C" w:rsidRPr="00CF3C3C">
        <w:rPr>
          <w:rFonts w:ascii="Times New Roman" w:hAnsi="Times New Roman" w:cs="Times New Roman"/>
          <w:sz w:val="24"/>
          <w:szCs w:val="24"/>
        </w:rPr>
        <w:t xml:space="preserve"> </w:t>
      </w:r>
      <w:r w:rsidRPr="00CF3C3C">
        <w:rPr>
          <w:rFonts w:ascii="Times New Roman" w:hAnsi="Times New Roman" w:cs="Times New Roman"/>
          <w:sz w:val="24"/>
          <w:szCs w:val="24"/>
        </w:rPr>
        <w:t xml:space="preserve">w Ciachcinie, </w:t>
      </w:r>
      <w:r w:rsidR="00CF3C3C" w:rsidRPr="00CF3C3C">
        <w:rPr>
          <w:rFonts w:ascii="Times New Roman" w:hAnsi="Times New Roman" w:cs="Times New Roman"/>
          <w:sz w:val="24"/>
          <w:szCs w:val="24"/>
        </w:rPr>
        <w:t xml:space="preserve">kwotę 4 863,48 zł na wykonanie przyłącza wodociągowego do świetlicy </w:t>
      </w:r>
      <w:r w:rsidR="00CF3C3C" w:rsidRPr="00FF23E5">
        <w:rPr>
          <w:rFonts w:ascii="Times New Roman" w:hAnsi="Times New Roman" w:cs="Times New Roman"/>
          <w:sz w:val="24"/>
          <w:szCs w:val="24"/>
        </w:rPr>
        <w:t xml:space="preserve">wiejskiej </w:t>
      </w:r>
      <w:r w:rsidR="000308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F3C3C" w:rsidRPr="00FF23E5">
        <w:rPr>
          <w:rFonts w:ascii="Times New Roman" w:hAnsi="Times New Roman" w:cs="Times New Roman"/>
          <w:sz w:val="24"/>
          <w:szCs w:val="24"/>
        </w:rPr>
        <w:t xml:space="preserve">w Leszczynie Szlacheckim; </w:t>
      </w:r>
      <w:r w:rsidR="0003089F" w:rsidRPr="00CF3C3C">
        <w:rPr>
          <w:rFonts w:ascii="Times New Roman" w:hAnsi="Times New Roman" w:cs="Times New Roman"/>
          <w:sz w:val="24"/>
          <w:szCs w:val="24"/>
        </w:rPr>
        <w:t xml:space="preserve"> wydatkowano </w:t>
      </w:r>
      <w:r w:rsidR="0003089F">
        <w:rPr>
          <w:rFonts w:ascii="Times New Roman" w:hAnsi="Times New Roman" w:cs="Times New Roman"/>
          <w:sz w:val="24"/>
          <w:szCs w:val="24"/>
        </w:rPr>
        <w:t xml:space="preserve">łącznie 9 844,98 zł, </w:t>
      </w:r>
      <w:r w:rsidRPr="00FF23E5">
        <w:rPr>
          <w:rFonts w:ascii="Times New Roman" w:hAnsi="Times New Roman" w:cs="Times New Roman"/>
          <w:sz w:val="24"/>
          <w:szCs w:val="24"/>
        </w:rPr>
        <w:t xml:space="preserve">świetlice wydzielone są </w:t>
      </w:r>
      <w:r w:rsidR="000308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23E5">
        <w:rPr>
          <w:rFonts w:ascii="Times New Roman" w:hAnsi="Times New Roman" w:cs="Times New Roman"/>
          <w:sz w:val="24"/>
          <w:szCs w:val="24"/>
        </w:rPr>
        <w:t>z remiz OSP</w:t>
      </w:r>
      <w:r w:rsidR="00CF3C3C" w:rsidRPr="00FF23E5">
        <w:rPr>
          <w:rFonts w:ascii="Times New Roman" w:hAnsi="Times New Roman" w:cs="Times New Roman"/>
          <w:sz w:val="24"/>
          <w:szCs w:val="24"/>
        </w:rPr>
        <w:t>,</w:t>
      </w:r>
      <w:r w:rsidRPr="00FF23E5">
        <w:rPr>
          <w:rFonts w:ascii="Times New Roman" w:hAnsi="Times New Roman" w:cs="Times New Roman"/>
          <w:sz w:val="24"/>
          <w:szCs w:val="24"/>
        </w:rPr>
        <w:t xml:space="preserve"> stanowią własność gminy lub przekazane zostały  gminie  w użyczenie. </w:t>
      </w:r>
    </w:p>
    <w:p w14:paraId="010657E2" w14:textId="1BE05ADA" w:rsidR="006253CB" w:rsidRPr="00F96832" w:rsidRDefault="006253CB" w:rsidP="00621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33523424"/>
      <w:bookmarkEnd w:id="20"/>
      <w:r w:rsidRPr="00FF23E5">
        <w:rPr>
          <w:rFonts w:ascii="Times New Roman" w:hAnsi="Times New Roman" w:cs="Times New Roman"/>
          <w:sz w:val="24"/>
          <w:szCs w:val="24"/>
        </w:rPr>
        <w:lastRenderedPageBreak/>
        <w:t>W ramach wydatków inwestycyjnych kwotę 2 000,00 zł</w:t>
      </w:r>
      <w:r w:rsidR="00FF23E5" w:rsidRPr="00FF23E5">
        <w:rPr>
          <w:rFonts w:ascii="Times New Roman" w:hAnsi="Times New Roman" w:cs="Times New Roman"/>
          <w:sz w:val="24"/>
          <w:szCs w:val="24"/>
        </w:rPr>
        <w:t xml:space="preserve"> wydatkowano</w:t>
      </w:r>
      <w:r w:rsidRPr="00FF23E5">
        <w:rPr>
          <w:rFonts w:ascii="Times New Roman" w:hAnsi="Times New Roman" w:cs="Times New Roman"/>
          <w:sz w:val="24"/>
          <w:szCs w:val="24"/>
        </w:rPr>
        <w:t xml:space="preserve"> na </w:t>
      </w:r>
      <w:r w:rsidR="00FF23E5">
        <w:rPr>
          <w:rFonts w:ascii="Times New Roman" w:hAnsi="Times New Roman" w:cs="Times New Roman"/>
          <w:sz w:val="24"/>
          <w:szCs w:val="24"/>
        </w:rPr>
        <w:t>„</w:t>
      </w:r>
      <w:r w:rsidRPr="00FF23E5">
        <w:rPr>
          <w:rFonts w:ascii="Times New Roman" w:hAnsi="Times New Roman" w:cs="Times New Roman"/>
          <w:sz w:val="24"/>
          <w:szCs w:val="24"/>
        </w:rPr>
        <w:t>Zakup wyposażenia</w:t>
      </w:r>
      <w:r w:rsidR="004232B8" w:rsidRPr="00FF23E5">
        <w:rPr>
          <w:rFonts w:ascii="Times New Roman" w:hAnsi="Times New Roman" w:cs="Times New Roman"/>
          <w:sz w:val="24"/>
          <w:szCs w:val="24"/>
        </w:rPr>
        <w:t xml:space="preserve"> </w:t>
      </w:r>
      <w:r w:rsidRPr="00FF23E5">
        <w:rPr>
          <w:rFonts w:ascii="Times New Roman" w:hAnsi="Times New Roman" w:cs="Times New Roman"/>
          <w:sz w:val="24"/>
          <w:szCs w:val="24"/>
        </w:rPr>
        <w:t>do świetlicy wiejskiej w Tłubicach oraz wykonanie ogrodzenia wokół świetlicy wiejskiej</w:t>
      </w:r>
      <w:r w:rsidR="00FF23E5" w:rsidRPr="00FF23E5">
        <w:rPr>
          <w:rFonts w:ascii="Times New Roman" w:hAnsi="Times New Roman" w:cs="Times New Roman"/>
          <w:sz w:val="24"/>
          <w:szCs w:val="24"/>
        </w:rPr>
        <w:t xml:space="preserve"> </w:t>
      </w:r>
      <w:r w:rsidRPr="00FF23E5">
        <w:rPr>
          <w:rFonts w:ascii="Times New Roman" w:hAnsi="Times New Roman" w:cs="Times New Roman"/>
          <w:sz w:val="24"/>
          <w:szCs w:val="24"/>
        </w:rPr>
        <w:t>w Tłubicach</w:t>
      </w:r>
      <w:r w:rsidR="00FF23E5">
        <w:rPr>
          <w:rFonts w:ascii="Times New Roman" w:hAnsi="Times New Roman" w:cs="Times New Roman"/>
          <w:sz w:val="24"/>
          <w:szCs w:val="24"/>
        </w:rPr>
        <w:t>”</w:t>
      </w:r>
      <w:r w:rsidR="004232B8" w:rsidRPr="00FF23E5">
        <w:rPr>
          <w:rFonts w:ascii="Times New Roman" w:hAnsi="Times New Roman" w:cs="Times New Roman"/>
          <w:sz w:val="24"/>
          <w:szCs w:val="24"/>
        </w:rPr>
        <w:t xml:space="preserve">, </w:t>
      </w:r>
      <w:bookmarkStart w:id="22" w:name="_Hlk33437110"/>
      <w:r w:rsidR="00FF23E5" w:rsidRPr="00FF23E5">
        <w:rPr>
          <w:rFonts w:ascii="Times New Roman" w:hAnsi="Times New Roman" w:cs="Times New Roman"/>
          <w:sz w:val="24"/>
          <w:szCs w:val="24"/>
        </w:rPr>
        <w:t xml:space="preserve">kwota ta stanowi część wkładu do dotacji otrzymanej  z Urzędu Marszałkowskiego Województwa Mazowieckiego w ramach programu Mazowiecki Instrument Aktywizacji Sołectw MAZOWSZE 2019 </w:t>
      </w:r>
      <w:r w:rsidR="00F96832">
        <w:rPr>
          <w:rFonts w:ascii="Times New Roman" w:hAnsi="Times New Roman" w:cs="Times New Roman"/>
          <w:sz w:val="24"/>
          <w:szCs w:val="24"/>
        </w:rPr>
        <w:t xml:space="preserve"> i udział</w:t>
      </w:r>
      <w:r w:rsidR="003403A0">
        <w:rPr>
          <w:rFonts w:ascii="Times New Roman" w:hAnsi="Times New Roman" w:cs="Times New Roman"/>
          <w:sz w:val="24"/>
          <w:szCs w:val="24"/>
        </w:rPr>
        <w:t>u</w:t>
      </w:r>
      <w:r w:rsidR="00F96832">
        <w:rPr>
          <w:rFonts w:ascii="Times New Roman" w:hAnsi="Times New Roman" w:cs="Times New Roman"/>
          <w:sz w:val="24"/>
          <w:szCs w:val="24"/>
        </w:rPr>
        <w:t xml:space="preserve"> środków własnych gminy.</w:t>
      </w:r>
      <w:r w:rsidR="00F96832" w:rsidRPr="00F96832">
        <w:t xml:space="preserve"> </w:t>
      </w:r>
      <w:bookmarkEnd w:id="22"/>
      <w:r w:rsidR="003403A0">
        <w:t xml:space="preserve">                     </w:t>
      </w:r>
      <w:r w:rsidR="00F96832" w:rsidRPr="00F96832">
        <w:rPr>
          <w:rFonts w:ascii="Times New Roman" w:hAnsi="Times New Roman" w:cs="Times New Roman"/>
          <w:sz w:val="24"/>
          <w:szCs w:val="24"/>
        </w:rPr>
        <w:t>Na zadanie pn.</w:t>
      </w:r>
      <w:r w:rsidR="00F96832">
        <w:rPr>
          <w:rFonts w:ascii="Times New Roman" w:hAnsi="Times New Roman" w:cs="Times New Roman"/>
          <w:sz w:val="24"/>
          <w:szCs w:val="24"/>
        </w:rPr>
        <w:t>”</w:t>
      </w:r>
      <w:r w:rsidR="00F96832" w:rsidRPr="00F96832">
        <w:rPr>
          <w:rFonts w:ascii="Times New Roman" w:hAnsi="Times New Roman" w:cs="Times New Roman"/>
          <w:sz w:val="24"/>
          <w:szCs w:val="24"/>
        </w:rPr>
        <w:t xml:space="preserve"> Remont świetlicy wiejskiej w Machcinie</w:t>
      </w:r>
      <w:r w:rsidR="00F96832">
        <w:rPr>
          <w:rFonts w:ascii="Times New Roman" w:hAnsi="Times New Roman" w:cs="Times New Roman"/>
          <w:sz w:val="24"/>
          <w:szCs w:val="24"/>
        </w:rPr>
        <w:t xml:space="preserve">” zaplanowano i wydatkowano 21 194,23 zł, </w:t>
      </w:r>
      <w:r w:rsidR="003403A0" w:rsidRPr="00FF23E5">
        <w:rPr>
          <w:rFonts w:ascii="Times New Roman" w:hAnsi="Times New Roman" w:cs="Times New Roman"/>
          <w:sz w:val="24"/>
          <w:szCs w:val="24"/>
        </w:rPr>
        <w:t xml:space="preserve">kwota ta stanowi część wkładu do dotacji otrzymanej z Urzędu Marszałkowskiego Województwa Mazowieckiego w ramach programu Mazowiecki Instrument Aktywizacji Sołectw MAZOWSZE 2019 </w:t>
      </w:r>
      <w:r w:rsidR="003403A0">
        <w:rPr>
          <w:rFonts w:ascii="Times New Roman" w:hAnsi="Times New Roman" w:cs="Times New Roman"/>
          <w:sz w:val="24"/>
          <w:szCs w:val="24"/>
        </w:rPr>
        <w:t xml:space="preserve"> i udziału środków własnych, budynki</w:t>
      </w:r>
      <w:r w:rsidR="000963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03A0">
        <w:rPr>
          <w:rFonts w:ascii="Times New Roman" w:hAnsi="Times New Roman" w:cs="Times New Roman"/>
          <w:sz w:val="24"/>
          <w:szCs w:val="24"/>
        </w:rPr>
        <w:t xml:space="preserve"> i grunty stanowią własność gminy.</w:t>
      </w:r>
    </w:p>
    <w:bookmarkEnd w:id="21"/>
    <w:p w14:paraId="719EC059" w14:textId="77777777" w:rsidR="00744CD3" w:rsidRPr="00FF23E5" w:rsidRDefault="00744CD3" w:rsidP="00621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3E5">
        <w:rPr>
          <w:rFonts w:ascii="Times New Roman" w:hAnsi="Times New Roman" w:cs="Times New Roman"/>
          <w:b/>
          <w:sz w:val="24"/>
          <w:szCs w:val="24"/>
        </w:rPr>
        <w:t xml:space="preserve">Rozdział 92195 </w:t>
      </w:r>
      <w:r w:rsidRPr="00FF23E5">
        <w:rPr>
          <w:rFonts w:ascii="Times New Roman" w:hAnsi="Times New Roman" w:cs="Times New Roman"/>
          <w:sz w:val="24"/>
          <w:szCs w:val="24"/>
        </w:rPr>
        <w:t xml:space="preserve">– Pozostała działalność.                                                                  </w:t>
      </w:r>
    </w:p>
    <w:p w14:paraId="724606B9" w14:textId="1F50BEE7" w:rsidR="00022D6A" w:rsidRPr="006253CB" w:rsidRDefault="0068309B" w:rsidP="00C93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3E5">
        <w:rPr>
          <w:rFonts w:ascii="Times New Roman" w:hAnsi="Times New Roman" w:cs="Times New Roman"/>
          <w:sz w:val="24"/>
          <w:szCs w:val="24"/>
        </w:rPr>
        <w:t xml:space="preserve">Kwotę </w:t>
      </w:r>
      <w:r w:rsidR="006253CB" w:rsidRPr="00FF23E5">
        <w:rPr>
          <w:rFonts w:ascii="Times New Roman" w:hAnsi="Times New Roman" w:cs="Times New Roman"/>
          <w:sz w:val="24"/>
          <w:szCs w:val="24"/>
        </w:rPr>
        <w:t>3 083</w:t>
      </w:r>
      <w:r w:rsidRPr="00FF23E5">
        <w:rPr>
          <w:rFonts w:ascii="Times New Roman" w:hAnsi="Times New Roman" w:cs="Times New Roman"/>
          <w:sz w:val="24"/>
          <w:szCs w:val="24"/>
        </w:rPr>
        <w:t>,71 zł zabezpieczono na zakup materiałów na organizację spotkań integracyjnych</w:t>
      </w:r>
      <w:r w:rsidRPr="006253CB">
        <w:rPr>
          <w:rFonts w:ascii="Times New Roman" w:hAnsi="Times New Roman" w:cs="Times New Roman"/>
          <w:sz w:val="24"/>
          <w:szCs w:val="24"/>
        </w:rPr>
        <w:t xml:space="preserve">                    dla mieszkańców sołectw Ciachcin, Jaroszewo Biskupie, Leszczyn Szlachecki, </w:t>
      </w:r>
      <w:r w:rsidR="00022D6A" w:rsidRPr="006253CB">
        <w:rPr>
          <w:rFonts w:ascii="Times New Roman" w:hAnsi="Times New Roman" w:cs="Times New Roman"/>
          <w:sz w:val="24"/>
          <w:szCs w:val="24"/>
        </w:rPr>
        <w:t>Zagroba</w:t>
      </w:r>
      <w:r w:rsidRPr="006253CB">
        <w:rPr>
          <w:rFonts w:ascii="Times New Roman" w:hAnsi="Times New Roman" w:cs="Times New Roman"/>
          <w:sz w:val="24"/>
          <w:szCs w:val="24"/>
        </w:rPr>
        <w:t xml:space="preserve">, </w:t>
      </w:r>
      <w:r w:rsidR="006253CB" w:rsidRPr="006253CB">
        <w:rPr>
          <w:rFonts w:ascii="Times New Roman" w:hAnsi="Times New Roman" w:cs="Times New Roman"/>
          <w:sz w:val="24"/>
          <w:szCs w:val="24"/>
        </w:rPr>
        <w:t xml:space="preserve">wydatkowano łącznie kwotę 2 631,49 zł, </w:t>
      </w:r>
      <w:r w:rsidRPr="006253CB">
        <w:rPr>
          <w:rFonts w:ascii="Times New Roman" w:hAnsi="Times New Roman" w:cs="Times New Roman"/>
          <w:sz w:val="24"/>
          <w:szCs w:val="24"/>
        </w:rPr>
        <w:t>kwotę 1</w:t>
      </w:r>
      <w:r w:rsidR="006253CB" w:rsidRPr="006253CB">
        <w:rPr>
          <w:rFonts w:ascii="Times New Roman" w:hAnsi="Times New Roman" w:cs="Times New Roman"/>
          <w:sz w:val="24"/>
          <w:szCs w:val="24"/>
        </w:rPr>
        <w:t>4 8</w:t>
      </w:r>
      <w:r w:rsidRPr="006253CB">
        <w:rPr>
          <w:rFonts w:ascii="Times New Roman" w:hAnsi="Times New Roman" w:cs="Times New Roman"/>
          <w:sz w:val="24"/>
          <w:szCs w:val="24"/>
        </w:rPr>
        <w:t xml:space="preserve">34,11 zł  </w:t>
      </w:r>
      <w:r w:rsidR="006253CB" w:rsidRPr="006253CB">
        <w:rPr>
          <w:rFonts w:ascii="Times New Roman" w:hAnsi="Times New Roman" w:cs="Times New Roman"/>
          <w:sz w:val="24"/>
          <w:szCs w:val="24"/>
        </w:rPr>
        <w:t xml:space="preserve">zaplanowano </w:t>
      </w:r>
      <w:r w:rsidRPr="006253CB">
        <w:rPr>
          <w:rFonts w:ascii="Times New Roman" w:hAnsi="Times New Roman" w:cs="Times New Roman"/>
          <w:sz w:val="24"/>
          <w:szCs w:val="24"/>
        </w:rPr>
        <w:t xml:space="preserve">na zakup usług </w:t>
      </w:r>
      <w:r w:rsidR="006253CB" w:rsidRPr="006253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53CB">
        <w:rPr>
          <w:rFonts w:ascii="Times New Roman" w:hAnsi="Times New Roman" w:cs="Times New Roman"/>
          <w:sz w:val="24"/>
          <w:szCs w:val="24"/>
        </w:rPr>
        <w:t>na organizację pikniku dla dzieci sołectwa Smolino,</w:t>
      </w:r>
      <w:r w:rsidR="00056ABC" w:rsidRPr="006253CB">
        <w:rPr>
          <w:rFonts w:ascii="Times New Roman" w:hAnsi="Times New Roman" w:cs="Times New Roman"/>
          <w:sz w:val="24"/>
          <w:szCs w:val="24"/>
        </w:rPr>
        <w:t xml:space="preserve">  </w:t>
      </w:r>
      <w:r w:rsidR="006253CB" w:rsidRPr="006253CB">
        <w:rPr>
          <w:rFonts w:ascii="Times New Roman" w:hAnsi="Times New Roman" w:cs="Times New Roman"/>
          <w:sz w:val="24"/>
          <w:szCs w:val="24"/>
        </w:rPr>
        <w:t>na organizację spotkania integracyjnego dla młodzieży sołectwa Ciachcin,</w:t>
      </w:r>
      <w:r w:rsidRPr="006253CB">
        <w:rPr>
          <w:rFonts w:ascii="Times New Roman" w:hAnsi="Times New Roman" w:cs="Times New Roman"/>
          <w:sz w:val="24"/>
          <w:szCs w:val="24"/>
        </w:rPr>
        <w:t xml:space="preserve"> na spotkania integracyjne – wyjazdy mieszkańców sołectw  </w:t>
      </w:r>
      <w:r w:rsidR="00D31180" w:rsidRPr="006253CB">
        <w:rPr>
          <w:rFonts w:ascii="Times New Roman" w:hAnsi="Times New Roman" w:cs="Times New Roman"/>
          <w:sz w:val="24"/>
          <w:szCs w:val="24"/>
        </w:rPr>
        <w:t xml:space="preserve">Smolino, Szewce, Śmiłowo, </w:t>
      </w:r>
      <w:r w:rsidR="00022D6A" w:rsidRPr="006253CB">
        <w:rPr>
          <w:rFonts w:ascii="Times New Roman" w:hAnsi="Times New Roman" w:cs="Times New Roman"/>
          <w:sz w:val="24"/>
          <w:szCs w:val="24"/>
        </w:rPr>
        <w:t>Zagroba</w:t>
      </w:r>
      <w:r w:rsidRPr="006253CB">
        <w:rPr>
          <w:rFonts w:ascii="Times New Roman" w:hAnsi="Times New Roman" w:cs="Times New Roman"/>
          <w:sz w:val="24"/>
          <w:szCs w:val="24"/>
        </w:rPr>
        <w:t xml:space="preserve">  na wycieczkę, służące zgodnie z art. 7 ust.1 pkt 17 ustawy o samorządzie gminnym wspieraniu i upowszechnianiu idei samorządowej, </w:t>
      </w:r>
      <w:r w:rsidR="006253CB" w:rsidRPr="006253CB">
        <w:rPr>
          <w:rFonts w:ascii="Times New Roman" w:hAnsi="Times New Roman" w:cs="Times New Roman"/>
          <w:sz w:val="24"/>
          <w:szCs w:val="24"/>
        </w:rPr>
        <w:t>wydatkowano łącznie kwotę 11 336,00 zł.</w:t>
      </w:r>
    </w:p>
    <w:p w14:paraId="037CD2BC" w14:textId="77777777" w:rsidR="00022D6A" w:rsidRPr="00CF3C3C" w:rsidRDefault="00022D6A" w:rsidP="00C93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C">
        <w:rPr>
          <w:rFonts w:ascii="Times New Roman" w:hAnsi="Times New Roman" w:cs="Times New Roman"/>
          <w:b/>
          <w:sz w:val="24"/>
          <w:szCs w:val="24"/>
        </w:rPr>
        <w:t>Rozdział 9260</w:t>
      </w:r>
      <w:r w:rsidR="00744CD3" w:rsidRPr="00CF3C3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744CD3" w:rsidRPr="00CF3C3C">
        <w:rPr>
          <w:rFonts w:ascii="Times New Roman" w:hAnsi="Times New Roman" w:cs="Times New Roman"/>
          <w:sz w:val="24"/>
          <w:szCs w:val="24"/>
        </w:rPr>
        <w:t xml:space="preserve">– </w:t>
      </w:r>
      <w:r w:rsidRPr="00CF3C3C">
        <w:rPr>
          <w:rFonts w:ascii="Times New Roman" w:hAnsi="Times New Roman" w:cs="Times New Roman"/>
          <w:sz w:val="24"/>
          <w:szCs w:val="24"/>
        </w:rPr>
        <w:t xml:space="preserve">Zadania w zakresie kultury fizycznej.                                      </w:t>
      </w:r>
    </w:p>
    <w:p w14:paraId="66AD1C95" w14:textId="7F0E38F2" w:rsidR="00C934D6" w:rsidRPr="00CF3C3C" w:rsidRDefault="00C934D6" w:rsidP="00C93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3C">
        <w:rPr>
          <w:rFonts w:ascii="Times New Roman" w:hAnsi="Times New Roman" w:cs="Times New Roman"/>
          <w:sz w:val="24"/>
          <w:szCs w:val="24"/>
        </w:rPr>
        <w:t xml:space="preserve">W ramach funduszu sołeckiego sołectwa Bielsk zabezpieczono </w:t>
      </w:r>
      <w:r w:rsidR="00CF3C3C" w:rsidRPr="00CF3C3C">
        <w:rPr>
          <w:rFonts w:ascii="Times New Roman" w:hAnsi="Times New Roman" w:cs="Times New Roman"/>
          <w:sz w:val="24"/>
          <w:szCs w:val="24"/>
        </w:rPr>
        <w:t xml:space="preserve">i wydatkowano </w:t>
      </w:r>
      <w:r w:rsidRPr="00CF3C3C">
        <w:rPr>
          <w:rFonts w:ascii="Times New Roman" w:hAnsi="Times New Roman" w:cs="Times New Roman"/>
          <w:sz w:val="24"/>
          <w:szCs w:val="24"/>
        </w:rPr>
        <w:t>środki</w:t>
      </w:r>
      <w:r w:rsidR="006253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F3C3C">
        <w:rPr>
          <w:rFonts w:ascii="Times New Roman" w:hAnsi="Times New Roman" w:cs="Times New Roman"/>
          <w:sz w:val="24"/>
          <w:szCs w:val="24"/>
        </w:rPr>
        <w:t xml:space="preserve"> na zakup stojaków i ławek na Orliku w Bielsku w kwocie 2 746,30 zł</w:t>
      </w:r>
      <w:r w:rsidR="00CF3C3C" w:rsidRPr="00CF3C3C">
        <w:rPr>
          <w:rFonts w:ascii="Times New Roman" w:hAnsi="Times New Roman" w:cs="Times New Roman"/>
          <w:sz w:val="24"/>
          <w:szCs w:val="24"/>
        </w:rPr>
        <w:t>.</w:t>
      </w:r>
    </w:p>
    <w:p w14:paraId="03F2BA95" w14:textId="77777777" w:rsidR="005C4913" w:rsidRPr="006253CB" w:rsidRDefault="005C4913" w:rsidP="005C4913">
      <w:pPr>
        <w:spacing w:before="20" w:after="20" w:line="360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  <w:r w:rsidRPr="00CF3C3C">
        <w:rPr>
          <w:rFonts w:ascii="Times New Roman" w:hAnsi="Times New Roman"/>
          <w:i/>
          <w:sz w:val="24"/>
          <w:szCs w:val="24"/>
        </w:rPr>
        <w:t xml:space="preserve">      </w:t>
      </w:r>
      <w:r w:rsidRPr="006253CB">
        <w:rPr>
          <w:rFonts w:ascii="Times New Roman" w:hAnsi="Times New Roman"/>
          <w:i/>
          <w:sz w:val="24"/>
          <w:szCs w:val="24"/>
        </w:rPr>
        <w:t>Szczegółowe  dane  z  zakresu  realizacji zadań</w:t>
      </w:r>
      <w:r w:rsidRPr="006253CB">
        <w:t xml:space="preserve"> </w:t>
      </w:r>
      <w:r w:rsidRPr="006253CB">
        <w:rPr>
          <w:rFonts w:ascii="Times New Roman" w:hAnsi="Times New Roman"/>
          <w:i/>
          <w:sz w:val="24"/>
          <w:szCs w:val="24"/>
        </w:rPr>
        <w:t xml:space="preserve">w ramach funduszu sołeckiego  przedstawia  </w:t>
      </w:r>
    </w:p>
    <w:p w14:paraId="11EC98C9" w14:textId="71B8A56F" w:rsidR="005C4913" w:rsidRPr="006253CB" w:rsidRDefault="005C4913" w:rsidP="005C4913">
      <w:pPr>
        <w:spacing w:before="20" w:after="20" w:line="360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  <w:r w:rsidRPr="006253CB">
        <w:rPr>
          <w:rFonts w:ascii="Times New Roman" w:hAnsi="Times New Roman"/>
          <w:i/>
          <w:sz w:val="24"/>
          <w:szCs w:val="24"/>
        </w:rPr>
        <w:t xml:space="preserve">      załącznik nr 7 do  niniejsze</w:t>
      </w:r>
      <w:r w:rsidR="009816DE">
        <w:rPr>
          <w:rFonts w:ascii="Times New Roman" w:hAnsi="Times New Roman"/>
          <w:i/>
          <w:sz w:val="24"/>
          <w:szCs w:val="24"/>
        </w:rPr>
        <w:t>go sprawozdania.</w:t>
      </w:r>
      <w:r w:rsidRPr="006253CB">
        <w:rPr>
          <w:rFonts w:ascii="Times New Roman" w:hAnsi="Times New Roman"/>
          <w:i/>
          <w:sz w:val="24"/>
          <w:szCs w:val="24"/>
        </w:rPr>
        <w:t xml:space="preserve">     </w:t>
      </w:r>
    </w:p>
    <w:p w14:paraId="3CAE0267" w14:textId="62805DE6" w:rsidR="000323FA" w:rsidRPr="006253CB" w:rsidRDefault="000323FA" w:rsidP="000323FA">
      <w:pPr>
        <w:pStyle w:val="Nagwek1"/>
        <w:spacing w:before="20" w:after="2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253CB">
        <w:rPr>
          <w:rFonts w:ascii="Times New Roman" w:hAnsi="Times New Roman"/>
          <w:sz w:val="24"/>
          <w:szCs w:val="24"/>
          <w:lang w:val="pl-PL"/>
        </w:rPr>
        <w:t>Analiza opisowa z realizacji zadań zleconych z zakresu administracji rządowej przekazanych gminie w  201</w:t>
      </w:r>
      <w:r w:rsidR="00B75711" w:rsidRPr="006253CB">
        <w:rPr>
          <w:rFonts w:ascii="Times New Roman" w:hAnsi="Times New Roman"/>
          <w:sz w:val="24"/>
          <w:szCs w:val="24"/>
          <w:lang w:val="pl-PL"/>
        </w:rPr>
        <w:t>9</w:t>
      </w:r>
      <w:r w:rsidRPr="006253CB">
        <w:rPr>
          <w:rFonts w:ascii="Times New Roman" w:hAnsi="Times New Roman"/>
          <w:sz w:val="24"/>
          <w:szCs w:val="24"/>
          <w:lang w:val="pl-PL"/>
        </w:rPr>
        <w:t xml:space="preserve"> roku.</w:t>
      </w:r>
    </w:p>
    <w:p w14:paraId="7A9F09C6" w14:textId="7EDAB814" w:rsidR="000323FA" w:rsidRDefault="000323FA" w:rsidP="000323FA">
      <w:pPr>
        <w:pStyle w:val="Nagwek1"/>
        <w:spacing w:before="20" w:after="20" w:line="360" w:lineRule="auto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6253CB">
        <w:rPr>
          <w:rFonts w:ascii="Times New Roman" w:hAnsi="Times New Roman"/>
          <w:sz w:val="24"/>
          <w:szCs w:val="24"/>
          <w:u w:val="single"/>
          <w:lang w:val="pl-PL"/>
        </w:rPr>
        <w:t>Zadania z zakresu administracji rządowej wykonywane na podstawie ustaw</w:t>
      </w:r>
      <w:r w:rsidR="008A6F8B" w:rsidRPr="006253CB">
        <w:rPr>
          <w:rFonts w:ascii="Times New Roman" w:hAnsi="Times New Roman"/>
          <w:sz w:val="24"/>
          <w:szCs w:val="24"/>
          <w:u w:val="single"/>
          <w:lang w:val="pl-PL"/>
        </w:rPr>
        <w:t>.</w:t>
      </w:r>
      <w:r w:rsidRPr="006253CB">
        <w:rPr>
          <w:rFonts w:ascii="Times New Roman" w:hAnsi="Times New Roman"/>
          <w:sz w:val="24"/>
          <w:szCs w:val="24"/>
          <w:u w:val="single"/>
          <w:lang w:val="pl-PL"/>
        </w:rPr>
        <w:t xml:space="preserve">  </w:t>
      </w:r>
    </w:p>
    <w:p w14:paraId="4246E166" w14:textId="5B833583" w:rsidR="000323FA" w:rsidRPr="003C0EBB" w:rsidRDefault="000323FA" w:rsidP="000323FA">
      <w:pPr>
        <w:pStyle w:val="Nagwek1"/>
        <w:spacing w:before="20" w:after="20"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3C0EBB">
        <w:rPr>
          <w:rFonts w:ascii="Times New Roman" w:hAnsi="Times New Roman"/>
          <w:b w:val="0"/>
          <w:sz w:val="24"/>
          <w:szCs w:val="24"/>
          <w:lang w:val="pl-PL"/>
        </w:rPr>
        <w:t>Na planowaną kwotę</w:t>
      </w:r>
      <w:r w:rsidR="0032395A" w:rsidRPr="003C0EB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BD3DB8" w:rsidRPr="003C0EBB">
        <w:rPr>
          <w:rFonts w:ascii="Times New Roman" w:hAnsi="Times New Roman"/>
          <w:b w:val="0"/>
          <w:sz w:val="24"/>
          <w:szCs w:val="24"/>
          <w:lang w:val="pl-PL"/>
        </w:rPr>
        <w:t>12 425 231,89</w:t>
      </w:r>
      <w:r w:rsidRPr="003C0EBB">
        <w:rPr>
          <w:rFonts w:ascii="Times New Roman" w:hAnsi="Times New Roman"/>
          <w:b w:val="0"/>
          <w:sz w:val="24"/>
          <w:szCs w:val="24"/>
          <w:lang w:val="pl-PL"/>
        </w:rPr>
        <w:t xml:space="preserve"> zł gmina otrzymała </w:t>
      </w:r>
      <w:r w:rsidR="00BD3DB8" w:rsidRPr="003C0EBB">
        <w:rPr>
          <w:rFonts w:ascii="Times New Roman" w:hAnsi="Times New Roman"/>
          <w:b w:val="0"/>
          <w:sz w:val="24"/>
          <w:szCs w:val="24"/>
          <w:lang w:val="pl-PL"/>
        </w:rPr>
        <w:t>i wydatkowała dotację w kwocie 12 420 315,66 zł</w:t>
      </w:r>
      <w:r w:rsidR="0016633A" w:rsidRPr="003C0EBB">
        <w:rPr>
          <w:rFonts w:ascii="Times New Roman" w:hAnsi="Times New Roman"/>
          <w:b w:val="0"/>
          <w:sz w:val="24"/>
          <w:szCs w:val="24"/>
          <w:lang w:val="pl-PL"/>
        </w:rPr>
        <w:t xml:space="preserve">, tj. </w:t>
      </w:r>
      <w:r w:rsidR="00BD3DB8" w:rsidRPr="003C0EBB">
        <w:rPr>
          <w:rFonts w:ascii="Times New Roman" w:hAnsi="Times New Roman"/>
          <w:b w:val="0"/>
          <w:sz w:val="24"/>
          <w:szCs w:val="24"/>
          <w:lang w:val="pl-PL"/>
        </w:rPr>
        <w:t>99,96</w:t>
      </w:r>
      <w:r w:rsidR="0016633A" w:rsidRPr="003C0EBB">
        <w:rPr>
          <w:rFonts w:ascii="Times New Roman" w:hAnsi="Times New Roman"/>
          <w:b w:val="0"/>
          <w:sz w:val="24"/>
          <w:szCs w:val="24"/>
          <w:lang w:val="pl-PL"/>
        </w:rPr>
        <w:t xml:space="preserve"> % </w:t>
      </w:r>
      <w:r w:rsidR="003C0EBB" w:rsidRPr="003C0EBB"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3441D242" w14:textId="77777777" w:rsidR="000323FA" w:rsidRPr="003C0EBB" w:rsidRDefault="000323FA" w:rsidP="000323FA">
      <w:pPr>
        <w:pStyle w:val="Nagwek1"/>
        <w:spacing w:before="20" w:after="2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C0EBB">
        <w:rPr>
          <w:rFonts w:ascii="Times New Roman" w:hAnsi="Times New Roman"/>
          <w:sz w:val="24"/>
          <w:szCs w:val="24"/>
          <w:lang w:val="pl-PL"/>
        </w:rPr>
        <w:t>Dział 010 - Rolnictwo i łowiectwo</w:t>
      </w:r>
      <w:r w:rsidR="008A6F8B" w:rsidRPr="003C0EBB">
        <w:rPr>
          <w:rFonts w:ascii="Times New Roman" w:hAnsi="Times New Roman"/>
          <w:sz w:val="24"/>
          <w:szCs w:val="24"/>
          <w:lang w:val="pl-PL"/>
        </w:rPr>
        <w:t>.</w:t>
      </w:r>
    </w:p>
    <w:p w14:paraId="5C2BFD66" w14:textId="77777777" w:rsidR="002C2643" w:rsidRPr="003C0EBB" w:rsidRDefault="000323FA" w:rsidP="000323FA">
      <w:pPr>
        <w:pStyle w:val="Nagwek1"/>
        <w:spacing w:before="20" w:after="2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C0EBB">
        <w:rPr>
          <w:rFonts w:ascii="Times New Roman" w:hAnsi="Times New Roman"/>
          <w:sz w:val="24"/>
          <w:szCs w:val="24"/>
          <w:lang w:val="pl-PL"/>
        </w:rPr>
        <w:t>Rozdział 01095 – Pozostała działalność</w:t>
      </w:r>
      <w:r w:rsidR="008A6F8B" w:rsidRPr="003C0EBB">
        <w:rPr>
          <w:rFonts w:ascii="Times New Roman" w:hAnsi="Times New Roman"/>
          <w:sz w:val="24"/>
          <w:szCs w:val="24"/>
          <w:lang w:val="pl-PL"/>
        </w:rPr>
        <w:t>.</w:t>
      </w:r>
    </w:p>
    <w:p w14:paraId="1EA52094" w14:textId="6FCF3B4B" w:rsidR="000D45B3" w:rsidRPr="003C0EBB" w:rsidRDefault="000323FA" w:rsidP="000D4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BB">
        <w:rPr>
          <w:rFonts w:ascii="Times New Roman" w:hAnsi="Times New Roman"/>
          <w:sz w:val="24"/>
          <w:szCs w:val="24"/>
        </w:rPr>
        <w:t xml:space="preserve">Gmina otrzymała i wydatkowała kwotę </w:t>
      </w:r>
      <w:r w:rsidR="003C0EBB">
        <w:rPr>
          <w:rFonts w:ascii="Times New Roman" w:hAnsi="Times New Roman"/>
          <w:sz w:val="24"/>
          <w:szCs w:val="24"/>
        </w:rPr>
        <w:t>868 166,89</w:t>
      </w:r>
      <w:r w:rsidRPr="003C0EBB">
        <w:rPr>
          <w:rFonts w:ascii="Times New Roman" w:hAnsi="Times New Roman"/>
          <w:sz w:val="24"/>
          <w:szCs w:val="24"/>
        </w:rPr>
        <w:t xml:space="preserve"> zł. Dotacja wykorzystana</w:t>
      </w:r>
      <w:r w:rsidR="00006DFD" w:rsidRPr="003C0EB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C0EBB">
        <w:rPr>
          <w:rFonts w:ascii="Times New Roman" w:hAnsi="Times New Roman"/>
          <w:sz w:val="24"/>
          <w:szCs w:val="24"/>
        </w:rPr>
        <w:t xml:space="preserve"> na zwrot części  podatku  akcyzowego zawartego  w cenie oleju napędowego  </w:t>
      </w:r>
      <w:r w:rsidRPr="003C0EBB">
        <w:rPr>
          <w:rFonts w:ascii="Times New Roman" w:hAnsi="Times New Roman"/>
          <w:sz w:val="24"/>
          <w:szCs w:val="24"/>
        </w:rPr>
        <w:lastRenderedPageBreak/>
        <w:t>wykorzys</w:t>
      </w:r>
      <w:r w:rsidR="00576BC4" w:rsidRPr="003C0EBB">
        <w:rPr>
          <w:rFonts w:ascii="Times New Roman" w:hAnsi="Times New Roman"/>
          <w:sz w:val="24"/>
          <w:szCs w:val="24"/>
        </w:rPr>
        <w:t xml:space="preserve">tywanego </w:t>
      </w:r>
      <w:r w:rsidR="00A87B3F" w:rsidRPr="003C0EBB">
        <w:rPr>
          <w:rFonts w:ascii="Times New Roman" w:hAnsi="Times New Roman"/>
          <w:sz w:val="24"/>
          <w:szCs w:val="24"/>
        </w:rPr>
        <w:t xml:space="preserve"> </w:t>
      </w:r>
      <w:r w:rsidR="00576BC4" w:rsidRPr="003C0EBB">
        <w:rPr>
          <w:rFonts w:ascii="Times New Roman" w:hAnsi="Times New Roman"/>
          <w:sz w:val="24"/>
          <w:szCs w:val="24"/>
        </w:rPr>
        <w:t xml:space="preserve">do  produkcji  rolnej, na zakup </w:t>
      </w:r>
      <w:r w:rsidR="002C2643" w:rsidRPr="003C0EBB">
        <w:rPr>
          <w:rFonts w:ascii="Times New Roman" w:hAnsi="Times New Roman"/>
          <w:sz w:val="24"/>
          <w:szCs w:val="24"/>
        </w:rPr>
        <w:t xml:space="preserve">materiałów biurowych </w:t>
      </w:r>
      <w:r w:rsidR="003C0EBB" w:rsidRPr="003C0EBB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576BC4" w:rsidRPr="003C0EBB">
        <w:rPr>
          <w:rFonts w:ascii="Times New Roman" w:hAnsi="Times New Roman"/>
          <w:sz w:val="24"/>
          <w:szCs w:val="24"/>
        </w:rPr>
        <w:t>o</w:t>
      </w:r>
      <w:r w:rsidR="000D45B3" w:rsidRPr="003C0EBB">
        <w:rPr>
          <w:rFonts w:ascii="Times New Roman" w:hAnsi="Times New Roman"/>
          <w:sz w:val="24"/>
          <w:szCs w:val="24"/>
        </w:rPr>
        <w:t xml:space="preserve">raz na wynagrodzenia bezosobowe, </w:t>
      </w:r>
      <w:r w:rsidR="000D45B3" w:rsidRPr="003C0EBB">
        <w:rPr>
          <w:rFonts w:ascii="Times New Roman" w:hAnsi="Times New Roman" w:cs="Times New Roman"/>
          <w:sz w:val="24"/>
          <w:szCs w:val="24"/>
        </w:rPr>
        <w:t xml:space="preserve">składki na ubezpieczenia społeczne i Fundusz Pracy. </w:t>
      </w:r>
    </w:p>
    <w:p w14:paraId="3FDF7E2B" w14:textId="77777777" w:rsidR="000323FA" w:rsidRPr="003C0EBB" w:rsidRDefault="000323FA" w:rsidP="000323FA">
      <w:pPr>
        <w:pStyle w:val="Nagwek1"/>
        <w:spacing w:before="20" w:after="2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C0EBB">
        <w:rPr>
          <w:rFonts w:ascii="Times New Roman" w:hAnsi="Times New Roman"/>
          <w:sz w:val="24"/>
          <w:szCs w:val="24"/>
          <w:lang w:val="pl-PL"/>
        </w:rPr>
        <w:t>Dział 750 – Administracja publiczna</w:t>
      </w:r>
      <w:r w:rsidR="008A6F8B" w:rsidRPr="003C0EBB">
        <w:rPr>
          <w:rFonts w:ascii="Times New Roman" w:hAnsi="Times New Roman"/>
          <w:sz w:val="24"/>
          <w:szCs w:val="24"/>
          <w:lang w:val="pl-PL"/>
        </w:rPr>
        <w:t>.</w:t>
      </w:r>
    </w:p>
    <w:p w14:paraId="7BF81E7F" w14:textId="77777777" w:rsidR="000323FA" w:rsidRPr="003C0EBB" w:rsidRDefault="000323FA" w:rsidP="000323FA">
      <w:pPr>
        <w:pStyle w:val="Nagwek1"/>
        <w:spacing w:before="20" w:after="2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C0EBB">
        <w:rPr>
          <w:rFonts w:ascii="Times New Roman" w:hAnsi="Times New Roman"/>
          <w:sz w:val="24"/>
          <w:szCs w:val="24"/>
          <w:lang w:val="pl-PL"/>
        </w:rPr>
        <w:t>Rozdział 75011 – Urzędy wojewódzkie</w:t>
      </w:r>
      <w:r w:rsidR="008A6F8B" w:rsidRPr="003C0EBB">
        <w:rPr>
          <w:rFonts w:ascii="Times New Roman" w:hAnsi="Times New Roman"/>
          <w:sz w:val="24"/>
          <w:szCs w:val="24"/>
          <w:lang w:val="pl-PL"/>
        </w:rPr>
        <w:t>.</w:t>
      </w:r>
    </w:p>
    <w:p w14:paraId="78B6D708" w14:textId="04A4B2FA" w:rsidR="003D0772" w:rsidRPr="003C0EBB" w:rsidRDefault="008A6F8B" w:rsidP="000323FA">
      <w:pPr>
        <w:pStyle w:val="Nagwek1"/>
        <w:spacing w:before="20" w:after="20"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3C0EBB">
        <w:rPr>
          <w:rFonts w:ascii="Times New Roman" w:hAnsi="Times New Roman"/>
          <w:b w:val="0"/>
          <w:sz w:val="24"/>
          <w:szCs w:val="24"/>
          <w:lang w:val="pl-PL"/>
        </w:rPr>
        <w:t>N</w:t>
      </w:r>
      <w:r w:rsidR="00576BC4" w:rsidRPr="003C0EBB">
        <w:rPr>
          <w:rFonts w:ascii="Times New Roman" w:hAnsi="Times New Roman"/>
          <w:b w:val="0"/>
          <w:sz w:val="24"/>
          <w:szCs w:val="24"/>
          <w:lang w:val="pl-PL"/>
        </w:rPr>
        <w:t xml:space="preserve">a planowane </w:t>
      </w:r>
      <w:r w:rsidR="003C0EBB" w:rsidRPr="003C0EBB">
        <w:rPr>
          <w:rFonts w:ascii="Times New Roman" w:hAnsi="Times New Roman"/>
          <w:b w:val="0"/>
          <w:sz w:val="24"/>
          <w:szCs w:val="24"/>
          <w:lang w:val="pl-PL"/>
        </w:rPr>
        <w:t xml:space="preserve">80 542,00 zł </w:t>
      </w:r>
      <w:r w:rsidR="000323FA" w:rsidRPr="003C0EBB">
        <w:rPr>
          <w:rFonts w:ascii="Times New Roman" w:hAnsi="Times New Roman"/>
          <w:b w:val="0"/>
          <w:sz w:val="24"/>
          <w:szCs w:val="24"/>
          <w:lang w:val="pl-PL"/>
        </w:rPr>
        <w:t>otrzymano</w:t>
      </w:r>
      <w:r w:rsidR="00955A64" w:rsidRPr="003C0EBB">
        <w:rPr>
          <w:rFonts w:ascii="Times New Roman" w:hAnsi="Times New Roman"/>
          <w:b w:val="0"/>
          <w:sz w:val="24"/>
          <w:szCs w:val="24"/>
          <w:lang w:val="pl-PL"/>
        </w:rPr>
        <w:t xml:space="preserve"> i wydatkowano</w:t>
      </w:r>
      <w:r w:rsidR="00A53810" w:rsidRPr="003C0EB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3C0EBB" w:rsidRPr="003C0EBB">
        <w:rPr>
          <w:rFonts w:ascii="Times New Roman" w:hAnsi="Times New Roman"/>
          <w:b w:val="0"/>
          <w:sz w:val="24"/>
          <w:szCs w:val="24"/>
          <w:lang w:val="pl-PL"/>
        </w:rPr>
        <w:t>80 542,00</w:t>
      </w:r>
      <w:r w:rsidR="00955A64" w:rsidRPr="003C0EBB">
        <w:rPr>
          <w:rFonts w:ascii="Times New Roman" w:hAnsi="Times New Roman"/>
          <w:b w:val="0"/>
          <w:sz w:val="24"/>
          <w:szCs w:val="24"/>
          <w:lang w:val="pl-PL"/>
        </w:rPr>
        <w:t xml:space="preserve"> zł</w:t>
      </w:r>
      <w:r w:rsidR="002E64F1" w:rsidRPr="003C0EB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0323FA" w:rsidRPr="003C0EBB">
        <w:rPr>
          <w:rFonts w:ascii="Times New Roman" w:hAnsi="Times New Roman"/>
          <w:b w:val="0"/>
          <w:sz w:val="24"/>
          <w:szCs w:val="24"/>
          <w:lang w:val="pl-PL"/>
        </w:rPr>
        <w:t>na utrzymanie pracowników</w:t>
      </w:r>
      <w:r w:rsidR="003D0772" w:rsidRPr="003C0EBB">
        <w:rPr>
          <w:rFonts w:ascii="Times New Roman" w:hAnsi="Times New Roman"/>
          <w:b w:val="0"/>
          <w:sz w:val="24"/>
          <w:szCs w:val="24"/>
          <w:lang w:val="pl-PL"/>
        </w:rPr>
        <w:t xml:space="preserve"> administracji rządowej.</w:t>
      </w:r>
    </w:p>
    <w:p w14:paraId="19645980" w14:textId="77777777" w:rsidR="000323FA" w:rsidRPr="003C0EBB" w:rsidRDefault="000323FA" w:rsidP="00E24639">
      <w:pPr>
        <w:pStyle w:val="Nagwek1"/>
        <w:spacing w:before="20" w:after="20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3C0EBB">
        <w:rPr>
          <w:rFonts w:ascii="Times New Roman" w:hAnsi="Times New Roman"/>
          <w:sz w:val="24"/>
          <w:szCs w:val="24"/>
          <w:lang w:val="pl-PL"/>
        </w:rPr>
        <w:t>Dział  751 - Urzędy naczelnych organów władzy państwowej,   kontroli i ochrony prawa oraz sądownictwa</w:t>
      </w:r>
      <w:r w:rsidR="008A6F8B" w:rsidRPr="003C0EBB">
        <w:rPr>
          <w:rFonts w:ascii="Times New Roman" w:hAnsi="Times New Roman"/>
          <w:sz w:val="24"/>
          <w:szCs w:val="24"/>
          <w:lang w:val="pl-PL"/>
        </w:rPr>
        <w:t>.</w:t>
      </w:r>
    </w:p>
    <w:p w14:paraId="39CA4643" w14:textId="77777777" w:rsidR="00CE7344" w:rsidRPr="003C0EBB" w:rsidRDefault="002F4595" w:rsidP="00E24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EBB">
        <w:rPr>
          <w:rFonts w:ascii="Times New Roman" w:hAnsi="Times New Roman" w:cs="Times New Roman"/>
          <w:b/>
          <w:sz w:val="24"/>
          <w:szCs w:val="24"/>
        </w:rPr>
        <w:t>Rozdział 75101 – Urzędy naczelnych organów władzy państwowej, kontroli</w:t>
      </w:r>
      <w:r w:rsidR="00CE7344" w:rsidRPr="003C0EBB">
        <w:rPr>
          <w:rFonts w:ascii="Times New Roman" w:hAnsi="Times New Roman" w:cs="Times New Roman"/>
          <w:b/>
          <w:sz w:val="24"/>
          <w:szCs w:val="24"/>
        </w:rPr>
        <w:t xml:space="preserve">  i ochrony prawa.</w:t>
      </w:r>
      <w:r w:rsidRPr="003C0EB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C0EB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F64C1D" w14:textId="51EB67E0" w:rsidR="000D45B3" w:rsidRDefault="00CE7344" w:rsidP="00E2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BB">
        <w:rPr>
          <w:rFonts w:ascii="Times New Roman" w:hAnsi="Times New Roman"/>
          <w:sz w:val="24"/>
          <w:szCs w:val="24"/>
        </w:rPr>
        <w:t xml:space="preserve">Na planowane </w:t>
      </w:r>
      <w:r w:rsidR="001C50E7" w:rsidRPr="003C0EBB">
        <w:rPr>
          <w:rFonts w:ascii="Times New Roman" w:hAnsi="Times New Roman"/>
          <w:sz w:val="24"/>
          <w:szCs w:val="24"/>
        </w:rPr>
        <w:t>1 829</w:t>
      </w:r>
      <w:r w:rsidR="002E64F1" w:rsidRPr="003C0EBB">
        <w:rPr>
          <w:rFonts w:ascii="Times New Roman" w:hAnsi="Times New Roman"/>
          <w:sz w:val="24"/>
          <w:szCs w:val="24"/>
        </w:rPr>
        <w:t xml:space="preserve">,00  zł otrzymano </w:t>
      </w:r>
      <w:r w:rsidRPr="003C0EBB">
        <w:rPr>
          <w:rFonts w:ascii="Times New Roman" w:hAnsi="Times New Roman"/>
          <w:sz w:val="24"/>
          <w:szCs w:val="24"/>
        </w:rPr>
        <w:t xml:space="preserve"> </w:t>
      </w:r>
      <w:r w:rsidR="003C0EBB" w:rsidRPr="003C0EBB">
        <w:rPr>
          <w:rFonts w:ascii="Times New Roman" w:hAnsi="Times New Roman"/>
          <w:sz w:val="24"/>
          <w:szCs w:val="24"/>
        </w:rPr>
        <w:t xml:space="preserve">i </w:t>
      </w:r>
      <w:r w:rsidR="001C50E7" w:rsidRPr="003C0EBB">
        <w:rPr>
          <w:rFonts w:ascii="Times New Roman" w:hAnsi="Times New Roman"/>
          <w:sz w:val="24"/>
          <w:szCs w:val="24"/>
        </w:rPr>
        <w:t xml:space="preserve">wydatkowano </w:t>
      </w:r>
      <w:r w:rsidR="003C0EBB" w:rsidRPr="003C0EBB">
        <w:rPr>
          <w:rFonts w:ascii="Times New Roman" w:hAnsi="Times New Roman"/>
          <w:sz w:val="24"/>
          <w:szCs w:val="24"/>
        </w:rPr>
        <w:t>1 829,00</w:t>
      </w:r>
      <w:r w:rsidR="000D45B3" w:rsidRPr="003C0EBB">
        <w:rPr>
          <w:rFonts w:ascii="Times New Roman" w:hAnsi="Times New Roman"/>
          <w:sz w:val="24"/>
          <w:szCs w:val="24"/>
        </w:rPr>
        <w:t xml:space="preserve">  zł</w:t>
      </w:r>
      <w:r w:rsidRPr="003C0EBB">
        <w:rPr>
          <w:rFonts w:ascii="Times New Roman" w:hAnsi="Times New Roman"/>
          <w:sz w:val="24"/>
          <w:szCs w:val="24"/>
        </w:rPr>
        <w:t xml:space="preserve">, </w:t>
      </w:r>
      <w:r w:rsidR="000D45B3" w:rsidRPr="003C0EBB">
        <w:rPr>
          <w:rFonts w:ascii="Times New Roman" w:hAnsi="Times New Roman"/>
          <w:sz w:val="24"/>
          <w:szCs w:val="24"/>
        </w:rPr>
        <w:t xml:space="preserve">środki </w:t>
      </w:r>
      <w:r w:rsidR="000F35C5" w:rsidRPr="003C0EBB">
        <w:rPr>
          <w:rFonts w:ascii="Times New Roman" w:hAnsi="Times New Roman" w:cs="Times New Roman"/>
          <w:sz w:val="24"/>
          <w:szCs w:val="24"/>
        </w:rPr>
        <w:t xml:space="preserve">przeznaczono </w:t>
      </w:r>
      <w:r w:rsidR="003C0EBB" w:rsidRPr="003C0E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F35C5" w:rsidRPr="003C0EBB">
        <w:rPr>
          <w:rFonts w:ascii="Times New Roman" w:hAnsi="Times New Roman" w:cs="Times New Roman"/>
          <w:sz w:val="24"/>
          <w:szCs w:val="24"/>
        </w:rPr>
        <w:t>na realizację zadań bieżących w zakresie prowadzenia</w:t>
      </w:r>
      <w:r w:rsidR="000D45B3" w:rsidRPr="003C0EBB">
        <w:rPr>
          <w:rFonts w:ascii="Times New Roman" w:hAnsi="Times New Roman" w:cs="Times New Roman"/>
          <w:sz w:val="24"/>
          <w:szCs w:val="24"/>
        </w:rPr>
        <w:t xml:space="preserve"> </w:t>
      </w:r>
      <w:r w:rsidR="000F35C5" w:rsidRPr="003C0EBB">
        <w:rPr>
          <w:rFonts w:ascii="Times New Roman" w:hAnsi="Times New Roman" w:cs="Times New Roman"/>
          <w:sz w:val="24"/>
          <w:szCs w:val="24"/>
        </w:rPr>
        <w:t xml:space="preserve"> i aktualizacji rejestru wyborców, </w:t>
      </w:r>
      <w:r w:rsidR="003C0EBB" w:rsidRPr="003C0E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35C5" w:rsidRPr="003C0EBB">
        <w:rPr>
          <w:rFonts w:ascii="Times New Roman" w:hAnsi="Times New Roman" w:cs="Times New Roman"/>
          <w:sz w:val="24"/>
          <w:szCs w:val="24"/>
        </w:rPr>
        <w:t xml:space="preserve">tj. </w:t>
      </w:r>
      <w:r w:rsidR="000D45B3" w:rsidRPr="003C0EBB">
        <w:rPr>
          <w:rFonts w:ascii="Times New Roman" w:hAnsi="Times New Roman" w:cs="Times New Roman"/>
          <w:sz w:val="24"/>
          <w:szCs w:val="24"/>
        </w:rPr>
        <w:t>na wynagrodzenia bezosobowe, składki na ubezpieczenia społeczne</w:t>
      </w:r>
      <w:r w:rsidR="001C50E7" w:rsidRPr="003C0EBB">
        <w:rPr>
          <w:rFonts w:ascii="Times New Roman" w:hAnsi="Times New Roman" w:cs="Times New Roman"/>
          <w:sz w:val="24"/>
          <w:szCs w:val="24"/>
        </w:rPr>
        <w:t xml:space="preserve"> </w:t>
      </w:r>
      <w:r w:rsidR="000D45B3" w:rsidRPr="003C0EBB">
        <w:rPr>
          <w:rFonts w:ascii="Times New Roman" w:hAnsi="Times New Roman" w:cs="Times New Roman"/>
          <w:sz w:val="24"/>
          <w:szCs w:val="24"/>
        </w:rPr>
        <w:t>i Fundusz Pracy.</w:t>
      </w:r>
      <w:r w:rsidR="000F35C5" w:rsidRPr="003C0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706D5" w14:textId="1805F289" w:rsidR="003C0EBB" w:rsidRPr="003C0EBB" w:rsidRDefault="003C0EBB" w:rsidP="003C0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EBB">
        <w:rPr>
          <w:rFonts w:ascii="Times New Roman" w:hAnsi="Times New Roman" w:cs="Times New Roman"/>
          <w:b/>
          <w:sz w:val="24"/>
          <w:szCs w:val="24"/>
        </w:rPr>
        <w:t>Rozdział 7510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C0EB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Wybory do Sejmu i Senatu.</w:t>
      </w:r>
    </w:p>
    <w:p w14:paraId="5B456A6E" w14:textId="3AC056A8" w:rsidR="003C0EBB" w:rsidRPr="003C0EBB" w:rsidRDefault="003C0EBB" w:rsidP="003C0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BB">
        <w:rPr>
          <w:rFonts w:ascii="Times New Roman" w:hAnsi="Times New Roman"/>
          <w:sz w:val="24"/>
          <w:szCs w:val="24"/>
        </w:rPr>
        <w:t xml:space="preserve">Na planowane </w:t>
      </w:r>
      <w:r>
        <w:rPr>
          <w:rFonts w:ascii="Times New Roman" w:hAnsi="Times New Roman"/>
          <w:sz w:val="24"/>
          <w:szCs w:val="24"/>
        </w:rPr>
        <w:t>37 199</w:t>
      </w:r>
      <w:r w:rsidRPr="003C0EBB">
        <w:rPr>
          <w:rFonts w:ascii="Times New Roman" w:hAnsi="Times New Roman"/>
          <w:sz w:val="24"/>
          <w:szCs w:val="24"/>
        </w:rPr>
        <w:t xml:space="preserve">,00  zł otrzymano  i wydatkowano 37 199,00  zł, </w:t>
      </w:r>
      <w:r w:rsidRPr="003C0EBB">
        <w:rPr>
          <w:rFonts w:ascii="Times New Roman" w:hAnsi="Times New Roman" w:cs="Times New Roman"/>
          <w:sz w:val="24"/>
          <w:szCs w:val="24"/>
        </w:rPr>
        <w:t>dotacja przeznaczona została na organizację i przeprowadzenie  wyborów do Sejmu i Senatu.</w:t>
      </w:r>
    </w:p>
    <w:p w14:paraId="46D2AADC" w14:textId="77777777" w:rsidR="00D56686" w:rsidRPr="003C0EBB" w:rsidRDefault="00D56686" w:rsidP="00D566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EBB">
        <w:rPr>
          <w:rFonts w:ascii="Times New Roman" w:hAnsi="Times New Roman" w:cs="Times New Roman"/>
          <w:b/>
          <w:sz w:val="24"/>
          <w:szCs w:val="24"/>
        </w:rPr>
        <w:t>Rozdział 75109 – Wybory do rad gmin, rad powiatów i sejmików województw, wybory wójtów, burmistrzów i prezydentów miast oraz referenda gminne, powiatowe                               i wojewódzkie.</w:t>
      </w:r>
    </w:p>
    <w:p w14:paraId="1AF187DA" w14:textId="023E23FF" w:rsidR="00D56686" w:rsidRPr="003C0EBB" w:rsidRDefault="00D56686" w:rsidP="00D56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BB">
        <w:rPr>
          <w:rFonts w:ascii="Times New Roman" w:hAnsi="Times New Roman"/>
          <w:sz w:val="24"/>
          <w:szCs w:val="24"/>
        </w:rPr>
        <w:t xml:space="preserve">Na planowane 300,00  zł otrzymano  i wydatkowano 300,00  zł,  </w:t>
      </w:r>
      <w:r w:rsidRPr="003C0EBB">
        <w:rPr>
          <w:rFonts w:ascii="Times New Roman" w:hAnsi="Times New Roman" w:cs="Times New Roman"/>
          <w:sz w:val="24"/>
          <w:szCs w:val="24"/>
        </w:rPr>
        <w:t xml:space="preserve">dotacja przeznaczona została na zadania związane z przekazaniem dokumentacji wyborczej do archiwum z wyborów </w:t>
      </w:r>
      <w:r w:rsidR="009009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C0EBB">
        <w:rPr>
          <w:rFonts w:ascii="Times New Roman" w:hAnsi="Times New Roman" w:cs="Times New Roman"/>
          <w:sz w:val="24"/>
          <w:szCs w:val="24"/>
        </w:rPr>
        <w:t>do rad gmin, rad powiatów i sejmików</w:t>
      </w:r>
      <w:r w:rsidRPr="003C0EBB">
        <w:t xml:space="preserve"> </w:t>
      </w:r>
      <w:r w:rsidRPr="003C0EBB">
        <w:rPr>
          <w:rFonts w:ascii="Times New Roman" w:hAnsi="Times New Roman" w:cs="Times New Roman"/>
          <w:sz w:val="24"/>
          <w:szCs w:val="24"/>
        </w:rPr>
        <w:t>województw, wybory wójtów, burmistrzów</w:t>
      </w:r>
      <w:r w:rsidR="009009F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C0EBB">
        <w:rPr>
          <w:rFonts w:ascii="Times New Roman" w:hAnsi="Times New Roman" w:cs="Times New Roman"/>
          <w:sz w:val="24"/>
          <w:szCs w:val="24"/>
        </w:rPr>
        <w:t xml:space="preserve"> i prezydentów miast; kwota dotyczy diet.</w:t>
      </w:r>
    </w:p>
    <w:p w14:paraId="3EF56613" w14:textId="77777777" w:rsidR="00D56686" w:rsidRPr="003C0EBB" w:rsidRDefault="00D56686" w:rsidP="00D566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EBB">
        <w:rPr>
          <w:rFonts w:ascii="Times New Roman" w:hAnsi="Times New Roman" w:cs="Times New Roman"/>
          <w:b/>
          <w:sz w:val="24"/>
          <w:szCs w:val="24"/>
        </w:rPr>
        <w:t>Rozdział 75113 – Wybory do Parlamentu Europejskiego.</w:t>
      </w:r>
    </w:p>
    <w:p w14:paraId="6759C35D" w14:textId="16FB9988" w:rsidR="00D56686" w:rsidRPr="003C0EBB" w:rsidRDefault="00D56686" w:rsidP="00D56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BB">
        <w:rPr>
          <w:rFonts w:ascii="Times New Roman" w:hAnsi="Times New Roman"/>
          <w:sz w:val="24"/>
          <w:szCs w:val="24"/>
        </w:rPr>
        <w:t>Na planowane 35 490,00  zł</w:t>
      </w:r>
      <w:r w:rsidR="00E14F82">
        <w:rPr>
          <w:rFonts w:ascii="Times New Roman" w:hAnsi="Times New Roman"/>
          <w:sz w:val="24"/>
          <w:szCs w:val="24"/>
        </w:rPr>
        <w:t xml:space="preserve">, </w:t>
      </w:r>
      <w:r w:rsidRPr="003C0EBB">
        <w:rPr>
          <w:rFonts w:ascii="Times New Roman" w:hAnsi="Times New Roman"/>
          <w:sz w:val="24"/>
          <w:szCs w:val="24"/>
        </w:rPr>
        <w:t xml:space="preserve"> </w:t>
      </w:r>
      <w:bookmarkStart w:id="23" w:name="_Hlk33532552"/>
      <w:r w:rsidRPr="003C0EBB">
        <w:rPr>
          <w:rFonts w:ascii="Times New Roman" w:hAnsi="Times New Roman"/>
          <w:sz w:val="24"/>
          <w:szCs w:val="24"/>
        </w:rPr>
        <w:t xml:space="preserve">otrzymano  i wydatkowano 35 490,00  zł, </w:t>
      </w:r>
      <w:bookmarkStart w:id="24" w:name="_Hlk33532184"/>
      <w:bookmarkEnd w:id="23"/>
      <w:r w:rsidRPr="003C0EBB">
        <w:rPr>
          <w:rFonts w:ascii="Times New Roman" w:hAnsi="Times New Roman" w:cs="Times New Roman"/>
          <w:sz w:val="24"/>
          <w:szCs w:val="24"/>
        </w:rPr>
        <w:t>dotacja przeznaczona została na organizację i przeprowadzenie  wyborów do Parlamentu Europejskiego.</w:t>
      </w:r>
    </w:p>
    <w:bookmarkEnd w:id="24"/>
    <w:p w14:paraId="79A8A62A" w14:textId="77777777" w:rsidR="007D7F08" w:rsidRPr="00AC457A" w:rsidRDefault="007D7F08" w:rsidP="007D7F08">
      <w:pPr>
        <w:pStyle w:val="Nagwek6"/>
        <w:spacing w:line="360" w:lineRule="auto"/>
        <w:jc w:val="both"/>
        <w:rPr>
          <w:rFonts w:ascii="Times New Roman" w:hAnsi="Times New Roman"/>
          <w:i w:val="0"/>
          <w:color w:val="auto"/>
          <w:sz w:val="24"/>
          <w:szCs w:val="24"/>
          <w:lang w:val="pl-PL"/>
        </w:rPr>
      </w:pPr>
      <w:r w:rsidRPr="00AC457A">
        <w:rPr>
          <w:rFonts w:ascii="Times New Roman" w:hAnsi="Times New Roman"/>
          <w:i w:val="0"/>
          <w:color w:val="auto"/>
          <w:sz w:val="24"/>
          <w:szCs w:val="24"/>
          <w:lang w:val="pl-PL"/>
        </w:rPr>
        <w:t>Dział 801 – O</w:t>
      </w:r>
      <w:r w:rsidR="00D54DE4" w:rsidRPr="00AC457A">
        <w:rPr>
          <w:rFonts w:ascii="Times New Roman" w:hAnsi="Times New Roman"/>
          <w:i w:val="0"/>
          <w:color w:val="auto"/>
          <w:sz w:val="24"/>
          <w:szCs w:val="24"/>
          <w:lang w:val="pl-PL"/>
        </w:rPr>
        <w:t>świata i wychowanie</w:t>
      </w:r>
      <w:r w:rsidRPr="00AC457A">
        <w:rPr>
          <w:rFonts w:ascii="Times New Roman" w:hAnsi="Times New Roman"/>
          <w:i w:val="0"/>
          <w:color w:val="auto"/>
          <w:sz w:val="24"/>
          <w:szCs w:val="24"/>
          <w:lang w:val="pl-PL"/>
        </w:rPr>
        <w:t>.</w:t>
      </w:r>
    </w:p>
    <w:p w14:paraId="55FBA23A" w14:textId="77777777" w:rsidR="0023254C" w:rsidRPr="00AC457A" w:rsidRDefault="0023254C" w:rsidP="007D7F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7A">
        <w:rPr>
          <w:rFonts w:ascii="Times New Roman" w:hAnsi="Times New Roman" w:cs="Times New Roman"/>
          <w:b/>
          <w:sz w:val="24"/>
          <w:szCs w:val="24"/>
        </w:rPr>
        <w:t>Rozdział 80153</w:t>
      </w:r>
      <w:r w:rsidR="007D7F08" w:rsidRPr="00AC457A">
        <w:rPr>
          <w:rFonts w:ascii="Times New Roman" w:hAnsi="Times New Roman" w:cs="Times New Roman"/>
          <w:b/>
          <w:sz w:val="24"/>
          <w:szCs w:val="24"/>
        </w:rPr>
        <w:t xml:space="preserve"> – Zapewnienie uczniom prawa do bezpłatnego dostępu</w:t>
      </w:r>
      <w:r w:rsidRPr="00AC45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D7F08" w:rsidRPr="00AC457A">
        <w:rPr>
          <w:rFonts w:ascii="Times New Roman" w:hAnsi="Times New Roman" w:cs="Times New Roman"/>
          <w:b/>
          <w:sz w:val="24"/>
          <w:szCs w:val="24"/>
        </w:rPr>
        <w:t xml:space="preserve"> do podręczników, materiałów edukacyjnych lub materiałów ćwiczeniowych</w:t>
      </w:r>
      <w:r w:rsidRPr="00AC457A">
        <w:rPr>
          <w:rFonts w:ascii="Times New Roman" w:hAnsi="Times New Roman" w:cs="Times New Roman"/>
          <w:b/>
          <w:sz w:val="24"/>
          <w:szCs w:val="24"/>
        </w:rPr>
        <w:t>.</w:t>
      </w:r>
    </w:p>
    <w:p w14:paraId="318B6669" w14:textId="6A0CB26D" w:rsidR="007D7F08" w:rsidRPr="00AC457A" w:rsidRDefault="0023254C" w:rsidP="007D7F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57A">
        <w:rPr>
          <w:rFonts w:ascii="Times New Roman" w:hAnsi="Times New Roman"/>
          <w:sz w:val="24"/>
          <w:szCs w:val="24"/>
        </w:rPr>
        <w:t xml:space="preserve">Na planowane </w:t>
      </w:r>
      <w:r w:rsidR="00AC457A" w:rsidRPr="00AC457A">
        <w:rPr>
          <w:rFonts w:ascii="Times New Roman" w:hAnsi="Times New Roman"/>
          <w:sz w:val="24"/>
          <w:szCs w:val="24"/>
        </w:rPr>
        <w:t>66 254</w:t>
      </w:r>
      <w:r w:rsidRPr="00AC457A">
        <w:rPr>
          <w:rFonts w:ascii="Times New Roman" w:hAnsi="Times New Roman"/>
          <w:sz w:val="24"/>
          <w:szCs w:val="24"/>
        </w:rPr>
        <w:t xml:space="preserve">,00  zł otrzymano </w:t>
      </w:r>
      <w:r w:rsidR="00AC457A" w:rsidRPr="00AC457A">
        <w:rPr>
          <w:rFonts w:ascii="Times New Roman" w:hAnsi="Times New Roman"/>
          <w:sz w:val="24"/>
          <w:szCs w:val="24"/>
        </w:rPr>
        <w:t>i wydatkowano</w:t>
      </w:r>
      <w:r w:rsidRPr="00AC457A">
        <w:rPr>
          <w:rFonts w:ascii="Times New Roman" w:hAnsi="Times New Roman"/>
          <w:sz w:val="24"/>
          <w:szCs w:val="24"/>
        </w:rPr>
        <w:t xml:space="preserve"> </w:t>
      </w:r>
      <w:r w:rsidR="00AC457A" w:rsidRPr="00AC457A">
        <w:rPr>
          <w:rFonts w:ascii="Times New Roman" w:hAnsi="Times New Roman"/>
          <w:sz w:val="24"/>
          <w:szCs w:val="24"/>
        </w:rPr>
        <w:t>64 709,9</w:t>
      </w:r>
      <w:r w:rsidRPr="00AC457A">
        <w:rPr>
          <w:rFonts w:ascii="Times New Roman" w:hAnsi="Times New Roman"/>
          <w:sz w:val="24"/>
          <w:szCs w:val="24"/>
        </w:rPr>
        <w:t>0 zł, dotacja przeznaczona zosta</w:t>
      </w:r>
      <w:r w:rsidR="00AC457A" w:rsidRPr="00AC457A">
        <w:rPr>
          <w:rFonts w:ascii="Times New Roman" w:hAnsi="Times New Roman"/>
          <w:sz w:val="24"/>
          <w:szCs w:val="24"/>
        </w:rPr>
        <w:t>ła</w:t>
      </w:r>
      <w:r w:rsidRPr="00AC457A">
        <w:rPr>
          <w:rFonts w:ascii="Times New Roman" w:hAnsi="Times New Roman"/>
          <w:sz w:val="24"/>
          <w:szCs w:val="24"/>
        </w:rPr>
        <w:t xml:space="preserve"> </w:t>
      </w:r>
      <w:r w:rsidR="007D7F08" w:rsidRPr="00AC457A">
        <w:rPr>
          <w:rFonts w:ascii="Times New Roman" w:hAnsi="Times New Roman" w:cs="Times New Roman"/>
          <w:sz w:val="24"/>
          <w:szCs w:val="24"/>
        </w:rPr>
        <w:t xml:space="preserve">na wyposażenie szkół w podręczniki, materiały edukacyjne lub materiały ćwiczeniowe </w:t>
      </w:r>
      <w:r w:rsidRPr="00AC457A">
        <w:rPr>
          <w:rFonts w:ascii="Times New Roman" w:hAnsi="Times New Roman" w:cs="Times New Roman"/>
          <w:sz w:val="24"/>
          <w:szCs w:val="24"/>
        </w:rPr>
        <w:t>o</w:t>
      </w:r>
      <w:r w:rsidR="007D7F08" w:rsidRPr="00AC457A">
        <w:rPr>
          <w:rFonts w:ascii="Times New Roman" w:hAnsi="Times New Roman" w:cs="Times New Roman"/>
          <w:sz w:val="24"/>
          <w:szCs w:val="24"/>
        </w:rPr>
        <w:t>raz na sfinansowanie kosztu zakupu podręczników</w:t>
      </w:r>
      <w:r w:rsidR="00AC457A" w:rsidRPr="00AC457A">
        <w:rPr>
          <w:rFonts w:ascii="Times New Roman" w:hAnsi="Times New Roman" w:cs="Times New Roman"/>
          <w:sz w:val="24"/>
          <w:szCs w:val="24"/>
        </w:rPr>
        <w:t>.</w:t>
      </w:r>
    </w:p>
    <w:p w14:paraId="4BE48DBB" w14:textId="77777777" w:rsidR="000323FA" w:rsidRPr="00AC457A" w:rsidRDefault="000323FA" w:rsidP="00EE11AF">
      <w:pPr>
        <w:pStyle w:val="Nagwek1"/>
        <w:spacing w:before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C457A">
        <w:rPr>
          <w:rFonts w:ascii="Times New Roman" w:hAnsi="Times New Roman"/>
          <w:sz w:val="24"/>
          <w:szCs w:val="24"/>
          <w:lang w:val="pl-PL"/>
        </w:rPr>
        <w:t>Dział 852 – Opieka społeczna</w:t>
      </w:r>
      <w:r w:rsidR="008A6F8B" w:rsidRPr="00AC457A">
        <w:rPr>
          <w:rFonts w:ascii="Times New Roman" w:hAnsi="Times New Roman"/>
          <w:sz w:val="24"/>
          <w:szCs w:val="24"/>
          <w:lang w:val="pl-PL"/>
        </w:rPr>
        <w:t>.</w:t>
      </w:r>
    </w:p>
    <w:p w14:paraId="1A1E12A2" w14:textId="77777777" w:rsidR="000323FA" w:rsidRPr="00E14F82" w:rsidRDefault="000323FA" w:rsidP="000323FA">
      <w:pPr>
        <w:pStyle w:val="Nagwek1"/>
        <w:spacing w:before="20" w:after="20" w:line="360" w:lineRule="auto"/>
        <w:rPr>
          <w:rFonts w:ascii="Times New Roman" w:hAnsi="Times New Roman"/>
          <w:sz w:val="24"/>
          <w:szCs w:val="24"/>
          <w:lang w:val="pl-PL"/>
        </w:rPr>
      </w:pPr>
      <w:r w:rsidRPr="00E14F82">
        <w:rPr>
          <w:rFonts w:ascii="Times New Roman" w:hAnsi="Times New Roman"/>
          <w:sz w:val="24"/>
          <w:szCs w:val="24"/>
          <w:lang w:val="pl-PL"/>
        </w:rPr>
        <w:t>Rozdział 85228 – Usługi opiekuńcze i specjalistyczne usługi opiekuńcze.</w:t>
      </w:r>
    </w:p>
    <w:p w14:paraId="0EBD8036" w14:textId="636E273B" w:rsidR="000323FA" w:rsidRPr="00CF55C8" w:rsidRDefault="000323FA" w:rsidP="000323FA">
      <w:pPr>
        <w:pStyle w:val="Nagwek1"/>
        <w:spacing w:before="20" w:after="20"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E14F82">
        <w:rPr>
          <w:rFonts w:ascii="Times New Roman" w:hAnsi="Times New Roman"/>
          <w:b w:val="0"/>
          <w:sz w:val="24"/>
          <w:szCs w:val="24"/>
          <w:lang w:val="pl-PL"/>
        </w:rPr>
        <w:lastRenderedPageBreak/>
        <w:t>Planowana dotacja stanowi kwotę 2</w:t>
      </w:r>
      <w:r w:rsidR="00E14F82" w:rsidRPr="00E14F82">
        <w:rPr>
          <w:rFonts w:ascii="Times New Roman" w:hAnsi="Times New Roman"/>
          <w:b w:val="0"/>
          <w:sz w:val="24"/>
          <w:szCs w:val="24"/>
          <w:lang w:val="pl-PL"/>
        </w:rPr>
        <w:t>0 60</w:t>
      </w:r>
      <w:r w:rsidRPr="00E14F82">
        <w:rPr>
          <w:rFonts w:ascii="Times New Roman" w:hAnsi="Times New Roman"/>
          <w:b w:val="0"/>
          <w:sz w:val="24"/>
          <w:szCs w:val="24"/>
          <w:lang w:val="pl-PL"/>
        </w:rPr>
        <w:t xml:space="preserve">0,00 zł, </w:t>
      </w:r>
      <w:r w:rsidR="00CB0603" w:rsidRPr="00E14F82">
        <w:rPr>
          <w:rFonts w:ascii="Times New Roman" w:hAnsi="Times New Roman"/>
          <w:b w:val="0"/>
          <w:sz w:val="24"/>
          <w:szCs w:val="24"/>
          <w:lang w:val="pl-PL"/>
        </w:rPr>
        <w:t xml:space="preserve">otrzymano </w:t>
      </w:r>
      <w:r w:rsidR="00E14F82" w:rsidRPr="00E14F82">
        <w:rPr>
          <w:rFonts w:ascii="Times New Roman" w:hAnsi="Times New Roman"/>
          <w:b w:val="0"/>
          <w:sz w:val="24"/>
          <w:szCs w:val="24"/>
          <w:lang w:val="pl-PL"/>
        </w:rPr>
        <w:t xml:space="preserve">i </w:t>
      </w:r>
      <w:r w:rsidRPr="00E14F82">
        <w:rPr>
          <w:rFonts w:ascii="Times New Roman" w:hAnsi="Times New Roman"/>
          <w:b w:val="0"/>
          <w:sz w:val="24"/>
          <w:szCs w:val="24"/>
          <w:lang w:val="pl-PL"/>
        </w:rPr>
        <w:t xml:space="preserve">wydatkowano </w:t>
      </w:r>
      <w:r w:rsidR="00E14F82" w:rsidRPr="00E14F82">
        <w:rPr>
          <w:rFonts w:ascii="Times New Roman" w:hAnsi="Times New Roman"/>
          <w:b w:val="0"/>
          <w:sz w:val="24"/>
          <w:szCs w:val="24"/>
          <w:lang w:val="pl-PL"/>
        </w:rPr>
        <w:t>20 600,00</w:t>
      </w:r>
      <w:r w:rsidR="004F1547" w:rsidRPr="00E14F82">
        <w:rPr>
          <w:rFonts w:ascii="Times New Roman" w:hAnsi="Times New Roman"/>
          <w:b w:val="0"/>
          <w:sz w:val="24"/>
          <w:szCs w:val="24"/>
          <w:lang w:val="pl-PL"/>
        </w:rPr>
        <w:t xml:space="preserve"> zł</w:t>
      </w:r>
      <w:r w:rsidR="00E14F82" w:rsidRPr="00E14F82">
        <w:rPr>
          <w:rFonts w:ascii="Times New Roman" w:hAnsi="Times New Roman"/>
          <w:b w:val="0"/>
          <w:sz w:val="24"/>
          <w:szCs w:val="24"/>
          <w:lang w:val="pl-PL"/>
        </w:rPr>
        <w:t>.</w:t>
      </w:r>
      <w:r w:rsidR="004F1547" w:rsidRPr="00E14F82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194A09" w:rsidRPr="00CF55C8">
        <w:rPr>
          <w:rFonts w:ascii="Times New Roman" w:hAnsi="Times New Roman"/>
          <w:b w:val="0"/>
          <w:sz w:val="24"/>
          <w:szCs w:val="24"/>
          <w:lang w:val="pl-PL"/>
        </w:rPr>
        <w:t xml:space="preserve">Środki przeznaczono na wynagrodzenia   bezosobowe </w:t>
      </w:r>
      <w:r w:rsidR="00EA6043" w:rsidRPr="00CF55C8">
        <w:rPr>
          <w:rFonts w:ascii="Times New Roman" w:hAnsi="Times New Roman"/>
          <w:b w:val="0"/>
          <w:sz w:val="24"/>
          <w:szCs w:val="24"/>
          <w:lang w:val="pl-PL"/>
        </w:rPr>
        <w:t xml:space="preserve">wraz  z pochodnymi dla pielęgniarki, pedagoga, terapeuty, którzy wykonują specjalistyczne usługi opiekuńcze  u 10 osób  </w:t>
      </w:r>
      <w:r w:rsidR="007F53F8" w:rsidRPr="00CF55C8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   </w:t>
      </w:r>
      <w:r w:rsidR="00EA6043" w:rsidRPr="00CF55C8">
        <w:rPr>
          <w:rFonts w:ascii="Times New Roman" w:hAnsi="Times New Roman"/>
          <w:b w:val="0"/>
          <w:sz w:val="24"/>
          <w:szCs w:val="24"/>
          <w:lang w:val="pl-PL"/>
        </w:rPr>
        <w:t>z zaburzeniami psychicznymi.</w:t>
      </w:r>
    </w:p>
    <w:p w14:paraId="16EC434E" w14:textId="77777777" w:rsidR="00AB6CF7" w:rsidRPr="00CF55C8" w:rsidRDefault="00AB6CF7" w:rsidP="00AB6CF7">
      <w:pPr>
        <w:pStyle w:val="Nagwek1"/>
        <w:spacing w:before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F55C8">
        <w:rPr>
          <w:rFonts w:ascii="Times New Roman" w:hAnsi="Times New Roman"/>
          <w:sz w:val="24"/>
          <w:szCs w:val="24"/>
          <w:lang w:val="pl-PL"/>
        </w:rPr>
        <w:t>Dział 855 – Rodzina</w:t>
      </w:r>
      <w:r w:rsidR="00614B05" w:rsidRPr="00CF55C8">
        <w:rPr>
          <w:rFonts w:ascii="Times New Roman" w:hAnsi="Times New Roman"/>
          <w:sz w:val="24"/>
          <w:szCs w:val="24"/>
          <w:lang w:val="pl-PL"/>
        </w:rPr>
        <w:t>.</w:t>
      </w:r>
    </w:p>
    <w:p w14:paraId="00DEB6D8" w14:textId="2D099B9B" w:rsidR="00AB6CF7" w:rsidRDefault="00AB6CF7" w:rsidP="00AB6C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3F8">
        <w:rPr>
          <w:rFonts w:ascii="Times New Roman" w:hAnsi="Times New Roman" w:cs="Times New Roman"/>
          <w:b/>
          <w:sz w:val="24"/>
          <w:szCs w:val="24"/>
        </w:rPr>
        <w:t>R</w:t>
      </w:r>
      <w:r w:rsidR="002E3CC6" w:rsidRPr="007F53F8">
        <w:rPr>
          <w:rFonts w:ascii="Times New Roman" w:hAnsi="Times New Roman" w:cs="Times New Roman"/>
          <w:b/>
          <w:sz w:val="24"/>
          <w:szCs w:val="24"/>
        </w:rPr>
        <w:t>ozdział 8550</w:t>
      </w:r>
      <w:r w:rsidRPr="007F53F8">
        <w:rPr>
          <w:rFonts w:ascii="Times New Roman" w:hAnsi="Times New Roman" w:cs="Times New Roman"/>
          <w:b/>
          <w:sz w:val="24"/>
          <w:szCs w:val="24"/>
        </w:rPr>
        <w:t>1 -</w:t>
      </w:r>
      <w:r w:rsidRPr="007F53F8">
        <w:rPr>
          <w:rFonts w:ascii="Times New Roman" w:eastAsia="Times New Roman" w:hAnsi="Times New Roman" w:cs="Times New Roman"/>
          <w:b/>
          <w:sz w:val="24"/>
          <w:szCs w:val="24"/>
        </w:rPr>
        <w:t xml:space="preserve"> Świadczenie wychowawcze.</w:t>
      </w:r>
    </w:p>
    <w:p w14:paraId="7B193616" w14:textId="3927C6F8" w:rsidR="004E4362" w:rsidRPr="00905468" w:rsidRDefault="00AB6CF7" w:rsidP="004E4362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05468">
        <w:rPr>
          <w:rFonts w:ascii="Times New Roman" w:hAnsi="Times New Roman"/>
          <w:sz w:val="24"/>
          <w:szCs w:val="24"/>
          <w:lang w:val="pl-PL"/>
        </w:rPr>
        <w:t xml:space="preserve">Zaplanowana kwota </w:t>
      </w:r>
      <w:r w:rsidR="007F53F8" w:rsidRPr="00905468">
        <w:rPr>
          <w:rFonts w:ascii="Times New Roman" w:hAnsi="Times New Roman"/>
          <w:sz w:val="24"/>
          <w:szCs w:val="24"/>
          <w:lang w:val="pl-PL"/>
        </w:rPr>
        <w:t>7 688 200,00</w:t>
      </w:r>
      <w:r w:rsidRPr="00905468">
        <w:rPr>
          <w:rFonts w:ascii="Times New Roman" w:hAnsi="Times New Roman"/>
          <w:sz w:val="24"/>
          <w:szCs w:val="24"/>
          <w:lang w:val="pl-PL"/>
        </w:rPr>
        <w:t xml:space="preserve"> zł, gmina otrzymała i wydatkowała </w:t>
      </w:r>
      <w:r w:rsidR="007F53F8" w:rsidRPr="00905468">
        <w:rPr>
          <w:rFonts w:ascii="Times New Roman" w:hAnsi="Times New Roman"/>
          <w:sz w:val="24"/>
          <w:szCs w:val="24"/>
          <w:lang w:val="pl-PL"/>
        </w:rPr>
        <w:t>7 686 556,86</w:t>
      </w:r>
      <w:r w:rsidRPr="00905468">
        <w:rPr>
          <w:rFonts w:ascii="Times New Roman" w:hAnsi="Times New Roman"/>
          <w:sz w:val="24"/>
          <w:szCs w:val="24"/>
          <w:lang w:val="pl-PL"/>
        </w:rPr>
        <w:t xml:space="preserve"> zł, </w:t>
      </w:r>
      <w:r w:rsidR="007F53F8" w:rsidRPr="00905468">
        <w:rPr>
          <w:rFonts w:ascii="Times New Roman" w:hAnsi="Times New Roman"/>
          <w:sz w:val="24"/>
          <w:szCs w:val="24"/>
          <w:lang w:val="pl-PL"/>
        </w:rPr>
        <w:t xml:space="preserve">                      </w:t>
      </w:r>
      <w:r w:rsidRPr="00905468">
        <w:rPr>
          <w:rFonts w:ascii="Times New Roman" w:hAnsi="Times New Roman"/>
          <w:sz w:val="24"/>
          <w:szCs w:val="24"/>
          <w:lang w:val="pl-PL"/>
        </w:rPr>
        <w:t xml:space="preserve">tj. </w:t>
      </w:r>
      <w:r w:rsidR="007F53F8" w:rsidRPr="00905468">
        <w:rPr>
          <w:rFonts w:ascii="Times New Roman" w:hAnsi="Times New Roman"/>
          <w:sz w:val="24"/>
          <w:szCs w:val="24"/>
          <w:lang w:val="pl-PL"/>
        </w:rPr>
        <w:t>99,98</w:t>
      </w:r>
      <w:r w:rsidRPr="00905468">
        <w:rPr>
          <w:rFonts w:ascii="Times New Roman" w:hAnsi="Times New Roman"/>
          <w:sz w:val="24"/>
          <w:szCs w:val="24"/>
          <w:lang w:val="pl-PL"/>
        </w:rPr>
        <w:t xml:space="preserve"> % , w tym  środki w kwocie </w:t>
      </w:r>
      <w:r w:rsidR="00CF55C8" w:rsidRPr="00905468">
        <w:rPr>
          <w:rFonts w:ascii="Times New Roman" w:hAnsi="Times New Roman"/>
          <w:sz w:val="24"/>
          <w:szCs w:val="24"/>
          <w:lang w:val="pl-PL"/>
        </w:rPr>
        <w:t>7 586 919,96</w:t>
      </w:r>
      <w:r w:rsidR="00E12E17" w:rsidRPr="0090546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5468">
        <w:rPr>
          <w:rFonts w:ascii="Times New Roman" w:hAnsi="Times New Roman"/>
          <w:sz w:val="24"/>
          <w:szCs w:val="24"/>
          <w:lang w:val="pl-PL"/>
        </w:rPr>
        <w:t>zł zostały wykorzystane na świadczenia wychowawcze 500 plus,</w:t>
      </w:r>
      <w:r w:rsidR="00CF55C8" w:rsidRPr="0090546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05468">
        <w:rPr>
          <w:rFonts w:ascii="Times New Roman" w:hAnsi="Times New Roman"/>
          <w:sz w:val="24"/>
          <w:szCs w:val="24"/>
          <w:lang w:val="pl-PL"/>
        </w:rPr>
        <w:t xml:space="preserve"> wypłacono </w:t>
      </w:r>
      <w:r w:rsidR="00CF55C8" w:rsidRPr="00905468">
        <w:rPr>
          <w:rFonts w:ascii="Times New Roman" w:hAnsi="Times New Roman"/>
          <w:sz w:val="24"/>
          <w:szCs w:val="24"/>
          <w:lang w:val="pl-PL"/>
        </w:rPr>
        <w:t>14 227</w:t>
      </w:r>
      <w:r w:rsidR="004E4362" w:rsidRPr="0090546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06D2E" w:rsidRPr="00905468">
        <w:rPr>
          <w:rFonts w:ascii="Times New Roman" w:hAnsi="Times New Roman"/>
          <w:sz w:val="24"/>
          <w:szCs w:val="24"/>
          <w:lang w:val="pl-PL"/>
        </w:rPr>
        <w:t xml:space="preserve"> świadczeń</w:t>
      </w:r>
      <w:r w:rsidRPr="00905468">
        <w:rPr>
          <w:rFonts w:ascii="Times New Roman" w:hAnsi="Times New Roman"/>
          <w:sz w:val="24"/>
          <w:szCs w:val="24"/>
          <w:lang w:val="pl-PL"/>
        </w:rPr>
        <w:t>,  na wynagrodzenia</w:t>
      </w:r>
      <w:r w:rsidR="00CF55C8" w:rsidRPr="00905468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</w:t>
      </w:r>
      <w:r w:rsidRPr="0090546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06D2E" w:rsidRPr="00905468">
        <w:rPr>
          <w:rFonts w:ascii="Times New Roman" w:hAnsi="Times New Roman"/>
          <w:sz w:val="24"/>
          <w:szCs w:val="24"/>
          <w:lang w:val="pl-PL"/>
        </w:rPr>
        <w:t xml:space="preserve">dla </w:t>
      </w:r>
      <w:r w:rsidR="00CF55C8" w:rsidRPr="00905468">
        <w:rPr>
          <w:rFonts w:ascii="Times New Roman" w:hAnsi="Times New Roman"/>
          <w:sz w:val="24"/>
          <w:szCs w:val="24"/>
          <w:lang w:val="pl-PL"/>
        </w:rPr>
        <w:t>2</w:t>
      </w:r>
      <w:r w:rsidR="00306D2E" w:rsidRPr="00905468">
        <w:rPr>
          <w:rFonts w:ascii="Times New Roman" w:hAnsi="Times New Roman"/>
          <w:sz w:val="24"/>
          <w:szCs w:val="24"/>
          <w:lang w:val="pl-PL"/>
        </w:rPr>
        <w:t xml:space="preserve"> pracowników ( 2</w:t>
      </w:r>
      <w:r w:rsidR="00CF55C8" w:rsidRPr="00905468">
        <w:rPr>
          <w:rFonts w:ascii="Times New Roman" w:hAnsi="Times New Roman"/>
          <w:sz w:val="24"/>
          <w:szCs w:val="24"/>
          <w:lang w:val="pl-PL"/>
        </w:rPr>
        <w:t xml:space="preserve"> etaty</w:t>
      </w:r>
      <w:r w:rsidR="00306D2E" w:rsidRPr="00905468">
        <w:rPr>
          <w:rFonts w:ascii="Times New Roman" w:hAnsi="Times New Roman"/>
          <w:sz w:val="24"/>
          <w:szCs w:val="24"/>
          <w:lang w:val="pl-PL"/>
        </w:rPr>
        <w:t xml:space="preserve"> )</w:t>
      </w:r>
      <w:r w:rsidR="00CF55C8" w:rsidRPr="00905468">
        <w:rPr>
          <w:rFonts w:ascii="Times New Roman" w:hAnsi="Times New Roman"/>
          <w:sz w:val="24"/>
          <w:szCs w:val="24"/>
          <w:lang w:val="pl-PL"/>
        </w:rPr>
        <w:t xml:space="preserve"> oraz </w:t>
      </w:r>
      <w:r w:rsidR="00647DD6" w:rsidRPr="00905468">
        <w:rPr>
          <w:rFonts w:ascii="Times New Roman" w:hAnsi="Times New Roman"/>
          <w:sz w:val="24"/>
          <w:szCs w:val="24"/>
          <w:lang w:val="pl-PL"/>
        </w:rPr>
        <w:t xml:space="preserve"> na</w:t>
      </w:r>
      <w:r w:rsidRPr="00905468">
        <w:rPr>
          <w:rFonts w:ascii="Times New Roman" w:hAnsi="Times New Roman"/>
          <w:sz w:val="24"/>
          <w:szCs w:val="24"/>
          <w:lang w:val="pl-PL"/>
        </w:rPr>
        <w:t xml:space="preserve"> wydatki statutowe związane z</w:t>
      </w:r>
      <w:r w:rsidR="00306D2E" w:rsidRPr="00905468">
        <w:rPr>
          <w:rFonts w:ascii="Times New Roman" w:hAnsi="Times New Roman"/>
          <w:sz w:val="24"/>
          <w:szCs w:val="24"/>
          <w:lang w:val="pl-PL"/>
        </w:rPr>
        <w:t xml:space="preserve"> utrzymaniem lokalu</w:t>
      </w:r>
      <w:r w:rsidR="00905468" w:rsidRPr="00905468">
        <w:rPr>
          <w:rFonts w:ascii="Times New Roman" w:hAnsi="Times New Roman"/>
          <w:sz w:val="24"/>
          <w:szCs w:val="24"/>
          <w:lang w:val="pl-PL"/>
        </w:rPr>
        <w:t>.</w:t>
      </w:r>
    </w:p>
    <w:p w14:paraId="113CDDFC" w14:textId="77777777" w:rsidR="00AB6CF7" w:rsidRPr="00905468" w:rsidRDefault="000C77C4" w:rsidP="000C77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68">
        <w:rPr>
          <w:rFonts w:ascii="Times New Roman" w:hAnsi="Times New Roman" w:cs="Times New Roman"/>
          <w:b/>
          <w:sz w:val="24"/>
          <w:szCs w:val="24"/>
        </w:rPr>
        <w:t>Rozdział 8550</w:t>
      </w:r>
      <w:r w:rsidR="00AB6CF7" w:rsidRPr="00905468">
        <w:rPr>
          <w:rFonts w:ascii="Times New Roman" w:hAnsi="Times New Roman" w:cs="Times New Roman"/>
          <w:b/>
          <w:sz w:val="24"/>
          <w:szCs w:val="24"/>
        </w:rPr>
        <w:t xml:space="preserve">2 – Świadczenia rodzinne, świadczenia z funduszu alimentacyjnego </w:t>
      </w:r>
      <w:r w:rsidR="00647DD6" w:rsidRPr="0090546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B6CF7" w:rsidRPr="00905468">
        <w:rPr>
          <w:rFonts w:ascii="Times New Roman" w:hAnsi="Times New Roman" w:cs="Times New Roman"/>
          <w:b/>
          <w:sz w:val="24"/>
          <w:szCs w:val="24"/>
        </w:rPr>
        <w:t>oraz składki na ubezpieczenia emerytalne i rent</w:t>
      </w:r>
      <w:r w:rsidRPr="00905468">
        <w:rPr>
          <w:rFonts w:ascii="Times New Roman" w:hAnsi="Times New Roman" w:cs="Times New Roman"/>
          <w:b/>
          <w:sz w:val="24"/>
          <w:szCs w:val="24"/>
        </w:rPr>
        <w:t>owe z ubezpieczenia społecznego.</w:t>
      </w:r>
    </w:p>
    <w:p w14:paraId="7A6350B5" w14:textId="77777777" w:rsidR="007C5F73" w:rsidRDefault="00603B36" w:rsidP="00FB27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468">
        <w:rPr>
          <w:rFonts w:ascii="Times New Roman" w:hAnsi="Times New Roman"/>
          <w:sz w:val="24"/>
          <w:szCs w:val="24"/>
        </w:rPr>
        <w:t xml:space="preserve">Zaplanowana </w:t>
      </w:r>
      <w:r w:rsidR="00AB6CF7" w:rsidRPr="00905468">
        <w:rPr>
          <w:rFonts w:ascii="Times New Roman" w:hAnsi="Times New Roman"/>
          <w:sz w:val="24"/>
          <w:szCs w:val="24"/>
        </w:rPr>
        <w:t xml:space="preserve"> kwota </w:t>
      </w:r>
      <w:r w:rsidRPr="00905468">
        <w:rPr>
          <w:rFonts w:ascii="Times New Roman" w:hAnsi="Times New Roman"/>
          <w:sz w:val="24"/>
          <w:szCs w:val="24"/>
        </w:rPr>
        <w:t>3</w:t>
      </w:r>
      <w:r w:rsidR="00E47726" w:rsidRPr="00905468">
        <w:rPr>
          <w:rFonts w:ascii="Times New Roman" w:hAnsi="Times New Roman"/>
          <w:sz w:val="24"/>
          <w:szCs w:val="24"/>
        </w:rPr>
        <w:t> </w:t>
      </w:r>
      <w:r w:rsidRPr="00905468">
        <w:rPr>
          <w:rFonts w:ascii="Times New Roman" w:hAnsi="Times New Roman"/>
          <w:sz w:val="24"/>
          <w:szCs w:val="24"/>
        </w:rPr>
        <w:t>2</w:t>
      </w:r>
      <w:r w:rsidR="00E47726" w:rsidRPr="00905468">
        <w:rPr>
          <w:rFonts w:ascii="Times New Roman" w:hAnsi="Times New Roman"/>
          <w:sz w:val="24"/>
          <w:szCs w:val="24"/>
        </w:rPr>
        <w:t>38 379</w:t>
      </w:r>
      <w:r w:rsidR="00AB6CF7" w:rsidRPr="00905468">
        <w:rPr>
          <w:rFonts w:ascii="Times New Roman" w:hAnsi="Times New Roman"/>
          <w:sz w:val="24"/>
          <w:szCs w:val="24"/>
        </w:rPr>
        <w:t xml:space="preserve">,00 zł, gmina otrzymała </w:t>
      </w:r>
      <w:r w:rsidR="00E47726" w:rsidRPr="00905468">
        <w:rPr>
          <w:rFonts w:ascii="Times New Roman" w:hAnsi="Times New Roman"/>
          <w:sz w:val="24"/>
          <w:szCs w:val="24"/>
        </w:rPr>
        <w:t>i w</w:t>
      </w:r>
      <w:r w:rsidR="00AB6CF7" w:rsidRPr="00905468">
        <w:rPr>
          <w:rFonts w:ascii="Times New Roman" w:hAnsi="Times New Roman"/>
          <w:sz w:val="24"/>
          <w:szCs w:val="24"/>
        </w:rPr>
        <w:t xml:space="preserve">ydatkowała </w:t>
      </w:r>
      <w:r w:rsidR="00C02DC8" w:rsidRPr="00905468">
        <w:rPr>
          <w:rFonts w:ascii="Times New Roman" w:hAnsi="Times New Roman"/>
          <w:sz w:val="24"/>
          <w:szCs w:val="24"/>
        </w:rPr>
        <w:t>3 237 324,94</w:t>
      </w:r>
      <w:r w:rsidR="00AB6CF7" w:rsidRPr="00905468">
        <w:rPr>
          <w:rFonts w:ascii="Times New Roman" w:hAnsi="Times New Roman"/>
          <w:sz w:val="24"/>
          <w:szCs w:val="24"/>
        </w:rPr>
        <w:t xml:space="preserve"> zł,</w:t>
      </w:r>
      <w:r w:rsidR="00AB6CF7" w:rsidRPr="00C02DC8">
        <w:rPr>
          <w:rFonts w:ascii="Times New Roman" w:hAnsi="Times New Roman"/>
          <w:sz w:val="24"/>
          <w:szCs w:val="24"/>
        </w:rPr>
        <w:t xml:space="preserve"> </w:t>
      </w:r>
      <w:r w:rsidR="00C02DC8" w:rsidRPr="00C02DC8">
        <w:rPr>
          <w:rFonts w:ascii="Times New Roman" w:hAnsi="Times New Roman"/>
          <w:sz w:val="24"/>
          <w:szCs w:val="24"/>
        </w:rPr>
        <w:t xml:space="preserve">                   </w:t>
      </w:r>
      <w:r w:rsidR="00AB6CF7" w:rsidRPr="00C02DC8">
        <w:rPr>
          <w:rFonts w:ascii="Times New Roman" w:hAnsi="Times New Roman"/>
          <w:sz w:val="24"/>
          <w:szCs w:val="24"/>
        </w:rPr>
        <w:t xml:space="preserve">tj. </w:t>
      </w:r>
      <w:r w:rsidR="00C02DC8" w:rsidRPr="00C02DC8">
        <w:rPr>
          <w:rFonts w:ascii="Times New Roman" w:hAnsi="Times New Roman"/>
          <w:sz w:val="24"/>
          <w:szCs w:val="24"/>
        </w:rPr>
        <w:t>99,</w:t>
      </w:r>
      <w:r w:rsidR="00C02DC8" w:rsidRPr="00A70C12">
        <w:rPr>
          <w:rFonts w:ascii="Times New Roman" w:hAnsi="Times New Roman"/>
          <w:sz w:val="24"/>
          <w:szCs w:val="24"/>
        </w:rPr>
        <w:t xml:space="preserve">97 </w:t>
      </w:r>
      <w:r w:rsidR="00AB6CF7" w:rsidRPr="00A70C12">
        <w:rPr>
          <w:rFonts w:ascii="Times New Roman" w:hAnsi="Times New Roman"/>
          <w:sz w:val="24"/>
          <w:szCs w:val="24"/>
        </w:rPr>
        <w:t>%</w:t>
      </w:r>
      <w:r w:rsidR="008A340A" w:rsidRPr="00A70C12">
        <w:rPr>
          <w:rFonts w:ascii="Times New Roman" w:hAnsi="Times New Roman"/>
          <w:sz w:val="24"/>
          <w:szCs w:val="24"/>
        </w:rPr>
        <w:t>,</w:t>
      </w:r>
      <w:r w:rsidR="00AB6CF7" w:rsidRPr="00A70C12">
        <w:rPr>
          <w:rFonts w:ascii="Times New Roman" w:hAnsi="Times New Roman"/>
          <w:sz w:val="24"/>
          <w:szCs w:val="24"/>
        </w:rPr>
        <w:t xml:space="preserve">  w tym środki w </w:t>
      </w:r>
      <w:r w:rsidRPr="00A70C12">
        <w:rPr>
          <w:rFonts w:ascii="Times New Roman" w:hAnsi="Times New Roman"/>
          <w:sz w:val="24"/>
          <w:szCs w:val="24"/>
        </w:rPr>
        <w:t xml:space="preserve">kwocie </w:t>
      </w:r>
      <w:r w:rsidR="00A70C12" w:rsidRPr="00A70C12">
        <w:rPr>
          <w:rFonts w:ascii="Times New Roman" w:hAnsi="Times New Roman"/>
          <w:sz w:val="24"/>
          <w:szCs w:val="24"/>
        </w:rPr>
        <w:t>3 008 597,39</w:t>
      </w:r>
      <w:r w:rsidR="00AB6CF7" w:rsidRPr="00A70C12">
        <w:rPr>
          <w:rFonts w:ascii="Times New Roman" w:hAnsi="Times New Roman"/>
          <w:sz w:val="24"/>
          <w:szCs w:val="24"/>
        </w:rPr>
        <w:t xml:space="preserve"> zł zostały wykorzystane na </w:t>
      </w:r>
      <w:r w:rsidR="001602F0" w:rsidRPr="00A70C12">
        <w:rPr>
          <w:rFonts w:ascii="Times New Roman" w:hAnsi="Times New Roman"/>
          <w:sz w:val="24"/>
          <w:szCs w:val="24"/>
        </w:rPr>
        <w:t>zasiłki rodzinne wraz z dodatkami</w:t>
      </w:r>
      <w:r w:rsidR="00D676FC" w:rsidRPr="00A70C12">
        <w:rPr>
          <w:rFonts w:ascii="Times New Roman" w:hAnsi="Times New Roman"/>
          <w:sz w:val="24"/>
          <w:szCs w:val="24"/>
        </w:rPr>
        <w:t xml:space="preserve"> – </w:t>
      </w:r>
      <w:r w:rsidR="00A70C12" w:rsidRPr="00A70C12">
        <w:rPr>
          <w:rFonts w:ascii="Times New Roman" w:hAnsi="Times New Roman"/>
          <w:sz w:val="24"/>
          <w:szCs w:val="24"/>
        </w:rPr>
        <w:t>8 933</w:t>
      </w:r>
      <w:r w:rsidR="001602F0" w:rsidRPr="00A70C12">
        <w:rPr>
          <w:rFonts w:ascii="Times New Roman" w:hAnsi="Times New Roman"/>
          <w:sz w:val="24"/>
          <w:szCs w:val="24"/>
        </w:rPr>
        <w:t>,</w:t>
      </w:r>
      <w:r w:rsidR="00D676FC" w:rsidRPr="00A70C12">
        <w:rPr>
          <w:rFonts w:ascii="Times New Roman" w:hAnsi="Times New Roman"/>
          <w:sz w:val="24"/>
          <w:szCs w:val="24"/>
        </w:rPr>
        <w:t xml:space="preserve"> zasiłki pielęgnacyjne – </w:t>
      </w:r>
      <w:r w:rsidR="00A70C12" w:rsidRPr="00A70C12">
        <w:rPr>
          <w:rFonts w:ascii="Times New Roman" w:hAnsi="Times New Roman"/>
          <w:sz w:val="24"/>
          <w:szCs w:val="24"/>
        </w:rPr>
        <w:t>2 964</w:t>
      </w:r>
      <w:r w:rsidR="00D676FC" w:rsidRPr="00A70C12">
        <w:rPr>
          <w:rFonts w:ascii="Times New Roman" w:hAnsi="Times New Roman"/>
          <w:sz w:val="24"/>
          <w:szCs w:val="24"/>
        </w:rPr>
        <w:t>,</w:t>
      </w:r>
      <w:r w:rsidR="001602F0" w:rsidRPr="00A70C12">
        <w:rPr>
          <w:rFonts w:ascii="Times New Roman" w:hAnsi="Times New Roman"/>
          <w:sz w:val="24"/>
          <w:szCs w:val="24"/>
        </w:rPr>
        <w:t xml:space="preserve"> </w:t>
      </w:r>
      <w:r w:rsidR="00D676FC" w:rsidRPr="00A70C12">
        <w:rPr>
          <w:rFonts w:ascii="Times New Roman" w:hAnsi="Times New Roman"/>
          <w:sz w:val="24"/>
          <w:szCs w:val="24"/>
        </w:rPr>
        <w:t xml:space="preserve">świadczenia pielęgnacyjne - </w:t>
      </w:r>
      <w:r w:rsidR="00A70C12" w:rsidRPr="00A70C12">
        <w:rPr>
          <w:rFonts w:ascii="Times New Roman" w:hAnsi="Times New Roman"/>
          <w:sz w:val="24"/>
          <w:szCs w:val="24"/>
        </w:rPr>
        <w:t>41</w:t>
      </w:r>
      <w:r w:rsidR="00D676FC" w:rsidRPr="00A70C12">
        <w:rPr>
          <w:rFonts w:ascii="Times New Roman" w:hAnsi="Times New Roman"/>
          <w:sz w:val="24"/>
          <w:szCs w:val="24"/>
        </w:rPr>
        <w:t xml:space="preserve">2, </w:t>
      </w:r>
      <w:r w:rsidR="00D676FC" w:rsidRPr="008F2B5D">
        <w:rPr>
          <w:rFonts w:ascii="Times New Roman" w:hAnsi="Times New Roman"/>
          <w:sz w:val="24"/>
          <w:szCs w:val="24"/>
        </w:rPr>
        <w:t xml:space="preserve">specjalne zasiłki opiekuńcze - </w:t>
      </w:r>
      <w:r w:rsidR="00A70C12" w:rsidRPr="008F2B5D">
        <w:rPr>
          <w:rFonts w:ascii="Times New Roman" w:hAnsi="Times New Roman"/>
          <w:sz w:val="24"/>
          <w:szCs w:val="24"/>
        </w:rPr>
        <w:t>127</w:t>
      </w:r>
      <w:r w:rsidR="00D676FC" w:rsidRPr="008F2B5D">
        <w:rPr>
          <w:rFonts w:ascii="Times New Roman" w:hAnsi="Times New Roman"/>
          <w:sz w:val="24"/>
          <w:szCs w:val="24"/>
        </w:rPr>
        <w:t xml:space="preserve">, jednorazowe zapomogi  z tytułu urodzenia się dziecka- </w:t>
      </w:r>
      <w:r w:rsidR="00A70C12" w:rsidRPr="008F2B5D">
        <w:rPr>
          <w:rFonts w:ascii="Times New Roman" w:hAnsi="Times New Roman"/>
          <w:sz w:val="24"/>
          <w:szCs w:val="24"/>
        </w:rPr>
        <w:t>64</w:t>
      </w:r>
      <w:r w:rsidR="00D676FC" w:rsidRPr="008F2B5D">
        <w:rPr>
          <w:rFonts w:ascii="Times New Roman" w:hAnsi="Times New Roman"/>
          <w:sz w:val="24"/>
          <w:szCs w:val="24"/>
        </w:rPr>
        <w:t xml:space="preserve">, świadczenia rodzicielskie- </w:t>
      </w:r>
      <w:r w:rsidR="00A70C12" w:rsidRPr="008F2B5D">
        <w:rPr>
          <w:rFonts w:ascii="Times New Roman" w:hAnsi="Times New Roman"/>
          <w:sz w:val="24"/>
          <w:szCs w:val="24"/>
        </w:rPr>
        <w:t>300</w:t>
      </w:r>
      <w:r w:rsidR="00D676FC" w:rsidRPr="008F2B5D">
        <w:rPr>
          <w:rFonts w:ascii="Times New Roman" w:hAnsi="Times New Roman"/>
          <w:sz w:val="24"/>
          <w:szCs w:val="24"/>
        </w:rPr>
        <w:t>, zasiłek dla opiekuna-</w:t>
      </w:r>
      <w:r w:rsidR="00647DD6" w:rsidRPr="008F2B5D">
        <w:rPr>
          <w:rFonts w:ascii="Times New Roman" w:hAnsi="Times New Roman"/>
          <w:sz w:val="24"/>
          <w:szCs w:val="24"/>
        </w:rPr>
        <w:t xml:space="preserve"> </w:t>
      </w:r>
      <w:r w:rsidR="008F2B5D" w:rsidRPr="008F2B5D">
        <w:rPr>
          <w:rFonts w:ascii="Times New Roman" w:hAnsi="Times New Roman"/>
          <w:sz w:val="24"/>
          <w:szCs w:val="24"/>
        </w:rPr>
        <w:t>12</w:t>
      </w:r>
      <w:r w:rsidR="00D676FC" w:rsidRPr="008F2B5D">
        <w:rPr>
          <w:rFonts w:ascii="Times New Roman" w:hAnsi="Times New Roman"/>
          <w:sz w:val="24"/>
          <w:szCs w:val="24"/>
        </w:rPr>
        <w:t xml:space="preserve"> oraz </w:t>
      </w:r>
      <w:r w:rsidR="008F2B5D" w:rsidRPr="008F2B5D">
        <w:rPr>
          <w:rFonts w:ascii="Times New Roman" w:hAnsi="Times New Roman"/>
          <w:sz w:val="24"/>
          <w:szCs w:val="24"/>
        </w:rPr>
        <w:t>395</w:t>
      </w:r>
      <w:r w:rsidR="00D676FC" w:rsidRPr="008F2B5D">
        <w:rPr>
          <w:rFonts w:ascii="Times New Roman" w:hAnsi="Times New Roman"/>
          <w:sz w:val="24"/>
          <w:szCs w:val="24"/>
        </w:rPr>
        <w:t xml:space="preserve"> świadczeń z tytułu składek na ubezpieczenie emerytalne osób pobierających świadczenia rodzinne, </w:t>
      </w:r>
      <w:r w:rsidR="008F2B5D" w:rsidRPr="008F2B5D">
        <w:rPr>
          <w:rFonts w:ascii="Times New Roman" w:hAnsi="Times New Roman"/>
          <w:sz w:val="24"/>
          <w:szCs w:val="24"/>
        </w:rPr>
        <w:t>785</w:t>
      </w:r>
      <w:r w:rsidR="00D676FC" w:rsidRPr="008F2B5D">
        <w:rPr>
          <w:rFonts w:ascii="Times New Roman" w:hAnsi="Times New Roman"/>
          <w:sz w:val="24"/>
          <w:szCs w:val="24"/>
        </w:rPr>
        <w:t xml:space="preserve"> świadczeń</w:t>
      </w:r>
      <w:r w:rsidR="008F2B5D" w:rsidRPr="008F2B5D">
        <w:rPr>
          <w:rFonts w:ascii="Times New Roman" w:hAnsi="Times New Roman"/>
          <w:sz w:val="24"/>
          <w:szCs w:val="24"/>
        </w:rPr>
        <w:t xml:space="preserve">                          </w:t>
      </w:r>
      <w:r w:rsidR="00D676FC" w:rsidRPr="008F2B5D">
        <w:rPr>
          <w:rFonts w:ascii="Times New Roman" w:hAnsi="Times New Roman"/>
          <w:sz w:val="24"/>
          <w:szCs w:val="24"/>
        </w:rPr>
        <w:t xml:space="preserve"> z funduszu alimentacyjnego na rzecz osób uprawnionych, 3% środków wydatkowano</w:t>
      </w:r>
      <w:r w:rsidR="008F2B5D" w:rsidRPr="008F2B5D">
        <w:rPr>
          <w:rFonts w:ascii="Times New Roman" w:hAnsi="Times New Roman"/>
          <w:sz w:val="24"/>
          <w:szCs w:val="24"/>
        </w:rPr>
        <w:t xml:space="preserve">                          </w:t>
      </w:r>
      <w:r w:rsidR="00D676FC" w:rsidRPr="008F2B5D">
        <w:rPr>
          <w:rFonts w:ascii="Times New Roman" w:hAnsi="Times New Roman"/>
          <w:sz w:val="24"/>
          <w:szCs w:val="24"/>
        </w:rPr>
        <w:t xml:space="preserve"> na wynagrodzenia dla 2 pracowników,  materiały biurowe, opłaty pocztowe   oraz utrzymanie lokalu</w:t>
      </w:r>
      <w:r w:rsidR="008F2B5D" w:rsidRPr="008F2B5D">
        <w:rPr>
          <w:rFonts w:ascii="Times New Roman" w:hAnsi="Times New Roman"/>
          <w:sz w:val="24"/>
          <w:szCs w:val="24"/>
        </w:rPr>
        <w:t>.</w:t>
      </w:r>
    </w:p>
    <w:p w14:paraId="57C29809" w14:textId="49E8932F" w:rsidR="00AB6CF7" w:rsidRPr="007C5F73" w:rsidRDefault="00AB6CF7" w:rsidP="00FB27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B5D">
        <w:rPr>
          <w:rFonts w:ascii="Times New Roman" w:hAnsi="Times New Roman" w:cs="Times New Roman"/>
          <w:b/>
          <w:sz w:val="24"/>
          <w:szCs w:val="24"/>
        </w:rPr>
        <w:t>Rozdział 85</w:t>
      </w:r>
      <w:r w:rsidR="000C77C4" w:rsidRPr="008F2B5D">
        <w:rPr>
          <w:rFonts w:ascii="Times New Roman" w:hAnsi="Times New Roman" w:cs="Times New Roman"/>
          <w:b/>
          <w:sz w:val="24"/>
          <w:szCs w:val="24"/>
        </w:rPr>
        <w:t>503</w:t>
      </w:r>
      <w:r w:rsidRPr="008F2B5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C77C4" w:rsidRPr="008F2B5D">
        <w:rPr>
          <w:rFonts w:ascii="Times New Roman" w:hAnsi="Times New Roman" w:cs="Times New Roman"/>
          <w:b/>
          <w:sz w:val="24"/>
          <w:szCs w:val="24"/>
        </w:rPr>
        <w:t>Karta Dużej Rodziny</w:t>
      </w:r>
      <w:r w:rsidRPr="008F2B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F4F80B0" w14:textId="1C0BD439" w:rsidR="00AB6CF7" w:rsidRPr="008F2B5D" w:rsidRDefault="00AB6CF7" w:rsidP="000D165B">
      <w:pPr>
        <w:pStyle w:val="Nagwek1"/>
        <w:spacing w:before="0"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8F2B5D">
        <w:rPr>
          <w:rFonts w:ascii="Times New Roman" w:hAnsi="Times New Roman"/>
          <w:b w:val="0"/>
          <w:sz w:val="24"/>
          <w:szCs w:val="24"/>
          <w:lang w:val="pl-PL"/>
        </w:rPr>
        <w:t xml:space="preserve">Planowana </w:t>
      </w:r>
      <w:r w:rsidR="003E4A47" w:rsidRPr="008F2B5D">
        <w:rPr>
          <w:rFonts w:ascii="Times New Roman" w:hAnsi="Times New Roman"/>
          <w:b w:val="0"/>
          <w:sz w:val="24"/>
          <w:szCs w:val="24"/>
          <w:lang w:val="pl-PL"/>
        </w:rPr>
        <w:t xml:space="preserve">dotacja w kwocie </w:t>
      </w:r>
      <w:r w:rsidR="00913CBA" w:rsidRPr="008F2B5D">
        <w:rPr>
          <w:rFonts w:ascii="Times New Roman" w:hAnsi="Times New Roman"/>
          <w:b w:val="0"/>
          <w:sz w:val="24"/>
          <w:szCs w:val="24"/>
          <w:lang w:val="pl-PL"/>
        </w:rPr>
        <w:t>56</w:t>
      </w:r>
      <w:r w:rsidR="007A1FF9" w:rsidRPr="008F2B5D">
        <w:rPr>
          <w:rFonts w:ascii="Times New Roman" w:hAnsi="Times New Roman"/>
          <w:b w:val="0"/>
          <w:sz w:val="24"/>
          <w:szCs w:val="24"/>
          <w:lang w:val="pl-PL"/>
        </w:rPr>
        <w:t>4</w:t>
      </w:r>
      <w:r w:rsidRPr="008F2B5D">
        <w:rPr>
          <w:rFonts w:ascii="Times New Roman" w:hAnsi="Times New Roman"/>
          <w:b w:val="0"/>
          <w:sz w:val="24"/>
          <w:szCs w:val="24"/>
          <w:lang w:val="pl-PL"/>
        </w:rPr>
        <w:t xml:space="preserve">,00 zł,  otrzymano </w:t>
      </w:r>
      <w:r w:rsidR="00913CBA" w:rsidRPr="008F2B5D">
        <w:rPr>
          <w:rFonts w:ascii="Times New Roman" w:hAnsi="Times New Roman"/>
          <w:b w:val="0"/>
          <w:sz w:val="24"/>
          <w:szCs w:val="24"/>
          <w:lang w:val="pl-PL"/>
        </w:rPr>
        <w:t xml:space="preserve">i </w:t>
      </w:r>
      <w:proofErr w:type="spellStart"/>
      <w:r w:rsidR="00913CBA" w:rsidRPr="008F2B5D">
        <w:rPr>
          <w:rFonts w:ascii="Times New Roman" w:hAnsi="Times New Roman"/>
          <w:b w:val="0"/>
          <w:sz w:val="24"/>
          <w:szCs w:val="24"/>
        </w:rPr>
        <w:t>wydatkowano</w:t>
      </w:r>
      <w:proofErr w:type="spellEnd"/>
      <w:r w:rsidR="00913CBA" w:rsidRPr="008F2B5D">
        <w:rPr>
          <w:rFonts w:ascii="Times New Roman" w:hAnsi="Times New Roman"/>
          <w:b w:val="0"/>
          <w:sz w:val="24"/>
          <w:szCs w:val="24"/>
          <w:lang w:val="pl-PL"/>
        </w:rPr>
        <w:t xml:space="preserve"> 509,82</w:t>
      </w:r>
      <w:r w:rsidRPr="008F2B5D">
        <w:rPr>
          <w:rFonts w:ascii="Times New Roman" w:hAnsi="Times New Roman"/>
          <w:b w:val="0"/>
          <w:sz w:val="24"/>
          <w:szCs w:val="24"/>
          <w:lang w:val="pl-PL"/>
        </w:rPr>
        <w:t xml:space="preserve"> zł, </w:t>
      </w:r>
      <w:proofErr w:type="spellStart"/>
      <w:r w:rsidR="000A0FA4" w:rsidRPr="008F2B5D">
        <w:rPr>
          <w:rFonts w:ascii="Times New Roman" w:hAnsi="Times New Roman"/>
          <w:b w:val="0"/>
          <w:sz w:val="24"/>
          <w:szCs w:val="24"/>
        </w:rPr>
        <w:t>tj</w:t>
      </w:r>
      <w:proofErr w:type="spellEnd"/>
      <w:r w:rsidR="000A0FA4" w:rsidRPr="008F2B5D">
        <w:rPr>
          <w:rFonts w:ascii="Times New Roman" w:hAnsi="Times New Roman"/>
          <w:b w:val="0"/>
          <w:sz w:val="24"/>
          <w:szCs w:val="24"/>
        </w:rPr>
        <w:t xml:space="preserve">. </w:t>
      </w:r>
      <w:r w:rsidR="00913CBA" w:rsidRPr="008F2B5D">
        <w:rPr>
          <w:rFonts w:ascii="Times New Roman" w:hAnsi="Times New Roman"/>
          <w:b w:val="0"/>
          <w:sz w:val="24"/>
          <w:szCs w:val="24"/>
        </w:rPr>
        <w:t>90,39</w:t>
      </w:r>
      <w:r w:rsidR="000A0FA4" w:rsidRPr="008F2B5D">
        <w:rPr>
          <w:rFonts w:ascii="Times New Roman" w:hAnsi="Times New Roman"/>
          <w:b w:val="0"/>
          <w:sz w:val="24"/>
          <w:szCs w:val="24"/>
        </w:rPr>
        <w:t xml:space="preserve"> %</w:t>
      </w:r>
      <w:r w:rsidR="006F30F3" w:rsidRPr="008F2B5D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="000A0FA4" w:rsidRPr="008F2B5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47DD6" w:rsidRPr="008F2B5D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647DD6" w:rsidRPr="008F2B5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47DD6" w:rsidRPr="008F2B5D">
        <w:rPr>
          <w:rFonts w:ascii="Times New Roman" w:hAnsi="Times New Roman"/>
          <w:b w:val="0"/>
          <w:sz w:val="24"/>
          <w:szCs w:val="24"/>
        </w:rPr>
        <w:t>zadania</w:t>
      </w:r>
      <w:proofErr w:type="spellEnd"/>
      <w:r w:rsidR="00647DD6" w:rsidRPr="008F2B5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47DD6" w:rsidRPr="008F2B5D">
        <w:rPr>
          <w:rFonts w:ascii="Times New Roman" w:hAnsi="Times New Roman"/>
          <w:b w:val="0"/>
          <w:sz w:val="24"/>
          <w:szCs w:val="24"/>
        </w:rPr>
        <w:t>zwią</w:t>
      </w:r>
      <w:r w:rsidR="00217599" w:rsidRPr="008F2B5D">
        <w:rPr>
          <w:rFonts w:ascii="Times New Roman" w:hAnsi="Times New Roman"/>
          <w:b w:val="0"/>
          <w:sz w:val="24"/>
          <w:szCs w:val="24"/>
        </w:rPr>
        <w:t>zane</w:t>
      </w:r>
      <w:proofErr w:type="spellEnd"/>
      <w:r w:rsidR="00217599" w:rsidRPr="008F2B5D">
        <w:rPr>
          <w:rFonts w:ascii="Times New Roman" w:hAnsi="Times New Roman"/>
          <w:b w:val="0"/>
          <w:sz w:val="24"/>
          <w:szCs w:val="24"/>
        </w:rPr>
        <w:t xml:space="preserve"> z </w:t>
      </w:r>
      <w:proofErr w:type="spellStart"/>
      <w:r w:rsidR="00217599" w:rsidRPr="008F2B5D">
        <w:rPr>
          <w:rFonts w:ascii="Times New Roman" w:hAnsi="Times New Roman"/>
          <w:b w:val="0"/>
          <w:sz w:val="24"/>
          <w:szCs w:val="24"/>
        </w:rPr>
        <w:t>prz</w:t>
      </w:r>
      <w:r w:rsidR="00647DD6" w:rsidRPr="008F2B5D">
        <w:rPr>
          <w:rFonts w:ascii="Times New Roman" w:hAnsi="Times New Roman"/>
          <w:b w:val="0"/>
          <w:sz w:val="24"/>
          <w:szCs w:val="24"/>
        </w:rPr>
        <w:t>yznaniem</w:t>
      </w:r>
      <w:proofErr w:type="spellEnd"/>
      <w:r w:rsidR="00647DD6" w:rsidRPr="008F2B5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47DD6" w:rsidRPr="008F2B5D">
        <w:rPr>
          <w:rFonts w:ascii="Times New Roman" w:hAnsi="Times New Roman"/>
          <w:b w:val="0"/>
          <w:sz w:val="24"/>
          <w:szCs w:val="24"/>
        </w:rPr>
        <w:t>Karty</w:t>
      </w:r>
      <w:proofErr w:type="spellEnd"/>
      <w:r w:rsidR="00647DD6" w:rsidRPr="008F2B5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47DD6" w:rsidRPr="008F2B5D">
        <w:rPr>
          <w:rFonts w:ascii="Times New Roman" w:hAnsi="Times New Roman"/>
          <w:b w:val="0"/>
          <w:sz w:val="24"/>
          <w:szCs w:val="24"/>
        </w:rPr>
        <w:t>Dużej</w:t>
      </w:r>
      <w:proofErr w:type="spellEnd"/>
      <w:r w:rsidR="00647DD6" w:rsidRPr="008F2B5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47DD6" w:rsidRPr="008F2B5D">
        <w:rPr>
          <w:rFonts w:ascii="Times New Roman" w:hAnsi="Times New Roman"/>
          <w:b w:val="0"/>
          <w:sz w:val="24"/>
          <w:szCs w:val="24"/>
        </w:rPr>
        <w:t>Rodziny</w:t>
      </w:r>
      <w:proofErr w:type="spellEnd"/>
      <w:r w:rsidR="00647DD6" w:rsidRPr="008F2B5D">
        <w:rPr>
          <w:rFonts w:ascii="Times New Roman" w:hAnsi="Times New Roman"/>
          <w:b w:val="0"/>
          <w:sz w:val="24"/>
          <w:szCs w:val="24"/>
        </w:rPr>
        <w:t xml:space="preserve">, </w:t>
      </w:r>
      <w:r w:rsidR="000A0FA4" w:rsidRPr="008F2B5D">
        <w:rPr>
          <w:rFonts w:ascii="Times New Roman" w:hAnsi="Times New Roman"/>
          <w:b w:val="0"/>
          <w:sz w:val="24"/>
          <w:szCs w:val="24"/>
          <w:lang w:val="pl-PL"/>
        </w:rPr>
        <w:t>wydano 1</w:t>
      </w:r>
      <w:r w:rsidR="008F2B5D" w:rsidRPr="008F2B5D">
        <w:rPr>
          <w:rFonts w:ascii="Times New Roman" w:hAnsi="Times New Roman"/>
          <w:b w:val="0"/>
          <w:sz w:val="24"/>
          <w:szCs w:val="24"/>
          <w:lang w:val="pl-PL"/>
        </w:rPr>
        <w:t>69</w:t>
      </w:r>
      <w:r w:rsidR="000A0FA4" w:rsidRPr="008F2B5D">
        <w:rPr>
          <w:rFonts w:ascii="Times New Roman" w:hAnsi="Times New Roman"/>
          <w:b w:val="0"/>
          <w:sz w:val="24"/>
          <w:szCs w:val="24"/>
          <w:lang w:val="pl-PL"/>
        </w:rPr>
        <w:t xml:space="preserve"> kart dla </w:t>
      </w:r>
      <w:r w:rsidR="008F2B5D" w:rsidRPr="008F2B5D">
        <w:rPr>
          <w:rFonts w:ascii="Times New Roman" w:hAnsi="Times New Roman"/>
          <w:b w:val="0"/>
          <w:sz w:val="24"/>
          <w:szCs w:val="24"/>
          <w:lang w:val="pl-PL"/>
        </w:rPr>
        <w:t>76</w:t>
      </w:r>
      <w:r w:rsidR="000A0FA4" w:rsidRPr="008F2B5D">
        <w:rPr>
          <w:rFonts w:ascii="Times New Roman" w:hAnsi="Times New Roman"/>
          <w:b w:val="0"/>
          <w:sz w:val="24"/>
          <w:szCs w:val="24"/>
          <w:lang w:val="pl-PL"/>
        </w:rPr>
        <w:t xml:space="preserve"> rodzin.</w:t>
      </w:r>
    </w:p>
    <w:p w14:paraId="0808BD9A" w14:textId="67565F1E" w:rsidR="00AC26E0" w:rsidRPr="006F30F3" w:rsidRDefault="00FB273E" w:rsidP="000D16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6F30F3">
        <w:rPr>
          <w:rFonts w:ascii="Times New Roman" w:hAnsi="Times New Roman" w:cs="Times New Roman"/>
          <w:b/>
          <w:sz w:val="24"/>
          <w:szCs w:val="24"/>
          <w:lang w:eastAsia="en-US" w:bidi="en-US"/>
        </w:rPr>
        <w:t>Rozdział 85504 - Wspieranie rodziny - realizacja programu "Dobry start".</w:t>
      </w:r>
    </w:p>
    <w:p w14:paraId="74A1B972" w14:textId="77777777" w:rsidR="000D165B" w:rsidRPr="003F59CD" w:rsidRDefault="00703A40" w:rsidP="000D16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59CD">
        <w:rPr>
          <w:rFonts w:ascii="Times New Roman" w:hAnsi="Times New Roman"/>
          <w:sz w:val="24"/>
          <w:szCs w:val="24"/>
        </w:rPr>
        <w:t xml:space="preserve">Na 2019 rok zaplanowana jest kwota </w:t>
      </w:r>
      <w:r w:rsidR="00913CBA" w:rsidRPr="003F59CD">
        <w:rPr>
          <w:rFonts w:ascii="Times New Roman" w:hAnsi="Times New Roman"/>
          <w:sz w:val="24"/>
          <w:szCs w:val="24"/>
        </w:rPr>
        <w:t>372</w:t>
      </w:r>
      <w:r w:rsidR="00FB273E" w:rsidRPr="003F59CD">
        <w:rPr>
          <w:rFonts w:ascii="Times New Roman" w:hAnsi="Times New Roman"/>
          <w:sz w:val="24"/>
          <w:szCs w:val="24"/>
        </w:rPr>
        <w:t xml:space="preserve"> 000,00 zł, wpływ i wydatkowanie </w:t>
      </w:r>
      <w:r w:rsidR="006F30F3" w:rsidRPr="003F59CD">
        <w:rPr>
          <w:rFonts w:ascii="Times New Roman" w:hAnsi="Times New Roman"/>
          <w:sz w:val="24"/>
          <w:szCs w:val="24"/>
        </w:rPr>
        <w:t xml:space="preserve">371 380,00 zł. </w:t>
      </w:r>
    </w:p>
    <w:p w14:paraId="469F6F57" w14:textId="62913EC3" w:rsidR="008F2B5D" w:rsidRPr="003F59CD" w:rsidRDefault="006F30F3" w:rsidP="008F2B5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59CD">
        <w:rPr>
          <w:rFonts w:ascii="Times New Roman" w:hAnsi="Times New Roman"/>
          <w:sz w:val="24"/>
          <w:szCs w:val="24"/>
        </w:rPr>
        <w:t>Środki wykorzystano n</w:t>
      </w:r>
      <w:r w:rsidR="008F2B5D" w:rsidRPr="003F59CD">
        <w:rPr>
          <w:rFonts w:ascii="Times New Roman" w:hAnsi="Times New Roman"/>
          <w:sz w:val="24"/>
          <w:szCs w:val="24"/>
        </w:rPr>
        <w:t xml:space="preserve">a wypłatę 1 198 świadczeń, </w:t>
      </w:r>
      <w:r w:rsidR="00BE06A8" w:rsidRPr="003F59CD">
        <w:rPr>
          <w:rFonts w:ascii="Times New Roman" w:hAnsi="Times New Roman"/>
          <w:sz w:val="24"/>
          <w:szCs w:val="24"/>
        </w:rPr>
        <w:t>sfinansowano również</w:t>
      </w:r>
      <w:r w:rsidR="003F59CD" w:rsidRPr="003F59CD">
        <w:rPr>
          <w:rFonts w:ascii="Times New Roman" w:hAnsi="Times New Roman"/>
          <w:sz w:val="24"/>
          <w:szCs w:val="24"/>
        </w:rPr>
        <w:t xml:space="preserve"> zakup materiałów biurowych oraz wypłatę wynagrodzeń wraz z pochodnymi.</w:t>
      </w:r>
    </w:p>
    <w:p w14:paraId="0C566D8C" w14:textId="4E26EEAE" w:rsidR="00465003" w:rsidRDefault="00E50929" w:rsidP="008F2B5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F59CD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Rozdział 85513 - </w:t>
      </w:r>
      <w:r w:rsidR="00465003" w:rsidRPr="003F59CD">
        <w:rPr>
          <w:rFonts w:ascii="Times New Roman" w:hAnsi="Times New Roman"/>
          <w:b/>
          <w:sz w:val="24"/>
          <w:szCs w:val="24"/>
        </w:rPr>
        <w:t>Składki na ubezpieczenie zdrowotne opłacane za osoby pobierające niektóre świadczenia rodzinne, zgodnie z przepisami ustawy</w:t>
      </w:r>
      <w:r w:rsidR="00465003" w:rsidRPr="006F30F3">
        <w:rPr>
          <w:rFonts w:ascii="Times New Roman" w:hAnsi="Times New Roman"/>
          <w:b/>
          <w:sz w:val="24"/>
          <w:szCs w:val="24"/>
        </w:rPr>
        <w:t xml:space="preserve"> o świadczeniach rodzinnych oraz za osoby pobierające zasiłki dla opiekunów, zgodnie z przepisami ustawy z dnia 4 kwietnia 2014 r. o ustaleniu  i wypłacie zasiłków dla opiekunów.</w:t>
      </w:r>
    </w:p>
    <w:p w14:paraId="6AB54ED3" w14:textId="559B908D" w:rsidR="00602DE5" w:rsidRPr="000D165B" w:rsidRDefault="00465003" w:rsidP="00602DE5">
      <w:pPr>
        <w:pStyle w:val="Nagwek1"/>
        <w:spacing w:before="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4F9A">
        <w:rPr>
          <w:rFonts w:ascii="Times New Roman" w:hAnsi="Times New Roman"/>
          <w:b w:val="0"/>
          <w:sz w:val="24"/>
          <w:szCs w:val="24"/>
        </w:rPr>
        <w:t>Zaplanowana</w:t>
      </w:r>
      <w:proofErr w:type="spellEnd"/>
      <w:r w:rsidRPr="00744F9A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Pr="00744F9A">
        <w:rPr>
          <w:rFonts w:ascii="Times New Roman" w:hAnsi="Times New Roman"/>
          <w:b w:val="0"/>
          <w:sz w:val="24"/>
          <w:szCs w:val="24"/>
        </w:rPr>
        <w:t>kwota</w:t>
      </w:r>
      <w:proofErr w:type="spellEnd"/>
      <w:r w:rsidRPr="00744F9A">
        <w:rPr>
          <w:rFonts w:ascii="Times New Roman" w:hAnsi="Times New Roman"/>
          <w:b w:val="0"/>
          <w:sz w:val="24"/>
          <w:szCs w:val="24"/>
        </w:rPr>
        <w:t xml:space="preserve"> 1</w:t>
      </w:r>
      <w:r w:rsidR="006F30F3" w:rsidRPr="00744F9A">
        <w:rPr>
          <w:rFonts w:ascii="Times New Roman" w:hAnsi="Times New Roman"/>
          <w:b w:val="0"/>
          <w:sz w:val="24"/>
          <w:szCs w:val="24"/>
        </w:rPr>
        <w:t>5 708</w:t>
      </w:r>
      <w:r w:rsidRPr="00744F9A">
        <w:rPr>
          <w:rFonts w:ascii="Times New Roman" w:hAnsi="Times New Roman"/>
          <w:b w:val="0"/>
          <w:sz w:val="24"/>
          <w:szCs w:val="24"/>
        </w:rPr>
        <w:t xml:space="preserve">,00 </w:t>
      </w:r>
      <w:proofErr w:type="spellStart"/>
      <w:r w:rsidRPr="00744F9A">
        <w:rPr>
          <w:rFonts w:ascii="Times New Roman" w:hAnsi="Times New Roman"/>
          <w:b w:val="0"/>
          <w:sz w:val="24"/>
          <w:szCs w:val="24"/>
        </w:rPr>
        <w:t>zł</w:t>
      </w:r>
      <w:proofErr w:type="spellEnd"/>
      <w:r w:rsidRPr="00744F9A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744F9A">
        <w:rPr>
          <w:rFonts w:ascii="Times New Roman" w:hAnsi="Times New Roman"/>
          <w:b w:val="0"/>
          <w:sz w:val="24"/>
          <w:szCs w:val="24"/>
        </w:rPr>
        <w:t>gmina</w:t>
      </w:r>
      <w:proofErr w:type="spellEnd"/>
      <w:r w:rsidRPr="00744F9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44F9A">
        <w:rPr>
          <w:rFonts w:ascii="Times New Roman" w:hAnsi="Times New Roman"/>
          <w:b w:val="0"/>
          <w:sz w:val="24"/>
          <w:szCs w:val="24"/>
        </w:rPr>
        <w:t>otrzymała</w:t>
      </w:r>
      <w:proofErr w:type="spellEnd"/>
      <w:r w:rsidRPr="00744F9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F30F3" w:rsidRPr="00744F9A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="006F30F3" w:rsidRPr="00744F9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F30F3" w:rsidRPr="00744F9A">
        <w:rPr>
          <w:rFonts w:ascii="Times New Roman" w:hAnsi="Times New Roman"/>
          <w:b w:val="0"/>
          <w:sz w:val="24"/>
          <w:szCs w:val="24"/>
        </w:rPr>
        <w:t>wydatkowała</w:t>
      </w:r>
      <w:proofErr w:type="spellEnd"/>
      <w:r w:rsidR="006F30F3" w:rsidRPr="00744F9A">
        <w:rPr>
          <w:rFonts w:ascii="Times New Roman" w:hAnsi="Times New Roman"/>
          <w:b w:val="0"/>
          <w:sz w:val="24"/>
          <w:szCs w:val="24"/>
        </w:rPr>
        <w:t xml:space="preserve"> 15 707,25 </w:t>
      </w:r>
      <w:proofErr w:type="spellStart"/>
      <w:r w:rsidR="006F30F3" w:rsidRPr="00744F9A">
        <w:rPr>
          <w:rFonts w:ascii="Times New Roman" w:hAnsi="Times New Roman"/>
          <w:b w:val="0"/>
          <w:sz w:val="24"/>
          <w:szCs w:val="24"/>
        </w:rPr>
        <w:t>zł</w:t>
      </w:r>
      <w:proofErr w:type="spellEnd"/>
      <w:r w:rsidR="006F30F3" w:rsidRPr="00744F9A">
        <w:rPr>
          <w:rFonts w:ascii="Times New Roman" w:hAnsi="Times New Roman"/>
          <w:b w:val="0"/>
          <w:sz w:val="24"/>
          <w:szCs w:val="24"/>
        </w:rPr>
        <w:t>, 100,00 % ,</w:t>
      </w:r>
      <w:r w:rsidR="006F30F3">
        <w:rPr>
          <w:rFonts w:ascii="Times New Roman" w:hAnsi="Times New Roman"/>
          <w:b w:val="0"/>
          <w:color w:val="7030A0"/>
          <w:sz w:val="24"/>
          <w:szCs w:val="24"/>
        </w:rPr>
        <w:t xml:space="preserve"> </w:t>
      </w:r>
      <w:r w:rsidR="00602DE5" w:rsidRPr="00744F9A">
        <w:rPr>
          <w:rFonts w:ascii="Times New Roman" w:hAnsi="Times New Roman"/>
          <w:b w:val="0"/>
          <w:sz w:val="24"/>
          <w:szCs w:val="24"/>
          <w:lang w:val="pl-PL"/>
        </w:rPr>
        <w:t xml:space="preserve">środki  wykorzystano na ubezpieczenie zdrowotne za osoby pobierające świadczenia </w:t>
      </w:r>
      <w:r w:rsidR="00602DE5" w:rsidRPr="00744F9A">
        <w:rPr>
          <w:rFonts w:ascii="Times New Roman" w:hAnsi="Times New Roman"/>
          <w:b w:val="0"/>
          <w:sz w:val="24"/>
          <w:szCs w:val="24"/>
          <w:lang w:val="pl-PL"/>
        </w:rPr>
        <w:lastRenderedPageBreak/>
        <w:t xml:space="preserve">pielęgnacyjne  w ramach ustawy o świadczeniach </w:t>
      </w:r>
      <w:r w:rsidR="00602DE5" w:rsidRPr="000D165B">
        <w:rPr>
          <w:rFonts w:ascii="Times New Roman" w:hAnsi="Times New Roman"/>
          <w:b w:val="0"/>
          <w:sz w:val="24"/>
          <w:szCs w:val="24"/>
          <w:lang w:val="pl-PL"/>
        </w:rPr>
        <w:t xml:space="preserve">rodzinnych, zasiłek dla opiekuna, specjalny zasiłek opiekuńczy  w ramach ustawy  o świadczeniach rodzinnych </w:t>
      </w:r>
      <w:r w:rsidR="000D165B" w:rsidRPr="000D165B">
        <w:rPr>
          <w:rFonts w:ascii="Times New Roman" w:hAnsi="Times New Roman"/>
          <w:b w:val="0"/>
          <w:sz w:val="24"/>
          <w:szCs w:val="24"/>
          <w:lang w:val="pl-PL"/>
        </w:rPr>
        <w:t>–</w:t>
      </w:r>
      <w:r w:rsidR="00602DE5" w:rsidRPr="000D165B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0D165B" w:rsidRPr="000D165B">
        <w:rPr>
          <w:rFonts w:ascii="Times New Roman" w:hAnsi="Times New Roman"/>
          <w:b w:val="0"/>
          <w:sz w:val="24"/>
          <w:szCs w:val="24"/>
          <w:lang w:val="pl-PL"/>
        </w:rPr>
        <w:t>165 składek.</w:t>
      </w:r>
      <w:r w:rsidR="00602DE5" w:rsidRPr="000D165B"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037E0785" w14:textId="77777777" w:rsidR="007E20EC" w:rsidRPr="00596796" w:rsidRDefault="007E20EC" w:rsidP="007E20EC">
      <w:pPr>
        <w:pStyle w:val="Bezodstpw"/>
        <w:spacing w:line="360" w:lineRule="auto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596796">
        <w:rPr>
          <w:rFonts w:ascii="Times New Roman" w:hAnsi="Times New Roman"/>
          <w:i/>
          <w:sz w:val="24"/>
          <w:szCs w:val="24"/>
          <w:lang w:val="pl-PL"/>
        </w:rPr>
        <w:t>Realizacja zadań zleconych z zakresu administracji rządowej  przedstawia  załącznik nr 4.</w:t>
      </w:r>
    </w:p>
    <w:p w14:paraId="14F31CFC" w14:textId="77777777" w:rsidR="007E20EC" w:rsidRPr="00741B0D" w:rsidRDefault="007E20EC" w:rsidP="007E20EC">
      <w:pPr>
        <w:pStyle w:val="Nagwek1"/>
        <w:spacing w:before="0" w:line="360" w:lineRule="auto"/>
        <w:ind w:firstLine="708"/>
        <w:jc w:val="center"/>
        <w:rPr>
          <w:rFonts w:ascii="Times New Roman" w:hAnsi="Times New Roman"/>
          <w:lang w:val="pl-PL"/>
        </w:rPr>
      </w:pPr>
      <w:r w:rsidRPr="00741B0D">
        <w:rPr>
          <w:rFonts w:ascii="Times New Roman" w:hAnsi="Times New Roman"/>
          <w:lang w:val="pl-PL"/>
        </w:rPr>
        <w:t>Stopień zaawansowania realizacji programów wieloletnich</w:t>
      </w:r>
    </w:p>
    <w:p w14:paraId="4DABB4B5" w14:textId="103FD3DF" w:rsidR="007E20EC" w:rsidRPr="00741B0D" w:rsidRDefault="007E20EC" w:rsidP="007E20EC">
      <w:pPr>
        <w:pStyle w:val="Nagwek1"/>
        <w:spacing w:before="0" w:line="360" w:lineRule="auto"/>
        <w:jc w:val="center"/>
        <w:rPr>
          <w:rFonts w:ascii="Times New Roman" w:hAnsi="Times New Roman"/>
          <w:lang w:val="pl-PL"/>
        </w:rPr>
      </w:pPr>
      <w:r w:rsidRPr="00741B0D">
        <w:rPr>
          <w:rFonts w:ascii="Times New Roman" w:hAnsi="Times New Roman"/>
          <w:lang w:val="pl-PL"/>
        </w:rPr>
        <w:t>za  201</w:t>
      </w:r>
      <w:r>
        <w:rPr>
          <w:rFonts w:ascii="Times New Roman" w:hAnsi="Times New Roman"/>
          <w:lang w:val="pl-PL"/>
        </w:rPr>
        <w:t>9</w:t>
      </w:r>
      <w:r w:rsidRPr="00741B0D">
        <w:rPr>
          <w:rFonts w:ascii="Times New Roman" w:hAnsi="Times New Roman"/>
          <w:lang w:val="pl-PL"/>
        </w:rPr>
        <w:t xml:space="preserve"> rok</w:t>
      </w:r>
    </w:p>
    <w:p w14:paraId="676E4600" w14:textId="77777777" w:rsidR="007E20EC" w:rsidRPr="00762A62" w:rsidRDefault="007E20EC" w:rsidP="007E20EC">
      <w:pPr>
        <w:pStyle w:val="Tekstpodstawowy"/>
        <w:numPr>
          <w:ilvl w:val="0"/>
          <w:numId w:val="0"/>
        </w:numPr>
        <w:spacing w:after="0" w:line="360" w:lineRule="auto"/>
        <w:ind w:hanging="360"/>
        <w:rPr>
          <w:rFonts w:ascii="Times New Roman" w:hAnsi="Times New Roman"/>
          <w:sz w:val="24"/>
          <w:szCs w:val="24"/>
          <w:lang w:val="pl-PL"/>
        </w:rPr>
      </w:pPr>
      <w:r w:rsidRPr="00527CC8">
        <w:rPr>
          <w:rFonts w:ascii="Times New Roman" w:hAnsi="Times New Roman"/>
          <w:color w:val="FF0000"/>
          <w:sz w:val="24"/>
          <w:szCs w:val="24"/>
          <w:lang w:val="pl-PL"/>
        </w:rPr>
        <w:t xml:space="preserve">                             </w:t>
      </w:r>
      <w:r w:rsidRPr="00DC4B12">
        <w:rPr>
          <w:rFonts w:ascii="Times New Roman" w:hAnsi="Times New Roman"/>
          <w:sz w:val="24"/>
          <w:szCs w:val="24"/>
          <w:lang w:val="pl-PL"/>
        </w:rPr>
        <w:t xml:space="preserve">    </w:t>
      </w:r>
      <w:r w:rsidRPr="00762A62">
        <w:rPr>
          <w:rFonts w:ascii="Times New Roman" w:hAnsi="Times New Roman"/>
          <w:sz w:val="24"/>
          <w:szCs w:val="24"/>
          <w:lang w:val="pl-PL"/>
        </w:rPr>
        <w:t>Wieloletnia prognoza finansowa Gminy Bielsk na lata 2019 – 2026 została uchwalona przez Radę Gminy Bielsk  Uchwałą Nr 8/III/2018  z  dnia  28 grudnia 2018 roku.</w:t>
      </w:r>
    </w:p>
    <w:p w14:paraId="33647158" w14:textId="51AF2E6E" w:rsidR="007E20EC" w:rsidRPr="00762A62" w:rsidRDefault="007E20EC" w:rsidP="007E20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2A62">
        <w:rPr>
          <w:rFonts w:ascii="Times New Roman" w:hAnsi="Times New Roman"/>
          <w:sz w:val="24"/>
          <w:szCs w:val="24"/>
        </w:rPr>
        <w:t>W wyniku zmian planowane przedsięwzięcia na 201</w:t>
      </w:r>
      <w:r>
        <w:rPr>
          <w:rFonts w:ascii="Times New Roman" w:hAnsi="Times New Roman"/>
          <w:sz w:val="24"/>
          <w:szCs w:val="24"/>
        </w:rPr>
        <w:t>9</w:t>
      </w:r>
      <w:r w:rsidRPr="00762A62">
        <w:rPr>
          <w:rFonts w:ascii="Times New Roman" w:hAnsi="Times New Roman"/>
          <w:sz w:val="24"/>
          <w:szCs w:val="24"/>
        </w:rPr>
        <w:t>r. osiągnęły następujące wielkości :</w:t>
      </w:r>
    </w:p>
    <w:p w14:paraId="2F5D05BA" w14:textId="202DE5A4" w:rsidR="007E20EC" w:rsidRPr="00C81769" w:rsidRDefault="007E20EC" w:rsidP="007E20EC">
      <w:pPr>
        <w:spacing w:after="0" w:line="360" w:lineRule="auto"/>
        <w:ind w:left="1068"/>
        <w:rPr>
          <w:rFonts w:ascii="Times New Roman" w:hAnsi="Times New Roman"/>
          <w:b/>
          <w:sz w:val="24"/>
          <w:szCs w:val="24"/>
        </w:rPr>
      </w:pPr>
      <w:r w:rsidRPr="00C81769">
        <w:rPr>
          <w:rFonts w:ascii="Times New Roman" w:hAnsi="Times New Roman"/>
          <w:sz w:val="24"/>
          <w:szCs w:val="24"/>
        </w:rPr>
        <w:t xml:space="preserve">Plan  przedsięwzięć bieżących </w:t>
      </w:r>
      <w:r w:rsidRPr="00C81769">
        <w:rPr>
          <w:rFonts w:ascii="Times New Roman" w:hAnsi="Times New Roman"/>
          <w:szCs w:val="24"/>
        </w:rPr>
        <w:t xml:space="preserve">              </w:t>
      </w:r>
      <w:r w:rsidRPr="00C81769">
        <w:rPr>
          <w:rFonts w:ascii="Times New Roman" w:hAnsi="Times New Roman"/>
          <w:b/>
          <w:sz w:val="24"/>
          <w:szCs w:val="24"/>
        </w:rPr>
        <w:t>-                 2</w:t>
      </w:r>
      <w:r>
        <w:rPr>
          <w:rFonts w:ascii="Times New Roman" w:hAnsi="Times New Roman"/>
          <w:b/>
          <w:sz w:val="24"/>
          <w:szCs w:val="24"/>
        </w:rPr>
        <w:t>0</w:t>
      </w:r>
      <w:r w:rsidRPr="00C817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50</w:t>
      </w:r>
      <w:r w:rsidRPr="00C81769">
        <w:rPr>
          <w:rFonts w:ascii="Times New Roman" w:hAnsi="Times New Roman"/>
          <w:b/>
          <w:sz w:val="24"/>
          <w:szCs w:val="24"/>
        </w:rPr>
        <w:t>0,00 zł</w:t>
      </w:r>
    </w:p>
    <w:p w14:paraId="1EB1725C" w14:textId="4122CBD0" w:rsidR="007E20EC" w:rsidRPr="00C81769" w:rsidRDefault="007E20EC" w:rsidP="007E20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81769">
        <w:rPr>
          <w:rFonts w:ascii="Times New Roman" w:hAnsi="Times New Roman"/>
          <w:sz w:val="24"/>
          <w:szCs w:val="24"/>
        </w:rPr>
        <w:t xml:space="preserve">                  Wyk</w:t>
      </w:r>
      <w:r>
        <w:rPr>
          <w:rFonts w:ascii="Times New Roman" w:hAnsi="Times New Roman"/>
          <w:sz w:val="24"/>
          <w:szCs w:val="24"/>
        </w:rPr>
        <w:t xml:space="preserve">onanie przedsięwzięć bieżących </w:t>
      </w:r>
      <w:r w:rsidRPr="00C81769">
        <w:rPr>
          <w:rFonts w:ascii="Times New Roman" w:hAnsi="Times New Roman"/>
          <w:szCs w:val="24"/>
        </w:rPr>
        <w:t xml:space="preserve">   </w:t>
      </w:r>
      <w:r w:rsidRPr="00C81769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81769">
        <w:rPr>
          <w:rFonts w:ascii="Times New Roman" w:hAnsi="Times New Roman"/>
          <w:sz w:val="24"/>
          <w:szCs w:val="24"/>
        </w:rPr>
        <w:t xml:space="preserve">         </w:t>
      </w:r>
      <w:r w:rsidR="00C22005" w:rsidRPr="00C22005">
        <w:rPr>
          <w:rFonts w:ascii="Times New Roman" w:hAnsi="Times New Roman"/>
          <w:b/>
          <w:bCs/>
          <w:sz w:val="24"/>
          <w:szCs w:val="24"/>
        </w:rPr>
        <w:t>20 5</w:t>
      </w:r>
      <w:r w:rsidRPr="00C81769">
        <w:rPr>
          <w:rFonts w:ascii="Times New Roman" w:hAnsi="Times New Roman"/>
          <w:b/>
          <w:sz w:val="24"/>
          <w:szCs w:val="24"/>
        </w:rPr>
        <w:t>00,00 zł</w:t>
      </w:r>
    </w:p>
    <w:p w14:paraId="187CF955" w14:textId="0EF1B5D8" w:rsidR="007E20EC" w:rsidRPr="00C81769" w:rsidRDefault="007E20EC" w:rsidP="007E20EC">
      <w:pPr>
        <w:pStyle w:val="Tekstpodstawowy3"/>
        <w:spacing w:after="0"/>
        <w:rPr>
          <w:b/>
          <w:sz w:val="24"/>
          <w:szCs w:val="24"/>
          <w:lang w:val="pl-PL"/>
        </w:rPr>
      </w:pPr>
      <w:r w:rsidRPr="00C81769">
        <w:rPr>
          <w:b/>
          <w:sz w:val="24"/>
          <w:szCs w:val="24"/>
          <w:lang w:val="pl-PL"/>
        </w:rPr>
        <w:t xml:space="preserve">              tj. </w:t>
      </w:r>
      <w:r w:rsidR="00C22005">
        <w:rPr>
          <w:b/>
          <w:sz w:val="24"/>
          <w:szCs w:val="24"/>
          <w:lang w:val="pl-PL"/>
        </w:rPr>
        <w:t>100,00</w:t>
      </w:r>
      <w:r w:rsidRPr="00C81769">
        <w:rPr>
          <w:b/>
          <w:sz w:val="24"/>
          <w:szCs w:val="24"/>
          <w:lang w:val="pl-PL"/>
        </w:rPr>
        <w:t xml:space="preserve"> %.</w:t>
      </w:r>
    </w:p>
    <w:p w14:paraId="0D75F76A" w14:textId="08E75CC1" w:rsidR="007E20EC" w:rsidRPr="006B2B1A" w:rsidRDefault="007E20EC" w:rsidP="007E20EC">
      <w:pPr>
        <w:spacing w:after="0" w:line="360" w:lineRule="auto"/>
        <w:ind w:left="1068"/>
        <w:rPr>
          <w:rFonts w:ascii="Times New Roman" w:hAnsi="Times New Roman"/>
          <w:b/>
          <w:sz w:val="24"/>
          <w:szCs w:val="24"/>
        </w:rPr>
      </w:pPr>
      <w:r w:rsidRPr="006B2B1A">
        <w:rPr>
          <w:rFonts w:ascii="Times New Roman" w:hAnsi="Times New Roman"/>
          <w:sz w:val="24"/>
          <w:szCs w:val="24"/>
        </w:rPr>
        <w:t xml:space="preserve">Plan  przedsięwzięć majątkowych </w:t>
      </w:r>
      <w:r w:rsidRPr="006B2B1A">
        <w:rPr>
          <w:rFonts w:ascii="Times New Roman" w:hAnsi="Times New Roman"/>
          <w:szCs w:val="24"/>
        </w:rPr>
        <w:t xml:space="preserve">              </w:t>
      </w:r>
      <w:r w:rsidRPr="006B2B1A">
        <w:rPr>
          <w:rFonts w:ascii="Times New Roman" w:hAnsi="Times New Roman"/>
          <w:b/>
          <w:sz w:val="24"/>
          <w:szCs w:val="24"/>
        </w:rPr>
        <w:t xml:space="preserve">-   </w:t>
      </w:r>
      <w:r w:rsidR="00087006">
        <w:rPr>
          <w:rFonts w:ascii="Times New Roman" w:hAnsi="Times New Roman"/>
          <w:b/>
          <w:sz w:val="24"/>
          <w:szCs w:val="24"/>
        </w:rPr>
        <w:t xml:space="preserve"> </w:t>
      </w:r>
      <w:r w:rsidRPr="006B2B1A">
        <w:rPr>
          <w:rFonts w:ascii="Times New Roman" w:hAnsi="Times New Roman"/>
          <w:b/>
          <w:sz w:val="24"/>
          <w:szCs w:val="24"/>
        </w:rPr>
        <w:t xml:space="preserve">    6</w:t>
      </w:r>
      <w:r w:rsidR="00087006">
        <w:rPr>
          <w:rFonts w:ascii="Times New Roman" w:hAnsi="Times New Roman"/>
          <w:b/>
          <w:sz w:val="24"/>
          <w:szCs w:val="24"/>
        </w:rPr>
        <w:t xml:space="preserve"> 250 </w:t>
      </w:r>
      <w:r w:rsidRPr="006B2B1A">
        <w:rPr>
          <w:rFonts w:ascii="Times New Roman" w:hAnsi="Times New Roman"/>
          <w:b/>
          <w:sz w:val="24"/>
          <w:szCs w:val="24"/>
        </w:rPr>
        <w:t>0</w:t>
      </w:r>
      <w:r w:rsidR="00087006">
        <w:rPr>
          <w:rFonts w:ascii="Times New Roman" w:hAnsi="Times New Roman"/>
          <w:b/>
          <w:sz w:val="24"/>
          <w:szCs w:val="24"/>
        </w:rPr>
        <w:t>37</w:t>
      </w:r>
      <w:r w:rsidRPr="006B2B1A">
        <w:rPr>
          <w:rFonts w:ascii="Times New Roman" w:hAnsi="Times New Roman"/>
          <w:b/>
          <w:sz w:val="24"/>
          <w:szCs w:val="24"/>
        </w:rPr>
        <w:t>,00 zł</w:t>
      </w:r>
    </w:p>
    <w:p w14:paraId="01A16691" w14:textId="091D8935" w:rsidR="007E20EC" w:rsidRPr="006B2B1A" w:rsidRDefault="007E20EC" w:rsidP="007E20E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B2B1A">
        <w:rPr>
          <w:rFonts w:ascii="Times New Roman" w:hAnsi="Times New Roman"/>
          <w:sz w:val="24"/>
          <w:szCs w:val="24"/>
        </w:rPr>
        <w:t xml:space="preserve">                  Wykonanie przedsięwzięć majątkowych</w:t>
      </w:r>
      <w:r w:rsidRPr="006B2B1A">
        <w:rPr>
          <w:rFonts w:ascii="Times New Roman" w:hAnsi="Times New Roman"/>
          <w:szCs w:val="24"/>
        </w:rPr>
        <w:t xml:space="preserve">   </w:t>
      </w:r>
      <w:r w:rsidRPr="006B2B1A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87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4DB9">
        <w:rPr>
          <w:rFonts w:ascii="Times New Roman" w:hAnsi="Times New Roman"/>
          <w:b/>
          <w:sz w:val="24"/>
          <w:szCs w:val="24"/>
        </w:rPr>
        <w:t>5 935 513,95</w:t>
      </w:r>
      <w:r>
        <w:rPr>
          <w:rFonts w:ascii="Times New Roman" w:hAnsi="Times New Roman"/>
          <w:b/>
          <w:sz w:val="24"/>
          <w:szCs w:val="24"/>
        </w:rPr>
        <w:t xml:space="preserve"> zł</w:t>
      </w:r>
    </w:p>
    <w:p w14:paraId="27E87FFA" w14:textId="4314ECAA" w:rsidR="007E20EC" w:rsidRPr="006B2B1A" w:rsidRDefault="007E20EC" w:rsidP="007E20EC">
      <w:pPr>
        <w:pStyle w:val="Tekstpodstawowy3"/>
        <w:spacing w:after="0"/>
        <w:rPr>
          <w:b/>
          <w:sz w:val="24"/>
          <w:szCs w:val="24"/>
          <w:lang w:val="pl-PL"/>
        </w:rPr>
      </w:pPr>
      <w:r w:rsidRPr="006B2B1A">
        <w:rPr>
          <w:b/>
          <w:sz w:val="24"/>
          <w:szCs w:val="24"/>
          <w:lang w:val="pl-PL"/>
        </w:rPr>
        <w:t xml:space="preserve">              tj. </w:t>
      </w:r>
      <w:r w:rsidR="00B22E22">
        <w:rPr>
          <w:b/>
          <w:sz w:val="24"/>
          <w:szCs w:val="24"/>
          <w:lang w:val="pl-PL"/>
        </w:rPr>
        <w:t>94,97</w:t>
      </w:r>
      <w:r w:rsidRPr="006B2B1A">
        <w:rPr>
          <w:b/>
          <w:sz w:val="24"/>
          <w:szCs w:val="24"/>
          <w:lang w:val="pl-PL"/>
        </w:rPr>
        <w:t xml:space="preserve"> %.</w:t>
      </w:r>
    </w:p>
    <w:p w14:paraId="1D824F3F" w14:textId="77777777" w:rsidR="007E20EC" w:rsidRPr="006B2B1A" w:rsidRDefault="007E20EC" w:rsidP="007E20EC">
      <w:pPr>
        <w:pStyle w:val="Tekstpodstawowy"/>
        <w:numPr>
          <w:ilvl w:val="0"/>
          <w:numId w:val="42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6B2B1A">
        <w:rPr>
          <w:rFonts w:ascii="Times New Roman" w:hAnsi="Times New Roman"/>
          <w:b/>
          <w:sz w:val="28"/>
          <w:szCs w:val="28"/>
        </w:rPr>
        <w:t>Przedsięwzięcia</w:t>
      </w:r>
      <w:proofErr w:type="spellEnd"/>
      <w:r w:rsidRPr="006B2B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2B1A">
        <w:rPr>
          <w:rFonts w:ascii="Times New Roman" w:hAnsi="Times New Roman"/>
          <w:b/>
          <w:sz w:val="28"/>
          <w:szCs w:val="28"/>
        </w:rPr>
        <w:t>bieżące</w:t>
      </w:r>
      <w:proofErr w:type="spellEnd"/>
      <w:r w:rsidRPr="006B2B1A">
        <w:rPr>
          <w:rFonts w:ascii="Times New Roman" w:hAnsi="Times New Roman"/>
          <w:b/>
          <w:sz w:val="28"/>
          <w:szCs w:val="28"/>
        </w:rPr>
        <w:t>.</w:t>
      </w:r>
    </w:p>
    <w:p w14:paraId="2B26F66C" w14:textId="77777777" w:rsidR="007E20EC" w:rsidRPr="004B6554" w:rsidRDefault="007E20EC" w:rsidP="007E20E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2B1A">
        <w:rPr>
          <w:rFonts w:ascii="Times New Roman" w:hAnsi="Times New Roman"/>
          <w:sz w:val="24"/>
          <w:szCs w:val="24"/>
        </w:rPr>
        <w:t>W przedsięwzięciach</w:t>
      </w:r>
      <w:r>
        <w:rPr>
          <w:rFonts w:ascii="Times New Roman" w:hAnsi="Times New Roman"/>
          <w:sz w:val="24"/>
          <w:szCs w:val="24"/>
        </w:rPr>
        <w:t xml:space="preserve"> bieżących</w:t>
      </w:r>
      <w:r w:rsidRPr="004B6554">
        <w:rPr>
          <w:rFonts w:ascii="Times New Roman" w:hAnsi="Times New Roman"/>
          <w:sz w:val="24"/>
          <w:szCs w:val="24"/>
        </w:rPr>
        <w:t xml:space="preserve">  gminy zabezpieczono środki na:</w:t>
      </w:r>
    </w:p>
    <w:p w14:paraId="10C856DB" w14:textId="77777777" w:rsidR="007E20EC" w:rsidRPr="004B6554" w:rsidRDefault="007E20EC" w:rsidP="007E20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6554">
        <w:rPr>
          <w:rFonts w:ascii="Times New Roman" w:hAnsi="Times New Roman"/>
          <w:i/>
          <w:sz w:val="24"/>
          <w:szCs w:val="24"/>
          <w:u w:val="single"/>
        </w:rPr>
        <w:t>programy, projekty lub zadania pozostałe, określone w części „1c”:</w:t>
      </w:r>
      <w:r w:rsidRPr="004B6554">
        <w:rPr>
          <w:rFonts w:ascii="Times New Roman" w:hAnsi="Times New Roman"/>
          <w:sz w:val="24"/>
          <w:szCs w:val="24"/>
        </w:rPr>
        <w:t xml:space="preserve"> </w:t>
      </w:r>
    </w:p>
    <w:p w14:paraId="70B8C192" w14:textId="2D210597" w:rsidR="007E20EC" w:rsidRPr="00887A86" w:rsidRDefault="007E20EC" w:rsidP="007E20EC">
      <w:pPr>
        <w:pStyle w:val="Akapitzlist"/>
        <w:numPr>
          <w:ilvl w:val="0"/>
          <w:numId w:val="44"/>
        </w:num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87A86">
        <w:rPr>
          <w:rFonts w:ascii="Times New Roman" w:eastAsiaTheme="minorHAnsi" w:hAnsi="Times New Roman"/>
          <w:iCs/>
          <w:sz w:val="24"/>
          <w:szCs w:val="24"/>
          <w:lang w:val="pl-PL"/>
        </w:rPr>
        <w:t>zadanie pn. „</w:t>
      </w:r>
      <w:proofErr w:type="spellStart"/>
      <w:r w:rsidRPr="00887A86">
        <w:rPr>
          <w:rFonts w:ascii="Times New Roman" w:hAnsi="Times New Roman"/>
          <w:sz w:val="24"/>
          <w:szCs w:val="24"/>
        </w:rPr>
        <w:t>Opracowanie</w:t>
      </w:r>
      <w:proofErr w:type="spellEnd"/>
      <w:r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86">
        <w:rPr>
          <w:rFonts w:ascii="Times New Roman" w:hAnsi="Times New Roman"/>
          <w:sz w:val="24"/>
          <w:szCs w:val="24"/>
        </w:rPr>
        <w:t>dwóch</w:t>
      </w:r>
      <w:proofErr w:type="spellEnd"/>
      <w:r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86">
        <w:rPr>
          <w:rFonts w:ascii="Times New Roman" w:hAnsi="Times New Roman"/>
          <w:sz w:val="24"/>
          <w:szCs w:val="24"/>
        </w:rPr>
        <w:t>miejscowych</w:t>
      </w:r>
      <w:proofErr w:type="spellEnd"/>
      <w:r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86">
        <w:rPr>
          <w:rFonts w:ascii="Times New Roman" w:hAnsi="Times New Roman"/>
          <w:sz w:val="24"/>
          <w:szCs w:val="24"/>
        </w:rPr>
        <w:t>planów</w:t>
      </w:r>
      <w:proofErr w:type="spellEnd"/>
      <w:r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86">
        <w:rPr>
          <w:rFonts w:ascii="Times New Roman" w:hAnsi="Times New Roman"/>
          <w:sz w:val="24"/>
          <w:szCs w:val="24"/>
        </w:rPr>
        <w:t>zagospodarowania</w:t>
      </w:r>
      <w:proofErr w:type="spellEnd"/>
      <w:r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86">
        <w:rPr>
          <w:rFonts w:ascii="Times New Roman" w:hAnsi="Times New Roman"/>
          <w:sz w:val="24"/>
          <w:szCs w:val="24"/>
        </w:rPr>
        <w:t>przestrzennego</w:t>
      </w:r>
      <w:proofErr w:type="spellEnd"/>
      <w:r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86">
        <w:rPr>
          <w:rFonts w:ascii="Times New Roman" w:hAnsi="Times New Roman"/>
          <w:sz w:val="24"/>
          <w:szCs w:val="24"/>
        </w:rPr>
        <w:t>dla</w:t>
      </w:r>
      <w:proofErr w:type="spellEnd"/>
      <w:r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86">
        <w:rPr>
          <w:rFonts w:ascii="Times New Roman" w:hAnsi="Times New Roman"/>
          <w:sz w:val="24"/>
          <w:szCs w:val="24"/>
        </w:rPr>
        <w:t>działek</w:t>
      </w:r>
      <w:proofErr w:type="spellEnd"/>
      <w:r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86">
        <w:rPr>
          <w:rFonts w:ascii="Times New Roman" w:hAnsi="Times New Roman"/>
          <w:sz w:val="24"/>
          <w:szCs w:val="24"/>
        </w:rPr>
        <w:t>położonych</w:t>
      </w:r>
      <w:proofErr w:type="spellEnd"/>
      <w:r w:rsidRPr="00887A86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887A86">
        <w:rPr>
          <w:rFonts w:ascii="Times New Roman" w:hAnsi="Times New Roman"/>
          <w:sz w:val="24"/>
          <w:szCs w:val="24"/>
        </w:rPr>
        <w:t>Bielsku</w:t>
      </w:r>
      <w:proofErr w:type="spellEnd"/>
      <w:r w:rsidR="006B3181">
        <w:rPr>
          <w:rFonts w:ascii="Times New Roman" w:hAnsi="Times New Roman"/>
          <w:sz w:val="24"/>
          <w:szCs w:val="24"/>
        </w:rPr>
        <w:t>”</w:t>
      </w:r>
      <w:r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86">
        <w:rPr>
          <w:rFonts w:ascii="Times New Roman" w:hAnsi="Times New Roman"/>
          <w:sz w:val="24"/>
          <w:szCs w:val="24"/>
        </w:rPr>
        <w:t>ujęt</w:t>
      </w:r>
      <w:proofErr w:type="spellEnd"/>
      <w:r w:rsidRPr="00887A86">
        <w:rPr>
          <w:rFonts w:ascii="Times New Roman" w:hAnsi="Times New Roman"/>
          <w:sz w:val="24"/>
          <w:szCs w:val="24"/>
          <w:lang w:val="pl-PL"/>
        </w:rPr>
        <w:t xml:space="preserve">e do realizacji w latach  2018 - 2019,  </w:t>
      </w:r>
      <w:r w:rsidRPr="00887A86">
        <w:rPr>
          <w:rFonts w:ascii="Times New Roman" w:eastAsiaTheme="minorHAnsi" w:hAnsi="Times New Roman"/>
          <w:iCs/>
          <w:sz w:val="24"/>
          <w:szCs w:val="24"/>
          <w:lang w:val="pl-PL"/>
        </w:rPr>
        <w:t>limit wydatków roku 2019 – 2</w:t>
      </w:r>
      <w:r w:rsidR="00887A86" w:rsidRPr="00887A86">
        <w:rPr>
          <w:rFonts w:ascii="Times New Roman" w:eastAsiaTheme="minorHAnsi" w:hAnsi="Times New Roman"/>
          <w:iCs/>
          <w:sz w:val="24"/>
          <w:szCs w:val="24"/>
          <w:lang w:val="pl-PL"/>
        </w:rPr>
        <w:t>0 5</w:t>
      </w:r>
      <w:r w:rsidRPr="00887A86"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00,00 zł, </w:t>
      </w:r>
      <w:proofErr w:type="spellStart"/>
      <w:r w:rsidRPr="00887A86">
        <w:rPr>
          <w:rFonts w:ascii="Times New Roman" w:hAnsi="Times New Roman"/>
          <w:sz w:val="24"/>
          <w:szCs w:val="24"/>
        </w:rPr>
        <w:t>środki</w:t>
      </w:r>
      <w:proofErr w:type="spellEnd"/>
      <w:r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A86">
        <w:rPr>
          <w:rFonts w:ascii="Times New Roman" w:hAnsi="Times New Roman"/>
          <w:sz w:val="24"/>
          <w:szCs w:val="24"/>
        </w:rPr>
        <w:t>wydatkowano</w:t>
      </w:r>
      <w:proofErr w:type="spellEnd"/>
      <w:r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na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opracowanie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dwóch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miejscowych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planów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zagospodarowania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przestrzennego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dla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działek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położonych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                            w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Bielsku</w:t>
      </w:r>
      <w:proofErr w:type="spellEnd"/>
      <w:r w:rsidR="00887A86">
        <w:rPr>
          <w:rFonts w:ascii="Times New Roman" w:hAnsi="Times New Roman"/>
          <w:sz w:val="24"/>
          <w:szCs w:val="24"/>
        </w:rPr>
        <w:t>.</w:t>
      </w:r>
      <w:r w:rsidRPr="00887A86">
        <w:rPr>
          <w:rFonts w:ascii="Times New Roman" w:hAnsi="Times New Roman"/>
          <w:sz w:val="24"/>
          <w:szCs w:val="24"/>
        </w:rPr>
        <w:t xml:space="preserve">              </w:t>
      </w:r>
      <w:r w:rsidRPr="00887A86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7AE6F476" w14:textId="77777777" w:rsidR="007E20EC" w:rsidRPr="00C03BFE" w:rsidRDefault="007E20EC" w:rsidP="007E20EC">
      <w:pPr>
        <w:pStyle w:val="Tekstpodstawowy"/>
        <w:numPr>
          <w:ilvl w:val="0"/>
          <w:numId w:val="42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C03BFE">
        <w:rPr>
          <w:rFonts w:ascii="Times New Roman" w:hAnsi="Times New Roman"/>
          <w:b/>
          <w:sz w:val="28"/>
          <w:szCs w:val="28"/>
        </w:rPr>
        <w:t>Przedsięwzięcia</w:t>
      </w:r>
      <w:proofErr w:type="spellEnd"/>
      <w:r w:rsidRPr="00C03B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3BFE">
        <w:rPr>
          <w:rFonts w:ascii="Times New Roman" w:hAnsi="Times New Roman"/>
          <w:b/>
          <w:sz w:val="28"/>
          <w:szCs w:val="28"/>
        </w:rPr>
        <w:t>majątkowe</w:t>
      </w:r>
      <w:proofErr w:type="spellEnd"/>
      <w:r w:rsidRPr="00C03BFE">
        <w:rPr>
          <w:rFonts w:ascii="Times New Roman" w:hAnsi="Times New Roman"/>
          <w:b/>
          <w:sz w:val="28"/>
          <w:szCs w:val="28"/>
        </w:rPr>
        <w:t>.</w:t>
      </w:r>
    </w:p>
    <w:p w14:paraId="093D4330" w14:textId="4FC6695E" w:rsidR="007E20EC" w:rsidRDefault="007E20EC" w:rsidP="007E20E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62">
        <w:rPr>
          <w:rFonts w:ascii="Times New Roman" w:hAnsi="Times New Roman" w:cs="Times New Roman"/>
          <w:sz w:val="24"/>
          <w:szCs w:val="24"/>
        </w:rPr>
        <w:t>W przedsięwzięciach majątkowych  gminy zabezpieczono środki na:</w:t>
      </w:r>
    </w:p>
    <w:p w14:paraId="682D864E" w14:textId="0D334F34" w:rsidR="00C86AA5" w:rsidRPr="00C86AA5" w:rsidRDefault="00C86AA5" w:rsidP="00C86A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C86AA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programy, projekty lub zadania związane z programami realizowanymi</w:t>
      </w:r>
      <w:r w:rsidR="006A4F87" w:rsidRPr="006A4F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86AA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z udziałem środków europejskich:</w:t>
      </w:r>
    </w:p>
    <w:p w14:paraId="73F9F520" w14:textId="77777777" w:rsidR="006A4F87" w:rsidRPr="008C1BFC" w:rsidRDefault="006A4F87" w:rsidP="006A4F87">
      <w:pPr>
        <w:pStyle w:val="Akapitzlist"/>
        <w:numPr>
          <w:ilvl w:val="0"/>
          <w:numId w:val="2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3BAF">
        <w:rPr>
          <w:rFonts w:ascii="Times New Roman" w:hAnsi="Times New Roman"/>
          <w:sz w:val="24"/>
          <w:szCs w:val="24"/>
        </w:rPr>
        <w:t>zadanie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sz w:val="24"/>
          <w:szCs w:val="24"/>
        </w:rPr>
        <w:t>pn</w:t>
      </w:r>
      <w:proofErr w:type="spellEnd"/>
      <w:r w:rsidRPr="00053BAF">
        <w:rPr>
          <w:rFonts w:ascii="Times New Roman" w:hAnsi="Times New Roman"/>
          <w:sz w:val="24"/>
          <w:szCs w:val="24"/>
        </w:rPr>
        <w:t>. „</w:t>
      </w:r>
      <w:proofErr w:type="spellStart"/>
      <w:r w:rsidRPr="00053BAF">
        <w:rPr>
          <w:rFonts w:ascii="Times New Roman" w:hAnsi="Times New Roman"/>
          <w:sz w:val="24"/>
          <w:szCs w:val="24"/>
        </w:rPr>
        <w:t>Organizacja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sz w:val="24"/>
          <w:szCs w:val="24"/>
        </w:rPr>
        <w:t>systemu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PSZOK  </w:t>
      </w:r>
      <w:proofErr w:type="spellStart"/>
      <w:r w:rsidRPr="00053BAF">
        <w:rPr>
          <w:rFonts w:ascii="Times New Roman" w:hAnsi="Times New Roman"/>
          <w:sz w:val="24"/>
          <w:szCs w:val="24"/>
        </w:rPr>
        <w:t>na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sz w:val="24"/>
          <w:szCs w:val="24"/>
        </w:rPr>
        <w:t>terenie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sz w:val="24"/>
          <w:szCs w:val="24"/>
        </w:rPr>
        <w:t>Związku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sz w:val="24"/>
          <w:szCs w:val="24"/>
        </w:rPr>
        <w:t>Gmin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sz w:val="24"/>
          <w:szCs w:val="24"/>
        </w:rPr>
        <w:t>Regionu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sz w:val="24"/>
          <w:szCs w:val="24"/>
        </w:rPr>
        <w:t>Płockiego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053BAF">
        <w:rPr>
          <w:rFonts w:ascii="Times New Roman" w:hAnsi="Times New Roman"/>
          <w:sz w:val="24"/>
          <w:szCs w:val="24"/>
        </w:rPr>
        <w:t>zadanie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sz w:val="24"/>
          <w:szCs w:val="24"/>
        </w:rPr>
        <w:t>ujęte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53BAF">
        <w:rPr>
          <w:rFonts w:ascii="Times New Roman" w:hAnsi="Times New Roman"/>
          <w:sz w:val="24"/>
          <w:szCs w:val="24"/>
        </w:rPr>
        <w:t>realizacji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053BAF">
        <w:rPr>
          <w:rFonts w:ascii="Times New Roman" w:hAnsi="Times New Roman"/>
          <w:sz w:val="24"/>
          <w:szCs w:val="24"/>
        </w:rPr>
        <w:t>latach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2019 - 2020, plan </w:t>
      </w:r>
      <w:proofErr w:type="spellStart"/>
      <w:r w:rsidRPr="00053BAF">
        <w:rPr>
          <w:rFonts w:ascii="Times New Roman" w:hAnsi="Times New Roman"/>
          <w:sz w:val="24"/>
          <w:szCs w:val="24"/>
        </w:rPr>
        <w:t>na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053BAF">
        <w:rPr>
          <w:rFonts w:ascii="Times New Roman" w:hAnsi="Times New Roman"/>
          <w:sz w:val="24"/>
          <w:szCs w:val="24"/>
        </w:rPr>
        <w:t>rok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sz w:val="24"/>
          <w:szCs w:val="24"/>
        </w:rPr>
        <w:t>stanowi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sz w:val="24"/>
          <w:szCs w:val="24"/>
        </w:rPr>
        <w:t>kwotę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                     </w:t>
      </w:r>
      <w:r w:rsidRPr="008C1BFC">
        <w:rPr>
          <w:rFonts w:ascii="Times New Roman" w:hAnsi="Times New Roman"/>
          <w:sz w:val="24"/>
          <w:szCs w:val="24"/>
        </w:rPr>
        <w:t xml:space="preserve">1 000,00 </w:t>
      </w:r>
      <w:proofErr w:type="spellStart"/>
      <w:r w:rsidRPr="008C1BFC">
        <w:rPr>
          <w:rFonts w:ascii="Times New Roman" w:hAnsi="Times New Roman"/>
          <w:sz w:val="24"/>
          <w:szCs w:val="24"/>
        </w:rPr>
        <w:t>zł</w:t>
      </w:r>
      <w:proofErr w:type="spellEnd"/>
      <w:r w:rsidRPr="008C1B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1BFC">
        <w:rPr>
          <w:rFonts w:ascii="Times New Roman" w:hAnsi="Times New Roman"/>
          <w:sz w:val="24"/>
          <w:szCs w:val="24"/>
        </w:rPr>
        <w:t>wydatek</w:t>
      </w:r>
      <w:proofErr w:type="spellEnd"/>
      <w:r w:rsidRPr="008C1BFC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8C1BFC">
        <w:rPr>
          <w:rFonts w:ascii="Times New Roman" w:hAnsi="Times New Roman"/>
          <w:sz w:val="24"/>
          <w:szCs w:val="24"/>
        </w:rPr>
        <w:t>formie</w:t>
      </w:r>
      <w:proofErr w:type="spellEnd"/>
      <w:r w:rsidRPr="008C1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FC">
        <w:rPr>
          <w:rFonts w:ascii="Times New Roman" w:hAnsi="Times New Roman"/>
          <w:sz w:val="24"/>
          <w:szCs w:val="24"/>
        </w:rPr>
        <w:t>dotacji</w:t>
      </w:r>
      <w:proofErr w:type="spellEnd"/>
      <w:r w:rsidRPr="008C1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FC">
        <w:rPr>
          <w:rFonts w:ascii="Times New Roman" w:hAnsi="Times New Roman"/>
          <w:sz w:val="24"/>
          <w:szCs w:val="24"/>
        </w:rPr>
        <w:t>planowany</w:t>
      </w:r>
      <w:proofErr w:type="spellEnd"/>
      <w:r w:rsidRPr="008C1BF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C1BFC">
        <w:rPr>
          <w:rFonts w:ascii="Times New Roman" w:hAnsi="Times New Roman"/>
          <w:sz w:val="24"/>
          <w:szCs w:val="24"/>
        </w:rPr>
        <w:t>realizacji</w:t>
      </w:r>
      <w:proofErr w:type="spellEnd"/>
      <w:r w:rsidRPr="008C1BFC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8C1BFC">
        <w:rPr>
          <w:rFonts w:ascii="Times New Roman" w:hAnsi="Times New Roman"/>
          <w:sz w:val="24"/>
          <w:szCs w:val="24"/>
        </w:rPr>
        <w:t>okresie</w:t>
      </w:r>
      <w:proofErr w:type="spellEnd"/>
      <w:r w:rsidRPr="008C1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BFC">
        <w:rPr>
          <w:rFonts w:ascii="Times New Roman" w:hAnsi="Times New Roman"/>
          <w:sz w:val="24"/>
          <w:szCs w:val="24"/>
        </w:rPr>
        <w:t>sprawozdawczym</w:t>
      </w:r>
      <w:proofErr w:type="spellEnd"/>
      <w:r w:rsidRPr="008C1BFC">
        <w:rPr>
          <w:rFonts w:ascii="Times New Roman" w:hAnsi="Times New Roman"/>
          <w:sz w:val="24"/>
          <w:szCs w:val="24"/>
        </w:rPr>
        <w:t>,</w:t>
      </w:r>
    </w:p>
    <w:p w14:paraId="0E4746B5" w14:textId="62CCB4EF" w:rsidR="007E20EC" w:rsidRDefault="007E20EC" w:rsidP="007E20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2A62">
        <w:rPr>
          <w:rFonts w:ascii="Times New Roman" w:hAnsi="Times New Roman"/>
          <w:i/>
          <w:sz w:val="24"/>
          <w:szCs w:val="24"/>
          <w:u w:val="single"/>
        </w:rPr>
        <w:t>programy, projekty lub zadania pozostałe, określone w części „1c”:</w:t>
      </w:r>
      <w:r w:rsidRPr="00762A62">
        <w:rPr>
          <w:rFonts w:ascii="Times New Roman" w:hAnsi="Times New Roman"/>
          <w:sz w:val="24"/>
          <w:szCs w:val="24"/>
        </w:rPr>
        <w:t xml:space="preserve"> </w:t>
      </w:r>
    </w:p>
    <w:p w14:paraId="5F703F0E" w14:textId="30528E16" w:rsidR="007E20EC" w:rsidRPr="00887A86" w:rsidRDefault="007E20EC" w:rsidP="00053BAF">
      <w:pPr>
        <w:pStyle w:val="Akapitzlist"/>
        <w:numPr>
          <w:ilvl w:val="0"/>
          <w:numId w:val="2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887A86">
        <w:rPr>
          <w:rFonts w:ascii="Times New Roman" w:hAnsi="Times New Roman"/>
          <w:sz w:val="24"/>
          <w:szCs w:val="24"/>
          <w:lang w:val="pl-PL"/>
        </w:rPr>
        <w:t xml:space="preserve">zadanie </w:t>
      </w:r>
      <w:proofErr w:type="spellStart"/>
      <w:r w:rsidRPr="00887A86">
        <w:rPr>
          <w:rFonts w:ascii="Times New Roman" w:hAnsi="Times New Roman"/>
          <w:sz w:val="24"/>
          <w:szCs w:val="24"/>
          <w:lang w:val="pl-PL"/>
        </w:rPr>
        <w:t>pn</w:t>
      </w:r>
      <w:proofErr w:type="spellEnd"/>
      <w:r w:rsidRPr="00887A86">
        <w:rPr>
          <w:rFonts w:ascii="Times New Roman" w:hAnsi="Times New Roman"/>
          <w:sz w:val="24"/>
          <w:szCs w:val="24"/>
          <w:lang w:val="pl-PL"/>
        </w:rPr>
        <w:t xml:space="preserve">.”Budowa sieci kanalizacji sanitarnej w m. Zągoty, Cekanowo, Bielsk” realizowane w latach 2015 – 2019, </w:t>
      </w:r>
      <w:r w:rsidR="00887A86" w:rsidRPr="00887A86">
        <w:rPr>
          <w:rFonts w:ascii="Times New Roman" w:hAnsi="Times New Roman"/>
          <w:sz w:val="24"/>
          <w:szCs w:val="24"/>
        </w:rPr>
        <w:t xml:space="preserve"> plan 3 795 987,00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zł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wydatkowano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łącznie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                           </w:t>
      </w:r>
      <w:r w:rsidR="00887A86" w:rsidRPr="00887A86">
        <w:rPr>
          <w:rFonts w:ascii="Times New Roman" w:hAnsi="Times New Roman"/>
          <w:sz w:val="24"/>
          <w:szCs w:val="24"/>
        </w:rPr>
        <w:lastRenderedPageBreak/>
        <w:t xml:space="preserve">z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nadzorem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autorskim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kwotę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 3 791 424,07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zł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7A86" w:rsidRPr="00887A86">
        <w:rPr>
          <w:rFonts w:ascii="Times New Roman" w:hAnsi="Times New Roman"/>
          <w:sz w:val="24"/>
          <w:szCs w:val="24"/>
        </w:rPr>
        <w:t>tj</w:t>
      </w:r>
      <w:proofErr w:type="spellEnd"/>
      <w:r w:rsidR="00887A86" w:rsidRPr="00887A86">
        <w:rPr>
          <w:rFonts w:ascii="Times New Roman" w:hAnsi="Times New Roman"/>
          <w:sz w:val="24"/>
          <w:szCs w:val="24"/>
        </w:rPr>
        <w:t xml:space="preserve">. 99,88 %, </w:t>
      </w:r>
      <w:r w:rsidRPr="00887A86">
        <w:rPr>
          <w:rFonts w:ascii="Times New Roman" w:hAnsi="Times New Roman"/>
          <w:sz w:val="24"/>
          <w:szCs w:val="24"/>
          <w:lang w:val="pl-PL"/>
        </w:rPr>
        <w:t>na powyższe zadanie zawarto umowę z Firmą REN-KOP Bielsk do realizacji w latach 2018-2019</w:t>
      </w:r>
      <w:r w:rsidR="00887A86" w:rsidRPr="00887A8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87A86">
        <w:rPr>
          <w:rFonts w:ascii="Times New Roman" w:hAnsi="Times New Roman"/>
          <w:sz w:val="24"/>
          <w:szCs w:val="24"/>
          <w:lang w:val="pl-PL"/>
        </w:rPr>
        <w:t xml:space="preserve">w kwocie łącznej  5 787 747,21 zł, </w:t>
      </w:r>
    </w:p>
    <w:p w14:paraId="5E607C6A" w14:textId="58B1320E" w:rsidR="00715F05" w:rsidRPr="00715F05" w:rsidRDefault="007E20EC" w:rsidP="00053BAF">
      <w:pPr>
        <w:pStyle w:val="Akapitzlist"/>
        <w:numPr>
          <w:ilvl w:val="0"/>
          <w:numId w:val="29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B050"/>
          <w:sz w:val="24"/>
          <w:szCs w:val="24"/>
          <w:lang w:val="pl-PL"/>
        </w:rPr>
      </w:pPr>
      <w:r w:rsidRPr="00715F05">
        <w:rPr>
          <w:rFonts w:ascii="Times New Roman" w:hAnsi="Times New Roman"/>
          <w:iCs/>
          <w:sz w:val="24"/>
          <w:szCs w:val="24"/>
          <w:lang w:val="pl-PL"/>
        </w:rPr>
        <w:t xml:space="preserve">   zadanie pn. „Przebudowa przepompowni ścieków w Bielsku na ul. Glinki”                            </w:t>
      </w:r>
      <w:r w:rsidRPr="00715F05">
        <w:rPr>
          <w:rFonts w:ascii="Times New Roman" w:hAnsi="Times New Roman"/>
          <w:sz w:val="24"/>
          <w:szCs w:val="24"/>
          <w:lang w:val="pl-PL"/>
        </w:rPr>
        <w:t>ujęte do  realizacji w latach 2017-20</w:t>
      </w:r>
      <w:r w:rsidR="00A728D7">
        <w:rPr>
          <w:rFonts w:ascii="Times New Roman" w:hAnsi="Times New Roman"/>
          <w:sz w:val="24"/>
          <w:szCs w:val="24"/>
          <w:lang w:val="pl-PL"/>
        </w:rPr>
        <w:t>20</w:t>
      </w:r>
      <w:r w:rsidRPr="00715F05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715F05"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limit wydatków roku 2019 – 197 500,00 zł,                  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zadanie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nie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zrealizowane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8D7" w:rsidRPr="00FA1713">
        <w:rPr>
          <w:rFonts w:ascii="Times New Roman" w:hAnsi="Times New Roman"/>
          <w:sz w:val="24"/>
          <w:szCs w:val="24"/>
        </w:rPr>
        <w:t>planowan</w:t>
      </w:r>
      <w:r w:rsidR="00A728D7">
        <w:rPr>
          <w:rFonts w:ascii="Times New Roman" w:hAnsi="Times New Roman"/>
          <w:sz w:val="24"/>
          <w:szCs w:val="24"/>
        </w:rPr>
        <w:t>e</w:t>
      </w:r>
      <w:proofErr w:type="spellEnd"/>
      <w:r w:rsidR="00A728D7" w:rsidRPr="00FA171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A728D7" w:rsidRPr="00FA1713">
        <w:rPr>
          <w:rFonts w:ascii="Times New Roman" w:hAnsi="Times New Roman"/>
          <w:sz w:val="24"/>
          <w:szCs w:val="24"/>
        </w:rPr>
        <w:t>wykonania</w:t>
      </w:r>
      <w:proofErr w:type="spellEnd"/>
      <w:r w:rsidR="00A728D7" w:rsidRPr="00FA1713">
        <w:rPr>
          <w:rFonts w:ascii="Times New Roman" w:hAnsi="Times New Roman"/>
          <w:sz w:val="24"/>
          <w:szCs w:val="24"/>
        </w:rPr>
        <w:t xml:space="preserve"> w 2020 </w:t>
      </w:r>
      <w:proofErr w:type="spellStart"/>
      <w:r w:rsidR="00A728D7" w:rsidRPr="00FA1713">
        <w:rPr>
          <w:rFonts w:ascii="Times New Roman" w:hAnsi="Times New Roman"/>
          <w:sz w:val="24"/>
          <w:szCs w:val="24"/>
        </w:rPr>
        <w:t>roku</w:t>
      </w:r>
      <w:proofErr w:type="spellEnd"/>
      <w:r w:rsidR="00A728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został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złożony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wniosek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 o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dotację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, </w:t>
      </w:r>
      <w:r w:rsidR="000D7EFA">
        <w:rPr>
          <w:rFonts w:ascii="Times New Roman" w:hAnsi="Times New Roman"/>
          <w:sz w:val="24"/>
          <w:szCs w:val="24"/>
        </w:rPr>
        <w:t>po</w:t>
      </w:r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otrzymaniu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EFA">
        <w:rPr>
          <w:rFonts w:ascii="Times New Roman" w:hAnsi="Times New Roman"/>
          <w:sz w:val="24"/>
          <w:szCs w:val="24"/>
        </w:rPr>
        <w:t>pozytywnej</w:t>
      </w:r>
      <w:proofErr w:type="spellEnd"/>
      <w:r w:rsidR="000D7E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EFA">
        <w:rPr>
          <w:rFonts w:ascii="Times New Roman" w:hAnsi="Times New Roman"/>
          <w:sz w:val="24"/>
          <w:szCs w:val="24"/>
        </w:rPr>
        <w:t>opinii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rozpocznie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się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realizacja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zadania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środki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zabezpieczone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przypadku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zaistnienia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konieczności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usunięcia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nieprzewidzianych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awarii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r w:rsidR="00A728D7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na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wymagającej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przebudowie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przepompowni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8D7" w:rsidRPr="00760A3A">
        <w:rPr>
          <w:rFonts w:ascii="Times New Roman" w:hAnsi="Times New Roman"/>
          <w:sz w:val="24"/>
          <w:szCs w:val="24"/>
        </w:rPr>
        <w:t>ścieków</w:t>
      </w:r>
      <w:proofErr w:type="spellEnd"/>
      <w:r w:rsidR="00A728D7" w:rsidRPr="00760A3A">
        <w:rPr>
          <w:rFonts w:ascii="Times New Roman" w:hAnsi="Times New Roman"/>
          <w:sz w:val="24"/>
          <w:szCs w:val="24"/>
        </w:rPr>
        <w:t xml:space="preserve">, </w:t>
      </w:r>
    </w:p>
    <w:p w14:paraId="41DFE73D" w14:textId="1178AD2F" w:rsidR="007E20EC" w:rsidRPr="002007E4" w:rsidRDefault="00053BAF" w:rsidP="00053BAF">
      <w:pPr>
        <w:pStyle w:val="Akapitzlist"/>
        <w:numPr>
          <w:ilvl w:val="0"/>
          <w:numId w:val="29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iCs/>
          <w:sz w:val="24"/>
          <w:szCs w:val="24"/>
          <w:lang w:val="pl-PL"/>
        </w:rPr>
      </w:pPr>
      <w:r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  </w:t>
      </w:r>
      <w:r w:rsidR="007E20EC" w:rsidRPr="002007E4"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zadanie </w:t>
      </w:r>
      <w:proofErr w:type="spellStart"/>
      <w:r w:rsidR="007E20EC" w:rsidRPr="002007E4">
        <w:rPr>
          <w:rFonts w:ascii="Times New Roman" w:eastAsiaTheme="minorHAnsi" w:hAnsi="Times New Roman"/>
          <w:iCs/>
          <w:sz w:val="24"/>
          <w:szCs w:val="24"/>
          <w:lang w:val="pl-PL"/>
        </w:rPr>
        <w:t>pn</w:t>
      </w:r>
      <w:proofErr w:type="spellEnd"/>
      <w:r w:rsidR="007E20EC" w:rsidRPr="002007E4">
        <w:rPr>
          <w:rFonts w:ascii="Times New Roman" w:hAnsi="Times New Roman"/>
          <w:sz w:val="24"/>
          <w:szCs w:val="24"/>
        </w:rPr>
        <w:t xml:space="preserve"> </w:t>
      </w:r>
      <w:r w:rsidR="006B3181">
        <w:rPr>
          <w:rFonts w:ascii="Times New Roman" w:hAnsi="Times New Roman"/>
          <w:sz w:val="24"/>
          <w:szCs w:val="24"/>
        </w:rPr>
        <w:t>,,</w:t>
      </w:r>
      <w:proofErr w:type="spellStart"/>
      <w:r w:rsidR="007E20EC" w:rsidRPr="002007E4">
        <w:rPr>
          <w:rFonts w:ascii="Times New Roman" w:hAnsi="Times New Roman"/>
          <w:sz w:val="24"/>
          <w:szCs w:val="24"/>
        </w:rPr>
        <w:t>Rozbudowa</w:t>
      </w:r>
      <w:proofErr w:type="spellEnd"/>
      <w:r w:rsidR="007E20EC" w:rsidRPr="00200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0EC" w:rsidRPr="002007E4">
        <w:rPr>
          <w:rFonts w:ascii="Times New Roman" w:hAnsi="Times New Roman"/>
          <w:sz w:val="24"/>
          <w:szCs w:val="24"/>
        </w:rPr>
        <w:t>sieci</w:t>
      </w:r>
      <w:proofErr w:type="spellEnd"/>
      <w:r w:rsidR="007E20EC" w:rsidRPr="00200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0EC" w:rsidRPr="002007E4">
        <w:rPr>
          <w:rFonts w:ascii="Times New Roman" w:hAnsi="Times New Roman"/>
          <w:sz w:val="24"/>
          <w:szCs w:val="24"/>
        </w:rPr>
        <w:t>kanalizacji</w:t>
      </w:r>
      <w:proofErr w:type="spellEnd"/>
      <w:r w:rsidR="007E20EC" w:rsidRPr="002007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0EC" w:rsidRPr="002007E4">
        <w:rPr>
          <w:rFonts w:ascii="Times New Roman" w:hAnsi="Times New Roman"/>
          <w:sz w:val="24"/>
          <w:szCs w:val="24"/>
        </w:rPr>
        <w:t>sanitarnej</w:t>
      </w:r>
      <w:proofErr w:type="spellEnd"/>
      <w:r w:rsidR="007E20EC" w:rsidRPr="002007E4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7E20EC" w:rsidRPr="002007E4">
        <w:rPr>
          <w:rFonts w:ascii="Times New Roman" w:hAnsi="Times New Roman"/>
          <w:sz w:val="24"/>
          <w:szCs w:val="24"/>
        </w:rPr>
        <w:t>Bielsku</w:t>
      </w:r>
      <w:proofErr w:type="spellEnd"/>
      <w:r w:rsidR="007E20EC" w:rsidRPr="002007E4">
        <w:rPr>
          <w:rFonts w:ascii="Times New Roman" w:hAnsi="Times New Roman"/>
          <w:sz w:val="24"/>
          <w:szCs w:val="24"/>
        </w:rPr>
        <w:t xml:space="preserve"> w ul. </w:t>
      </w:r>
      <w:proofErr w:type="spellStart"/>
      <w:r w:rsidR="007E20EC" w:rsidRPr="002007E4">
        <w:rPr>
          <w:rFonts w:ascii="Times New Roman" w:hAnsi="Times New Roman"/>
          <w:sz w:val="24"/>
          <w:szCs w:val="24"/>
        </w:rPr>
        <w:t>Sierpeckiej</w:t>
      </w:r>
      <w:proofErr w:type="spellEnd"/>
      <w:r w:rsidR="007E20EC" w:rsidRPr="002007E4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7E20EC" w:rsidRPr="002007E4">
        <w:rPr>
          <w:rFonts w:ascii="Times New Roman" w:hAnsi="Times New Roman"/>
          <w:sz w:val="24"/>
          <w:szCs w:val="24"/>
        </w:rPr>
        <w:t>na</w:t>
      </w:r>
      <w:proofErr w:type="spellEnd"/>
      <w:r w:rsidR="007E20EC" w:rsidRPr="002007E4">
        <w:rPr>
          <w:rFonts w:ascii="Times New Roman" w:hAnsi="Times New Roman"/>
          <w:sz w:val="24"/>
          <w:szCs w:val="24"/>
        </w:rPr>
        <w:t xml:space="preserve"> dz. nr </w:t>
      </w:r>
      <w:proofErr w:type="spellStart"/>
      <w:r w:rsidR="007E20EC" w:rsidRPr="002007E4">
        <w:rPr>
          <w:rFonts w:ascii="Times New Roman" w:hAnsi="Times New Roman"/>
          <w:sz w:val="24"/>
          <w:szCs w:val="24"/>
        </w:rPr>
        <w:t>ewid</w:t>
      </w:r>
      <w:proofErr w:type="spellEnd"/>
      <w:r w:rsidR="007E20EC" w:rsidRPr="002007E4">
        <w:rPr>
          <w:rFonts w:ascii="Times New Roman" w:hAnsi="Times New Roman"/>
          <w:sz w:val="24"/>
          <w:szCs w:val="24"/>
        </w:rPr>
        <w:t>. 824; 264; 260/12; 260/8</w:t>
      </w:r>
      <w:r w:rsidR="006B3181">
        <w:rPr>
          <w:rFonts w:ascii="Times New Roman" w:hAnsi="Times New Roman"/>
          <w:sz w:val="24"/>
          <w:szCs w:val="24"/>
        </w:rPr>
        <w:t>”</w:t>
      </w:r>
      <w:r w:rsidR="007E20EC" w:rsidRPr="002007E4">
        <w:rPr>
          <w:rFonts w:ascii="Times New Roman" w:hAnsi="Times New Roman"/>
          <w:sz w:val="24"/>
          <w:szCs w:val="24"/>
          <w:lang w:val="pl-PL"/>
        </w:rPr>
        <w:t xml:space="preserve"> ujęte do realizacji w latach 2018 - 2019,                          </w:t>
      </w:r>
      <w:r w:rsidR="007E20EC" w:rsidRPr="002007E4"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limit wydatków roku 2019 – 30 000,00 zł, </w:t>
      </w:r>
      <w:proofErr w:type="spellStart"/>
      <w:r w:rsidR="007E20EC" w:rsidRPr="001F706D">
        <w:rPr>
          <w:rFonts w:ascii="Times New Roman" w:eastAsiaTheme="minorHAnsi" w:hAnsi="Times New Roman"/>
          <w:iCs/>
          <w:sz w:val="24"/>
          <w:szCs w:val="24"/>
        </w:rPr>
        <w:t>zadanie</w:t>
      </w:r>
      <w:proofErr w:type="spellEnd"/>
      <w:r w:rsidR="007E20EC" w:rsidRPr="001F706D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>
        <w:rPr>
          <w:rFonts w:ascii="Times New Roman" w:eastAsiaTheme="minorHAnsi" w:hAnsi="Times New Roman"/>
          <w:iCs/>
          <w:sz w:val="24"/>
          <w:szCs w:val="24"/>
        </w:rPr>
        <w:t>zrealizowane</w:t>
      </w:r>
      <w:proofErr w:type="spellEnd"/>
      <w:r w:rsidR="007E20EC">
        <w:rPr>
          <w:rFonts w:ascii="Times New Roman" w:eastAsiaTheme="minorHAnsi" w:hAnsi="Times New Roman"/>
          <w:iCs/>
          <w:sz w:val="24"/>
          <w:szCs w:val="24"/>
        </w:rPr>
        <w:t xml:space="preserve"> w </w:t>
      </w:r>
      <w:proofErr w:type="spellStart"/>
      <w:r w:rsidR="007E20EC">
        <w:rPr>
          <w:rFonts w:ascii="Times New Roman" w:eastAsiaTheme="minorHAnsi" w:hAnsi="Times New Roman"/>
          <w:iCs/>
          <w:sz w:val="24"/>
          <w:szCs w:val="24"/>
        </w:rPr>
        <w:t>kwocie</w:t>
      </w:r>
      <w:proofErr w:type="spellEnd"/>
      <w:r w:rsidR="007E20EC">
        <w:rPr>
          <w:rFonts w:ascii="Times New Roman" w:eastAsiaTheme="minorHAnsi" w:hAnsi="Times New Roman"/>
          <w:iCs/>
          <w:sz w:val="24"/>
          <w:szCs w:val="24"/>
        </w:rPr>
        <w:t xml:space="preserve"> 29 329,85 </w:t>
      </w:r>
      <w:proofErr w:type="spellStart"/>
      <w:r w:rsidR="007E20EC">
        <w:rPr>
          <w:rFonts w:ascii="Times New Roman" w:eastAsiaTheme="minorHAnsi" w:hAnsi="Times New Roman"/>
          <w:iCs/>
          <w:sz w:val="24"/>
          <w:szCs w:val="24"/>
        </w:rPr>
        <w:t>zł</w:t>
      </w:r>
      <w:proofErr w:type="spellEnd"/>
      <w:r w:rsidR="007E20EC" w:rsidRPr="00A671C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E20EC">
        <w:rPr>
          <w:rFonts w:ascii="Times New Roman" w:hAnsi="Times New Roman"/>
          <w:sz w:val="24"/>
          <w:szCs w:val="24"/>
          <w:lang w:val="pl-PL"/>
        </w:rPr>
        <w:t xml:space="preserve"> przez</w:t>
      </w:r>
      <w:r w:rsidR="007E20EC" w:rsidRPr="00FA56E7">
        <w:rPr>
          <w:rFonts w:ascii="Times New Roman" w:hAnsi="Times New Roman"/>
          <w:sz w:val="24"/>
          <w:szCs w:val="24"/>
          <w:lang w:val="pl-PL"/>
        </w:rPr>
        <w:t xml:space="preserve"> Firm</w:t>
      </w:r>
      <w:r w:rsidR="007E20EC">
        <w:rPr>
          <w:rFonts w:ascii="Times New Roman" w:hAnsi="Times New Roman"/>
          <w:sz w:val="24"/>
          <w:szCs w:val="24"/>
          <w:lang w:val="pl-PL"/>
        </w:rPr>
        <w:t>ę</w:t>
      </w:r>
      <w:r w:rsidR="007E20EC" w:rsidRPr="00FA56E7">
        <w:rPr>
          <w:rFonts w:ascii="Times New Roman" w:hAnsi="Times New Roman"/>
          <w:sz w:val="24"/>
          <w:szCs w:val="24"/>
          <w:lang w:val="pl-PL"/>
        </w:rPr>
        <w:t xml:space="preserve"> REN-KOP Bielsk</w:t>
      </w:r>
      <w:r w:rsidR="007E20EC">
        <w:rPr>
          <w:rFonts w:ascii="Times New Roman" w:hAnsi="Times New Roman"/>
          <w:sz w:val="24"/>
          <w:szCs w:val="24"/>
          <w:lang w:val="pl-PL"/>
        </w:rPr>
        <w:t xml:space="preserve">,                        </w:t>
      </w:r>
      <w:r w:rsidR="007E20EC" w:rsidRPr="00FA56E7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049ACE66" w14:textId="68B773CB" w:rsidR="00715F05" w:rsidRPr="00715F05" w:rsidRDefault="00053BAF" w:rsidP="00053BAF">
      <w:pPr>
        <w:pStyle w:val="Akapitzlist"/>
        <w:numPr>
          <w:ilvl w:val="0"/>
          <w:numId w:val="29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 xml:space="preserve"> 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z</w:t>
      </w:r>
      <w:r w:rsidR="007E20EC" w:rsidRPr="00715F05">
        <w:rPr>
          <w:rFonts w:ascii="Times New Roman" w:eastAsiaTheme="minorHAnsi" w:hAnsi="Times New Roman"/>
          <w:iCs/>
          <w:sz w:val="24"/>
          <w:szCs w:val="24"/>
        </w:rPr>
        <w:t>adanie</w:t>
      </w:r>
      <w:proofErr w:type="spellEnd"/>
      <w:r w:rsidR="007E20EC" w:rsidRPr="00715F0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715F05">
        <w:rPr>
          <w:rFonts w:ascii="Times New Roman" w:eastAsiaTheme="minorHAnsi" w:hAnsi="Times New Roman"/>
          <w:iCs/>
          <w:sz w:val="24"/>
          <w:szCs w:val="24"/>
        </w:rPr>
        <w:t>pn</w:t>
      </w:r>
      <w:proofErr w:type="spellEnd"/>
      <w:r w:rsidR="007E20EC" w:rsidRPr="00715F05">
        <w:rPr>
          <w:rFonts w:ascii="Times New Roman" w:eastAsiaTheme="minorHAnsi" w:hAnsi="Times New Roman"/>
          <w:iCs/>
          <w:sz w:val="24"/>
          <w:szCs w:val="24"/>
        </w:rPr>
        <w:t>.</w:t>
      </w:r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6B3181">
        <w:rPr>
          <w:rFonts w:ascii="Times New Roman" w:eastAsiaTheme="minorHAnsi" w:hAnsi="Times New Roman"/>
          <w:iCs/>
          <w:sz w:val="24"/>
          <w:szCs w:val="24"/>
        </w:rPr>
        <w:t>,,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Rozbudowa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sieci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wodociągowej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w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Bielsku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przy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ul.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Sierpeckiej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                                   ( w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kierunku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na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Lelice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)"</w:t>
      </w:r>
      <w:r w:rsidR="007E20EC" w:rsidRPr="00715F0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715F05">
        <w:rPr>
          <w:rFonts w:ascii="Times New Roman" w:hAnsi="Times New Roman"/>
          <w:sz w:val="24"/>
          <w:szCs w:val="24"/>
        </w:rPr>
        <w:t>ujęte</w:t>
      </w:r>
      <w:proofErr w:type="spellEnd"/>
      <w:r w:rsidR="007E20EC" w:rsidRPr="00715F05">
        <w:rPr>
          <w:rFonts w:ascii="Times New Roman" w:hAnsi="Times New Roman"/>
          <w:sz w:val="24"/>
          <w:szCs w:val="24"/>
        </w:rPr>
        <w:t xml:space="preserve">  do </w:t>
      </w:r>
      <w:proofErr w:type="spellStart"/>
      <w:r w:rsidR="007E20EC" w:rsidRPr="00715F05">
        <w:rPr>
          <w:rFonts w:ascii="Times New Roman" w:hAnsi="Times New Roman"/>
          <w:sz w:val="24"/>
          <w:szCs w:val="24"/>
        </w:rPr>
        <w:t>realizacji</w:t>
      </w:r>
      <w:proofErr w:type="spellEnd"/>
      <w:r w:rsidR="007E20EC" w:rsidRPr="00715F05">
        <w:rPr>
          <w:rFonts w:ascii="Times New Roman" w:hAnsi="Times New Roman"/>
          <w:sz w:val="24"/>
          <w:szCs w:val="24"/>
        </w:rPr>
        <w:t xml:space="preserve">  w </w:t>
      </w:r>
      <w:proofErr w:type="spellStart"/>
      <w:r w:rsidR="007E20EC" w:rsidRPr="00715F05">
        <w:rPr>
          <w:rFonts w:ascii="Times New Roman" w:hAnsi="Times New Roman"/>
          <w:sz w:val="24"/>
          <w:szCs w:val="24"/>
        </w:rPr>
        <w:t>latach</w:t>
      </w:r>
      <w:proofErr w:type="spellEnd"/>
      <w:r w:rsidR="007E20EC" w:rsidRPr="00715F05">
        <w:rPr>
          <w:rFonts w:ascii="Times New Roman" w:hAnsi="Times New Roman"/>
          <w:sz w:val="24"/>
          <w:szCs w:val="24"/>
        </w:rPr>
        <w:t xml:space="preserve"> 2017 – 2019,</w:t>
      </w:r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;</w:t>
      </w:r>
      <w:r w:rsidR="00715F05" w:rsidRPr="00715F05">
        <w:rPr>
          <w:rFonts w:ascii="Times New Roman" w:hAnsi="Times New Roman"/>
          <w:sz w:val="24"/>
          <w:szCs w:val="24"/>
        </w:rPr>
        <w:t xml:space="preserve"> plan  25 000,00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zł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>,</w:t>
      </w:r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wykonanie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24 538,93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zł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tj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. 98,16 %,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z</w:t>
      </w:r>
      <w:r w:rsidR="00715F05" w:rsidRPr="00715F05">
        <w:rPr>
          <w:rFonts w:ascii="Times New Roman" w:hAnsi="Times New Roman"/>
          <w:sz w:val="24"/>
          <w:szCs w:val="24"/>
        </w:rPr>
        <w:t>akupiono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dziennik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budowy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i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materiały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                     do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rozbudowy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wodociągu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zapłacono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nadzór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inwestycyjny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>,</w:t>
      </w:r>
    </w:p>
    <w:p w14:paraId="175CFC6C" w14:textId="453090A1" w:rsidR="007E20EC" w:rsidRPr="00715F05" w:rsidRDefault="00053BAF" w:rsidP="00053BAF">
      <w:pPr>
        <w:pStyle w:val="Akapitzlist"/>
        <w:numPr>
          <w:ilvl w:val="0"/>
          <w:numId w:val="29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3181">
        <w:rPr>
          <w:rFonts w:ascii="Times New Roman" w:hAnsi="Times New Roman"/>
          <w:sz w:val="24"/>
          <w:szCs w:val="24"/>
        </w:rPr>
        <w:t>,,</w:t>
      </w:r>
      <w:proofErr w:type="spellStart"/>
      <w:r w:rsidR="007E20EC" w:rsidRPr="00715F05">
        <w:rPr>
          <w:rFonts w:ascii="Times New Roman" w:hAnsi="Times New Roman"/>
          <w:sz w:val="24"/>
          <w:szCs w:val="24"/>
        </w:rPr>
        <w:t>Rozbudowa</w:t>
      </w:r>
      <w:proofErr w:type="spellEnd"/>
      <w:r w:rsidR="007E20EC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0EC" w:rsidRPr="00715F05">
        <w:rPr>
          <w:rFonts w:ascii="Times New Roman" w:hAnsi="Times New Roman"/>
          <w:sz w:val="24"/>
          <w:szCs w:val="24"/>
        </w:rPr>
        <w:t>sieci</w:t>
      </w:r>
      <w:proofErr w:type="spellEnd"/>
      <w:r w:rsidR="007E20EC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0EC" w:rsidRPr="00715F05">
        <w:rPr>
          <w:rFonts w:ascii="Times New Roman" w:hAnsi="Times New Roman"/>
          <w:sz w:val="24"/>
          <w:szCs w:val="24"/>
        </w:rPr>
        <w:t>wodociągowej</w:t>
      </w:r>
      <w:proofErr w:type="spellEnd"/>
      <w:r w:rsidR="007E20EC" w:rsidRPr="00715F05">
        <w:rPr>
          <w:rFonts w:ascii="Times New Roman" w:hAnsi="Times New Roman"/>
          <w:sz w:val="24"/>
          <w:szCs w:val="24"/>
        </w:rPr>
        <w:t xml:space="preserve">  w </w:t>
      </w:r>
      <w:proofErr w:type="spellStart"/>
      <w:r w:rsidR="007E20EC" w:rsidRPr="00715F05">
        <w:rPr>
          <w:rFonts w:ascii="Times New Roman" w:hAnsi="Times New Roman"/>
          <w:sz w:val="24"/>
          <w:szCs w:val="24"/>
        </w:rPr>
        <w:t>Bielsku</w:t>
      </w:r>
      <w:proofErr w:type="spellEnd"/>
      <w:r w:rsidR="007E20EC" w:rsidRPr="00715F05">
        <w:rPr>
          <w:rFonts w:ascii="Times New Roman" w:hAnsi="Times New Roman"/>
          <w:sz w:val="24"/>
          <w:szCs w:val="24"/>
        </w:rPr>
        <w:t xml:space="preserve">  w ul. </w:t>
      </w:r>
      <w:proofErr w:type="spellStart"/>
      <w:r w:rsidR="007E20EC" w:rsidRPr="00715F05">
        <w:rPr>
          <w:rFonts w:ascii="Times New Roman" w:hAnsi="Times New Roman"/>
          <w:sz w:val="24"/>
          <w:szCs w:val="24"/>
        </w:rPr>
        <w:t>Bukowej</w:t>
      </w:r>
      <w:proofErr w:type="spellEnd"/>
      <w:r w:rsidR="007E20EC" w:rsidRPr="00715F05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7E20EC" w:rsidRPr="00715F05">
        <w:rPr>
          <w:rFonts w:ascii="Times New Roman" w:hAnsi="Times New Roman"/>
          <w:sz w:val="24"/>
          <w:szCs w:val="24"/>
        </w:rPr>
        <w:t>ujęte</w:t>
      </w:r>
      <w:proofErr w:type="spellEnd"/>
      <w:r w:rsidR="007E20EC" w:rsidRPr="00715F0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7E20EC" w:rsidRPr="00715F05">
        <w:rPr>
          <w:rFonts w:ascii="Times New Roman" w:hAnsi="Times New Roman"/>
          <w:sz w:val="24"/>
          <w:szCs w:val="24"/>
        </w:rPr>
        <w:t>realizacji</w:t>
      </w:r>
      <w:proofErr w:type="spellEnd"/>
      <w:r w:rsidR="007E20EC" w:rsidRPr="00715F05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7E20EC" w:rsidRPr="00715F05">
        <w:rPr>
          <w:rFonts w:ascii="Times New Roman" w:hAnsi="Times New Roman"/>
          <w:sz w:val="24"/>
          <w:szCs w:val="24"/>
        </w:rPr>
        <w:t>latach</w:t>
      </w:r>
      <w:proofErr w:type="spellEnd"/>
      <w:r w:rsidR="007E20EC" w:rsidRPr="00715F05">
        <w:rPr>
          <w:rFonts w:ascii="Times New Roman" w:hAnsi="Times New Roman"/>
          <w:sz w:val="24"/>
          <w:szCs w:val="24"/>
        </w:rPr>
        <w:t xml:space="preserve"> 2019 – 2020, </w:t>
      </w:r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plan  6 500,00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zł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proofErr w:type="spellStart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>wydatkowano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715F05" w:rsidRPr="00715F05">
        <w:rPr>
          <w:rFonts w:ascii="Times New Roman" w:hAnsi="Times New Roman"/>
          <w:sz w:val="24"/>
          <w:szCs w:val="24"/>
        </w:rPr>
        <w:t xml:space="preserve">6 464,00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zł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tj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. 99,45 %,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wykonano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mapy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celów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projektowych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i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projekt</w:t>
      </w:r>
      <w:proofErr w:type="spellEnd"/>
      <w:r w:rsidR="00715F05" w:rsidRPr="0071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F05" w:rsidRPr="00715F05">
        <w:rPr>
          <w:rFonts w:ascii="Times New Roman" w:hAnsi="Times New Roman"/>
          <w:sz w:val="24"/>
          <w:szCs w:val="24"/>
        </w:rPr>
        <w:t>budowlany</w:t>
      </w:r>
      <w:proofErr w:type="spellEnd"/>
      <w:r w:rsidR="00715F05" w:rsidRPr="00715F05">
        <w:rPr>
          <w:rFonts w:ascii="Times New Roman" w:eastAsiaTheme="minorHAnsi" w:hAnsi="Times New Roman"/>
          <w:iCs/>
          <w:sz w:val="24"/>
          <w:szCs w:val="24"/>
        </w:rPr>
        <w:t xml:space="preserve">; </w:t>
      </w:r>
    </w:p>
    <w:p w14:paraId="654C75AD" w14:textId="62E65015" w:rsidR="007E20EC" w:rsidRDefault="00053BAF" w:rsidP="00053BAF">
      <w:pPr>
        <w:pStyle w:val="Akapitzlist"/>
        <w:numPr>
          <w:ilvl w:val="0"/>
          <w:numId w:val="29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iCs/>
          <w:color w:val="00B050"/>
          <w:sz w:val="24"/>
          <w:szCs w:val="24"/>
          <w:lang w:val="pl-PL"/>
        </w:rPr>
      </w:pPr>
      <w:r>
        <w:rPr>
          <w:rFonts w:ascii="Times New Roman" w:eastAsiaTheme="minorHAnsi" w:hAnsi="Times New Roman"/>
          <w:iCs/>
          <w:sz w:val="24"/>
          <w:szCs w:val="24"/>
        </w:rPr>
        <w:t xml:space="preserve"> 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zadanie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pn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. „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Poprawa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bezpieczeństwa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ruchu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drogowego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i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pieszego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na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drodze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krajowej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    nr 60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poprzez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budowę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chodnika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na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odcinku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od km 88 +195 do km 88+615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na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terenie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gminy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Bielsk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-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opracowanie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dokumentacji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projektowej</w:t>
      </w:r>
      <w:proofErr w:type="spellEnd"/>
      <w:r w:rsidR="007E20EC" w:rsidRPr="00A301C1">
        <w:rPr>
          <w:rFonts w:ascii="Times New Roman" w:eastAsiaTheme="minorHAnsi" w:hAnsi="Times New Roman"/>
          <w:iCs/>
          <w:sz w:val="24"/>
          <w:szCs w:val="24"/>
        </w:rPr>
        <w:t>”</w:t>
      </w:r>
      <w:r w:rsidR="007E20EC" w:rsidRPr="00A301C1">
        <w:rPr>
          <w:rFonts w:ascii="Times New Roman" w:hAnsi="Times New Roman"/>
          <w:sz w:val="24"/>
          <w:szCs w:val="24"/>
        </w:rPr>
        <w:t xml:space="preserve"> </w:t>
      </w:r>
      <w:bookmarkStart w:id="25" w:name="_Hlk34212523"/>
      <w:r w:rsidR="007E20EC" w:rsidRPr="00A301C1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7E20EC" w:rsidRPr="00A301C1">
        <w:rPr>
          <w:rFonts w:ascii="Times New Roman" w:hAnsi="Times New Roman"/>
          <w:sz w:val="24"/>
          <w:szCs w:val="24"/>
        </w:rPr>
        <w:t>realizacji</w:t>
      </w:r>
      <w:proofErr w:type="spellEnd"/>
      <w:r w:rsidR="007E20EC" w:rsidRPr="00A301C1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7E20EC" w:rsidRPr="00A301C1">
        <w:rPr>
          <w:rFonts w:ascii="Times New Roman" w:hAnsi="Times New Roman"/>
          <w:sz w:val="24"/>
          <w:szCs w:val="24"/>
        </w:rPr>
        <w:t>latach</w:t>
      </w:r>
      <w:proofErr w:type="spellEnd"/>
      <w:r w:rsidR="007E20EC" w:rsidRPr="00A301C1">
        <w:rPr>
          <w:rFonts w:ascii="Times New Roman" w:hAnsi="Times New Roman"/>
          <w:sz w:val="24"/>
          <w:szCs w:val="24"/>
        </w:rPr>
        <w:t xml:space="preserve">                              </w:t>
      </w:r>
      <w:r w:rsidR="007E20EC" w:rsidRPr="00A13677">
        <w:rPr>
          <w:rFonts w:ascii="Times New Roman" w:hAnsi="Times New Roman"/>
          <w:sz w:val="24"/>
          <w:szCs w:val="24"/>
        </w:rPr>
        <w:t>2018- 20</w:t>
      </w:r>
      <w:r w:rsidR="00A13677" w:rsidRPr="00A13677">
        <w:rPr>
          <w:rFonts w:ascii="Times New Roman" w:hAnsi="Times New Roman"/>
          <w:sz w:val="24"/>
          <w:szCs w:val="24"/>
        </w:rPr>
        <w:t>20</w:t>
      </w:r>
      <w:r w:rsidR="00827510">
        <w:rPr>
          <w:rFonts w:ascii="Times New Roman" w:hAnsi="Times New Roman"/>
          <w:sz w:val="24"/>
          <w:szCs w:val="24"/>
        </w:rPr>
        <w:t>;</w:t>
      </w:r>
      <w:r w:rsidR="007E20EC" w:rsidRPr="00A13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0EC" w:rsidRPr="00A13677">
        <w:rPr>
          <w:rFonts w:ascii="Times New Roman" w:hAnsi="Times New Roman"/>
          <w:sz w:val="24"/>
          <w:szCs w:val="24"/>
        </w:rPr>
        <w:t>dotyczy</w:t>
      </w:r>
      <w:proofErr w:type="spellEnd"/>
      <w:r w:rsidR="007E20EC" w:rsidRPr="00A13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0EC" w:rsidRPr="00A13677">
        <w:rPr>
          <w:rFonts w:ascii="Times New Roman" w:hAnsi="Times New Roman"/>
          <w:sz w:val="24"/>
          <w:szCs w:val="24"/>
        </w:rPr>
        <w:t>chodnika</w:t>
      </w:r>
      <w:proofErr w:type="spellEnd"/>
      <w:r w:rsidR="007E20EC" w:rsidRPr="00A13677">
        <w:rPr>
          <w:rFonts w:ascii="Times New Roman" w:hAnsi="Times New Roman"/>
          <w:sz w:val="24"/>
          <w:szCs w:val="24"/>
        </w:rPr>
        <w:t xml:space="preserve">  w </w:t>
      </w:r>
      <w:proofErr w:type="spellStart"/>
      <w:r w:rsidR="007E20EC" w:rsidRPr="00A13677">
        <w:rPr>
          <w:rFonts w:ascii="Times New Roman" w:hAnsi="Times New Roman"/>
          <w:sz w:val="24"/>
          <w:szCs w:val="24"/>
        </w:rPr>
        <w:t>miejscowości</w:t>
      </w:r>
      <w:proofErr w:type="spellEnd"/>
      <w:r w:rsidR="007E20EC" w:rsidRPr="00A13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0EC" w:rsidRPr="00A13677">
        <w:rPr>
          <w:rFonts w:ascii="Times New Roman" w:hAnsi="Times New Roman"/>
          <w:sz w:val="24"/>
          <w:szCs w:val="24"/>
        </w:rPr>
        <w:t>Bielsk</w:t>
      </w:r>
      <w:proofErr w:type="spellEnd"/>
      <w:r w:rsidR="007E20EC" w:rsidRPr="00A13677">
        <w:rPr>
          <w:rFonts w:ascii="Times New Roman" w:hAnsi="Times New Roman"/>
          <w:sz w:val="24"/>
          <w:szCs w:val="24"/>
        </w:rPr>
        <w:t xml:space="preserve">,  </w:t>
      </w:r>
      <w:bookmarkStart w:id="26" w:name="_Hlk33778220"/>
      <w:proofErr w:type="spellStart"/>
      <w:r w:rsidR="007E20EC" w:rsidRPr="00A13677">
        <w:rPr>
          <w:rFonts w:ascii="Times New Roman" w:hAnsi="Times New Roman"/>
          <w:sz w:val="24"/>
          <w:szCs w:val="24"/>
        </w:rPr>
        <w:t>zgodnie</w:t>
      </w:r>
      <w:proofErr w:type="spellEnd"/>
      <w:r w:rsidR="007E20EC" w:rsidRPr="00A13677">
        <w:rPr>
          <w:rFonts w:ascii="Times New Roman" w:hAnsi="Times New Roman"/>
          <w:sz w:val="24"/>
          <w:szCs w:val="24"/>
        </w:rPr>
        <w:t xml:space="preserve">  z </w:t>
      </w:r>
      <w:proofErr w:type="spellStart"/>
      <w:r w:rsidR="007E20EC" w:rsidRPr="00A13677">
        <w:rPr>
          <w:rFonts w:ascii="Times New Roman" w:hAnsi="Times New Roman"/>
          <w:sz w:val="24"/>
          <w:szCs w:val="24"/>
        </w:rPr>
        <w:t>podjęt</w:t>
      </w:r>
      <w:r w:rsidR="00A13677">
        <w:rPr>
          <w:rFonts w:ascii="Times New Roman" w:hAnsi="Times New Roman"/>
          <w:sz w:val="24"/>
          <w:szCs w:val="24"/>
        </w:rPr>
        <w:t>ą</w:t>
      </w:r>
      <w:proofErr w:type="spellEnd"/>
      <w:r w:rsidR="007E20EC" w:rsidRPr="00A13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0EC" w:rsidRPr="00A13677">
        <w:rPr>
          <w:rFonts w:ascii="Times New Roman" w:hAnsi="Times New Roman"/>
          <w:sz w:val="24"/>
          <w:szCs w:val="24"/>
        </w:rPr>
        <w:t>Uchwałą</w:t>
      </w:r>
      <w:proofErr w:type="spellEnd"/>
      <w:r w:rsidR="007E20EC" w:rsidRPr="00A13677">
        <w:rPr>
          <w:rFonts w:ascii="Times New Roman" w:hAnsi="Times New Roman"/>
          <w:sz w:val="24"/>
          <w:szCs w:val="24"/>
        </w:rPr>
        <w:t xml:space="preserve"> Rady </w:t>
      </w:r>
      <w:proofErr w:type="spellStart"/>
      <w:r w:rsidR="007E20EC" w:rsidRPr="00A13677">
        <w:rPr>
          <w:rFonts w:ascii="Times New Roman" w:hAnsi="Times New Roman"/>
          <w:sz w:val="24"/>
          <w:szCs w:val="24"/>
        </w:rPr>
        <w:t>Gminy</w:t>
      </w:r>
      <w:proofErr w:type="spellEnd"/>
      <w:r w:rsidR="007E20EC" w:rsidRPr="00A13677">
        <w:rPr>
          <w:rFonts w:ascii="Times New Roman" w:hAnsi="Times New Roman"/>
          <w:sz w:val="24"/>
          <w:szCs w:val="24"/>
        </w:rPr>
        <w:t xml:space="preserve"> </w:t>
      </w:r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 xml:space="preserve">Nr </w:t>
      </w:r>
      <w:r w:rsidR="00A13677" w:rsidRPr="00A13677">
        <w:rPr>
          <w:rFonts w:ascii="Times New Roman" w:eastAsiaTheme="minorHAnsi" w:hAnsi="Times New Roman"/>
          <w:iCs/>
          <w:sz w:val="24"/>
          <w:szCs w:val="24"/>
        </w:rPr>
        <w:t>77/XIV/2019</w:t>
      </w:r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 xml:space="preserve"> z </w:t>
      </w:r>
      <w:proofErr w:type="spellStart"/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>dnia</w:t>
      </w:r>
      <w:proofErr w:type="spellEnd"/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A13677" w:rsidRPr="00A13677">
        <w:rPr>
          <w:rFonts w:ascii="Times New Roman" w:eastAsiaTheme="minorHAnsi" w:hAnsi="Times New Roman"/>
          <w:iCs/>
          <w:sz w:val="24"/>
          <w:szCs w:val="24"/>
        </w:rPr>
        <w:t xml:space="preserve">09 </w:t>
      </w:r>
      <w:proofErr w:type="spellStart"/>
      <w:r w:rsidR="00A13677" w:rsidRPr="00A13677">
        <w:rPr>
          <w:rFonts w:ascii="Times New Roman" w:eastAsiaTheme="minorHAnsi" w:hAnsi="Times New Roman"/>
          <w:iCs/>
          <w:sz w:val="24"/>
          <w:szCs w:val="24"/>
        </w:rPr>
        <w:t>grudnia</w:t>
      </w:r>
      <w:proofErr w:type="spellEnd"/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 xml:space="preserve"> 201</w:t>
      </w:r>
      <w:r w:rsidR="00A13677" w:rsidRPr="00A13677">
        <w:rPr>
          <w:rFonts w:ascii="Times New Roman" w:eastAsiaTheme="minorHAnsi" w:hAnsi="Times New Roman"/>
          <w:iCs/>
          <w:sz w:val="24"/>
          <w:szCs w:val="24"/>
        </w:rPr>
        <w:t>9</w:t>
      </w:r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 xml:space="preserve">r. </w:t>
      </w:r>
      <w:bookmarkEnd w:id="26"/>
      <w:r w:rsidR="007E20EC" w:rsidRPr="00A13677">
        <w:rPr>
          <w:rFonts w:ascii="Times New Roman" w:hAnsi="Times New Roman"/>
          <w:sz w:val="24"/>
          <w:szCs w:val="24"/>
          <w:lang w:eastAsia="ar-SA"/>
        </w:rPr>
        <w:t xml:space="preserve">w </w:t>
      </w:r>
      <w:proofErr w:type="spellStart"/>
      <w:r w:rsidR="007E20EC" w:rsidRPr="00A13677">
        <w:rPr>
          <w:rFonts w:ascii="Times New Roman" w:hAnsi="Times New Roman"/>
          <w:sz w:val="24"/>
          <w:szCs w:val="24"/>
          <w:lang w:eastAsia="ar-SA"/>
        </w:rPr>
        <w:t>sprawie</w:t>
      </w:r>
      <w:proofErr w:type="spellEnd"/>
      <w:r w:rsidR="007E20EC" w:rsidRPr="00A1367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E20EC" w:rsidRPr="00A13677">
        <w:rPr>
          <w:rFonts w:ascii="Times New Roman" w:hAnsi="Times New Roman"/>
          <w:sz w:val="24"/>
          <w:szCs w:val="24"/>
          <w:lang w:eastAsia="ar-SA"/>
        </w:rPr>
        <w:t>przejęcia</w:t>
      </w:r>
      <w:proofErr w:type="spellEnd"/>
      <w:r w:rsidR="007E20EC" w:rsidRPr="00A1367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E20EC" w:rsidRPr="00A13677">
        <w:rPr>
          <w:rFonts w:ascii="Times New Roman" w:hAnsi="Times New Roman"/>
          <w:sz w:val="24"/>
          <w:szCs w:val="24"/>
          <w:lang w:eastAsia="ar-SA"/>
        </w:rPr>
        <w:t>realizacji</w:t>
      </w:r>
      <w:proofErr w:type="spellEnd"/>
      <w:r w:rsidR="007E20EC" w:rsidRPr="00A1367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E20EC" w:rsidRPr="00A13677">
        <w:rPr>
          <w:rFonts w:ascii="Times New Roman" w:hAnsi="Times New Roman"/>
          <w:sz w:val="24"/>
          <w:szCs w:val="24"/>
          <w:lang w:eastAsia="ar-SA"/>
        </w:rPr>
        <w:t>powyższego</w:t>
      </w:r>
      <w:proofErr w:type="spellEnd"/>
      <w:r w:rsidR="007E20EC" w:rsidRPr="00A1367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E20EC" w:rsidRPr="00A13677">
        <w:rPr>
          <w:rFonts w:ascii="Times New Roman" w:hAnsi="Times New Roman"/>
          <w:sz w:val="24"/>
          <w:szCs w:val="24"/>
          <w:lang w:eastAsia="ar-SA"/>
        </w:rPr>
        <w:t>zadania</w:t>
      </w:r>
      <w:proofErr w:type="spellEnd"/>
      <w:r w:rsidR="007E20EC" w:rsidRPr="00A13677">
        <w:rPr>
          <w:rFonts w:ascii="Times New Roman" w:hAnsi="Times New Roman"/>
          <w:sz w:val="24"/>
          <w:szCs w:val="24"/>
          <w:lang w:eastAsia="ar-SA"/>
        </w:rPr>
        <w:t xml:space="preserve"> w </w:t>
      </w:r>
      <w:proofErr w:type="spellStart"/>
      <w:r w:rsidR="007E20EC" w:rsidRPr="00A13677">
        <w:rPr>
          <w:rFonts w:ascii="Times New Roman" w:hAnsi="Times New Roman"/>
          <w:sz w:val="24"/>
          <w:szCs w:val="24"/>
          <w:lang w:eastAsia="ar-SA"/>
        </w:rPr>
        <w:t>zakresie</w:t>
      </w:r>
      <w:proofErr w:type="spellEnd"/>
      <w:r w:rsidR="007E20EC" w:rsidRPr="00A1367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E20EC" w:rsidRPr="00A13677">
        <w:rPr>
          <w:rFonts w:ascii="Times New Roman" w:hAnsi="Times New Roman"/>
          <w:sz w:val="24"/>
          <w:szCs w:val="24"/>
          <w:lang w:eastAsia="ar-SA"/>
        </w:rPr>
        <w:t>określonym</w:t>
      </w:r>
      <w:proofErr w:type="spellEnd"/>
      <w:r w:rsidR="007E20EC" w:rsidRPr="00A13677">
        <w:rPr>
          <w:rFonts w:ascii="Times New Roman" w:hAnsi="Times New Roman"/>
          <w:sz w:val="24"/>
          <w:szCs w:val="24"/>
          <w:lang w:eastAsia="ar-SA"/>
        </w:rPr>
        <w:t xml:space="preserve"> w </w:t>
      </w:r>
      <w:proofErr w:type="spellStart"/>
      <w:r w:rsidR="007E20EC" w:rsidRPr="00A13677">
        <w:rPr>
          <w:rFonts w:ascii="Times New Roman" w:hAnsi="Times New Roman"/>
          <w:sz w:val="24"/>
          <w:szCs w:val="24"/>
          <w:lang w:eastAsia="ar-SA"/>
        </w:rPr>
        <w:t>porozumieniu</w:t>
      </w:r>
      <w:proofErr w:type="spellEnd"/>
      <w:r w:rsidR="00A301C1" w:rsidRPr="00A13677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 xml:space="preserve">Limit </w:t>
      </w:r>
      <w:proofErr w:type="spellStart"/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>wydatków</w:t>
      </w:r>
      <w:proofErr w:type="spellEnd"/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>roku</w:t>
      </w:r>
      <w:proofErr w:type="spellEnd"/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 xml:space="preserve"> 2019 – 30 000,00 </w:t>
      </w:r>
      <w:proofErr w:type="spellStart"/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>zł</w:t>
      </w:r>
      <w:proofErr w:type="spellEnd"/>
      <w:r w:rsidR="007E20EC" w:rsidRPr="00A13677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proofErr w:type="spellStart"/>
      <w:r w:rsidR="009471CE">
        <w:rPr>
          <w:rFonts w:ascii="Times New Roman" w:hAnsi="Times New Roman"/>
          <w:sz w:val="24"/>
          <w:szCs w:val="24"/>
        </w:rPr>
        <w:t>zadanie</w:t>
      </w:r>
      <w:proofErr w:type="spellEnd"/>
      <w:r w:rsidR="009471CE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9471CE">
        <w:rPr>
          <w:rFonts w:ascii="Times New Roman" w:hAnsi="Times New Roman"/>
          <w:sz w:val="24"/>
          <w:szCs w:val="24"/>
        </w:rPr>
        <w:t>trakcie</w:t>
      </w:r>
      <w:proofErr w:type="spellEnd"/>
      <w:r w:rsidR="00947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1CE">
        <w:rPr>
          <w:rFonts w:ascii="Times New Roman" w:hAnsi="Times New Roman"/>
          <w:sz w:val="24"/>
          <w:szCs w:val="24"/>
        </w:rPr>
        <w:t>realizacji</w:t>
      </w:r>
      <w:proofErr w:type="spellEnd"/>
      <w:r w:rsidR="009471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71CE">
        <w:rPr>
          <w:rFonts w:ascii="Times New Roman" w:hAnsi="Times New Roman"/>
          <w:sz w:val="24"/>
          <w:szCs w:val="24"/>
        </w:rPr>
        <w:t>trwa</w:t>
      </w:r>
      <w:proofErr w:type="spellEnd"/>
      <w:r w:rsidR="00947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1CE">
        <w:rPr>
          <w:rFonts w:ascii="Times New Roman" w:hAnsi="Times New Roman"/>
          <w:sz w:val="24"/>
          <w:szCs w:val="24"/>
        </w:rPr>
        <w:t>proces</w:t>
      </w:r>
      <w:proofErr w:type="spellEnd"/>
      <w:r w:rsidR="00947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1CE">
        <w:rPr>
          <w:rFonts w:ascii="Times New Roman" w:hAnsi="Times New Roman"/>
          <w:sz w:val="24"/>
          <w:szCs w:val="24"/>
        </w:rPr>
        <w:t>uzgodnienia</w:t>
      </w:r>
      <w:proofErr w:type="spellEnd"/>
      <w:r w:rsidR="00947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1CE">
        <w:rPr>
          <w:rFonts w:ascii="Times New Roman" w:hAnsi="Times New Roman"/>
          <w:sz w:val="24"/>
          <w:szCs w:val="24"/>
        </w:rPr>
        <w:t>dokumentacji</w:t>
      </w:r>
      <w:proofErr w:type="spellEnd"/>
      <w:r w:rsidR="00947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1CE">
        <w:rPr>
          <w:rFonts w:ascii="Times New Roman" w:hAnsi="Times New Roman"/>
          <w:sz w:val="24"/>
          <w:szCs w:val="24"/>
        </w:rPr>
        <w:t>projektowej</w:t>
      </w:r>
      <w:proofErr w:type="spellEnd"/>
      <w:r w:rsidR="009471C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9471CE">
        <w:rPr>
          <w:rFonts w:ascii="Times New Roman" w:hAnsi="Times New Roman"/>
          <w:sz w:val="24"/>
          <w:szCs w:val="24"/>
        </w:rPr>
        <w:t>wykonania</w:t>
      </w:r>
      <w:proofErr w:type="spellEnd"/>
      <w:r w:rsidR="009471CE">
        <w:rPr>
          <w:rFonts w:ascii="Times New Roman" w:hAnsi="Times New Roman"/>
          <w:sz w:val="24"/>
          <w:szCs w:val="24"/>
        </w:rPr>
        <w:t xml:space="preserve"> w 2020 </w:t>
      </w:r>
      <w:proofErr w:type="spellStart"/>
      <w:r w:rsidR="009471CE">
        <w:rPr>
          <w:rFonts w:ascii="Times New Roman" w:hAnsi="Times New Roman"/>
          <w:sz w:val="24"/>
          <w:szCs w:val="24"/>
        </w:rPr>
        <w:t>roku</w:t>
      </w:r>
      <w:proofErr w:type="spellEnd"/>
      <w:r w:rsidR="009471CE">
        <w:rPr>
          <w:rFonts w:ascii="Times New Roman" w:hAnsi="Times New Roman"/>
          <w:sz w:val="24"/>
          <w:szCs w:val="24"/>
        </w:rPr>
        <w:t>,</w:t>
      </w:r>
    </w:p>
    <w:bookmarkEnd w:id="25"/>
    <w:p w14:paraId="76B03C77" w14:textId="0F09061D" w:rsidR="00FF06B4" w:rsidRPr="00FF06B4" w:rsidRDefault="00053BAF" w:rsidP="00FF06B4">
      <w:pPr>
        <w:pStyle w:val="Akapitzlist"/>
        <w:numPr>
          <w:ilvl w:val="0"/>
          <w:numId w:val="29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F06B4"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   </w:t>
      </w:r>
      <w:r w:rsidR="00A301C1" w:rsidRPr="00FF06B4"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zadanie pn. „Wspólna realizacja chodnika w pasie drogowym drogi krajowej nr 60 </w:t>
      </w:r>
      <w:r w:rsidR="00E926EE" w:rsidRPr="00FF06B4"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                 </w:t>
      </w:r>
      <w:r w:rsidR="00A301C1" w:rsidRPr="00FF06B4">
        <w:rPr>
          <w:rFonts w:ascii="Times New Roman" w:eastAsiaTheme="minorHAnsi" w:hAnsi="Times New Roman"/>
          <w:iCs/>
          <w:sz w:val="24"/>
          <w:szCs w:val="24"/>
          <w:lang w:val="pl-PL"/>
        </w:rPr>
        <w:t>w miejscowości Bielsk, od km 87+518 do km 88+ 077 ( strona lewa ) - opracowanie dokumentacji projektowej na budowę chodnika</w:t>
      </w:r>
      <w:r w:rsidR="008F0926" w:rsidRPr="00FF06B4">
        <w:rPr>
          <w:rFonts w:ascii="Times New Roman" w:eastAsiaTheme="minorHAnsi" w:hAnsi="Times New Roman"/>
          <w:iCs/>
          <w:sz w:val="24"/>
          <w:szCs w:val="24"/>
          <w:lang w:val="pl-PL"/>
        </w:rPr>
        <w:t>”</w:t>
      </w:r>
      <w:r w:rsidR="008F0926" w:rsidRPr="00FF06B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8F0926" w:rsidRPr="00FF06B4">
        <w:rPr>
          <w:rFonts w:ascii="Times New Roman" w:hAnsi="Times New Roman"/>
          <w:sz w:val="24"/>
          <w:szCs w:val="24"/>
        </w:rPr>
        <w:t>realizacji</w:t>
      </w:r>
      <w:proofErr w:type="spellEnd"/>
      <w:r w:rsidR="008F0926" w:rsidRPr="00FF06B4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8F0926" w:rsidRPr="00FF06B4">
        <w:rPr>
          <w:rFonts w:ascii="Times New Roman" w:hAnsi="Times New Roman"/>
          <w:sz w:val="24"/>
          <w:szCs w:val="24"/>
        </w:rPr>
        <w:t>latach</w:t>
      </w:r>
      <w:proofErr w:type="spellEnd"/>
      <w:r w:rsidR="008F0926" w:rsidRPr="00FF06B4">
        <w:rPr>
          <w:rFonts w:ascii="Times New Roman" w:hAnsi="Times New Roman"/>
          <w:sz w:val="24"/>
          <w:szCs w:val="24"/>
        </w:rPr>
        <w:t xml:space="preserve">                              2018</w:t>
      </w:r>
      <w:r w:rsidR="00E926EE" w:rsidRPr="00FF06B4">
        <w:rPr>
          <w:rFonts w:ascii="Times New Roman" w:hAnsi="Times New Roman"/>
          <w:sz w:val="24"/>
          <w:szCs w:val="24"/>
        </w:rPr>
        <w:t xml:space="preserve"> –</w:t>
      </w:r>
      <w:r w:rsidR="008F0926" w:rsidRPr="00FF06B4">
        <w:rPr>
          <w:rFonts w:ascii="Times New Roman" w:hAnsi="Times New Roman"/>
          <w:sz w:val="24"/>
          <w:szCs w:val="24"/>
        </w:rPr>
        <w:t xml:space="preserve"> 20</w:t>
      </w:r>
      <w:r w:rsidR="00E926EE" w:rsidRPr="00FF06B4">
        <w:rPr>
          <w:rFonts w:ascii="Times New Roman" w:hAnsi="Times New Roman"/>
          <w:sz w:val="24"/>
          <w:szCs w:val="24"/>
        </w:rPr>
        <w:t>20,</w:t>
      </w:r>
      <w:r w:rsidR="008F0926" w:rsidRPr="00FF0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926" w:rsidRPr="00FF06B4">
        <w:rPr>
          <w:rFonts w:ascii="Times New Roman" w:hAnsi="Times New Roman"/>
          <w:sz w:val="24"/>
          <w:szCs w:val="24"/>
        </w:rPr>
        <w:t>dotyczy</w:t>
      </w:r>
      <w:proofErr w:type="spellEnd"/>
      <w:r w:rsidR="008F0926" w:rsidRPr="00FF0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926" w:rsidRPr="00FF06B4">
        <w:rPr>
          <w:rFonts w:ascii="Times New Roman" w:hAnsi="Times New Roman"/>
          <w:sz w:val="24"/>
          <w:szCs w:val="24"/>
        </w:rPr>
        <w:t>chodnika</w:t>
      </w:r>
      <w:proofErr w:type="spellEnd"/>
      <w:r w:rsidR="008F0926" w:rsidRPr="00FF06B4">
        <w:rPr>
          <w:rFonts w:ascii="Times New Roman" w:hAnsi="Times New Roman"/>
          <w:sz w:val="24"/>
          <w:szCs w:val="24"/>
        </w:rPr>
        <w:t xml:space="preserve">  w </w:t>
      </w:r>
      <w:proofErr w:type="spellStart"/>
      <w:r w:rsidR="008F0926" w:rsidRPr="00FF06B4">
        <w:rPr>
          <w:rFonts w:ascii="Times New Roman" w:hAnsi="Times New Roman"/>
          <w:sz w:val="24"/>
          <w:szCs w:val="24"/>
        </w:rPr>
        <w:t>miejscowości</w:t>
      </w:r>
      <w:proofErr w:type="spellEnd"/>
      <w:r w:rsidR="008F0926" w:rsidRPr="00FF0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926" w:rsidRPr="00FF06B4">
        <w:rPr>
          <w:rFonts w:ascii="Times New Roman" w:hAnsi="Times New Roman"/>
          <w:sz w:val="24"/>
          <w:szCs w:val="24"/>
        </w:rPr>
        <w:t>Bielsk</w:t>
      </w:r>
      <w:proofErr w:type="spellEnd"/>
      <w:r w:rsidR="008F0926" w:rsidRPr="00FF06B4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8F0926" w:rsidRPr="00FF06B4">
        <w:rPr>
          <w:rFonts w:ascii="Times New Roman" w:hAnsi="Times New Roman"/>
          <w:sz w:val="24"/>
          <w:szCs w:val="24"/>
        </w:rPr>
        <w:t>zgodnie</w:t>
      </w:r>
      <w:proofErr w:type="spellEnd"/>
      <w:r w:rsidR="008F0926" w:rsidRPr="00FF06B4">
        <w:rPr>
          <w:rFonts w:ascii="Times New Roman" w:hAnsi="Times New Roman"/>
          <w:sz w:val="24"/>
          <w:szCs w:val="24"/>
        </w:rPr>
        <w:t xml:space="preserve">  z </w:t>
      </w:r>
      <w:proofErr w:type="spellStart"/>
      <w:r w:rsidR="008F0926" w:rsidRPr="00FF06B4">
        <w:rPr>
          <w:rFonts w:ascii="Times New Roman" w:hAnsi="Times New Roman"/>
          <w:sz w:val="24"/>
          <w:szCs w:val="24"/>
        </w:rPr>
        <w:t>podjętą</w:t>
      </w:r>
      <w:proofErr w:type="spellEnd"/>
      <w:r w:rsidR="008F0926" w:rsidRPr="00FF0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926" w:rsidRPr="00FF06B4">
        <w:rPr>
          <w:rFonts w:ascii="Times New Roman" w:hAnsi="Times New Roman"/>
          <w:sz w:val="24"/>
          <w:szCs w:val="24"/>
        </w:rPr>
        <w:t>Uchwałą</w:t>
      </w:r>
      <w:proofErr w:type="spellEnd"/>
      <w:r w:rsidR="008F0926" w:rsidRPr="00FF06B4">
        <w:rPr>
          <w:rFonts w:ascii="Times New Roman" w:hAnsi="Times New Roman"/>
          <w:sz w:val="24"/>
          <w:szCs w:val="24"/>
        </w:rPr>
        <w:t xml:space="preserve"> Rady </w:t>
      </w:r>
      <w:proofErr w:type="spellStart"/>
      <w:r w:rsidR="008F0926" w:rsidRPr="00FF06B4">
        <w:rPr>
          <w:rFonts w:ascii="Times New Roman" w:hAnsi="Times New Roman"/>
          <w:sz w:val="24"/>
          <w:szCs w:val="24"/>
        </w:rPr>
        <w:t>Gminy</w:t>
      </w:r>
      <w:proofErr w:type="spellEnd"/>
      <w:r w:rsidR="008F0926" w:rsidRPr="00FF06B4">
        <w:rPr>
          <w:rFonts w:ascii="Times New Roman" w:hAnsi="Times New Roman"/>
          <w:sz w:val="24"/>
          <w:szCs w:val="24"/>
        </w:rPr>
        <w:t xml:space="preserve"> </w:t>
      </w:r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 xml:space="preserve">Nr </w:t>
      </w:r>
      <w:r w:rsidR="00E926EE" w:rsidRPr="00FF06B4">
        <w:rPr>
          <w:rFonts w:ascii="Times New Roman" w:eastAsiaTheme="minorHAnsi" w:hAnsi="Times New Roman"/>
          <w:iCs/>
          <w:sz w:val="24"/>
          <w:szCs w:val="24"/>
        </w:rPr>
        <w:t>52/X</w:t>
      </w:r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>/201</w:t>
      </w:r>
      <w:r w:rsidR="00E926EE" w:rsidRPr="00FF06B4">
        <w:rPr>
          <w:rFonts w:ascii="Times New Roman" w:eastAsiaTheme="minorHAnsi" w:hAnsi="Times New Roman"/>
          <w:iCs/>
          <w:sz w:val="24"/>
          <w:szCs w:val="24"/>
        </w:rPr>
        <w:t>9</w:t>
      </w:r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 xml:space="preserve"> z </w:t>
      </w:r>
      <w:proofErr w:type="spellStart"/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>dnia</w:t>
      </w:r>
      <w:proofErr w:type="spellEnd"/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E926EE" w:rsidRPr="00FF06B4">
        <w:rPr>
          <w:rFonts w:ascii="Times New Roman" w:eastAsiaTheme="minorHAnsi" w:hAnsi="Times New Roman"/>
          <w:iCs/>
          <w:sz w:val="24"/>
          <w:szCs w:val="24"/>
        </w:rPr>
        <w:t>30</w:t>
      </w:r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>sierpnia</w:t>
      </w:r>
      <w:proofErr w:type="spellEnd"/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 xml:space="preserve"> 201</w:t>
      </w:r>
      <w:r w:rsidR="00E926EE" w:rsidRPr="00FF06B4">
        <w:rPr>
          <w:rFonts w:ascii="Times New Roman" w:eastAsiaTheme="minorHAnsi" w:hAnsi="Times New Roman"/>
          <w:iCs/>
          <w:sz w:val="24"/>
          <w:szCs w:val="24"/>
        </w:rPr>
        <w:t>9</w:t>
      </w:r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 xml:space="preserve">r. </w:t>
      </w:r>
      <w:r w:rsidR="008F0926" w:rsidRPr="00FF06B4">
        <w:rPr>
          <w:rFonts w:ascii="Times New Roman" w:hAnsi="Times New Roman"/>
          <w:sz w:val="24"/>
          <w:szCs w:val="24"/>
          <w:lang w:eastAsia="ar-SA"/>
        </w:rPr>
        <w:t xml:space="preserve">w </w:t>
      </w:r>
      <w:proofErr w:type="spellStart"/>
      <w:r w:rsidR="008F0926" w:rsidRPr="00FF06B4">
        <w:rPr>
          <w:rFonts w:ascii="Times New Roman" w:hAnsi="Times New Roman"/>
          <w:sz w:val="24"/>
          <w:szCs w:val="24"/>
          <w:lang w:eastAsia="ar-SA"/>
        </w:rPr>
        <w:t>sprawie</w:t>
      </w:r>
      <w:proofErr w:type="spellEnd"/>
      <w:r w:rsidR="008F0926" w:rsidRPr="00FF06B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F0926" w:rsidRPr="00FF06B4">
        <w:rPr>
          <w:rFonts w:ascii="Times New Roman" w:hAnsi="Times New Roman"/>
          <w:sz w:val="24"/>
          <w:szCs w:val="24"/>
          <w:lang w:eastAsia="ar-SA"/>
        </w:rPr>
        <w:t>przejęcia</w:t>
      </w:r>
      <w:proofErr w:type="spellEnd"/>
      <w:r w:rsidR="008F0926" w:rsidRPr="00FF06B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F0926" w:rsidRPr="00FF06B4">
        <w:rPr>
          <w:rFonts w:ascii="Times New Roman" w:hAnsi="Times New Roman"/>
          <w:sz w:val="24"/>
          <w:szCs w:val="24"/>
          <w:lang w:eastAsia="ar-SA"/>
        </w:rPr>
        <w:t>realizacji</w:t>
      </w:r>
      <w:proofErr w:type="spellEnd"/>
      <w:r w:rsidR="008F0926" w:rsidRPr="00FF06B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F0926" w:rsidRPr="00FF06B4">
        <w:rPr>
          <w:rFonts w:ascii="Times New Roman" w:hAnsi="Times New Roman"/>
          <w:sz w:val="24"/>
          <w:szCs w:val="24"/>
          <w:lang w:eastAsia="ar-SA"/>
        </w:rPr>
        <w:lastRenderedPageBreak/>
        <w:t>powyższego</w:t>
      </w:r>
      <w:proofErr w:type="spellEnd"/>
      <w:r w:rsidR="008F0926" w:rsidRPr="00FF06B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F0926" w:rsidRPr="00FF06B4">
        <w:rPr>
          <w:rFonts w:ascii="Times New Roman" w:hAnsi="Times New Roman"/>
          <w:sz w:val="24"/>
          <w:szCs w:val="24"/>
          <w:lang w:eastAsia="ar-SA"/>
        </w:rPr>
        <w:t>zadania</w:t>
      </w:r>
      <w:proofErr w:type="spellEnd"/>
      <w:r w:rsidR="008F0926" w:rsidRPr="00FF06B4">
        <w:rPr>
          <w:rFonts w:ascii="Times New Roman" w:hAnsi="Times New Roman"/>
          <w:sz w:val="24"/>
          <w:szCs w:val="24"/>
          <w:lang w:eastAsia="ar-SA"/>
        </w:rPr>
        <w:t xml:space="preserve"> w </w:t>
      </w:r>
      <w:proofErr w:type="spellStart"/>
      <w:r w:rsidR="008F0926" w:rsidRPr="00FF06B4">
        <w:rPr>
          <w:rFonts w:ascii="Times New Roman" w:hAnsi="Times New Roman"/>
          <w:sz w:val="24"/>
          <w:szCs w:val="24"/>
          <w:lang w:eastAsia="ar-SA"/>
        </w:rPr>
        <w:t>zakresie</w:t>
      </w:r>
      <w:proofErr w:type="spellEnd"/>
      <w:r w:rsidR="008F0926" w:rsidRPr="00FF06B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F0926" w:rsidRPr="00FF06B4">
        <w:rPr>
          <w:rFonts w:ascii="Times New Roman" w:hAnsi="Times New Roman"/>
          <w:sz w:val="24"/>
          <w:szCs w:val="24"/>
          <w:lang w:eastAsia="ar-SA"/>
        </w:rPr>
        <w:t>określonym</w:t>
      </w:r>
      <w:proofErr w:type="spellEnd"/>
      <w:r w:rsidR="008F0926" w:rsidRPr="00FF06B4">
        <w:rPr>
          <w:rFonts w:ascii="Times New Roman" w:hAnsi="Times New Roman"/>
          <w:sz w:val="24"/>
          <w:szCs w:val="24"/>
          <w:lang w:eastAsia="ar-SA"/>
        </w:rPr>
        <w:t xml:space="preserve"> w </w:t>
      </w:r>
      <w:proofErr w:type="spellStart"/>
      <w:r w:rsidR="008F0926" w:rsidRPr="00FF06B4">
        <w:rPr>
          <w:rFonts w:ascii="Times New Roman" w:hAnsi="Times New Roman"/>
          <w:sz w:val="24"/>
          <w:szCs w:val="24"/>
          <w:lang w:eastAsia="ar-SA"/>
        </w:rPr>
        <w:t>porozumieniu</w:t>
      </w:r>
      <w:proofErr w:type="spellEnd"/>
      <w:r w:rsidR="00FF06B4">
        <w:rPr>
          <w:rFonts w:ascii="Times New Roman" w:hAnsi="Times New Roman"/>
          <w:sz w:val="24"/>
          <w:szCs w:val="24"/>
          <w:lang w:eastAsia="ar-SA"/>
        </w:rPr>
        <w:t>, l</w:t>
      </w:r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 xml:space="preserve">imit </w:t>
      </w:r>
      <w:proofErr w:type="spellStart"/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>wydatków</w:t>
      </w:r>
      <w:proofErr w:type="spellEnd"/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>roku</w:t>
      </w:r>
      <w:proofErr w:type="spellEnd"/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 xml:space="preserve"> 2019 – </w:t>
      </w:r>
      <w:r w:rsidR="00E926EE" w:rsidRPr="00FF06B4">
        <w:rPr>
          <w:rFonts w:ascii="Times New Roman" w:eastAsiaTheme="minorHAnsi" w:hAnsi="Times New Roman"/>
          <w:iCs/>
          <w:sz w:val="24"/>
          <w:szCs w:val="24"/>
        </w:rPr>
        <w:t>2</w:t>
      </w:r>
      <w:r w:rsidR="00A06A56" w:rsidRPr="00FF06B4">
        <w:rPr>
          <w:rFonts w:ascii="Times New Roman" w:eastAsiaTheme="minorHAnsi" w:hAnsi="Times New Roman"/>
          <w:iCs/>
          <w:sz w:val="24"/>
          <w:szCs w:val="24"/>
        </w:rPr>
        <w:t>3</w:t>
      </w:r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 xml:space="preserve"> 000,00 </w:t>
      </w:r>
      <w:proofErr w:type="spellStart"/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>zł</w:t>
      </w:r>
      <w:proofErr w:type="spellEnd"/>
      <w:r w:rsidR="008F0926" w:rsidRPr="00FF06B4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proofErr w:type="spellStart"/>
      <w:r w:rsidR="00FF06B4" w:rsidRPr="00FF06B4">
        <w:rPr>
          <w:rFonts w:ascii="Times New Roman" w:hAnsi="Times New Roman"/>
          <w:sz w:val="24"/>
          <w:szCs w:val="24"/>
        </w:rPr>
        <w:t>zadanie</w:t>
      </w:r>
      <w:proofErr w:type="spellEnd"/>
      <w:r w:rsidR="00FF06B4" w:rsidRPr="00FF06B4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FF06B4" w:rsidRPr="00FF06B4">
        <w:rPr>
          <w:rFonts w:ascii="Times New Roman" w:hAnsi="Times New Roman"/>
          <w:sz w:val="24"/>
          <w:szCs w:val="24"/>
        </w:rPr>
        <w:t>trakcie</w:t>
      </w:r>
      <w:proofErr w:type="spellEnd"/>
      <w:r w:rsidR="00FF06B4" w:rsidRPr="00FF0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06B4" w:rsidRPr="00FF06B4">
        <w:rPr>
          <w:rFonts w:ascii="Times New Roman" w:hAnsi="Times New Roman"/>
          <w:sz w:val="24"/>
          <w:szCs w:val="24"/>
        </w:rPr>
        <w:t>realizacji</w:t>
      </w:r>
      <w:proofErr w:type="spellEnd"/>
      <w:r w:rsidR="00FF06B4" w:rsidRPr="00FF06B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FF06B4" w:rsidRPr="00FF06B4">
        <w:rPr>
          <w:rFonts w:ascii="Times New Roman" w:hAnsi="Times New Roman"/>
          <w:sz w:val="24"/>
          <w:szCs w:val="24"/>
        </w:rPr>
        <w:t>wykonania</w:t>
      </w:r>
      <w:proofErr w:type="spellEnd"/>
      <w:r w:rsidR="00FF06B4" w:rsidRPr="00FF06B4">
        <w:rPr>
          <w:rFonts w:ascii="Times New Roman" w:hAnsi="Times New Roman"/>
          <w:sz w:val="24"/>
          <w:szCs w:val="24"/>
        </w:rPr>
        <w:t xml:space="preserve">  w 2020 </w:t>
      </w:r>
      <w:proofErr w:type="spellStart"/>
      <w:r w:rsidR="00FF06B4" w:rsidRPr="00FF06B4">
        <w:rPr>
          <w:rFonts w:ascii="Times New Roman" w:hAnsi="Times New Roman"/>
          <w:sz w:val="24"/>
          <w:szCs w:val="24"/>
        </w:rPr>
        <w:t>roku</w:t>
      </w:r>
      <w:proofErr w:type="spellEnd"/>
      <w:r w:rsidR="00FF06B4" w:rsidRPr="00FF06B4">
        <w:rPr>
          <w:rFonts w:ascii="Times New Roman" w:hAnsi="Times New Roman"/>
          <w:sz w:val="24"/>
          <w:szCs w:val="24"/>
        </w:rPr>
        <w:t xml:space="preserve">, </w:t>
      </w:r>
    </w:p>
    <w:p w14:paraId="414B61C3" w14:textId="33C2DB32" w:rsidR="007E20EC" w:rsidRPr="00715F05" w:rsidRDefault="007E20EC" w:rsidP="00053BAF">
      <w:pPr>
        <w:pStyle w:val="Akapitzlist"/>
        <w:numPr>
          <w:ilvl w:val="0"/>
          <w:numId w:val="29"/>
        </w:numPr>
        <w:spacing w:after="0" w:line="360" w:lineRule="auto"/>
        <w:ind w:left="360"/>
        <w:jc w:val="both"/>
        <w:rPr>
          <w:rFonts w:ascii="Times New Roman" w:hAnsi="Times New Roman"/>
          <w:color w:val="00B050"/>
          <w:sz w:val="20"/>
          <w:szCs w:val="20"/>
          <w:lang w:val="pl-PL"/>
        </w:rPr>
      </w:pPr>
      <w:r w:rsidRPr="006C7436">
        <w:rPr>
          <w:rFonts w:ascii="Times New Roman" w:hAnsi="Times New Roman"/>
          <w:sz w:val="24"/>
          <w:szCs w:val="24"/>
          <w:lang w:val="pl-PL"/>
        </w:rPr>
        <w:t xml:space="preserve">zadanie pn. </w:t>
      </w:r>
      <w:r w:rsidR="003A61EE" w:rsidRPr="006C7436">
        <w:rPr>
          <w:rFonts w:ascii="Times New Roman" w:hAnsi="Times New Roman"/>
          <w:sz w:val="24"/>
          <w:szCs w:val="24"/>
        </w:rPr>
        <w:t>„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Przebudowa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i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budowa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ulic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osiedlowych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 w m.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Bielsk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- ul.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Stodólna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Wschodnia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Gen. K.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Świerczewskiego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Wł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Broniewskiego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22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Lipca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Cisowa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Modrzewiowa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Brzozowa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Jesionowa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Klonowa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Kasztanowa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Czereśniowa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Morelowa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Krótka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Wiśniowa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– ETAP I – CZĘŚĆ A” ; plan 1 998 500,00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zł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zapłacono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wykonanie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zakresu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prac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łącznie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nadzorem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inwestorskim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kwotę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 1 978 545,00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zł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zadanie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realizowane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przez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Firmę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BORA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Spółka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z o. o.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Dobrzyków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r w:rsidR="005B17FD" w:rsidRPr="006C7436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5B17FD" w:rsidRPr="006C7436">
        <w:rPr>
          <w:rFonts w:ascii="Times New Roman" w:hAnsi="Times New Roman"/>
          <w:sz w:val="24"/>
          <w:szCs w:val="24"/>
        </w:rPr>
        <w:t>latach</w:t>
      </w:r>
      <w:proofErr w:type="spellEnd"/>
      <w:r w:rsidR="005B17FD" w:rsidRPr="006C7436">
        <w:rPr>
          <w:rFonts w:ascii="Times New Roman" w:hAnsi="Times New Roman"/>
          <w:sz w:val="24"/>
          <w:szCs w:val="24"/>
        </w:rPr>
        <w:t xml:space="preserve"> 2018 </w:t>
      </w:r>
      <w:r w:rsidR="005B17FD">
        <w:rPr>
          <w:rFonts w:ascii="Times New Roman" w:hAnsi="Times New Roman"/>
          <w:sz w:val="24"/>
          <w:szCs w:val="24"/>
        </w:rPr>
        <w:t>–</w:t>
      </w:r>
      <w:r w:rsidR="005B17FD" w:rsidRPr="006C7436">
        <w:rPr>
          <w:rFonts w:ascii="Times New Roman" w:hAnsi="Times New Roman"/>
          <w:sz w:val="24"/>
          <w:szCs w:val="24"/>
        </w:rPr>
        <w:t xml:space="preserve"> 2020</w:t>
      </w:r>
      <w:r w:rsidR="005B17FD">
        <w:rPr>
          <w:rFonts w:ascii="Times New Roman" w:hAnsi="Times New Roman"/>
          <w:sz w:val="24"/>
          <w:szCs w:val="24"/>
        </w:rPr>
        <w:t>,</w:t>
      </w:r>
      <w:r w:rsidR="005B17FD" w:rsidRPr="006C7436">
        <w:rPr>
          <w:rFonts w:ascii="Times New Roman" w:hAnsi="Times New Roman"/>
          <w:sz w:val="24"/>
          <w:szCs w:val="24"/>
        </w:rPr>
        <w:t xml:space="preserve">  </w:t>
      </w:r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zgodnie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zawartą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umową</w:t>
      </w:r>
      <w:proofErr w:type="spellEnd"/>
      <w:r w:rsidR="006C7436">
        <w:rPr>
          <w:rFonts w:ascii="Times New Roman" w:hAnsi="Times New Roman"/>
          <w:sz w:val="24"/>
          <w:szCs w:val="24"/>
        </w:rPr>
        <w:t xml:space="preserve"> </w:t>
      </w:r>
      <w:r w:rsidR="003A61EE" w:rsidRPr="006C7436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kwocie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łącznej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5 874 887,19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zł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zadanie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planowane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</w:t>
      </w:r>
      <w:r w:rsidR="005B17FD">
        <w:rPr>
          <w:rFonts w:ascii="Times New Roman" w:hAnsi="Times New Roman"/>
          <w:sz w:val="24"/>
          <w:szCs w:val="24"/>
        </w:rPr>
        <w:t xml:space="preserve">                         </w:t>
      </w:r>
      <w:r w:rsidR="003A61EE" w:rsidRPr="006C7436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realizacji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3A61EE" w:rsidRPr="006C7436">
        <w:rPr>
          <w:rFonts w:ascii="Times New Roman" w:hAnsi="Times New Roman"/>
          <w:sz w:val="24"/>
          <w:szCs w:val="24"/>
        </w:rPr>
        <w:t>latach</w:t>
      </w:r>
      <w:proofErr w:type="spellEnd"/>
      <w:r w:rsidR="003A61EE" w:rsidRPr="006C7436">
        <w:rPr>
          <w:rFonts w:ascii="Times New Roman" w:hAnsi="Times New Roman"/>
          <w:sz w:val="24"/>
          <w:szCs w:val="24"/>
        </w:rPr>
        <w:t xml:space="preserve"> 2016 – 2020,</w:t>
      </w:r>
      <w:r w:rsidR="003A61EE" w:rsidRPr="00991C6B">
        <w:rPr>
          <w:rFonts w:ascii="Times New Roman" w:hAnsi="Times New Roman"/>
          <w:sz w:val="24"/>
          <w:szCs w:val="24"/>
        </w:rPr>
        <w:t xml:space="preserve"> </w:t>
      </w:r>
    </w:p>
    <w:p w14:paraId="03F24F9C" w14:textId="1E0D2376" w:rsidR="007E20EC" w:rsidRPr="00B613B8" w:rsidRDefault="007E20EC" w:rsidP="00053BAF">
      <w:pPr>
        <w:pStyle w:val="Akapitzlist"/>
        <w:numPr>
          <w:ilvl w:val="0"/>
          <w:numId w:val="29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iCs/>
          <w:sz w:val="24"/>
          <w:szCs w:val="24"/>
          <w:lang w:val="pl-PL"/>
        </w:rPr>
      </w:pPr>
      <w:r w:rsidRPr="00B613B8">
        <w:rPr>
          <w:rFonts w:ascii="Times New Roman" w:hAnsi="Times New Roman"/>
          <w:iCs/>
          <w:sz w:val="24"/>
          <w:szCs w:val="24"/>
          <w:lang w:val="pl-PL"/>
        </w:rPr>
        <w:t xml:space="preserve">  zadanie  pn.</w:t>
      </w:r>
      <w:r w:rsidR="006B3181">
        <w:rPr>
          <w:rFonts w:ascii="Times New Roman" w:hAnsi="Times New Roman"/>
          <w:iCs/>
          <w:sz w:val="24"/>
          <w:szCs w:val="24"/>
          <w:lang w:val="pl-PL"/>
        </w:rPr>
        <w:t xml:space="preserve"> ,,</w:t>
      </w:r>
      <w:r w:rsidRPr="00B613B8">
        <w:rPr>
          <w:rFonts w:ascii="Times New Roman" w:hAnsi="Times New Roman"/>
          <w:iCs/>
          <w:sz w:val="24"/>
          <w:szCs w:val="24"/>
          <w:lang w:val="pl-PL"/>
        </w:rPr>
        <w:t xml:space="preserve">Przebudowa drogi gminnej Giżyno – Ułtowo” </w:t>
      </w:r>
      <w:r w:rsidRPr="00B613B8">
        <w:rPr>
          <w:rFonts w:ascii="Times New Roman" w:hAnsi="Times New Roman"/>
          <w:sz w:val="24"/>
          <w:szCs w:val="24"/>
          <w:lang w:val="pl-PL"/>
        </w:rPr>
        <w:t>ujęte do realizacji  w latach 2017 - 20</w:t>
      </w:r>
      <w:r w:rsidR="006C7436" w:rsidRPr="00B613B8">
        <w:rPr>
          <w:rFonts w:ascii="Times New Roman" w:hAnsi="Times New Roman"/>
          <w:sz w:val="24"/>
          <w:szCs w:val="24"/>
          <w:lang w:val="pl-PL"/>
        </w:rPr>
        <w:t>21</w:t>
      </w:r>
      <w:r w:rsidRPr="00B613B8">
        <w:rPr>
          <w:rFonts w:ascii="Times New Roman" w:hAnsi="Times New Roman"/>
          <w:sz w:val="24"/>
          <w:szCs w:val="24"/>
          <w:lang w:val="pl-PL"/>
        </w:rPr>
        <w:t xml:space="preserve">,  </w:t>
      </w:r>
      <w:r w:rsidRPr="00B613B8"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limit wydatków roku 2019  - </w:t>
      </w:r>
      <w:r w:rsidR="006C7436" w:rsidRPr="00B613B8">
        <w:rPr>
          <w:rFonts w:ascii="Times New Roman" w:eastAsiaTheme="minorHAnsi" w:hAnsi="Times New Roman"/>
          <w:iCs/>
          <w:sz w:val="24"/>
          <w:szCs w:val="24"/>
          <w:lang w:val="pl-PL"/>
        </w:rPr>
        <w:t>18 45</w:t>
      </w:r>
      <w:r w:rsidRPr="00B613B8"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0,00 zł, trwa opracowanie projektu budowlano – wykonawczego, planowana realizacja zadania po okresie sprawozdawczym, </w:t>
      </w:r>
    </w:p>
    <w:p w14:paraId="3E2F5F0D" w14:textId="6DE22A74" w:rsidR="006C7436" w:rsidRPr="00B613B8" w:rsidRDefault="001E4DB9" w:rsidP="00053BAF">
      <w:pPr>
        <w:pStyle w:val="Akapitzlist"/>
        <w:numPr>
          <w:ilvl w:val="0"/>
          <w:numId w:val="29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iCs/>
          <w:sz w:val="24"/>
          <w:szCs w:val="24"/>
          <w:lang w:val="pl-PL"/>
        </w:rPr>
      </w:pPr>
      <w:r w:rsidRPr="00B613B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C7436" w:rsidRPr="00B613B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E20EC" w:rsidRPr="00B613B8">
        <w:rPr>
          <w:rFonts w:ascii="Times New Roman" w:hAnsi="Times New Roman"/>
          <w:sz w:val="24"/>
          <w:szCs w:val="24"/>
          <w:lang w:val="pl-PL"/>
        </w:rPr>
        <w:t xml:space="preserve">zadanie </w:t>
      </w:r>
      <w:r w:rsidR="007E20EC" w:rsidRPr="00B613B8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E20EC" w:rsidRPr="00B613B8">
        <w:rPr>
          <w:rFonts w:ascii="Times New Roman" w:hAnsi="Times New Roman"/>
          <w:sz w:val="24"/>
          <w:szCs w:val="24"/>
          <w:lang w:val="pl-PL"/>
        </w:rPr>
        <w:t>pn. „Przebudowa drogi gminnej Rudowo - Ułtowo” ujęte do realizacji w latach 2017 – 202</w:t>
      </w:r>
      <w:r w:rsidR="006C7436" w:rsidRPr="00B613B8">
        <w:rPr>
          <w:rFonts w:ascii="Times New Roman" w:hAnsi="Times New Roman"/>
          <w:sz w:val="24"/>
          <w:szCs w:val="24"/>
          <w:lang w:val="pl-PL"/>
        </w:rPr>
        <w:t>1</w:t>
      </w:r>
      <w:r w:rsidR="007E20EC" w:rsidRPr="00B613B8">
        <w:rPr>
          <w:rFonts w:ascii="Times New Roman" w:hAnsi="Times New Roman"/>
          <w:sz w:val="24"/>
          <w:szCs w:val="24"/>
          <w:lang w:val="pl-PL"/>
        </w:rPr>
        <w:t xml:space="preserve">,  na 2019 rok zabezpieczono kwotę </w:t>
      </w:r>
      <w:r w:rsidR="006C7436" w:rsidRPr="00B613B8">
        <w:rPr>
          <w:rFonts w:ascii="Times New Roman" w:hAnsi="Times New Roman"/>
          <w:sz w:val="24"/>
          <w:szCs w:val="24"/>
          <w:lang w:val="pl-PL"/>
        </w:rPr>
        <w:t>18 45</w:t>
      </w:r>
      <w:r w:rsidR="007E20EC" w:rsidRPr="00B613B8">
        <w:rPr>
          <w:rFonts w:ascii="Times New Roman" w:hAnsi="Times New Roman"/>
          <w:sz w:val="24"/>
          <w:szCs w:val="24"/>
          <w:lang w:val="pl-PL"/>
        </w:rPr>
        <w:t xml:space="preserve">0,00 zł, </w:t>
      </w:r>
      <w:r w:rsidR="007E20EC" w:rsidRPr="00B613B8"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trwa opracowanie projektu budowlano – wykonawczego, </w:t>
      </w:r>
      <w:r w:rsidR="006C7436" w:rsidRPr="00B613B8">
        <w:rPr>
          <w:rFonts w:ascii="Times New Roman" w:eastAsiaTheme="minorHAnsi" w:hAnsi="Times New Roman"/>
          <w:iCs/>
          <w:sz w:val="24"/>
          <w:szCs w:val="24"/>
          <w:lang w:val="pl-PL"/>
        </w:rPr>
        <w:t xml:space="preserve">planowana realizacja zadania po okresie sprawozdawczym, </w:t>
      </w:r>
    </w:p>
    <w:p w14:paraId="02B710F5" w14:textId="5A655BC5" w:rsidR="00E21EF6" w:rsidRPr="00E21EF6" w:rsidRDefault="007E20EC" w:rsidP="00053BAF">
      <w:pPr>
        <w:pStyle w:val="Akapitzlist"/>
        <w:numPr>
          <w:ilvl w:val="0"/>
          <w:numId w:val="2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13B8">
        <w:rPr>
          <w:rFonts w:ascii="Times New Roman" w:eastAsiaTheme="minorHAnsi" w:hAnsi="Times New Roman"/>
          <w:iCs/>
          <w:sz w:val="24"/>
          <w:szCs w:val="24"/>
        </w:rPr>
        <w:t>zadanie</w:t>
      </w:r>
      <w:proofErr w:type="spellEnd"/>
      <w:r w:rsidRPr="00B613B8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Pr="00B613B8">
        <w:rPr>
          <w:rFonts w:ascii="Times New Roman" w:eastAsiaTheme="minorHAnsi" w:hAnsi="Times New Roman"/>
          <w:iCs/>
          <w:sz w:val="24"/>
          <w:szCs w:val="24"/>
        </w:rPr>
        <w:t>pn</w:t>
      </w:r>
      <w:proofErr w:type="spellEnd"/>
      <w:r w:rsidRPr="00B613B8">
        <w:rPr>
          <w:rFonts w:ascii="Times New Roman" w:eastAsiaTheme="minorHAnsi" w:hAnsi="Times New Roman"/>
          <w:iCs/>
          <w:sz w:val="24"/>
          <w:szCs w:val="24"/>
        </w:rPr>
        <w:t>. „</w:t>
      </w:r>
      <w:proofErr w:type="spellStart"/>
      <w:r w:rsidRPr="00B613B8">
        <w:rPr>
          <w:rFonts w:ascii="Times New Roman" w:eastAsiaTheme="minorHAnsi" w:hAnsi="Times New Roman"/>
          <w:iCs/>
          <w:sz w:val="24"/>
          <w:szCs w:val="24"/>
        </w:rPr>
        <w:t>Rozbudowa</w:t>
      </w:r>
      <w:proofErr w:type="spellEnd"/>
      <w:r w:rsidRPr="00B613B8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Pr="00B613B8">
        <w:rPr>
          <w:rFonts w:ascii="Times New Roman" w:eastAsiaTheme="minorHAnsi" w:hAnsi="Times New Roman"/>
          <w:iCs/>
          <w:sz w:val="24"/>
          <w:szCs w:val="24"/>
        </w:rPr>
        <w:t>budynku</w:t>
      </w:r>
      <w:proofErr w:type="spellEnd"/>
      <w:r w:rsidRPr="00B613B8">
        <w:rPr>
          <w:rFonts w:ascii="Times New Roman" w:eastAsiaTheme="minorHAnsi" w:hAnsi="Times New Roman"/>
          <w:iCs/>
          <w:sz w:val="24"/>
          <w:szCs w:val="24"/>
        </w:rPr>
        <w:t xml:space="preserve"> OSP w </w:t>
      </w:r>
      <w:proofErr w:type="spellStart"/>
      <w:r w:rsidRPr="00B613B8">
        <w:rPr>
          <w:rFonts w:ascii="Times New Roman" w:eastAsiaTheme="minorHAnsi" w:hAnsi="Times New Roman"/>
          <w:iCs/>
          <w:sz w:val="24"/>
          <w:szCs w:val="24"/>
        </w:rPr>
        <w:t>Zągotach</w:t>
      </w:r>
      <w:proofErr w:type="spellEnd"/>
      <w:r w:rsidRPr="00B613B8">
        <w:rPr>
          <w:rFonts w:ascii="Times New Roman" w:eastAsiaTheme="minorHAnsi" w:hAnsi="Times New Roman"/>
          <w:iCs/>
          <w:sz w:val="24"/>
          <w:szCs w:val="24"/>
        </w:rPr>
        <w:t xml:space="preserve">” </w:t>
      </w:r>
      <w:proofErr w:type="spellStart"/>
      <w:r w:rsidRPr="00B613B8">
        <w:rPr>
          <w:rFonts w:ascii="Times New Roman" w:eastAsiaTheme="minorHAnsi" w:hAnsi="Times New Roman"/>
          <w:iCs/>
          <w:sz w:val="24"/>
          <w:szCs w:val="24"/>
        </w:rPr>
        <w:t>u</w:t>
      </w:r>
      <w:r w:rsidRPr="00B613B8">
        <w:rPr>
          <w:rFonts w:ascii="Times New Roman" w:hAnsi="Times New Roman"/>
          <w:sz w:val="24"/>
          <w:szCs w:val="24"/>
        </w:rPr>
        <w:t>jęte</w:t>
      </w:r>
      <w:proofErr w:type="spellEnd"/>
      <w:r w:rsidRPr="00B613B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613B8">
        <w:rPr>
          <w:rFonts w:ascii="Times New Roman" w:hAnsi="Times New Roman"/>
          <w:sz w:val="24"/>
          <w:szCs w:val="24"/>
        </w:rPr>
        <w:t>realizacji</w:t>
      </w:r>
      <w:proofErr w:type="spellEnd"/>
      <w:r w:rsidRPr="00E21EF6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E21EF6">
        <w:rPr>
          <w:rFonts w:ascii="Times New Roman" w:hAnsi="Times New Roman"/>
          <w:sz w:val="24"/>
          <w:szCs w:val="24"/>
        </w:rPr>
        <w:t>latach</w:t>
      </w:r>
      <w:proofErr w:type="spellEnd"/>
      <w:r w:rsidRPr="00E21EF6">
        <w:rPr>
          <w:rFonts w:ascii="Times New Roman" w:hAnsi="Times New Roman"/>
          <w:sz w:val="24"/>
          <w:szCs w:val="24"/>
        </w:rPr>
        <w:t xml:space="preserve">                         2018 - 20</w:t>
      </w:r>
      <w:r w:rsidR="00E21EF6" w:rsidRPr="00E21EF6">
        <w:rPr>
          <w:rFonts w:ascii="Times New Roman" w:hAnsi="Times New Roman"/>
          <w:sz w:val="24"/>
          <w:szCs w:val="24"/>
        </w:rPr>
        <w:t>20</w:t>
      </w:r>
      <w:r w:rsidRPr="00E21EF6">
        <w:rPr>
          <w:rFonts w:ascii="Times New Roman" w:hAnsi="Times New Roman"/>
          <w:sz w:val="24"/>
          <w:szCs w:val="24"/>
        </w:rPr>
        <w:t xml:space="preserve">,  </w:t>
      </w:r>
      <w:r w:rsidRPr="00E21EF6">
        <w:rPr>
          <w:rFonts w:ascii="Times New Roman" w:eastAsiaTheme="minorHAnsi" w:hAnsi="Times New Roman"/>
          <w:iCs/>
          <w:sz w:val="24"/>
          <w:szCs w:val="24"/>
        </w:rPr>
        <w:t xml:space="preserve">limit </w:t>
      </w:r>
      <w:proofErr w:type="spellStart"/>
      <w:r w:rsidRPr="00E21EF6">
        <w:rPr>
          <w:rFonts w:ascii="Times New Roman" w:eastAsiaTheme="minorHAnsi" w:hAnsi="Times New Roman"/>
          <w:iCs/>
          <w:sz w:val="24"/>
          <w:szCs w:val="24"/>
        </w:rPr>
        <w:t>wydatków</w:t>
      </w:r>
      <w:proofErr w:type="spellEnd"/>
      <w:r w:rsidRPr="00E21EF6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Pr="00E21EF6">
        <w:rPr>
          <w:rFonts w:ascii="Times New Roman" w:eastAsiaTheme="minorHAnsi" w:hAnsi="Times New Roman"/>
          <w:iCs/>
          <w:sz w:val="24"/>
          <w:szCs w:val="24"/>
        </w:rPr>
        <w:t>roku</w:t>
      </w:r>
      <w:proofErr w:type="spellEnd"/>
      <w:r w:rsidRPr="00E21EF6">
        <w:rPr>
          <w:rFonts w:ascii="Times New Roman" w:eastAsiaTheme="minorHAnsi" w:hAnsi="Times New Roman"/>
          <w:iCs/>
          <w:sz w:val="24"/>
          <w:szCs w:val="24"/>
        </w:rPr>
        <w:t xml:space="preserve"> 2019 -  </w:t>
      </w:r>
      <w:r w:rsidR="00E21EF6" w:rsidRPr="00E21EF6">
        <w:rPr>
          <w:rFonts w:ascii="Times New Roman" w:eastAsiaTheme="minorHAnsi" w:hAnsi="Times New Roman"/>
          <w:iCs/>
          <w:sz w:val="24"/>
          <w:szCs w:val="24"/>
        </w:rPr>
        <w:t>44 35</w:t>
      </w:r>
      <w:r w:rsidRPr="00E21EF6">
        <w:rPr>
          <w:rFonts w:ascii="Times New Roman" w:eastAsiaTheme="minorHAnsi" w:hAnsi="Times New Roman"/>
          <w:iCs/>
          <w:sz w:val="24"/>
          <w:szCs w:val="24"/>
        </w:rPr>
        <w:t xml:space="preserve">0,00 </w:t>
      </w:r>
      <w:proofErr w:type="spellStart"/>
      <w:r w:rsidRPr="00E21EF6">
        <w:rPr>
          <w:rFonts w:ascii="Times New Roman" w:eastAsiaTheme="minorHAnsi" w:hAnsi="Times New Roman"/>
          <w:iCs/>
          <w:sz w:val="24"/>
          <w:szCs w:val="24"/>
        </w:rPr>
        <w:t>zł</w:t>
      </w:r>
      <w:proofErr w:type="spellEnd"/>
      <w:r w:rsidR="00E21EF6" w:rsidRPr="00E21EF6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wydatkowano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44 146,90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zł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,                        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tj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. 99,54 %, w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tym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kwota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13 499,97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zł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pochodzi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ze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środków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funduszu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sołeckiego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sołectwa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Zągoty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kwota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10 000,00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zł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stanowi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dotację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otrzymaną</w:t>
      </w:r>
      <w:proofErr w:type="spellEnd"/>
      <w:r w:rsidR="00E21EF6">
        <w:rPr>
          <w:rFonts w:ascii="Times New Roman" w:hAnsi="Times New Roman"/>
          <w:sz w:val="24"/>
          <w:szCs w:val="24"/>
        </w:rPr>
        <w:t xml:space="preserve"> </w:t>
      </w:r>
      <w:r w:rsidR="00E21EF6" w:rsidRPr="00E21EF6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Urzędu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Marszałkowskiego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Województwa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Mazowieckiego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ramach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programu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Mazowiecki Instrument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Aktywizacji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EF6" w:rsidRPr="00E21EF6">
        <w:rPr>
          <w:rFonts w:ascii="Times New Roman" w:hAnsi="Times New Roman"/>
          <w:sz w:val="24"/>
          <w:szCs w:val="24"/>
        </w:rPr>
        <w:t>Sołectw</w:t>
      </w:r>
      <w:proofErr w:type="spellEnd"/>
      <w:r w:rsidR="00E21EF6" w:rsidRPr="00E21EF6">
        <w:rPr>
          <w:rFonts w:ascii="Times New Roman" w:hAnsi="Times New Roman"/>
          <w:sz w:val="24"/>
          <w:szCs w:val="24"/>
        </w:rPr>
        <w:t xml:space="preserve"> MAZOWSZE 2019,</w:t>
      </w:r>
    </w:p>
    <w:p w14:paraId="0883B67C" w14:textId="59A676D0" w:rsidR="007E20EC" w:rsidRPr="00053BAF" w:rsidRDefault="007E20EC" w:rsidP="00053BAF">
      <w:pPr>
        <w:pStyle w:val="Akapitzlist"/>
        <w:numPr>
          <w:ilvl w:val="0"/>
          <w:numId w:val="29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BFC">
        <w:rPr>
          <w:rFonts w:ascii="Times New Roman" w:hAnsi="Times New Roman"/>
          <w:iCs/>
          <w:sz w:val="24"/>
          <w:szCs w:val="24"/>
        </w:rPr>
        <w:t>zadanie</w:t>
      </w:r>
      <w:proofErr w:type="spellEnd"/>
      <w:r w:rsidRPr="008C1BF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C1BFC">
        <w:rPr>
          <w:rFonts w:ascii="Times New Roman" w:hAnsi="Times New Roman"/>
          <w:iCs/>
          <w:sz w:val="24"/>
          <w:szCs w:val="24"/>
        </w:rPr>
        <w:t>pn</w:t>
      </w:r>
      <w:proofErr w:type="spellEnd"/>
      <w:r w:rsidRPr="008C1BFC">
        <w:rPr>
          <w:rFonts w:ascii="Times New Roman" w:hAnsi="Times New Roman"/>
          <w:iCs/>
          <w:sz w:val="24"/>
          <w:szCs w:val="24"/>
        </w:rPr>
        <w:t>. „</w:t>
      </w:r>
      <w:proofErr w:type="spellStart"/>
      <w:r w:rsidRPr="008C1BFC">
        <w:rPr>
          <w:rFonts w:ascii="Times New Roman" w:hAnsi="Times New Roman"/>
          <w:iCs/>
          <w:sz w:val="24"/>
          <w:szCs w:val="24"/>
        </w:rPr>
        <w:t>Przebudowa</w:t>
      </w:r>
      <w:proofErr w:type="spellEnd"/>
      <w:r w:rsidRPr="00053B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iCs/>
          <w:sz w:val="24"/>
          <w:szCs w:val="24"/>
        </w:rPr>
        <w:t>świetlicy</w:t>
      </w:r>
      <w:proofErr w:type="spellEnd"/>
      <w:r w:rsidRPr="00053B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iCs/>
          <w:sz w:val="24"/>
          <w:szCs w:val="24"/>
        </w:rPr>
        <w:t>wiejskiej</w:t>
      </w:r>
      <w:proofErr w:type="spellEnd"/>
      <w:r w:rsidRPr="00053BAF">
        <w:rPr>
          <w:rFonts w:ascii="Times New Roman" w:hAnsi="Times New Roman"/>
          <w:iCs/>
          <w:sz w:val="24"/>
          <w:szCs w:val="24"/>
        </w:rPr>
        <w:t xml:space="preserve"> w </w:t>
      </w:r>
      <w:proofErr w:type="spellStart"/>
      <w:r w:rsidRPr="00053BAF">
        <w:rPr>
          <w:rFonts w:ascii="Times New Roman" w:hAnsi="Times New Roman"/>
          <w:iCs/>
          <w:sz w:val="24"/>
          <w:szCs w:val="24"/>
        </w:rPr>
        <w:t>Kędzierzynie</w:t>
      </w:r>
      <w:proofErr w:type="spellEnd"/>
      <w:r w:rsidRPr="00053BAF">
        <w:rPr>
          <w:rFonts w:ascii="Times New Roman" w:hAnsi="Times New Roman"/>
          <w:iCs/>
          <w:sz w:val="24"/>
          <w:szCs w:val="24"/>
        </w:rPr>
        <w:t>”</w:t>
      </w:r>
      <w:r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BAF">
        <w:rPr>
          <w:rFonts w:ascii="Times New Roman" w:hAnsi="Times New Roman"/>
          <w:sz w:val="24"/>
          <w:szCs w:val="24"/>
        </w:rPr>
        <w:t>ujęte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53BAF">
        <w:rPr>
          <w:rFonts w:ascii="Times New Roman" w:hAnsi="Times New Roman"/>
          <w:sz w:val="24"/>
          <w:szCs w:val="24"/>
        </w:rPr>
        <w:t>realizacji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                          w </w:t>
      </w:r>
      <w:proofErr w:type="spellStart"/>
      <w:r w:rsidRPr="00053BAF">
        <w:rPr>
          <w:rFonts w:ascii="Times New Roman" w:hAnsi="Times New Roman"/>
          <w:sz w:val="24"/>
          <w:szCs w:val="24"/>
        </w:rPr>
        <w:t>latach</w:t>
      </w:r>
      <w:proofErr w:type="spellEnd"/>
      <w:r w:rsidRPr="00053BAF">
        <w:rPr>
          <w:rFonts w:ascii="Times New Roman" w:hAnsi="Times New Roman"/>
          <w:sz w:val="24"/>
          <w:szCs w:val="24"/>
        </w:rPr>
        <w:t xml:space="preserve"> 2017-2019, </w:t>
      </w:r>
      <w:r w:rsidRPr="00053BAF">
        <w:rPr>
          <w:rFonts w:ascii="Times New Roman" w:eastAsiaTheme="minorHAnsi" w:hAnsi="Times New Roman"/>
          <w:iCs/>
          <w:sz w:val="24"/>
          <w:szCs w:val="24"/>
        </w:rPr>
        <w:t xml:space="preserve">limit </w:t>
      </w:r>
      <w:proofErr w:type="spellStart"/>
      <w:r w:rsidRPr="00053BAF">
        <w:rPr>
          <w:rFonts w:ascii="Times New Roman" w:eastAsiaTheme="minorHAnsi" w:hAnsi="Times New Roman"/>
          <w:iCs/>
          <w:sz w:val="24"/>
          <w:szCs w:val="24"/>
        </w:rPr>
        <w:t>wydatków</w:t>
      </w:r>
      <w:proofErr w:type="spellEnd"/>
      <w:r w:rsidRPr="00053BAF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 w:rsidRPr="00053BAF">
        <w:rPr>
          <w:rFonts w:ascii="Times New Roman" w:eastAsiaTheme="minorHAnsi" w:hAnsi="Times New Roman"/>
          <w:iCs/>
          <w:sz w:val="24"/>
          <w:szCs w:val="24"/>
        </w:rPr>
        <w:t>roku</w:t>
      </w:r>
      <w:proofErr w:type="spellEnd"/>
      <w:r w:rsidRPr="00053BAF">
        <w:rPr>
          <w:rFonts w:ascii="Times New Roman" w:eastAsiaTheme="minorHAnsi" w:hAnsi="Times New Roman"/>
          <w:iCs/>
          <w:sz w:val="24"/>
          <w:szCs w:val="24"/>
        </w:rPr>
        <w:t xml:space="preserve"> 2019  – </w:t>
      </w:r>
      <w:r w:rsidR="00E21EF6" w:rsidRPr="00053BAF">
        <w:rPr>
          <w:rFonts w:ascii="Times New Roman" w:eastAsiaTheme="minorHAnsi" w:hAnsi="Times New Roman"/>
          <w:iCs/>
          <w:sz w:val="24"/>
          <w:szCs w:val="24"/>
        </w:rPr>
        <w:t>61 3</w:t>
      </w:r>
      <w:r w:rsidRPr="00053BAF">
        <w:rPr>
          <w:rFonts w:ascii="Times New Roman" w:eastAsiaTheme="minorHAnsi" w:hAnsi="Times New Roman"/>
          <w:iCs/>
          <w:sz w:val="24"/>
          <w:szCs w:val="24"/>
        </w:rPr>
        <w:t xml:space="preserve">00,00 </w:t>
      </w:r>
      <w:proofErr w:type="spellStart"/>
      <w:r w:rsidRPr="00053BAF">
        <w:rPr>
          <w:rFonts w:ascii="Times New Roman" w:eastAsiaTheme="minorHAnsi" w:hAnsi="Times New Roman"/>
          <w:iCs/>
          <w:sz w:val="24"/>
          <w:szCs w:val="24"/>
        </w:rPr>
        <w:t>zł</w:t>
      </w:r>
      <w:proofErr w:type="spellEnd"/>
      <w:r w:rsidRPr="00053BAF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wydatkowano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                     61 065,20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zł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, w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tym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kwota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10 000,00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zł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stanowi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dotację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otrzymaną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Urzędu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Marszałkowskiego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Województwa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Mazowieckiego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ramach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programu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Mazowiecki Instrument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Aktywizacji</w:t>
      </w:r>
      <w:proofErr w:type="spellEnd"/>
      <w:r w:rsidR="00053BAF">
        <w:rPr>
          <w:rFonts w:ascii="Times New Roman" w:hAnsi="Times New Roman"/>
          <w:sz w:val="24"/>
          <w:szCs w:val="24"/>
        </w:rPr>
        <w:t xml:space="preserve"> </w:t>
      </w:r>
      <w:r w:rsidR="00053BAF" w:rsidRPr="000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BAF" w:rsidRPr="00053BAF">
        <w:rPr>
          <w:rFonts w:ascii="Times New Roman" w:hAnsi="Times New Roman"/>
          <w:sz w:val="24"/>
          <w:szCs w:val="24"/>
        </w:rPr>
        <w:t>Sołectw</w:t>
      </w:r>
      <w:proofErr w:type="spellEnd"/>
      <w:r w:rsidR="00053BAF" w:rsidRPr="00053BAF">
        <w:rPr>
          <w:rFonts w:ascii="Times New Roman" w:hAnsi="Times New Roman"/>
          <w:sz w:val="24"/>
          <w:szCs w:val="24"/>
        </w:rPr>
        <w:t xml:space="preserve"> MAZOWSZE 2019.</w:t>
      </w:r>
    </w:p>
    <w:p w14:paraId="71DDC82C" w14:textId="28F4EAA2" w:rsidR="00053BAF" w:rsidRDefault="00053BAF" w:rsidP="00053BAF">
      <w:pPr>
        <w:pStyle w:val="Akapitzlist"/>
        <w:spacing w:after="0" w:line="360" w:lineRule="auto"/>
        <w:ind w:left="3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6DA0325" w14:textId="77777777" w:rsidR="00053BAF" w:rsidRPr="00053BAF" w:rsidRDefault="00053BAF" w:rsidP="00053BAF">
      <w:pPr>
        <w:pStyle w:val="Akapitzlist"/>
        <w:spacing w:after="0" w:line="360" w:lineRule="auto"/>
        <w:ind w:left="3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90D006F" w14:textId="77777777" w:rsidR="007E20EC" w:rsidRPr="00741B0D" w:rsidRDefault="007E20EC" w:rsidP="007E20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1B0D">
        <w:rPr>
          <w:rFonts w:ascii="Times New Roman" w:hAnsi="Times New Roman" w:cs="Times New Roman"/>
          <w:sz w:val="20"/>
          <w:szCs w:val="20"/>
        </w:rPr>
        <w:t xml:space="preserve">Sporządziła: Maria </w:t>
      </w:r>
      <w:proofErr w:type="spellStart"/>
      <w:r w:rsidRPr="00741B0D">
        <w:rPr>
          <w:rFonts w:ascii="Times New Roman" w:hAnsi="Times New Roman" w:cs="Times New Roman"/>
          <w:sz w:val="20"/>
          <w:szCs w:val="20"/>
        </w:rPr>
        <w:t>Groszewska</w:t>
      </w:r>
      <w:proofErr w:type="spellEnd"/>
    </w:p>
    <w:p w14:paraId="72D66B14" w14:textId="77777777" w:rsidR="007E20EC" w:rsidRPr="00741B0D" w:rsidRDefault="007E20EC" w:rsidP="007E2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B0D">
        <w:rPr>
          <w:rFonts w:ascii="Times New Roman" w:hAnsi="Times New Roman" w:cs="Times New Roman"/>
          <w:sz w:val="20"/>
          <w:szCs w:val="20"/>
        </w:rPr>
        <w:t>Skarbnik Gminy Bielsk</w:t>
      </w:r>
      <w:r w:rsidRPr="00741B0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D6C66B" w14:textId="77777777" w:rsidR="007E20EC" w:rsidRPr="00527CC8" w:rsidRDefault="007E20EC" w:rsidP="007E20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27CC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14:paraId="1886BCEF" w14:textId="5C8B0D24" w:rsidR="007E20EC" w:rsidRPr="006B3181" w:rsidRDefault="007E20EC" w:rsidP="007E2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Bielsk,  dnia </w:t>
      </w:r>
      <w:r w:rsidR="006B3181" w:rsidRPr="006B3181">
        <w:rPr>
          <w:rFonts w:ascii="Times New Roman" w:hAnsi="Times New Roman" w:cs="Times New Roman"/>
          <w:sz w:val="24"/>
          <w:szCs w:val="24"/>
        </w:rPr>
        <w:t>1</w:t>
      </w:r>
      <w:r w:rsidRPr="006B3181">
        <w:rPr>
          <w:rFonts w:ascii="Times New Roman" w:hAnsi="Times New Roman" w:cs="Times New Roman"/>
          <w:sz w:val="24"/>
          <w:szCs w:val="24"/>
        </w:rPr>
        <w:t>1  marca  20</w:t>
      </w:r>
      <w:r w:rsidR="006B3181" w:rsidRPr="006B3181">
        <w:rPr>
          <w:rFonts w:ascii="Times New Roman" w:hAnsi="Times New Roman" w:cs="Times New Roman"/>
          <w:sz w:val="24"/>
          <w:szCs w:val="24"/>
        </w:rPr>
        <w:t>20</w:t>
      </w:r>
      <w:r w:rsidRPr="006B3181">
        <w:rPr>
          <w:rFonts w:ascii="Times New Roman" w:hAnsi="Times New Roman" w:cs="Times New Roman"/>
          <w:sz w:val="24"/>
          <w:szCs w:val="24"/>
        </w:rPr>
        <w:t>r.</w:t>
      </w:r>
      <w:r w:rsidRPr="006B3181">
        <w:rPr>
          <w:rFonts w:ascii="Times New Roman" w:hAnsi="Times New Roman" w:cs="Times New Roman"/>
          <w:sz w:val="24"/>
          <w:szCs w:val="24"/>
        </w:rPr>
        <w:tab/>
      </w:r>
    </w:p>
    <w:sectPr w:rsidR="007E20EC" w:rsidRPr="006B3181" w:rsidSect="00651DEF">
      <w:footerReference w:type="default" r:id="rId8"/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D3D44" w14:textId="77777777" w:rsidR="00DE1FB8" w:rsidRDefault="00DE1FB8" w:rsidP="0044060C">
      <w:pPr>
        <w:spacing w:after="0" w:line="240" w:lineRule="auto"/>
      </w:pPr>
      <w:r>
        <w:separator/>
      </w:r>
    </w:p>
  </w:endnote>
  <w:endnote w:type="continuationSeparator" w:id="0">
    <w:p w14:paraId="0A8176DB" w14:textId="77777777" w:rsidR="00DE1FB8" w:rsidRDefault="00DE1FB8" w:rsidP="0044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5839"/>
      <w:docPartObj>
        <w:docPartGallery w:val="Page Numbers (Bottom of Page)"/>
        <w:docPartUnique/>
      </w:docPartObj>
    </w:sdtPr>
    <w:sdtContent>
      <w:p w14:paraId="761F84B5" w14:textId="77777777" w:rsidR="008C49FF" w:rsidRDefault="008C49F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233130F" w14:textId="77777777" w:rsidR="008C49FF" w:rsidRDefault="008C4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368BC" w14:textId="77777777" w:rsidR="00DE1FB8" w:rsidRDefault="00DE1FB8" w:rsidP="0044060C">
      <w:pPr>
        <w:spacing w:after="0" w:line="240" w:lineRule="auto"/>
      </w:pPr>
      <w:r>
        <w:separator/>
      </w:r>
    </w:p>
  </w:footnote>
  <w:footnote w:type="continuationSeparator" w:id="0">
    <w:p w14:paraId="2B8A4BD6" w14:textId="77777777" w:rsidR="00DE1FB8" w:rsidRDefault="00DE1FB8" w:rsidP="0044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26FC"/>
    <w:multiLevelType w:val="hybridMultilevel"/>
    <w:tmpl w:val="EF563A02"/>
    <w:lvl w:ilvl="0" w:tplc="E7649A60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D326C2C"/>
    <w:multiLevelType w:val="hybridMultilevel"/>
    <w:tmpl w:val="F7EA5A34"/>
    <w:lvl w:ilvl="0" w:tplc="E3389D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2377C"/>
    <w:multiLevelType w:val="hybridMultilevel"/>
    <w:tmpl w:val="7F7413C2"/>
    <w:lvl w:ilvl="0" w:tplc="A45E4154">
      <w:start w:val="1"/>
      <w:numFmt w:val="decimal"/>
      <w:lvlText w:val="%1."/>
      <w:lvlJc w:val="left"/>
      <w:pPr>
        <w:ind w:left="58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0FD21460"/>
    <w:multiLevelType w:val="hybridMultilevel"/>
    <w:tmpl w:val="A054670E"/>
    <w:lvl w:ilvl="0" w:tplc="B48E2BF2">
      <w:numFmt w:val="bullet"/>
      <w:lvlText w:val="-"/>
      <w:lvlJc w:val="left"/>
      <w:pPr>
        <w:ind w:left="22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B5F18"/>
    <w:multiLevelType w:val="hybridMultilevel"/>
    <w:tmpl w:val="95067866"/>
    <w:lvl w:ilvl="0" w:tplc="62D4B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1C80"/>
    <w:multiLevelType w:val="hybridMultilevel"/>
    <w:tmpl w:val="022E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86C3F"/>
    <w:multiLevelType w:val="hybridMultilevel"/>
    <w:tmpl w:val="7EEE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D5B46"/>
    <w:multiLevelType w:val="hybridMultilevel"/>
    <w:tmpl w:val="C980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42A66"/>
    <w:multiLevelType w:val="hybridMultilevel"/>
    <w:tmpl w:val="9A065C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D27C3"/>
    <w:multiLevelType w:val="hybridMultilevel"/>
    <w:tmpl w:val="49D86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1360F"/>
    <w:multiLevelType w:val="hybridMultilevel"/>
    <w:tmpl w:val="5C8CB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321E7"/>
    <w:multiLevelType w:val="hybridMultilevel"/>
    <w:tmpl w:val="4CDE6638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6C5F"/>
    <w:multiLevelType w:val="hybridMultilevel"/>
    <w:tmpl w:val="7D0E2580"/>
    <w:lvl w:ilvl="0" w:tplc="E478846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108DC"/>
    <w:multiLevelType w:val="hybridMultilevel"/>
    <w:tmpl w:val="6DE66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CB3"/>
    <w:multiLevelType w:val="hybridMultilevel"/>
    <w:tmpl w:val="8F16AA22"/>
    <w:lvl w:ilvl="0" w:tplc="445AB90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51D98"/>
    <w:multiLevelType w:val="hybridMultilevel"/>
    <w:tmpl w:val="461C06F0"/>
    <w:lvl w:ilvl="0" w:tplc="E9DC5020">
      <w:start w:val="2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8" w15:restartNumberingAfterBreak="0">
    <w:nsid w:val="3DB51C0B"/>
    <w:multiLevelType w:val="hybridMultilevel"/>
    <w:tmpl w:val="C484A496"/>
    <w:lvl w:ilvl="0" w:tplc="726AA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47AB2"/>
    <w:multiLevelType w:val="hybridMultilevel"/>
    <w:tmpl w:val="EB743F80"/>
    <w:lvl w:ilvl="0" w:tplc="64B884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0521A"/>
    <w:multiLevelType w:val="hybridMultilevel"/>
    <w:tmpl w:val="A67446A0"/>
    <w:lvl w:ilvl="0" w:tplc="F78E98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77B63"/>
    <w:multiLevelType w:val="hybridMultilevel"/>
    <w:tmpl w:val="94D0722E"/>
    <w:lvl w:ilvl="0" w:tplc="434658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6637C4"/>
    <w:multiLevelType w:val="hybridMultilevel"/>
    <w:tmpl w:val="D0B8A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24615"/>
    <w:multiLevelType w:val="hybridMultilevel"/>
    <w:tmpl w:val="9856A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7320F"/>
    <w:multiLevelType w:val="hybridMultilevel"/>
    <w:tmpl w:val="67C0972A"/>
    <w:lvl w:ilvl="0" w:tplc="445AB904">
      <w:numFmt w:val="bullet"/>
      <w:lvlText w:val="-"/>
      <w:lvlJc w:val="left"/>
      <w:pPr>
        <w:ind w:left="43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5" w15:restartNumberingAfterBreak="0">
    <w:nsid w:val="53D14868"/>
    <w:multiLevelType w:val="hybridMultilevel"/>
    <w:tmpl w:val="C484A496"/>
    <w:lvl w:ilvl="0" w:tplc="726AA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24726"/>
    <w:multiLevelType w:val="hybridMultilevel"/>
    <w:tmpl w:val="5746A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6781A"/>
    <w:multiLevelType w:val="hybridMultilevel"/>
    <w:tmpl w:val="BE488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C312B"/>
    <w:multiLevelType w:val="hybridMultilevel"/>
    <w:tmpl w:val="32428D20"/>
    <w:lvl w:ilvl="0" w:tplc="89505D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F0162D2"/>
    <w:multiLevelType w:val="hybridMultilevel"/>
    <w:tmpl w:val="C218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84BF6"/>
    <w:multiLevelType w:val="hybridMultilevel"/>
    <w:tmpl w:val="CC00BF0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62900B6A"/>
    <w:multiLevelType w:val="hybridMultilevel"/>
    <w:tmpl w:val="DFEAD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D790E"/>
    <w:multiLevelType w:val="hybridMultilevel"/>
    <w:tmpl w:val="37A2D500"/>
    <w:lvl w:ilvl="0" w:tplc="99944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982FCC"/>
    <w:multiLevelType w:val="hybridMultilevel"/>
    <w:tmpl w:val="D340CB74"/>
    <w:lvl w:ilvl="0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4" w15:restartNumberingAfterBreak="0">
    <w:nsid w:val="6ACD0122"/>
    <w:multiLevelType w:val="singleLevel"/>
    <w:tmpl w:val="890AC540"/>
    <w:lvl w:ilvl="0">
      <w:start w:val="1"/>
      <w:numFmt w:val="decimal"/>
      <w:pStyle w:val="Tekstpodstawowy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D4D62EF"/>
    <w:multiLevelType w:val="hybridMultilevel"/>
    <w:tmpl w:val="EFC26B96"/>
    <w:lvl w:ilvl="0" w:tplc="A2484FB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6" w15:restartNumberingAfterBreak="0">
    <w:nsid w:val="6E1202F7"/>
    <w:multiLevelType w:val="multilevel"/>
    <w:tmpl w:val="1DD6EE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6064C"/>
    <w:multiLevelType w:val="hybridMultilevel"/>
    <w:tmpl w:val="9C46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0A2C"/>
    <w:multiLevelType w:val="hybridMultilevel"/>
    <w:tmpl w:val="7BE477A2"/>
    <w:lvl w:ilvl="0" w:tplc="7BE8021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9" w15:restartNumberingAfterBreak="0">
    <w:nsid w:val="73A435C6"/>
    <w:multiLevelType w:val="hybridMultilevel"/>
    <w:tmpl w:val="B8947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50454"/>
    <w:multiLevelType w:val="hybridMultilevel"/>
    <w:tmpl w:val="9856A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550EE"/>
    <w:multiLevelType w:val="hybridMultilevel"/>
    <w:tmpl w:val="9CB2C75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21CA3"/>
    <w:multiLevelType w:val="hybridMultilevel"/>
    <w:tmpl w:val="ABE61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E3FDE"/>
    <w:multiLevelType w:val="hybridMultilevel"/>
    <w:tmpl w:val="888E2472"/>
    <w:lvl w:ilvl="0" w:tplc="C83E9C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6"/>
  </w:num>
  <w:num w:numId="3">
    <w:abstractNumId w:val="5"/>
  </w:num>
  <w:num w:numId="4">
    <w:abstractNumId w:val="16"/>
  </w:num>
  <w:num w:numId="5">
    <w:abstractNumId w:val="7"/>
  </w:num>
  <w:num w:numId="6">
    <w:abstractNumId w:val="3"/>
  </w:num>
  <w:num w:numId="7">
    <w:abstractNumId w:val="10"/>
  </w:num>
  <w:num w:numId="8">
    <w:abstractNumId w:val="27"/>
  </w:num>
  <w:num w:numId="9">
    <w:abstractNumId w:val="18"/>
  </w:num>
  <w:num w:numId="10">
    <w:abstractNumId w:val="21"/>
  </w:num>
  <w:num w:numId="11">
    <w:abstractNumId w:val="35"/>
  </w:num>
  <w:num w:numId="12">
    <w:abstractNumId w:val="32"/>
  </w:num>
  <w:num w:numId="13">
    <w:abstractNumId w:val="6"/>
  </w:num>
  <w:num w:numId="14">
    <w:abstractNumId w:val="28"/>
  </w:num>
  <w:num w:numId="15">
    <w:abstractNumId w:val="41"/>
  </w:num>
  <w:num w:numId="16">
    <w:abstractNumId w:val="38"/>
  </w:num>
  <w:num w:numId="17">
    <w:abstractNumId w:val="4"/>
  </w:num>
  <w:num w:numId="18">
    <w:abstractNumId w:val="2"/>
  </w:num>
  <w:num w:numId="19">
    <w:abstractNumId w:val="19"/>
  </w:num>
  <w:num w:numId="20">
    <w:abstractNumId w:val="1"/>
  </w:num>
  <w:num w:numId="21">
    <w:abstractNumId w:val="22"/>
  </w:num>
  <w:num w:numId="22">
    <w:abstractNumId w:val="24"/>
  </w:num>
  <w:num w:numId="23">
    <w:abstractNumId w:val="8"/>
  </w:num>
  <w:num w:numId="24">
    <w:abstractNumId w:val="9"/>
  </w:num>
  <w:num w:numId="25">
    <w:abstractNumId w:val="30"/>
  </w:num>
  <w:num w:numId="26">
    <w:abstractNumId w:val="26"/>
  </w:num>
  <w:num w:numId="27">
    <w:abstractNumId w:val="31"/>
  </w:num>
  <w:num w:numId="28">
    <w:abstractNumId w:val="33"/>
  </w:num>
  <w:num w:numId="29">
    <w:abstractNumId w:val="13"/>
  </w:num>
  <w:num w:numId="30">
    <w:abstractNumId w:val="20"/>
  </w:num>
  <w:num w:numId="31">
    <w:abstractNumId w:val="25"/>
  </w:num>
  <w:num w:numId="32">
    <w:abstractNumId w:val="37"/>
  </w:num>
  <w:num w:numId="33">
    <w:abstractNumId w:val="40"/>
  </w:num>
  <w:num w:numId="34">
    <w:abstractNumId w:val="23"/>
  </w:num>
  <w:num w:numId="35">
    <w:abstractNumId w:val="43"/>
  </w:num>
  <w:num w:numId="36">
    <w:abstractNumId w:val="17"/>
  </w:num>
  <w:num w:numId="37">
    <w:abstractNumId w:val="15"/>
  </w:num>
  <w:num w:numId="38">
    <w:abstractNumId w:val="11"/>
  </w:num>
  <w:num w:numId="39">
    <w:abstractNumId w:val="12"/>
  </w:num>
  <w:num w:numId="40">
    <w:abstractNumId w:val="39"/>
  </w:num>
  <w:num w:numId="41">
    <w:abstractNumId w:val="29"/>
  </w:num>
  <w:num w:numId="42">
    <w:abstractNumId w:val="14"/>
  </w:num>
  <w:num w:numId="43">
    <w:abstractNumId w:val="42"/>
  </w:num>
  <w:num w:numId="4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FD0"/>
    <w:rsid w:val="0000063D"/>
    <w:rsid w:val="000007CB"/>
    <w:rsid w:val="00000829"/>
    <w:rsid w:val="00000CC5"/>
    <w:rsid w:val="00000E1E"/>
    <w:rsid w:val="000010F5"/>
    <w:rsid w:val="0000120C"/>
    <w:rsid w:val="00001518"/>
    <w:rsid w:val="000016BC"/>
    <w:rsid w:val="00001990"/>
    <w:rsid w:val="000019A3"/>
    <w:rsid w:val="00001F3B"/>
    <w:rsid w:val="0000209E"/>
    <w:rsid w:val="000021D0"/>
    <w:rsid w:val="00002286"/>
    <w:rsid w:val="00002422"/>
    <w:rsid w:val="00002449"/>
    <w:rsid w:val="0000288A"/>
    <w:rsid w:val="00002D50"/>
    <w:rsid w:val="000032EA"/>
    <w:rsid w:val="00003846"/>
    <w:rsid w:val="0000386A"/>
    <w:rsid w:val="00003AA7"/>
    <w:rsid w:val="00003B69"/>
    <w:rsid w:val="00003F1A"/>
    <w:rsid w:val="00004158"/>
    <w:rsid w:val="0000444C"/>
    <w:rsid w:val="0000471B"/>
    <w:rsid w:val="00004E3B"/>
    <w:rsid w:val="000057B1"/>
    <w:rsid w:val="00005BA9"/>
    <w:rsid w:val="00005E63"/>
    <w:rsid w:val="00006160"/>
    <w:rsid w:val="000062F9"/>
    <w:rsid w:val="000066E7"/>
    <w:rsid w:val="00006A42"/>
    <w:rsid w:val="00006B23"/>
    <w:rsid w:val="00006DFD"/>
    <w:rsid w:val="00007029"/>
    <w:rsid w:val="000071C7"/>
    <w:rsid w:val="000072AB"/>
    <w:rsid w:val="000079A7"/>
    <w:rsid w:val="00010F4F"/>
    <w:rsid w:val="00011233"/>
    <w:rsid w:val="00011D14"/>
    <w:rsid w:val="0001247E"/>
    <w:rsid w:val="000127D8"/>
    <w:rsid w:val="00012802"/>
    <w:rsid w:val="00012919"/>
    <w:rsid w:val="00012C77"/>
    <w:rsid w:val="00013235"/>
    <w:rsid w:val="000134FB"/>
    <w:rsid w:val="00013525"/>
    <w:rsid w:val="0001361B"/>
    <w:rsid w:val="00013728"/>
    <w:rsid w:val="00013801"/>
    <w:rsid w:val="00013D8C"/>
    <w:rsid w:val="00014229"/>
    <w:rsid w:val="00014258"/>
    <w:rsid w:val="0001449A"/>
    <w:rsid w:val="00014C7B"/>
    <w:rsid w:val="00014EC6"/>
    <w:rsid w:val="00014F50"/>
    <w:rsid w:val="000150B1"/>
    <w:rsid w:val="000151F7"/>
    <w:rsid w:val="00015447"/>
    <w:rsid w:val="000154DD"/>
    <w:rsid w:val="00015850"/>
    <w:rsid w:val="000159D0"/>
    <w:rsid w:val="00015E2A"/>
    <w:rsid w:val="00015F32"/>
    <w:rsid w:val="0001607E"/>
    <w:rsid w:val="00016781"/>
    <w:rsid w:val="000167C5"/>
    <w:rsid w:val="00016E8B"/>
    <w:rsid w:val="000173F9"/>
    <w:rsid w:val="00017527"/>
    <w:rsid w:val="00017567"/>
    <w:rsid w:val="000178C7"/>
    <w:rsid w:val="0001790E"/>
    <w:rsid w:val="00017953"/>
    <w:rsid w:val="0001795D"/>
    <w:rsid w:val="00017B70"/>
    <w:rsid w:val="00017C96"/>
    <w:rsid w:val="00017E3B"/>
    <w:rsid w:val="00020220"/>
    <w:rsid w:val="0002027C"/>
    <w:rsid w:val="00020362"/>
    <w:rsid w:val="000203E3"/>
    <w:rsid w:val="00020762"/>
    <w:rsid w:val="0002134C"/>
    <w:rsid w:val="00021A7C"/>
    <w:rsid w:val="00021FFD"/>
    <w:rsid w:val="00022100"/>
    <w:rsid w:val="000226F0"/>
    <w:rsid w:val="00022BD7"/>
    <w:rsid w:val="00022D56"/>
    <w:rsid w:val="00022D6A"/>
    <w:rsid w:val="0002311A"/>
    <w:rsid w:val="00023297"/>
    <w:rsid w:val="0002339C"/>
    <w:rsid w:val="000233F5"/>
    <w:rsid w:val="00023766"/>
    <w:rsid w:val="00023945"/>
    <w:rsid w:val="00023F94"/>
    <w:rsid w:val="00023FE7"/>
    <w:rsid w:val="00024845"/>
    <w:rsid w:val="00024919"/>
    <w:rsid w:val="00024BA2"/>
    <w:rsid w:val="00024E1B"/>
    <w:rsid w:val="00025480"/>
    <w:rsid w:val="00025A87"/>
    <w:rsid w:val="00025C9D"/>
    <w:rsid w:val="00026774"/>
    <w:rsid w:val="0002686D"/>
    <w:rsid w:val="00026891"/>
    <w:rsid w:val="00026DDC"/>
    <w:rsid w:val="00026E17"/>
    <w:rsid w:val="00027829"/>
    <w:rsid w:val="00027AA5"/>
    <w:rsid w:val="00027DF4"/>
    <w:rsid w:val="00027EAC"/>
    <w:rsid w:val="00030376"/>
    <w:rsid w:val="0003089F"/>
    <w:rsid w:val="00030F13"/>
    <w:rsid w:val="000310E9"/>
    <w:rsid w:val="000311A4"/>
    <w:rsid w:val="000311FD"/>
    <w:rsid w:val="000314EC"/>
    <w:rsid w:val="00031536"/>
    <w:rsid w:val="0003168F"/>
    <w:rsid w:val="00031C1D"/>
    <w:rsid w:val="00031CA3"/>
    <w:rsid w:val="00032271"/>
    <w:rsid w:val="00032292"/>
    <w:rsid w:val="000323FA"/>
    <w:rsid w:val="0003276D"/>
    <w:rsid w:val="00032C57"/>
    <w:rsid w:val="00032C5F"/>
    <w:rsid w:val="00032E08"/>
    <w:rsid w:val="00033347"/>
    <w:rsid w:val="000333F9"/>
    <w:rsid w:val="0003344A"/>
    <w:rsid w:val="0003344E"/>
    <w:rsid w:val="00033550"/>
    <w:rsid w:val="00033657"/>
    <w:rsid w:val="00033F20"/>
    <w:rsid w:val="00034129"/>
    <w:rsid w:val="0003421E"/>
    <w:rsid w:val="00034538"/>
    <w:rsid w:val="00034ABA"/>
    <w:rsid w:val="00034CA4"/>
    <w:rsid w:val="00034E5C"/>
    <w:rsid w:val="00035080"/>
    <w:rsid w:val="000355B6"/>
    <w:rsid w:val="000356E9"/>
    <w:rsid w:val="00035CD0"/>
    <w:rsid w:val="00036039"/>
    <w:rsid w:val="00036066"/>
    <w:rsid w:val="0003623F"/>
    <w:rsid w:val="000364E6"/>
    <w:rsid w:val="000367AE"/>
    <w:rsid w:val="000367BC"/>
    <w:rsid w:val="00036F7D"/>
    <w:rsid w:val="00037085"/>
    <w:rsid w:val="000371AF"/>
    <w:rsid w:val="000374BD"/>
    <w:rsid w:val="000379D4"/>
    <w:rsid w:val="00037CAC"/>
    <w:rsid w:val="00037FA1"/>
    <w:rsid w:val="00040A53"/>
    <w:rsid w:val="00040A7A"/>
    <w:rsid w:val="00040C75"/>
    <w:rsid w:val="00041193"/>
    <w:rsid w:val="000415A8"/>
    <w:rsid w:val="00041663"/>
    <w:rsid w:val="0004173A"/>
    <w:rsid w:val="00041DAC"/>
    <w:rsid w:val="000423A9"/>
    <w:rsid w:val="000425CA"/>
    <w:rsid w:val="0004289E"/>
    <w:rsid w:val="00042B4E"/>
    <w:rsid w:val="00042D21"/>
    <w:rsid w:val="00042D3E"/>
    <w:rsid w:val="00042F3B"/>
    <w:rsid w:val="00043101"/>
    <w:rsid w:val="00043817"/>
    <w:rsid w:val="00043877"/>
    <w:rsid w:val="00043A98"/>
    <w:rsid w:val="00044A90"/>
    <w:rsid w:val="00044DC9"/>
    <w:rsid w:val="000450BB"/>
    <w:rsid w:val="000454FF"/>
    <w:rsid w:val="00045820"/>
    <w:rsid w:val="00045925"/>
    <w:rsid w:val="00045A86"/>
    <w:rsid w:val="00045B71"/>
    <w:rsid w:val="00045C2D"/>
    <w:rsid w:val="00045F3E"/>
    <w:rsid w:val="00045FCF"/>
    <w:rsid w:val="000462AB"/>
    <w:rsid w:val="0004698B"/>
    <w:rsid w:val="00046D4A"/>
    <w:rsid w:val="000473AA"/>
    <w:rsid w:val="00047576"/>
    <w:rsid w:val="000477DF"/>
    <w:rsid w:val="00047851"/>
    <w:rsid w:val="00047876"/>
    <w:rsid w:val="00047A25"/>
    <w:rsid w:val="00047A8A"/>
    <w:rsid w:val="00047AA8"/>
    <w:rsid w:val="00047AAE"/>
    <w:rsid w:val="00047CB7"/>
    <w:rsid w:val="00047CE5"/>
    <w:rsid w:val="00050268"/>
    <w:rsid w:val="00050589"/>
    <w:rsid w:val="00050B32"/>
    <w:rsid w:val="00050D99"/>
    <w:rsid w:val="00050E9B"/>
    <w:rsid w:val="00051899"/>
    <w:rsid w:val="00051B26"/>
    <w:rsid w:val="0005204A"/>
    <w:rsid w:val="000520C7"/>
    <w:rsid w:val="0005217C"/>
    <w:rsid w:val="00052192"/>
    <w:rsid w:val="000521E9"/>
    <w:rsid w:val="000523A5"/>
    <w:rsid w:val="00052681"/>
    <w:rsid w:val="00052694"/>
    <w:rsid w:val="000526F5"/>
    <w:rsid w:val="00052E6F"/>
    <w:rsid w:val="00052F7F"/>
    <w:rsid w:val="00052FB4"/>
    <w:rsid w:val="0005300D"/>
    <w:rsid w:val="0005358C"/>
    <w:rsid w:val="00053710"/>
    <w:rsid w:val="00053817"/>
    <w:rsid w:val="00053918"/>
    <w:rsid w:val="00053BAF"/>
    <w:rsid w:val="00054463"/>
    <w:rsid w:val="000551A2"/>
    <w:rsid w:val="0005611E"/>
    <w:rsid w:val="0005616B"/>
    <w:rsid w:val="0005620B"/>
    <w:rsid w:val="000567F7"/>
    <w:rsid w:val="00056846"/>
    <w:rsid w:val="000569E0"/>
    <w:rsid w:val="00056ABC"/>
    <w:rsid w:val="0005743F"/>
    <w:rsid w:val="00057687"/>
    <w:rsid w:val="00060326"/>
    <w:rsid w:val="000604E1"/>
    <w:rsid w:val="000606E4"/>
    <w:rsid w:val="00060918"/>
    <w:rsid w:val="00060F51"/>
    <w:rsid w:val="0006115B"/>
    <w:rsid w:val="00061176"/>
    <w:rsid w:val="00061204"/>
    <w:rsid w:val="000615AB"/>
    <w:rsid w:val="0006176E"/>
    <w:rsid w:val="00061AAA"/>
    <w:rsid w:val="00061D3B"/>
    <w:rsid w:val="00062042"/>
    <w:rsid w:val="00062056"/>
    <w:rsid w:val="000625E8"/>
    <w:rsid w:val="00062E59"/>
    <w:rsid w:val="00062FEC"/>
    <w:rsid w:val="00063507"/>
    <w:rsid w:val="00063B92"/>
    <w:rsid w:val="00063CED"/>
    <w:rsid w:val="00063DFE"/>
    <w:rsid w:val="00064A8C"/>
    <w:rsid w:val="00064AE5"/>
    <w:rsid w:val="00064D12"/>
    <w:rsid w:val="000654D5"/>
    <w:rsid w:val="00065525"/>
    <w:rsid w:val="00065609"/>
    <w:rsid w:val="000659CA"/>
    <w:rsid w:val="000661EB"/>
    <w:rsid w:val="000662B2"/>
    <w:rsid w:val="00066392"/>
    <w:rsid w:val="000665F0"/>
    <w:rsid w:val="00066878"/>
    <w:rsid w:val="00066C45"/>
    <w:rsid w:val="00067137"/>
    <w:rsid w:val="00067175"/>
    <w:rsid w:val="000672F5"/>
    <w:rsid w:val="00067937"/>
    <w:rsid w:val="00067A0C"/>
    <w:rsid w:val="00067A2B"/>
    <w:rsid w:val="00067FC7"/>
    <w:rsid w:val="00067FD0"/>
    <w:rsid w:val="0007047D"/>
    <w:rsid w:val="000706CD"/>
    <w:rsid w:val="0007072B"/>
    <w:rsid w:val="00070CF7"/>
    <w:rsid w:val="0007137E"/>
    <w:rsid w:val="00071E6F"/>
    <w:rsid w:val="00072395"/>
    <w:rsid w:val="00072884"/>
    <w:rsid w:val="00072D02"/>
    <w:rsid w:val="00072D0B"/>
    <w:rsid w:val="000731A5"/>
    <w:rsid w:val="000731D0"/>
    <w:rsid w:val="00073404"/>
    <w:rsid w:val="0007354D"/>
    <w:rsid w:val="000737DD"/>
    <w:rsid w:val="00073AF2"/>
    <w:rsid w:val="0007434C"/>
    <w:rsid w:val="000743A6"/>
    <w:rsid w:val="00074E5F"/>
    <w:rsid w:val="000750BC"/>
    <w:rsid w:val="00075564"/>
    <w:rsid w:val="000755B3"/>
    <w:rsid w:val="0007564F"/>
    <w:rsid w:val="00076157"/>
    <w:rsid w:val="000762A6"/>
    <w:rsid w:val="00076410"/>
    <w:rsid w:val="00076476"/>
    <w:rsid w:val="000770EE"/>
    <w:rsid w:val="000772E6"/>
    <w:rsid w:val="0007756B"/>
    <w:rsid w:val="000776DA"/>
    <w:rsid w:val="000779C7"/>
    <w:rsid w:val="00077CD5"/>
    <w:rsid w:val="000800C0"/>
    <w:rsid w:val="00080101"/>
    <w:rsid w:val="000804BA"/>
    <w:rsid w:val="0008050F"/>
    <w:rsid w:val="000806E7"/>
    <w:rsid w:val="000806FA"/>
    <w:rsid w:val="00080813"/>
    <w:rsid w:val="00080A49"/>
    <w:rsid w:val="00080A7D"/>
    <w:rsid w:val="00080ACD"/>
    <w:rsid w:val="00080E2A"/>
    <w:rsid w:val="00080EC5"/>
    <w:rsid w:val="0008102F"/>
    <w:rsid w:val="00081784"/>
    <w:rsid w:val="000817A9"/>
    <w:rsid w:val="00082058"/>
    <w:rsid w:val="00082085"/>
    <w:rsid w:val="00082C31"/>
    <w:rsid w:val="00082CB7"/>
    <w:rsid w:val="00082DBA"/>
    <w:rsid w:val="0008301C"/>
    <w:rsid w:val="0008338E"/>
    <w:rsid w:val="0008349D"/>
    <w:rsid w:val="0008371C"/>
    <w:rsid w:val="000839BF"/>
    <w:rsid w:val="00083EFF"/>
    <w:rsid w:val="00084538"/>
    <w:rsid w:val="00084A5D"/>
    <w:rsid w:val="00084BB5"/>
    <w:rsid w:val="00084E3B"/>
    <w:rsid w:val="00085041"/>
    <w:rsid w:val="00085235"/>
    <w:rsid w:val="000855C6"/>
    <w:rsid w:val="00085628"/>
    <w:rsid w:val="000859C2"/>
    <w:rsid w:val="00085A24"/>
    <w:rsid w:val="00085A79"/>
    <w:rsid w:val="00086A76"/>
    <w:rsid w:val="00086C08"/>
    <w:rsid w:val="00087006"/>
    <w:rsid w:val="000871A9"/>
    <w:rsid w:val="00087896"/>
    <w:rsid w:val="00087962"/>
    <w:rsid w:val="00087B3B"/>
    <w:rsid w:val="00090006"/>
    <w:rsid w:val="000909AC"/>
    <w:rsid w:val="00090BB3"/>
    <w:rsid w:val="00090DF5"/>
    <w:rsid w:val="00090E74"/>
    <w:rsid w:val="00090FF4"/>
    <w:rsid w:val="000911ED"/>
    <w:rsid w:val="00091295"/>
    <w:rsid w:val="0009134D"/>
    <w:rsid w:val="000914B0"/>
    <w:rsid w:val="00091713"/>
    <w:rsid w:val="00091856"/>
    <w:rsid w:val="0009196A"/>
    <w:rsid w:val="00091BF1"/>
    <w:rsid w:val="00091DCE"/>
    <w:rsid w:val="000921DD"/>
    <w:rsid w:val="00092F30"/>
    <w:rsid w:val="00093657"/>
    <w:rsid w:val="0009397A"/>
    <w:rsid w:val="00093FCA"/>
    <w:rsid w:val="000940BD"/>
    <w:rsid w:val="00094FCE"/>
    <w:rsid w:val="0009517C"/>
    <w:rsid w:val="00095299"/>
    <w:rsid w:val="00095B7C"/>
    <w:rsid w:val="00096051"/>
    <w:rsid w:val="0009616B"/>
    <w:rsid w:val="000963B9"/>
    <w:rsid w:val="000967D8"/>
    <w:rsid w:val="000969CD"/>
    <w:rsid w:val="00096DA2"/>
    <w:rsid w:val="00096EE7"/>
    <w:rsid w:val="000971FC"/>
    <w:rsid w:val="00097578"/>
    <w:rsid w:val="00097772"/>
    <w:rsid w:val="00097875"/>
    <w:rsid w:val="000A0B7A"/>
    <w:rsid w:val="000A0D9D"/>
    <w:rsid w:val="000A0FA4"/>
    <w:rsid w:val="000A10A5"/>
    <w:rsid w:val="000A1153"/>
    <w:rsid w:val="000A15FE"/>
    <w:rsid w:val="000A1757"/>
    <w:rsid w:val="000A1AF6"/>
    <w:rsid w:val="000A1C9D"/>
    <w:rsid w:val="000A1FD7"/>
    <w:rsid w:val="000A20A3"/>
    <w:rsid w:val="000A212B"/>
    <w:rsid w:val="000A218C"/>
    <w:rsid w:val="000A22C6"/>
    <w:rsid w:val="000A2588"/>
    <w:rsid w:val="000A2C1F"/>
    <w:rsid w:val="000A2F2C"/>
    <w:rsid w:val="000A3517"/>
    <w:rsid w:val="000A3816"/>
    <w:rsid w:val="000A3AF1"/>
    <w:rsid w:val="000A3FEC"/>
    <w:rsid w:val="000A4504"/>
    <w:rsid w:val="000A4519"/>
    <w:rsid w:val="000A4589"/>
    <w:rsid w:val="000A46A0"/>
    <w:rsid w:val="000A47A8"/>
    <w:rsid w:val="000A47E4"/>
    <w:rsid w:val="000A5245"/>
    <w:rsid w:val="000A5425"/>
    <w:rsid w:val="000A5538"/>
    <w:rsid w:val="000A58CD"/>
    <w:rsid w:val="000A6829"/>
    <w:rsid w:val="000A6C10"/>
    <w:rsid w:val="000A6C48"/>
    <w:rsid w:val="000A6DC7"/>
    <w:rsid w:val="000A7920"/>
    <w:rsid w:val="000A7A51"/>
    <w:rsid w:val="000A7AB9"/>
    <w:rsid w:val="000B0142"/>
    <w:rsid w:val="000B03DF"/>
    <w:rsid w:val="000B0599"/>
    <w:rsid w:val="000B0DEF"/>
    <w:rsid w:val="000B0EB8"/>
    <w:rsid w:val="000B11F1"/>
    <w:rsid w:val="000B1ACF"/>
    <w:rsid w:val="000B25FA"/>
    <w:rsid w:val="000B27E0"/>
    <w:rsid w:val="000B2ACE"/>
    <w:rsid w:val="000B2DD8"/>
    <w:rsid w:val="000B2FF4"/>
    <w:rsid w:val="000B3177"/>
    <w:rsid w:val="000B320D"/>
    <w:rsid w:val="000B3C4C"/>
    <w:rsid w:val="000B4039"/>
    <w:rsid w:val="000B4712"/>
    <w:rsid w:val="000B4A6E"/>
    <w:rsid w:val="000B4CE2"/>
    <w:rsid w:val="000B4F35"/>
    <w:rsid w:val="000B57EC"/>
    <w:rsid w:val="000B5A39"/>
    <w:rsid w:val="000B5F62"/>
    <w:rsid w:val="000B6451"/>
    <w:rsid w:val="000B64B5"/>
    <w:rsid w:val="000B6E8A"/>
    <w:rsid w:val="000B6EC3"/>
    <w:rsid w:val="000B6F7D"/>
    <w:rsid w:val="000B714E"/>
    <w:rsid w:val="000B71A7"/>
    <w:rsid w:val="000B7A66"/>
    <w:rsid w:val="000B7A99"/>
    <w:rsid w:val="000B7CC0"/>
    <w:rsid w:val="000C0024"/>
    <w:rsid w:val="000C0292"/>
    <w:rsid w:val="000C0393"/>
    <w:rsid w:val="000C11B8"/>
    <w:rsid w:val="000C16EB"/>
    <w:rsid w:val="000C17A8"/>
    <w:rsid w:val="000C17C6"/>
    <w:rsid w:val="000C1812"/>
    <w:rsid w:val="000C194A"/>
    <w:rsid w:val="000C1D07"/>
    <w:rsid w:val="000C25CE"/>
    <w:rsid w:val="000C2BB7"/>
    <w:rsid w:val="000C2D29"/>
    <w:rsid w:val="000C2E5C"/>
    <w:rsid w:val="000C2EB6"/>
    <w:rsid w:val="000C336C"/>
    <w:rsid w:val="000C33D1"/>
    <w:rsid w:val="000C38B0"/>
    <w:rsid w:val="000C3EC9"/>
    <w:rsid w:val="000C40AE"/>
    <w:rsid w:val="000C4142"/>
    <w:rsid w:val="000C42BD"/>
    <w:rsid w:val="000C4446"/>
    <w:rsid w:val="000C4535"/>
    <w:rsid w:val="000C4639"/>
    <w:rsid w:val="000C485C"/>
    <w:rsid w:val="000C490C"/>
    <w:rsid w:val="000C5695"/>
    <w:rsid w:val="000C56E8"/>
    <w:rsid w:val="000C5D54"/>
    <w:rsid w:val="000C5F2C"/>
    <w:rsid w:val="000C61DD"/>
    <w:rsid w:val="000C62B9"/>
    <w:rsid w:val="000C695E"/>
    <w:rsid w:val="000C6B03"/>
    <w:rsid w:val="000C72D4"/>
    <w:rsid w:val="000C747E"/>
    <w:rsid w:val="000C75CA"/>
    <w:rsid w:val="000C7723"/>
    <w:rsid w:val="000C77C4"/>
    <w:rsid w:val="000C7971"/>
    <w:rsid w:val="000C7C02"/>
    <w:rsid w:val="000C7C5F"/>
    <w:rsid w:val="000D00FE"/>
    <w:rsid w:val="000D053D"/>
    <w:rsid w:val="000D0A87"/>
    <w:rsid w:val="000D0D24"/>
    <w:rsid w:val="000D0F7B"/>
    <w:rsid w:val="000D165B"/>
    <w:rsid w:val="000D1B0E"/>
    <w:rsid w:val="000D1C18"/>
    <w:rsid w:val="000D1E67"/>
    <w:rsid w:val="000D2CB3"/>
    <w:rsid w:val="000D2D2B"/>
    <w:rsid w:val="000D2DC0"/>
    <w:rsid w:val="000D3193"/>
    <w:rsid w:val="000D37A5"/>
    <w:rsid w:val="000D384C"/>
    <w:rsid w:val="000D3913"/>
    <w:rsid w:val="000D3B3D"/>
    <w:rsid w:val="000D3BCE"/>
    <w:rsid w:val="000D3E04"/>
    <w:rsid w:val="000D420E"/>
    <w:rsid w:val="000D4222"/>
    <w:rsid w:val="000D4256"/>
    <w:rsid w:val="000D4284"/>
    <w:rsid w:val="000D4300"/>
    <w:rsid w:val="000D4508"/>
    <w:rsid w:val="000D45B3"/>
    <w:rsid w:val="000D491C"/>
    <w:rsid w:val="000D4E15"/>
    <w:rsid w:val="000D558F"/>
    <w:rsid w:val="000D55A8"/>
    <w:rsid w:val="000D5A5B"/>
    <w:rsid w:val="000D5F06"/>
    <w:rsid w:val="000D630A"/>
    <w:rsid w:val="000D6C86"/>
    <w:rsid w:val="000D71E2"/>
    <w:rsid w:val="000D7473"/>
    <w:rsid w:val="000D7EFA"/>
    <w:rsid w:val="000E10C2"/>
    <w:rsid w:val="000E1257"/>
    <w:rsid w:val="000E171D"/>
    <w:rsid w:val="000E18F2"/>
    <w:rsid w:val="000E19D9"/>
    <w:rsid w:val="000E205B"/>
    <w:rsid w:val="000E262A"/>
    <w:rsid w:val="000E2684"/>
    <w:rsid w:val="000E269E"/>
    <w:rsid w:val="000E2A3D"/>
    <w:rsid w:val="000E2A62"/>
    <w:rsid w:val="000E32B7"/>
    <w:rsid w:val="000E35EA"/>
    <w:rsid w:val="000E36B5"/>
    <w:rsid w:val="000E3B7A"/>
    <w:rsid w:val="000E3BD9"/>
    <w:rsid w:val="000E4055"/>
    <w:rsid w:val="000E432C"/>
    <w:rsid w:val="000E4465"/>
    <w:rsid w:val="000E4550"/>
    <w:rsid w:val="000E4B57"/>
    <w:rsid w:val="000E4B77"/>
    <w:rsid w:val="000E50E1"/>
    <w:rsid w:val="000E53D2"/>
    <w:rsid w:val="000E53F9"/>
    <w:rsid w:val="000E54F3"/>
    <w:rsid w:val="000E5511"/>
    <w:rsid w:val="000E5537"/>
    <w:rsid w:val="000E55DC"/>
    <w:rsid w:val="000E5CF2"/>
    <w:rsid w:val="000E6356"/>
    <w:rsid w:val="000E65B5"/>
    <w:rsid w:val="000E6877"/>
    <w:rsid w:val="000E7506"/>
    <w:rsid w:val="000E7566"/>
    <w:rsid w:val="000E7716"/>
    <w:rsid w:val="000E7A75"/>
    <w:rsid w:val="000E7B1D"/>
    <w:rsid w:val="000E7DEA"/>
    <w:rsid w:val="000E7FB4"/>
    <w:rsid w:val="000F018B"/>
    <w:rsid w:val="000F0191"/>
    <w:rsid w:val="000F04E3"/>
    <w:rsid w:val="000F18AF"/>
    <w:rsid w:val="000F1AA3"/>
    <w:rsid w:val="000F1EF6"/>
    <w:rsid w:val="000F2610"/>
    <w:rsid w:val="000F28FF"/>
    <w:rsid w:val="000F35C5"/>
    <w:rsid w:val="000F3ADD"/>
    <w:rsid w:val="000F3F5B"/>
    <w:rsid w:val="000F4178"/>
    <w:rsid w:val="000F42CA"/>
    <w:rsid w:val="000F482A"/>
    <w:rsid w:val="000F4AAA"/>
    <w:rsid w:val="000F4DC8"/>
    <w:rsid w:val="000F4DEF"/>
    <w:rsid w:val="000F5140"/>
    <w:rsid w:val="000F5623"/>
    <w:rsid w:val="000F5A12"/>
    <w:rsid w:val="000F63EB"/>
    <w:rsid w:val="000F6681"/>
    <w:rsid w:val="000F69E5"/>
    <w:rsid w:val="000F71BD"/>
    <w:rsid w:val="000F7336"/>
    <w:rsid w:val="000F7373"/>
    <w:rsid w:val="000F7375"/>
    <w:rsid w:val="000F7476"/>
    <w:rsid w:val="000F7987"/>
    <w:rsid w:val="00100123"/>
    <w:rsid w:val="001006C3"/>
    <w:rsid w:val="00100704"/>
    <w:rsid w:val="00100926"/>
    <w:rsid w:val="00101016"/>
    <w:rsid w:val="00101282"/>
    <w:rsid w:val="001018DE"/>
    <w:rsid w:val="00101BC7"/>
    <w:rsid w:val="00102086"/>
    <w:rsid w:val="001021C3"/>
    <w:rsid w:val="00102395"/>
    <w:rsid w:val="00102D7F"/>
    <w:rsid w:val="00103194"/>
    <w:rsid w:val="001031FC"/>
    <w:rsid w:val="0010324B"/>
    <w:rsid w:val="00103332"/>
    <w:rsid w:val="00103674"/>
    <w:rsid w:val="0010377F"/>
    <w:rsid w:val="0010399E"/>
    <w:rsid w:val="00104274"/>
    <w:rsid w:val="0010431B"/>
    <w:rsid w:val="001046D8"/>
    <w:rsid w:val="0010470B"/>
    <w:rsid w:val="00104895"/>
    <w:rsid w:val="00104CF1"/>
    <w:rsid w:val="001050DE"/>
    <w:rsid w:val="001052C7"/>
    <w:rsid w:val="0010570B"/>
    <w:rsid w:val="00105776"/>
    <w:rsid w:val="0010666F"/>
    <w:rsid w:val="00106F10"/>
    <w:rsid w:val="0010770A"/>
    <w:rsid w:val="001078A3"/>
    <w:rsid w:val="001078F4"/>
    <w:rsid w:val="00107952"/>
    <w:rsid w:val="00107C61"/>
    <w:rsid w:val="00110DF1"/>
    <w:rsid w:val="001116A9"/>
    <w:rsid w:val="00111C2F"/>
    <w:rsid w:val="00111E00"/>
    <w:rsid w:val="00112551"/>
    <w:rsid w:val="001126CD"/>
    <w:rsid w:val="0011294A"/>
    <w:rsid w:val="00112BE9"/>
    <w:rsid w:val="00112E6B"/>
    <w:rsid w:val="0011300A"/>
    <w:rsid w:val="001131AA"/>
    <w:rsid w:val="001134FA"/>
    <w:rsid w:val="001138D6"/>
    <w:rsid w:val="00113935"/>
    <w:rsid w:val="00113C7F"/>
    <w:rsid w:val="00113E8E"/>
    <w:rsid w:val="00114AFE"/>
    <w:rsid w:val="00114D50"/>
    <w:rsid w:val="00114E1A"/>
    <w:rsid w:val="001151F9"/>
    <w:rsid w:val="001157B1"/>
    <w:rsid w:val="001157F3"/>
    <w:rsid w:val="00115892"/>
    <w:rsid w:val="00115D39"/>
    <w:rsid w:val="00116020"/>
    <w:rsid w:val="001165E7"/>
    <w:rsid w:val="001171FD"/>
    <w:rsid w:val="0011723E"/>
    <w:rsid w:val="00117836"/>
    <w:rsid w:val="00117BE4"/>
    <w:rsid w:val="00117E4B"/>
    <w:rsid w:val="00120704"/>
    <w:rsid w:val="00120D93"/>
    <w:rsid w:val="00121217"/>
    <w:rsid w:val="00121229"/>
    <w:rsid w:val="0012123D"/>
    <w:rsid w:val="001216D4"/>
    <w:rsid w:val="00122224"/>
    <w:rsid w:val="00122AE5"/>
    <w:rsid w:val="00122CE1"/>
    <w:rsid w:val="00122CF1"/>
    <w:rsid w:val="00122EB1"/>
    <w:rsid w:val="00122FCD"/>
    <w:rsid w:val="001234E2"/>
    <w:rsid w:val="001249DE"/>
    <w:rsid w:val="00124E8D"/>
    <w:rsid w:val="001253E9"/>
    <w:rsid w:val="00125BC3"/>
    <w:rsid w:val="001264E0"/>
    <w:rsid w:val="00126505"/>
    <w:rsid w:val="00126B72"/>
    <w:rsid w:val="00126DB0"/>
    <w:rsid w:val="00127F26"/>
    <w:rsid w:val="001306C2"/>
    <w:rsid w:val="00130835"/>
    <w:rsid w:val="0013099A"/>
    <w:rsid w:val="00130D41"/>
    <w:rsid w:val="00130F44"/>
    <w:rsid w:val="00130F66"/>
    <w:rsid w:val="0013130D"/>
    <w:rsid w:val="00131D3B"/>
    <w:rsid w:val="0013207B"/>
    <w:rsid w:val="001325D1"/>
    <w:rsid w:val="001327D9"/>
    <w:rsid w:val="00132F5D"/>
    <w:rsid w:val="0013310B"/>
    <w:rsid w:val="0013314D"/>
    <w:rsid w:val="001332A3"/>
    <w:rsid w:val="001338F1"/>
    <w:rsid w:val="0013396D"/>
    <w:rsid w:val="00133B7F"/>
    <w:rsid w:val="00133C25"/>
    <w:rsid w:val="00133FEB"/>
    <w:rsid w:val="0013407F"/>
    <w:rsid w:val="00134173"/>
    <w:rsid w:val="001343D7"/>
    <w:rsid w:val="0013461A"/>
    <w:rsid w:val="00134916"/>
    <w:rsid w:val="00134DC7"/>
    <w:rsid w:val="001351F8"/>
    <w:rsid w:val="0013531E"/>
    <w:rsid w:val="001355E5"/>
    <w:rsid w:val="001358C7"/>
    <w:rsid w:val="0013603D"/>
    <w:rsid w:val="00136429"/>
    <w:rsid w:val="0013647D"/>
    <w:rsid w:val="001366B0"/>
    <w:rsid w:val="00137084"/>
    <w:rsid w:val="00137251"/>
    <w:rsid w:val="00137C14"/>
    <w:rsid w:val="00140747"/>
    <w:rsid w:val="00140A2C"/>
    <w:rsid w:val="00140A6C"/>
    <w:rsid w:val="00140AA1"/>
    <w:rsid w:val="00140C2A"/>
    <w:rsid w:val="00140D42"/>
    <w:rsid w:val="00141A09"/>
    <w:rsid w:val="00141D2A"/>
    <w:rsid w:val="00142044"/>
    <w:rsid w:val="00143546"/>
    <w:rsid w:val="00143687"/>
    <w:rsid w:val="00143691"/>
    <w:rsid w:val="001436D7"/>
    <w:rsid w:val="00143D40"/>
    <w:rsid w:val="001443DF"/>
    <w:rsid w:val="001448AF"/>
    <w:rsid w:val="001449FC"/>
    <w:rsid w:val="00144E49"/>
    <w:rsid w:val="001452F9"/>
    <w:rsid w:val="0014535A"/>
    <w:rsid w:val="00145498"/>
    <w:rsid w:val="0014571B"/>
    <w:rsid w:val="00145861"/>
    <w:rsid w:val="00145B7C"/>
    <w:rsid w:val="00145D36"/>
    <w:rsid w:val="00145E65"/>
    <w:rsid w:val="00145F72"/>
    <w:rsid w:val="00146098"/>
    <w:rsid w:val="00146550"/>
    <w:rsid w:val="00146D38"/>
    <w:rsid w:val="00146DFF"/>
    <w:rsid w:val="00146E80"/>
    <w:rsid w:val="0014711F"/>
    <w:rsid w:val="001474FF"/>
    <w:rsid w:val="001475AE"/>
    <w:rsid w:val="00147665"/>
    <w:rsid w:val="00147FFA"/>
    <w:rsid w:val="001501D6"/>
    <w:rsid w:val="00150AC7"/>
    <w:rsid w:val="00150AFB"/>
    <w:rsid w:val="00150B94"/>
    <w:rsid w:val="00151834"/>
    <w:rsid w:val="0015191D"/>
    <w:rsid w:val="00151E26"/>
    <w:rsid w:val="00151E6D"/>
    <w:rsid w:val="00151F35"/>
    <w:rsid w:val="00152178"/>
    <w:rsid w:val="0015236D"/>
    <w:rsid w:val="00152894"/>
    <w:rsid w:val="00153053"/>
    <w:rsid w:val="00153263"/>
    <w:rsid w:val="00154D05"/>
    <w:rsid w:val="001552BA"/>
    <w:rsid w:val="00155594"/>
    <w:rsid w:val="0015579A"/>
    <w:rsid w:val="00155AD8"/>
    <w:rsid w:val="00155FB7"/>
    <w:rsid w:val="001560AA"/>
    <w:rsid w:val="00156643"/>
    <w:rsid w:val="00156921"/>
    <w:rsid w:val="00156949"/>
    <w:rsid w:val="00156A75"/>
    <w:rsid w:val="00156DA2"/>
    <w:rsid w:val="00156EEA"/>
    <w:rsid w:val="00157042"/>
    <w:rsid w:val="001570B0"/>
    <w:rsid w:val="0015777D"/>
    <w:rsid w:val="00157A1A"/>
    <w:rsid w:val="00157A62"/>
    <w:rsid w:val="00157A8F"/>
    <w:rsid w:val="00157E03"/>
    <w:rsid w:val="00157F9C"/>
    <w:rsid w:val="001602F0"/>
    <w:rsid w:val="00160455"/>
    <w:rsid w:val="0016061D"/>
    <w:rsid w:val="00160921"/>
    <w:rsid w:val="001625C6"/>
    <w:rsid w:val="00162777"/>
    <w:rsid w:val="00162A24"/>
    <w:rsid w:val="00162A66"/>
    <w:rsid w:val="00162C26"/>
    <w:rsid w:val="00162DFF"/>
    <w:rsid w:val="0016300F"/>
    <w:rsid w:val="00163050"/>
    <w:rsid w:val="00163236"/>
    <w:rsid w:val="0016324E"/>
    <w:rsid w:val="00163365"/>
    <w:rsid w:val="00163503"/>
    <w:rsid w:val="0016391D"/>
    <w:rsid w:val="00163949"/>
    <w:rsid w:val="00163DAA"/>
    <w:rsid w:val="0016450D"/>
    <w:rsid w:val="001646E6"/>
    <w:rsid w:val="00164DAB"/>
    <w:rsid w:val="00165B32"/>
    <w:rsid w:val="00165C79"/>
    <w:rsid w:val="00165CDD"/>
    <w:rsid w:val="0016611F"/>
    <w:rsid w:val="00166308"/>
    <w:rsid w:val="0016632C"/>
    <w:rsid w:val="0016633A"/>
    <w:rsid w:val="0016642A"/>
    <w:rsid w:val="001666DA"/>
    <w:rsid w:val="00166BC6"/>
    <w:rsid w:val="001671CD"/>
    <w:rsid w:val="0016777C"/>
    <w:rsid w:val="0017098E"/>
    <w:rsid w:val="00170A3E"/>
    <w:rsid w:val="00170E7B"/>
    <w:rsid w:val="001713E8"/>
    <w:rsid w:val="00171693"/>
    <w:rsid w:val="0017172A"/>
    <w:rsid w:val="00171E49"/>
    <w:rsid w:val="00172D69"/>
    <w:rsid w:val="0017323D"/>
    <w:rsid w:val="001736FF"/>
    <w:rsid w:val="00173BF6"/>
    <w:rsid w:val="00173CEB"/>
    <w:rsid w:val="00173F8B"/>
    <w:rsid w:val="00174231"/>
    <w:rsid w:val="0017428D"/>
    <w:rsid w:val="00174374"/>
    <w:rsid w:val="001744C5"/>
    <w:rsid w:val="0017476A"/>
    <w:rsid w:val="00174BF2"/>
    <w:rsid w:val="00174C97"/>
    <w:rsid w:val="00175885"/>
    <w:rsid w:val="001758E5"/>
    <w:rsid w:val="001758FD"/>
    <w:rsid w:val="00175919"/>
    <w:rsid w:val="00175A0C"/>
    <w:rsid w:val="00175CDC"/>
    <w:rsid w:val="00176121"/>
    <w:rsid w:val="001762DC"/>
    <w:rsid w:val="00176540"/>
    <w:rsid w:val="001765CF"/>
    <w:rsid w:val="001767B0"/>
    <w:rsid w:val="00177364"/>
    <w:rsid w:val="001773DF"/>
    <w:rsid w:val="001774CF"/>
    <w:rsid w:val="00177F97"/>
    <w:rsid w:val="0018013A"/>
    <w:rsid w:val="001801AF"/>
    <w:rsid w:val="00180735"/>
    <w:rsid w:val="001808ED"/>
    <w:rsid w:val="00180AF9"/>
    <w:rsid w:val="00180FB0"/>
    <w:rsid w:val="0018109B"/>
    <w:rsid w:val="00181220"/>
    <w:rsid w:val="00181248"/>
    <w:rsid w:val="001812DA"/>
    <w:rsid w:val="00181422"/>
    <w:rsid w:val="00181468"/>
    <w:rsid w:val="0018217A"/>
    <w:rsid w:val="001822C8"/>
    <w:rsid w:val="001823AC"/>
    <w:rsid w:val="00182767"/>
    <w:rsid w:val="001827F5"/>
    <w:rsid w:val="00182827"/>
    <w:rsid w:val="00182C09"/>
    <w:rsid w:val="00182C42"/>
    <w:rsid w:val="001836F9"/>
    <w:rsid w:val="00183DFC"/>
    <w:rsid w:val="001844A3"/>
    <w:rsid w:val="00184BA2"/>
    <w:rsid w:val="00184D92"/>
    <w:rsid w:val="0018514C"/>
    <w:rsid w:val="00186315"/>
    <w:rsid w:val="00186842"/>
    <w:rsid w:val="001868D3"/>
    <w:rsid w:val="00186D77"/>
    <w:rsid w:val="00186F51"/>
    <w:rsid w:val="00187B75"/>
    <w:rsid w:val="00187B90"/>
    <w:rsid w:val="00187C90"/>
    <w:rsid w:val="00190053"/>
    <w:rsid w:val="00190256"/>
    <w:rsid w:val="001902BD"/>
    <w:rsid w:val="001902EE"/>
    <w:rsid w:val="0019044C"/>
    <w:rsid w:val="001904C0"/>
    <w:rsid w:val="001905B3"/>
    <w:rsid w:val="001909A2"/>
    <w:rsid w:val="00190C09"/>
    <w:rsid w:val="00191228"/>
    <w:rsid w:val="001915AA"/>
    <w:rsid w:val="00191905"/>
    <w:rsid w:val="00191E1F"/>
    <w:rsid w:val="00191FF2"/>
    <w:rsid w:val="00192917"/>
    <w:rsid w:val="001931E2"/>
    <w:rsid w:val="00193206"/>
    <w:rsid w:val="00193F04"/>
    <w:rsid w:val="00194676"/>
    <w:rsid w:val="001947F2"/>
    <w:rsid w:val="001949B6"/>
    <w:rsid w:val="00194A09"/>
    <w:rsid w:val="00194C17"/>
    <w:rsid w:val="00195377"/>
    <w:rsid w:val="00195582"/>
    <w:rsid w:val="00195F15"/>
    <w:rsid w:val="00196067"/>
    <w:rsid w:val="0019636E"/>
    <w:rsid w:val="001967B4"/>
    <w:rsid w:val="00196BB8"/>
    <w:rsid w:val="00197071"/>
    <w:rsid w:val="0019721A"/>
    <w:rsid w:val="0019745D"/>
    <w:rsid w:val="0019772B"/>
    <w:rsid w:val="00197736"/>
    <w:rsid w:val="001978BE"/>
    <w:rsid w:val="00197A7F"/>
    <w:rsid w:val="00197CD6"/>
    <w:rsid w:val="00197F45"/>
    <w:rsid w:val="001A0426"/>
    <w:rsid w:val="001A0D24"/>
    <w:rsid w:val="001A0DF9"/>
    <w:rsid w:val="001A11F3"/>
    <w:rsid w:val="001A1AA7"/>
    <w:rsid w:val="001A1B1C"/>
    <w:rsid w:val="001A1B68"/>
    <w:rsid w:val="001A1B7B"/>
    <w:rsid w:val="001A1D79"/>
    <w:rsid w:val="001A21F0"/>
    <w:rsid w:val="001A2633"/>
    <w:rsid w:val="001A2D0C"/>
    <w:rsid w:val="001A348C"/>
    <w:rsid w:val="001A369D"/>
    <w:rsid w:val="001A3F5D"/>
    <w:rsid w:val="001A41C8"/>
    <w:rsid w:val="001A43BC"/>
    <w:rsid w:val="001A4836"/>
    <w:rsid w:val="001A5037"/>
    <w:rsid w:val="001A54A2"/>
    <w:rsid w:val="001A570B"/>
    <w:rsid w:val="001A58C5"/>
    <w:rsid w:val="001A5B9B"/>
    <w:rsid w:val="001A685E"/>
    <w:rsid w:val="001A75CA"/>
    <w:rsid w:val="001A79C1"/>
    <w:rsid w:val="001A7BAA"/>
    <w:rsid w:val="001A7FA8"/>
    <w:rsid w:val="001B038D"/>
    <w:rsid w:val="001B044F"/>
    <w:rsid w:val="001B0ECE"/>
    <w:rsid w:val="001B10E3"/>
    <w:rsid w:val="001B12C1"/>
    <w:rsid w:val="001B2B87"/>
    <w:rsid w:val="001B2F74"/>
    <w:rsid w:val="001B2F7E"/>
    <w:rsid w:val="001B3583"/>
    <w:rsid w:val="001B39DD"/>
    <w:rsid w:val="001B44CA"/>
    <w:rsid w:val="001B460E"/>
    <w:rsid w:val="001B4882"/>
    <w:rsid w:val="001B4A95"/>
    <w:rsid w:val="001B4F73"/>
    <w:rsid w:val="001B5398"/>
    <w:rsid w:val="001B65F0"/>
    <w:rsid w:val="001B65F2"/>
    <w:rsid w:val="001B6776"/>
    <w:rsid w:val="001B6B9B"/>
    <w:rsid w:val="001B6D75"/>
    <w:rsid w:val="001B6E17"/>
    <w:rsid w:val="001B7005"/>
    <w:rsid w:val="001B7E5B"/>
    <w:rsid w:val="001C0076"/>
    <w:rsid w:val="001C01EF"/>
    <w:rsid w:val="001C02DC"/>
    <w:rsid w:val="001C0863"/>
    <w:rsid w:val="001C0EE7"/>
    <w:rsid w:val="001C1101"/>
    <w:rsid w:val="001C13B5"/>
    <w:rsid w:val="001C15D1"/>
    <w:rsid w:val="001C1B34"/>
    <w:rsid w:val="001C1D19"/>
    <w:rsid w:val="001C23AF"/>
    <w:rsid w:val="001C25E8"/>
    <w:rsid w:val="001C268D"/>
    <w:rsid w:val="001C2A1D"/>
    <w:rsid w:val="001C3159"/>
    <w:rsid w:val="001C3374"/>
    <w:rsid w:val="001C3752"/>
    <w:rsid w:val="001C3D50"/>
    <w:rsid w:val="001C4607"/>
    <w:rsid w:val="001C48FC"/>
    <w:rsid w:val="001C4E14"/>
    <w:rsid w:val="001C4E8A"/>
    <w:rsid w:val="001C4E9A"/>
    <w:rsid w:val="001C50E7"/>
    <w:rsid w:val="001C53BE"/>
    <w:rsid w:val="001C6333"/>
    <w:rsid w:val="001C6573"/>
    <w:rsid w:val="001C6E8F"/>
    <w:rsid w:val="001C714E"/>
    <w:rsid w:val="001C76EA"/>
    <w:rsid w:val="001C7895"/>
    <w:rsid w:val="001C7D40"/>
    <w:rsid w:val="001D018C"/>
    <w:rsid w:val="001D0378"/>
    <w:rsid w:val="001D0497"/>
    <w:rsid w:val="001D0C5B"/>
    <w:rsid w:val="001D0EAE"/>
    <w:rsid w:val="001D1F0C"/>
    <w:rsid w:val="001D22B3"/>
    <w:rsid w:val="001D2340"/>
    <w:rsid w:val="001D25A3"/>
    <w:rsid w:val="001D267C"/>
    <w:rsid w:val="001D281A"/>
    <w:rsid w:val="001D2BBA"/>
    <w:rsid w:val="001D30D3"/>
    <w:rsid w:val="001D33AE"/>
    <w:rsid w:val="001D4265"/>
    <w:rsid w:val="001D4305"/>
    <w:rsid w:val="001D46E1"/>
    <w:rsid w:val="001D484E"/>
    <w:rsid w:val="001D48C7"/>
    <w:rsid w:val="001D4A0B"/>
    <w:rsid w:val="001D4D85"/>
    <w:rsid w:val="001D4F96"/>
    <w:rsid w:val="001D4F9F"/>
    <w:rsid w:val="001D5222"/>
    <w:rsid w:val="001D52A7"/>
    <w:rsid w:val="001D5BBB"/>
    <w:rsid w:val="001D60AA"/>
    <w:rsid w:val="001D6222"/>
    <w:rsid w:val="001D64AD"/>
    <w:rsid w:val="001D68E3"/>
    <w:rsid w:val="001D6ACB"/>
    <w:rsid w:val="001D6C76"/>
    <w:rsid w:val="001D7645"/>
    <w:rsid w:val="001D77C0"/>
    <w:rsid w:val="001D79CE"/>
    <w:rsid w:val="001D7AEE"/>
    <w:rsid w:val="001E007F"/>
    <w:rsid w:val="001E01F8"/>
    <w:rsid w:val="001E04E1"/>
    <w:rsid w:val="001E0558"/>
    <w:rsid w:val="001E09CC"/>
    <w:rsid w:val="001E0CC8"/>
    <w:rsid w:val="001E17B1"/>
    <w:rsid w:val="001E19C0"/>
    <w:rsid w:val="001E1A3A"/>
    <w:rsid w:val="001E2A7A"/>
    <w:rsid w:val="001E2AEA"/>
    <w:rsid w:val="001E2B1A"/>
    <w:rsid w:val="001E2ED0"/>
    <w:rsid w:val="001E38A1"/>
    <w:rsid w:val="001E3DAC"/>
    <w:rsid w:val="001E3DE0"/>
    <w:rsid w:val="001E3E6B"/>
    <w:rsid w:val="001E47F0"/>
    <w:rsid w:val="001E4AC5"/>
    <w:rsid w:val="001E4DB9"/>
    <w:rsid w:val="001E4F5D"/>
    <w:rsid w:val="001E514B"/>
    <w:rsid w:val="001E519B"/>
    <w:rsid w:val="001E5575"/>
    <w:rsid w:val="001E5CBC"/>
    <w:rsid w:val="001E5CC2"/>
    <w:rsid w:val="001E6C3C"/>
    <w:rsid w:val="001E6F1D"/>
    <w:rsid w:val="001E704F"/>
    <w:rsid w:val="001E7050"/>
    <w:rsid w:val="001E7490"/>
    <w:rsid w:val="001E752F"/>
    <w:rsid w:val="001E7C59"/>
    <w:rsid w:val="001E7F44"/>
    <w:rsid w:val="001F055B"/>
    <w:rsid w:val="001F0779"/>
    <w:rsid w:val="001F0D46"/>
    <w:rsid w:val="001F10CE"/>
    <w:rsid w:val="001F10D2"/>
    <w:rsid w:val="001F116C"/>
    <w:rsid w:val="001F1238"/>
    <w:rsid w:val="001F1319"/>
    <w:rsid w:val="001F135F"/>
    <w:rsid w:val="001F151C"/>
    <w:rsid w:val="001F1ACE"/>
    <w:rsid w:val="001F1BDD"/>
    <w:rsid w:val="001F2084"/>
    <w:rsid w:val="001F240B"/>
    <w:rsid w:val="001F27FE"/>
    <w:rsid w:val="001F2931"/>
    <w:rsid w:val="001F2977"/>
    <w:rsid w:val="001F2ADE"/>
    <w:rsid w:val="001F2BDA"/>
    <w:rsid w:val="001F3052"/>
    <w:rsid w:val="001F3A01"/>
    <w:rsid w:val="001F410B"/>
    <w:rsid w:val="001F42E4"/>
    <w:rsid w:val="001F44FF"/>
    <w:rsid w:val="001F4AB8"/>
    <w:rsid w:val="001F4CDC"/>
    <w:rsid w:val="001F4CEE"/>
    <w:rsid w:val="001F54BB"/>
    <w:rsid w:val="001F5D33"/>
    <w:rsid w:val="001F5F45"/>
    <w:rsid w:val="001F6350"/>
    <w:rsid w:val="001F6406"/>
    <w:rsid w:val="001F670E"/>
    <w:rsid w:val="001F680A"/>
    <w:rsid w:val="001F69B8"/>
    <w:rsid w:val="001F6A0F"/>
    <w:rsid w:val="001F6DAE"/>
    <w:rsid w:val="001F6DFF"/>
    <w:rsid w:val="001F706D"/>
    <w:rsid w:val="001F7167"/>
    <w:rsid w:val="001F778B"/>
    <w:rsid w:val="001F7AAD"/>
    <w:rsid w:val="001F7CF1"/>
    <w:rsid w:val="002005C4"/>
    <w:rsid w:val="00200C01"/>
    <w:rsid w:val="00200F0F"/>
    <w:rsid w:val="0020127B"/>
    <w:rsid w:val="00201497"/>
    <w:rsid w:val="00201B15"/>
    <w:rsid w:val="00201CE2"/>
    <w:rsid w:val="00202037"/>
    <w:rsid w:val="002022CB"/>
    <w:rsid w:val="002022F1"/>
    <w:rsid w:val="00202D05"/>
    <w:rsid w:val="00203347"/>
    <w:rsid w:val="002036C0"/>
    <w:rsid w:val="00203D30"/>
    <w:rsid w:val="00204150"/>
    <w:rsid w:val="00204612"/>
    <w:rsid w:val="00204A17"/>
    <w:rsid w:val="00204A36"/>
    <w:rsid w:val="0020530F"/>
    <w:rsid w:val="00205318"/>
    <w:rsid w:val="002054D6"/>
    <w:rsid w:val="0020599E"/>
    <w:rsid w:val="0020611E"/>
    <w:rsid w:val="002062A2"/>
    <w:rsid w:val="002065EC"/>
    <w:rsid w:val="002069CA"/>
    <w:rsid w:val="00206B64"/>
    <w:rsid w:val="00206BEF"/>
    <w:rsid w:val="00207012"/>
    <w:rsid w:val="00207080"/>
    <w:rsid w:val="002071E3"/>
    <w:rsid w:val="002077CA"/>
    <w:rsid w:val="00207946"/>
    <w:rsid w:val="00207963"/>
    <w:rsid w:val="00207E57"/>
    <w:rsid w:val="002100A0"/>
    <w:rsid w:val="0021017A"/>
    <w:rsid w:val="00210594"/>
    <w:rsid w:val="00210923"/>
    <w:rsid w:val="00210DBF"/>
    <w:rsid w:val="0021112A"/>
    <w:rsid w:val="002116CD"/>
    <w:rsid w:val="0021210B"/>
    <w:rsid w:val="0021253E"/>
    <w:rsid w:val="0021256D"/>
    <w:rsid w:val="00212CD4"/>
    <w:rsid w:val="002131A6"/>
    <w:rsid w:val="0021385C"/>
    <w:rsid w:val="002139CA"/>
    <w:rsid w:val="002142AC"/>
    <w:rsid w:val="00214996"/>
    <w:rsid w:val="00214A5F"/>
    <w:rsid w:val="00214B98"/>
    <w:rsid w:val="0021529F"/>
    <w:rsid w:val="00215C2C"/>
    <w:rsid w:val="0021606E"/>
    <w:rsid w:val="002168FB"/>
    <w:rsid w:val="00216CEB"/>
    <w:rsid w:val="00217030"/>
    <w:rsid w:val="002170A5"/>
    <w:rsid w:val="00217328"/>
    <w:rsid w:val="00217599"/>
    <w:rsid w:val="00217699"/>
    <w:rsid w:val="00217D93"/>
    <w:rsid w:val="00217FC0"/>
    <w:rsid w:val="00220005"/>
    <w:rsid w:val="002202BE"/>
    <w:rsid w:val="002202FA"/>
    <w:rsid w:val="0022038B"/>
    <w:rsid w:val="00220394"/>
    <w:rsid w:val="00220889"/>
    <w:rsid w:val="002208CE"/>
    <w:rsid w:val="0022095A"/>
    <w:rsid w:val="00220CD4"/>
    <w:rsid w:val="00220E11"/>
    <w:rsid w:val="00220EE4"/>
    <w:rsid w:val="0022124C"/>
    <w:rsid w:val="0022143C"/>
    <w:rsid w:val="002216CA"/>
    <w:rsid w:val="0022174F"/>
    <w:rsid w:val="0022197D"/>
    <w:rsid w:val="00221DD4"/>
    <w:rsid w:val="00222017"/>
    <w:rsid w:val="00222353"/>
    <w:rsid w:val="002224FD"/>
    <w:rsid w:val="00222697"/>
    <w:rsid w:val="002226BA"/>
    <w:rsid w:val="00222E82"/>
    <w:rsid w:val="00222E83"/>
    <w:rsid w:val="0022344F"/>
    <w:rsid w:val="0022345E"/>
    <w:rsid w:val="0022394B"/>
    <w:rsid w:val="00223FEB"/>
    <w:rsid w:val="00224702"/>
    <w:rsid w:val="00224F28"/>
    <w:rsid w:val="002250A0"/>
    <w:rsid w:val="002250C7"/>
    <w:rsid w:val="0022510D"/>
    <w:rsid w:val="00225271"/>
    <w:rsid w:val="0022582D"/>
    <w:rsid w:val="00225C44"/>
    <w:rsid w:val="002265B1"/>
    <w:rsid w:val="002265EB"/>
    <w:rsid w:val="00226B2D"/>
    <w:rsid w:val="00226BD9"/>
    <w:rsid w:val="00226C03"/>
    <w:rsid w:val="00226CED"/>
    <w:rsid w:val="00227FA7"/>
    <w:rsid w:val="00230406"/>
    <w:rsid w:val="00230B7F"/>
    <w:rsid w:val="00230D35"/>
    <w:rsid w:val="00230EB6"/>
    <w:rsid w:val="00231592"/>
    <w:rsid w:val="0023162C"/>
    <w:rsid w:val="002316C3"/>
    <w:rsid w:val="00231773"/>
    <w:rsid w:val="002321E3"/>
    <w:rsid w:val="002321F8"/>
    <w:rsid w:val="0023254C"/>
    <w:rsid w:val="002327A8"/>
    <w:rsid w:val="002329B1"/>
    <w:rsid w:val="0023300F"/>
    <w:rsid w:val="002330BC"/>
    <w:rsid w:val="002333D6"/>
    <w:rsid w:val="00233D7B"/>
    <w:rsid w:val="00234243"/>
    <w:rsid w:val="002342EC"/>
    <w:rsid w:val="0023445A"/>
    <w:rsid w:val="00234567"/>
    <w:rsid w:val="002345B7"/>
    <w:rsid w:val="00234600"/>
    <w:rsid w:val="00234615"/>
    <w:rsid w:val="00234691"/>
    <w:rsid w:val="00234745"/>
    <w:rsid w:val="00234A7D"/>
    <w:rsid w:val="00234CE3"/>
    <w:rsid w:val="002353AD"/>
    <w:rsid w:val="0023557A"/>
    <w:rsid w:val="002357E6"/>
    <w:rsid w:val="00235D06"/>
    <w:rsid w:val="002364B6"/>
    <w:rsid w:val="002364EC"/>
    <w:rsid w:val="002365A5"/>
    <w:rsid w:val="00236626"/>
    <w:rsid w:val="002369F6"/>
    <w:rsid w:val="00236B05"/>
    <w:rsid w:val="00237053"/>
    <w:rsid w:val="00237482"/>
    <w:rsid w:val="00237850"/>
    <w:rsid w:val="00237915"/>
    <w:rsid w:val="00237BF0"/>
    <w:rsid w:val="002406CA"/>
    <w:rsid w:val="002406F9"/>
    <w:rsid w:val="00241B6F"/>
    <w:rsid w:val="002423D0"/>
    <w:rsid w:val="00242CAA"/>
    <w:rsid w:val="00243030"/>
    <w:rsid w:val="002436DF"/>
    <w:rsid w:val="002438BB"/>
    <w:rsid w:val="00243921"/>
    <w:rsid w:val="00243EB6"/>
    <w:rsid w:val="0024443B"/>
    <w:rsid w:val="00244B60"/>
    <w:rsid w:val="00244CDA"/>
    <w:rsid w:val="00245351"/>
    <w:rsid w:val="00245834"/>
    <w:rsid w:val="00245D3B"/>
    <w:rsid w:val="00246470"/>
    <w:rsid w:val="002468A4"/>
    <w:rsid w:val="002468D3"/>
    <w:rsid w:val="00246A46"/>
    <w:rsid w:val="00246D6B"/>
    <w:rsid w:val="002471DB"/>
    <w:rsid w:val="002472EA"/>
    <w:rsid w:val="002479CD"/>
    <w:rsid w:val="00247B4F"/>
    <w:rsid w:val="00247C14"/>
    <w:rsid w:val="00247C8A"/>
    <w:rsid w:val="00247F75"/>
    <w:rsid w:val="002508D1"/>
    <w:rsid w:val="00250C5C"/>
    <w:rsid w:val="00250FAF"/>
    <w:rsid w:val="00251F37"/>
    <w:rsid w:val="002524D5"/>
    <w:rsid w:val="00252C42"/>
    <w:rsid w:val="00252C51"/>
    <w:rsid w:val="00252ED2"/>
    <w:rsid w:val="0025312B"/>
    <w:rsid w:val="0025316C"/>
    <w:rsid w:val="00253194"/>
    <w:rsid w:val="00253C2E"/>
    <w:rsid w:val="00253EE3"/>
    <w:rsid w:val="0025415B"/>
    <w:rsid w:val="00254CE8"/>
    <w:rsid w:val="00254F4F"/>
    <w:rsid w:val="002550DE"/>
    <w:rsid w:val="00255164"/>
    <w:rsid w:val="002557BE"/>
    <w:rsid w:val="00255848"/>
    <w:rsid w:val="00255A6B"/>
    <w:rsid w:val="00255CF6"/>
    <w:rsid w:val="00255E5C"/>
    <w:rsid w:val="002560F1"/>
    <w:rsid w:val="00256259"/>
    <w:rsid w:val="002562A0"/>
    <w:rsid w:val="0025639D"/>
    <w:rsid w:val="0025689F"/>
    <w:rsid w:val="00256949"/>
    <w:rsid w:val="00256CBF"/>
    <w:rsid w:val="00256D0E"/>
    <w:rsid w:val="002571D7"/>
    <w:rsid w:val="002573B5"/>
    <w:rsid w:val="002575C0"/>
    <w:rsid w:val="00257687"/>
    <w:rsid w:val="00257991"/>
    <w:rsid w:val="00257A2D"/>
    <w:rsid w:val="00257A43"/>
    <w:rsid w:val="00257FD8"/>
    <w:rsid w:val="00260064"/>
    <w:rsid w:val="00260B49"/>
    <w:rsid w:val="00260CE6"/>
    <w:rsid w:val="00260DF9"/>
    <w:rsid w:val="0026147A"/>
    <w:rsid w:val="002620F6"/>
    <w:rsid w:val="0026231B"/>
    <w:rsid w:val="002628C0"/>
    <w:rsid w:val="00263204"/>
    <w:rsid w:val="00263294"/>
    <w:rsid w:val="00263635"/>
    <w:rsid w:val="00263AE2"/>
    <w:rsid w:val="00263B24"/>
    <w:rsid w:val="00263C71"/>
    <w:rsid w:val="00263DE9"/>
    <w:rsid w:val="00263EF7"/>
    <w:rsid w:val="002640C4"/>
    <w:rsid w:val="0026413D"/>
    <w:rsid w:val="00264601"/>
    <w:rsid w:val="00264987"/>
    <w:rsid w:val="002654A0"/>
    <w:rsid w:val="00265AFD"/>
    <w:rsid w:val="00265B5C"/>
    <w:rsid w:val="00265D41"/>
    <w:rsid w:val="00265D6A"/>
    <w:rsid w:val="00265E3A"/>
    <w:rsid w:val="0026643C"/>
    <w:rsid w:val="002664A4"/>
    <w:rsid w:val="00266600"/>
    <w:rsid w:val="0026672A"/>
    <w:rsid w:val="002669CD"/>
    <w:rsid w:val="002669CE"/>
    <w:rsid w:val="00266AE1"/>
    <w:rsid w:val="00266B4F"/>
    <w:rsid w:val="00266E4D"/>
    <w:rsid w:val="002675BA"/>
    <w:rsid w:val="0026786A"/>
    <w:rsid w:val="0026799E"/>
    <w:rsid w:val="00267ECA"/>
    <w:rsid w:val="002703E3"/>
    <w:rsid w:val="00270B76"/>
    <w:rsid w:val="00270C02"/>
    <w:rsid w:val="0027107B"/>
    <w:rsid w:val="002716D0"/>
    <w:rsid w:val="00271A00"/>
    <w:rsid w:val="00271DA4"/>
    <w:rsid w:val="00272A6E"/>
    <w:rsid w:val="00272CF9"/>
    <w:rsid w:val="002737C6"/>
    <w:rsid w:val="00273867"/>
    <w:rsid w:val="0027411F"/>
    <w:rsid w:val="00275188"/>
    <w:rsid w:val="0027528B"/>
    <w:rsid w:val="002752FD"/>
    <w:rsid w:val="0027539B"/>
    <w:rsid w:val="002758DA"/>
    <w:rsid w:val="00275C1C"/>
    <w:rsid w:val="00275D32"/>
    <w:rsid w:val="00275DDF"/>
    <w:rsid w:val="00275E1E"/>
    <w:rsid w:val="00275FB7"/>
    <w:rsid w:val="002766FB"/>
    <w:rsid w:val="00276C44"/>
    <w:rsid w:val="00277064"/>
    <w:rsid w:val="0027727B"/>
    <w:rsid w:val="00277316"/>
    <w:rsid w:val="00277B0C"/>
    <w:rsid w:val="00277B91"/>
    <w:rsid w:val="0028009B"/>
    <w:rsid w:val="0028010F"/>
    <w:rsid w:val="00280334"/>
    <w:rsid w:val="00280CB3"/>
    <w:rsid w:val="00280E7E"/>
    <w:rsid w:val="00280EA5"/>
    <w:rsid w:val="002811A6"/>
    <w:rsid w:val="00281635"/>
    <w:rsid w:val="00281691"/>
    <w:rsid w:val="002817B7"/>
    <w:rsid w:val="00281D22"/>
    <w:rsid w:val="00282DD0"/>
    <w:rsid w:val="002834E6"/>
    <w:rsid w:val="002836A5"/>
    <w:rsid w:val="00283DA3"/>
    <w:rsid w:val="00283E78"/>
    <w:rsid w:val="0028426F"/>
    <w:rsid w:val="00284495"/>
    <w:rsid w:val="00284551"/>
    <w:rsid w:val="00284ABB"/>
    <w:rsid w:val="00284DC3"/>
    <w:rsid w:val="00284E7C"/>
    <w:rsid w:val="0028544A"/>
    <w:rsid w:val="00285636"/>
    <w:rsid w:val="00285745"/>
    <w:rsid w:val="0028581B"/>
    <w:rsid w:val="00285C1A"/>
    <w:rsid w:val="00285C63"/>
    <w:rsid w:val="00285E4D"/>
    <w:rsid w:val="00286489"/>
    <w:rsid w:val="002877C4"/>
    <w:rsid w:val="00287921"/>
    <w:rsid w:val="00287A73"/>
    <w:rsid w:val="00287BAC"/>
    <w:rsid w:val="00287D5D"/>
    <w:rsid w:val="00290308"/>
    <w:rsid w:val="00290400"/>
    <w:rsid w:val="00290488"/>
    <w:rsid w:val="00290556"/>
    <w:rsid w:val="00290910"/>
    <w:rsid w:val="00290E49"/>
    <w:rsid w:val="002914ED"/>
    <w:rsid w:val="002917F1"/>
    <w:rsid w:val="00291881"/>
    <w:rsid w:val="00291927"/>
    <w:rsid w:val="00291D35"/>
    <w:rsid w:val="00291EDA"/>
    <w:rsid w:val="00291FA5"/>
    <w:rsid w:val="0029262D"/>
    <w:rsid w:val="00292A3A"/>
    <w:rsid w:val="00292C75"/>
    <w:rsid w:val="0029324B"/>
    <w:rsid w:val="002933F0"/>
    <w:rsid w:val="00293890"/>
    <w:rsid w:val="00293C2D"/>
    <w:rsid w:val="002948E6"/>
    <w:rsid w:val="00295981"/>
    <w:rsid w:val="00295F4A"/>
    <w:rsid w:val="00295FA3"/>
    <w:rsid w:val="00296805"/>
    <w:rsid w:val="00296DC7"/>
    <w:rsid w:val="0029745E"/>
    <w:rsid w:val="002975BE"/>
    <w:rsid w:val="00297775"/>
    <w:rsid w:val="002977FE"/>
    <w:rsid w:val="00297C67"/>
    <w:rsid w:val="00297E00"/>
    <w:rsid w:val="002A010E"/>
    <w:rsid w:val="002A05C7"/>
    <w:rsid w:val="002A0A6D"/>
    <w:rsid w:val="002A0CBE"/>
    <w:rsid w:val="002A0CC4"/>
    <w:rsid w:val="002A0E89"/>
    <w:rsid w:val="002A10FF"/>
    <w:rsid w:val="002A112D"/>
    <w:rsid w:val="002A1250"/>
    <w:rsid w:val="002A13F3"/>
    <w:rsid w:val="002A14D1"/>
    <w:rsid w:val="002A17B1"/>
    <w:rsid w:val="002A196D"/>
    <w:rsid w:val="002A1A85"/>
    <w:rsid w:val="002A1D37"/>
    <w:rsid w:val="002A2024"/>
    <w:rsid w:val="002A25DC"/>
    <w:rsid w:val="002A2903"/>
    <w:rsid w:val="002A2C0A"/>
    <w:rsid w:val="002A2C17"/>
    <w:rsid w:val="002A3017"/>
    <w:rsid w:val="002A35E5"/>
    <w:rsid w:val="002A3929"/>
    <w:rsid w:val="002A39C8"/>
    <w:rsid w:val="002A3A39"/>
    <w:rsid w:val="002A3A94"/>
    <w:rsid w:val="002A3C04"/>
    <w:rsid w:val="002A3C5F"/>
    <w:rsid w:val="002A43CA"/>
    <w:rsid w:val="002A5106"/>
    <w:rsid w:val="002A5315"/>
    <w:rsid w:val="002A54F4"/>
    <w:rsid w:val="002A55D4"/>
    <w:rsid w:val="002A591E"/>
    <w:rsid w:val="002A5966"/>
    <w:rsid w:val="002A5CC6"/>
    <w:rsid w:val="002A6183"/>
    <w:rsid w:val="002A6720"/>
    <w:rsid w:val="002A68C2"/>
    <w:rsid w:val="002A6AA8"/>
    <w:rsid w:val="002A6B66"/>
    <w:rsid w:val="002A6BFA"/>
    <w:rsid w:val="002A6EE0"/>
    <w:rsid w:val="002A70DB"/>
    <w:rsid w:val="002A763E"/>
    <w:rsid w:val="002A792B"/>
    <w:rsid w:val="002A7AA1"/>
    <w:rsid w:val="002B081C"/>
    <w:rsid w:val="002B0A2F"/>
    <w:rsid w:val="002B0C5B"/>
    <w:rsid w:val="002B116D"/>
    <w:rsid w:val="002B1236"/>
    <w:rsid w:val="002B197D"/>
    <w:rsid w:val="002B22B1"/>
    <w:rsid w:val="002B27F0"/>
    <w:rsid w:val="002B2BBF"/>
    <w:rsid w:val="002B319E"/>
    <w:rsid w:val="002B34CA"/>
    <w:rsid w:val="002B36B6"/>
    <w:rsid w:val="002B3A31"/>
    <w:rsid w:val="002B3C49"/>
    <w:rsid w:val="002B3F8A"/>
    <w:rsid w:val="002B41FD"/>
    <w:rsid w:val="002B442C"/>
    <w:rsid w:val="002B443F"/>
    <w:rsid w:val="002B46D9"/>
    <w:rsid w:val="002B47F0"/>
    <w:rsid w:val="002B5183"/>
    <w:rsid w:val="002B52D9"/>
    <w:rsid w:val="002B5884"/>
    <w:rsid w:val="002B5C29"/>
    <w:rsid w:val="002B603E"/>
    <w:rsid w:val="002B63D3"/>
    <w:rsid w:val="002B6B9B"/>
    <w:rsid w:val="002B6BB1"/>
    <w:rsid w:val="002B6E08"/>
    <w:rsid w:val="002B6F34"/>
    <w:rsid w:val="002B70D0"/>
    <w:rsid w:val="002B7948"/>
    <w:rsid w:val="002B7C28"/>
    <w:rsid w:val="002C000F"/>
    <w:rsid w:val="002C090B"/>
    <w:rsid w:val="002C0A5D"/>
    <w:rsid w:val="002C0BD8"/>
    <w:rsid w:val="002C0DFD"/>
    <w:rsid w:val="002C0EE7"/>
    <w:rsid w:val="002C0FE6"/>
    <w:rsid w:val="002C11E9"/>
    <w:rsid w:val="002C139E"/>
    <w:rsid w:val="002C15A5"/>
    <w:rsid w:val="002C160A"/>
    <w:rsid w:val="002C16AB"/>
    <w:rsid w:val="002C176F"/>
    <w:rsid w:val="002C18A2"/>
    <w:rsid w:val="002C2643"/>
    <w:rsid w:val="002C279B"/>
    <w:rsid w:val="002C2AC0"/>
    <w:rsid w:val="002C2DB9"/>
    <w:rsid w:val="002C2FFB"/>
    <w:rsid w:val="002C3025"/>
    <w:rsid w:val="002C37CA"/>
    <w:rsid w:val="002C3B8B"/>
    <w:rsid w:val="002C3BE2"/>
    <w:rsid w:val="002C3F96"/>
    <w:rsid w:val="002C4031"/>
    <w:rsid w:val="002C4274"/>
    <w:rsid w:val="002C4A92"/>
    <w:rsid w:val="002C4F89"/>
    <w:rsid w:val="002C500F"/>
    <w:rsid w:val="002C511E"/>
    <w:rsid w:val="002C5149"/>
    <w:rsid w:val="002C5204"/>
    <w:rsid w:val="002C57A2"/>
    <w:rsid w:val="002C5BBF"/>
    <w:rsid w:val="002C602D"/>
    <w:rsid w:val="002C62AF"/>
    <w:rsid w:val="002C64D1"/>
    <w:rsid w:val="002C6620"/>
    <w:rsid w:val="002C6785"/>
    <w:rsid w:val="002C68A3"/>
    <w:rsid w:val="002C6C35"/>
    <w:rsid w:val="002C6F84"/>
    <w:rsid w:val="002C7359"/>
    <w:rsid w:val="002C736D"/>
    <w:rsid w:val="002C79AA"/>
    <w:rsid w:val="002D05F2"/>
    <w:rsid w:val="002D0868"/>
    <w:rsid w:val="002D093E"/>
    <w:rsid w:val="002D0BF4"/>
    <w:rsid w:val="002D0C1B"/>
    <w:rsid w:val="002D10AF"/>
    <w:rsid w:val="002D1177"/>
    <w:rsid w:val="002D170B"/>
    <w:rsid w:val="002D1778"/>
    <w:rsid w:val="002D17BB"/>
    <w:rsid w:val="002D1FD3"/>
    <w:rsid w:val="002D23DD"/>
    <w:rsid w:val="002D28D0"/>
    <w:rsid w:val="002D2D98"/>
    <w:rsid w:val="002D30B2"/>
    <w:rsid w:val="002D3547"/>
    <w:rsid w:val="002D3952"/>
    <w:rsid w:val="002D4549"/>
    <w:rsid w:val="002D4A3B"/>
    <w:rsid w:val="002D4FA4"/>
    <w:rsid w:val="002D5020"/>
    <w:rsid w:val="002D543F"/>
    <w:rsid w:val="002D55E3"/>
    <w:rsid w:val="002D56EB"/>
    <w:rsid w:val="002D5754"/>
    <w:rsid w:val="002D5930"/>
    <w:rsid w:val="002D6455"/>
    <w:rsid w:val="002D6718"/>
    <w:rsid w:val="002D6D17"/>
    <w:rsid w:val="002D6EC0"/>
    <w:rsid w:val="002D6F0A"/>
    <w:rsid w:val="002D7025"/>
    <w:rsid w:val="002D73AD"/>
    <w:rsid w:val="002D73F7"/>
    <w:rsid w:val="002D75A2"/>
    <w:rsid w:val="002D7B87"/>
    <w:rsid w:val="002D7CF3"/>
    <w:rsid w:val="002D7DC2"/>
    <w:rsid w:val="002E04CF"/>
    <w:rsid w:val="002E094A"/>
    <w:rsid w:val="002E09F5"/>
    <w:rsid w:val="002E0EB9"/>
    <w:rsid w:val="002E11C0"/>
    <w:rsid w:val="002E1BEC"/>
    <w:rsid w:val="002E1CDA"/>
    <w:rsid w:val="002E1D6D"/>
    <w:rsid w:val="002E1E3E"/>
    <w:rsid w:val="002E20B8"/>
    <w:rsid w:val="002E25A1"/>
    <w:rsid w:val="002E31FA"/>
    <w:rsid w:val="002E37B1"/>
    <w:rsid w:val="002E3C4E"/>
    <w:rsid w:val="002E3CC6"/>
    <w:rsid w:val="002E454C"/>
    <w:rsid w:val="002E493F"/>
    <w:rsid w:val="002E52E2"/>
    <w:rsid w:val="002E53C5"/>
    <w:rsid w:val="002E547E"/>
    <w:rsid w:val="002E55ED"/>
    <w:rsid w:val="002E5A56"/>
    <w:rsid w:val="002E5FDE"/>
    <w:rsid w:val="002E5FEC"/>
    <w:rsid w:val="002E6499"/>
    <w:rsid w:val="002E64F1"/>
    <w:rsid w:val="002E6688"/>
    <w:rsid w:val="002E6E23"/>
    <w:rsid w:val="002E6E31"/>
    <w:rsid w:val="002E7100"/>
    <w:rsid w:val="002E7615"/>
    <w:rsid w:val="002E7D9B"/>
    <w:rsid w:val="002E7EC9"/>
    <w:rsid w:val="002F0204"/>
    <w:rsid w:val="002F061B"/>
    <w:rsid w:val="002F06C4"/>
    <w:rsid w:val="002F07F5"/>
    <w:rsid w:val="002F0A4F"/>
    <w:rsid w:val="002F0DCC"/>
    <w:rsid w:val="002F0EBA"/>
    <w:rsid w:val="002F1631"/>
    <w:rsid w:val="002F17AE"/>
    <w:rsid w:val="002F1846"/>
    <w:rsid w:val="002F1B3D"/>
    <w:rsid w:val="002F1DE2"/>
    <w:rsid w:val="002F265B"/>
    <w:rsid w:val="002F2E9B"/>
    <w:rsid w:val="002F2F3B"/>
    <w:rsid w:val="002F319B"/>
    <w:rsid w:val="002F33E6"/>
    <w:rsid w:val="002F3D16"/>
    <w:rsid w:val="002F3DF9"/>
    <w:rsid w:val="002F3EE5"/>
    <w:rsid w:val="002F3F20"/>
    <w:rsid w:val="002F3FB1"/>
    <w:rsid w:val="002F44A3"/>
    <w:rsid w:val="002F4595"/>
    <w:rsid w:val="002F467D"/>
    <w:rsid w:val="002F474B"/>
    <w:rsid w:val="002F4D03"/>
    <w:rsid w:val="002F4ED9"/>
    <w:rsid w:val="002F4F61"/>
    <w:rsid w:val="002F52EF"/>
    <w:rsid w:val="002F55F2"/>
    <w:rsid w:val="002F5AA3"/>
    <w:rsid w:val="002F5ABD"/>
    <w:rsid w:val="002F5C05"/>
    <w:rsid w:val="002F6306"/>
    <w:rsid w:val="002F6D7C"/>
    <w:rsid w:val="002F785B"/>
    <w:rsid w:val="002F7D70"/>
    <w:rsid w:val="002F7DD6"/>
    <w:rsid w:val="002F7E14"/>
    <w:rsid w:val="003001F9"/>
    <w:rsid w:val="00300365"/>
    <w:rsid w:val="003004DB"/>
    <w:rsid w:val="003006D9"/>
    <w:rsid w:val="00300891"/>
    <w:rsid w:val="00300D70"/>
    <w:rsid w:val="0030115E"/>
    <w:rsid w:val="00301486"/>
    <w:rsid w:val="0030154F"/>
    <w:rsid w:val="00301A9B"/>
    <w:rsid w:val="00301AD7"/>
    <w:rsid w:val="003020C3"/>
    <w:rsid w:val="00302593"/>
    <w:rsid w:val="003025EE"/>
    <w:rsid w:val="0030279F"/>
    <w:rsid w:val="00302AC9"/>
    <w:rsid w:val="00302C38"/>
    <w:rsid w:val="00302D07"/>
    <w:rsid w:val="0030300A"/>
    <w:rsid w:val="003032BB"/>
    <w:rsid w:val="003033A1"/>
    <w:rsid w:val="003033E0"/>
    <w:rsid w:val="003033FD"/>
    <w:rsid w:val="00303A56"/>
    <w:rsid w:val="00303C20"/>
    <w:rsid w:val="00303CF1"/>
    <w:rsid w:val="0030409D"/>
    <w:rsid w:val="003043B3"/>
    <w:rsid w:val="00305194"/>
    <w:rsid w:val="00306532"/>
    <w:rsid w:val="003065BD"/>
    <w:rsid w:val="00306890"/>
    <w:rsid w:val="00306914"/>
    <w:rsid w:val="00306D2E"/>
    <w:rsid w:val="00307313"/>
    <w:rsid w:val="00307C95"/>
    <w:rsid w:val="00307FDF"/>
    <w:rsid w:val="0031069A"/>
    <w:rsid w:val="003108BF"/>
    <w:rsid w:val="00310A3A"/>
    <w:rsid w:val="00310AD0"/>
    <w:rsid w:val="00310C73"/>
    <w:rsid w:val="00310D07"/>
    <w:rsid w:val="00311242"/>
    <w:rsid w:val="003113FD"/>
    <w:rsid w:val="00311413"/>
    <w:rsid w:val="0031161F"/>
    <w:rsid w:val="003117FF"/>
    <w:rsid w:val="00311CF5"/>
    <w:rsid w:val="00311E32"/>
    <w:rsid w:val="0031288F"/>
    <w:rsid w:val="00312E18"/>
    <w:rsid w:val="00312E94"/>
    <w:rsid w:val="00312FFF"/>
    <w:rsid w:val="00313B87"/>
    <w:rsid w:val="00314343"/>
    <w:rsid w:val="00314424"/>
    <w:rsid w:val="0031458C"/>
    <w:rsid w:val="00314B42"/>
    <w:rsid w:val="00315C73"/>
    <w:rsid w:val="00315DC3"/>
    <w:rsid w:val="003164B8"/>
    <w:rsid w:val="00316552"/>
    <w:rsid w:val="003168F1"/>
    <w:rsid w:val="00316A52"/>
    <w:rsid w:val="00316E63"/>
    <w:rsid w:val="0031724D"/>
    <w:rsid w:val="003174A8"/>
    <w:rsid w:val="00317CB0"/>
    <w:rsid w:val="00317D3F"/>
    <w:rsid w:val="00320212"/>
    <w:rsid w:val="00320968"/>
    <w:rsid w:val="00320E3C"/>
    <w:rsid w:val="0032186E"/>
    <w:rsid w:val="00321BE8"/>
    <w:rsid w:val="00322093"/>
    <w:rsid w:val="0032225B"/>
    <w:rsid w:val="00322466"/>
    <w:rsid w:val="00322927"/>
    <w:rsid w:val="00322D99"/>
    <w:rsid w:val="00322DDE"/>
    <w:rsid w:val="00322E30"/>
    <w:rsid w:val="00322F82"/>
    <w:rsid w:val="0032329D"/>
    <w:rsid w:val="00323547"/>
    <w:rsid w:val="0032395A"/>
    <w:rsid w:val="00323E9E"/>
    <w:rsid w:val="0032466E"/>
    <w:rsid w:val="00325258"/>
    <w:rsid w:val="00325381"/>
    <w:rsid w:val="00325527"/>
    <w:rsid w:val="003258DE"/>
    <w:rsid w:val="00325F07"/>
    <w:rsid w:val="00325FF1"/>
    <w:rsid w:val="00326040"/>
    <w:rsid w:val="003262D5"/>
    <w:rsid w:val="0032660D"/>
    <w:rsid w:val="00327519"/>
    <w:rsid w:val="00327DE2"/>
    <w:rsid w:val="0033063E"/>
    <w:rsid w:val="003308EC"/>
    <w:rsid w:val="00330B46"/>
    <w:rsid w:val="00330F30"/>
    <w:rsid w:val="00331223"/>
    <w:rsid w:val="003314A4"/>
    <w:rsid w:val="003319AD"/>
    <w:rsid w:val="003319E6"/>
    <w:rsid w:val="0033239B"/>
    <w:rsid w:val="0033310C"/>
    <w:rsid w:val="0033321C"/>
    <w:rsid w:val="003332C2"/>
    <w:rsid w:val="003332CA"/>
    <w:rsid w:val="0033349B"/>
    <w:rsid w:val="00333B53"/>
    <w:rsid w:val="00334599"/>
    <w:rsid w:val="00334BBA"/>
    <w:rsid w:val="003354E2"/>
    <w:rsid w:val="00335BDA"/>
    <w:rsid w:val="00335C31"/>
    <w:rsid w:val="00335DB7"/>
    <w:rsid w:val="0033655F"/>
    <w:rsid w:val="003369A8"/>
    <w:rsid w:val="00336A64"/>
    <w:rsid w:val="00336E05"/>
    <w:rsid w:val="00336FDA"/>
    <w:rsid w:val="003377D7"/>
    <w:rsid w:val="00337968"/>
    <w:rsid w:val="00337B60"/>
    <w:rsid w:val="00340083"/>
    <w:rsid w:val="0034015C"/>
    <w:rsid w:val="00340210"/>
    <w:rsid w:val="0034023A"/>
    <w:rsid w:val="003403A0"/>
    <w:rsid w:val="003407FA"/>
    <w:rsid w:val="00340E63"/>
    <w:rsid w:val="00340E74"/>
    <w:rsid w:val="0034186F"/>
    <w:rsid w:val="00341B03"/>
    <w:rsid w:val="00341C98"/>
    <w:rsid w:val="003423C4"/>
    <w:rsid w:val="003424B5"/>
    <w:rsid w:val="00342F21"/>
    <w:rsid w:val="00343566"/>
    <w:rsid w:val="00343792"/>
    <w:rsid w:val="003439F5"/>
    <w:rsid w:val="00343A24"/>
    <w:rsid w:val="00343CC8"/>
    <w:rsid w:val="00343EFF"/>
    <w:rsid w:val="00343FF3"/>
    <w:rsid w:val="00344079"/>
    <w:rsid w:val="0034485A"/>
    <w:rsid w:val="00345062"/>
    <w:rsid w:val="003455EF"/>
    <w:rsid w:val="0034561D"/>
    <w:rsid w:val="00345741"/>
    <w:rsid w:val="003459C2"/>
    <w:rsid w:val="00345B55"/>
    <w:rsid w:val="00345B69"/>
    <w:rsid w:val="00345D0C"/>
    <w:rsid w:val="00345F1A"/>
    <w:rsid w:val="00346F80"/>
    <w:rsid w:val="00347002"/>
    <w:rsid w:val="003474BD"/>
    <w:rsid w:val="00347849"/>
    <w:rsid w:val="003507A1"/>
    <w:rsid w:val="003509E4"/>
    <w:rsid w:val="00350A01"/>
    <w:rsid w:val="00350B15"/>
    <w:rsid w:val="00350E25"/>
    <w:rsid w:val="00350E81"/>
    <w:rsid w:val="00350F3F"/>
    <w:rsid w:val="0035101E"/>
    <w:rsid w:val="00351023"/>
    <w:rsid w:val="0035112E"/>
    <w:rsid w:val="00351175"/>
    <w:rsid w:val="00351258"/>
    <w:rsid w:val="00351A43"/>
    <w:rsid w:val="00351A65"/>
    <w:rsid w:val="00351D3B"/>
    <w:rsid w:val="00351DEF"/>
    <w:rsid w:val="003523D3"/>
    <w:rsid w:val="00352562"/>
    <w:rsid w:val="003525CD"/>
    <w:rsid w:val="00352ED5"/>
    <w:rsid w:val="00353153"/>
    <w:rsid w:val="00353205"/>
    <w:rsid w:val="003535E2"/>
    <w:rsid w:val="0035386B"/>
    <w:rsid w:val="00353FCC"/>
    <w:rsid w:val="003541D7"/>
    <w:rsid w:val="0035449A"/>
    <w:rsid w:val="0035449C"/>
    <w:rsid w:val="00354573"/>
    <w:rsid w:val="0035473B"/>
    <w:rsid w:val="00354B0D"/>
    <w:rsid w:val="00354BFA"/>
    <w:rsid w:val="00354EBA"/>
    <w:rsid w:val="00355003"/>
    <w:rsid w:val="00355202"/>
    <w:rsid w:val="00355384"/>
    <w:rsid w:val="0035550F"/>
    <w:rsid w:val="003555BF"/>
    <w:rsid w:val="003555DD"/>
    <w:rsid w:val="0035587C"/>
    <w:rsid w:val="00356B38"/>
    <w:rsid w:val="00356F2C"/>
    <w:rsid w:val="003570EB"/>
    <w:rsid w:val="003571EE"/>
    <w:rsid w:val="003572A9"/>
    <w:rsid w:val="00357432"/>
    <w:rsid w:val="003574A9"/>
    <w:rsid w:val="00357705"/>
    <w:rsid w:val="00357F22"/>
    <w:rsid w:val="00357F2A"/>
    <w:rsid w:val="003600DB"/>
    <w:rsid w:val="00360142"/>
    <w:rsid w:val="00360544"/>
    <w:rsid w:val="0036087A"/>
    <w:rsid w:val="00360929"/>
    <w:rsid w:val="00360A79"/>
    <w:rsid w:val="00360BF9"/>
    <w:rsid w:val="00360DF2"/>
    <w:rsid w:val="00361051"/>
    <w:rsid w:val="003610EA"/>
    <w:rsid w:val="00361F1F"/>
    <w:rsid w:val="00362019"/>
    <w:rsid w:val="00362027"/>
    <w:rsid w:val="00362356"/>
    <w:rsid w:val="0036235A"/>
    <w:rsid w:val="00362718"/>
    <w:rsid w:val="00362E3E"/>
    <w:rsid w:val="00363254"/>
    <w:rsid w:val="00363A83"/>
    <w:rsid w:val="00363B65"/>
    <w:rsid w:val="00363ECC"/>
    <w:rsid w:val="0036443E"/>
    <w:rsid w:val="003645B5"/>
    <w:rsid w:val="00364691"/>
    <w:rsid w:val="003647CC"/>
    <w:rsid w:val="00364FAE"/>
    <w:rsid w:val="003650C5"/>
    <w:rsid w:val="00365692"/>
    <w:rsid w:val="00365967"/>
    <w:rsid w:val="00365E01"/>
    <w:rsid w:val="0036661E"/>
    <w:rsid w:val="003667A4"/>
    <w:rsid w:val="00366B6B"/>
    <w:rsid w:val="0036750B"/>
    <w:rsid w:val="0036762D"/>
    <w:rsid w:val="00367922"/>
    <w:rsid w:val="0036797E"/>
    <w:rsid w:val="003700E6"/>
    <w:rsid w:val="003704B1"/>
    <w:rsid w:val="00370572"/>
    <w:rsid w:val="00370752"/>
    <w:rsid w:val="003707F9"/>
    <w:rsid w:val="00371361"/>
    <w:rsid w:val="003715BE"/>
    <w:rsid w:val="003719E6"/>
    <w:rsid w:val="00371C8B"/>
    <w:rsid w:val="00372343"/>
    <w:rsid w:val="003726FF"/>
    <w:rsid w:val="00372ACE"/>
    <w:rsid w:val="00372BA7"/>
    <w:rsid w:val="00372D5D"/>
    <w:rsid w:val="00372F8D"/>
    <w:rsid w:val="0037314F"/>
    <w:rsid w:val="003731D5"/>
    <w:rsid w:val="0037355A"/>
    <w:rsid w:val="00373A27"/>
    <w:rsid w:val="00373B53"/>
    <w:rsid w:val="00373CFE"/>
    <w:rsid w:val="003740E5"/>
    <w:rsid w:val="0037428A"/>
    <w:rsid w:val="003743B4"/>
    <w:rsid w:val="00374820"/>
    <w:rsid w:val="00374E2E"/>
    <w:rsid w:val="00374E6D"/>
    <w:rsid w:val="00375213"/>
    <w:rsid w:val="003755C2"/>
    <w:rsid w:val="00375A0C"/>
    <w:rsid w:val="00375BFE"/>
    <w:rsid w:val="00375E75"/>
    <w:rsid w:val="00376516"/>
    <w:rsid w:val="00376547"/>
    <w:rsid w:val="0037689E"/>
    <w:rsid w:val="00376BC7"/>
    <w:rsid w:val="00376C12"/>
    <w:rsid w:val="003776AF"/>
    <w:rsid w:val="00377922"/>
    <w:rsid w:val="00377A90"/>
    <w:rsid w:val="00377CCF"/>
    <w:rsid w:val="00377DB1"/>
    <w:rsid w:val="00377F1E"/>
    <w:rsid w:val="00377FEE"/>
    <w:rsid w:val="00380CF8"/>
    <w:rsid w:val="00380F56"/>
    <w:rsid w:val="0038118E"/>
    <w:rsid w:val="0038122B"/>
    <w:rsid w:val="00381908"/>
    <w:rsid w:val="00381A18"/>
    <w:rsid w:val="00381CCB"/>
    <w:rsid w:val="00382151"/>
    <w:rsid w:val="0038216F"/>
    <w:rsid w:val="0038218D"/>
    <w:rsid w:val="00382596"/>
    <w:rsid w:val="00383008"/>
    <w:rsid w:val="00383202"/>
    <w:rsid w:val="00383768"/>
    <w:rsid w:val="003838CF"/>
    <w:rsid w:val="00383923"/>
    <w:rsid w:val="003839D2"/>
    <w:rsid w:val="00383A36"/>
    <w:rsid w:val="00383D66"/>
    <w:rsid w:val="003842E7"/>
    <w:rsid w:val="0038456E"/>
    <w:rsid w:val="00384694"/>
    <w:rsid w:val="00384919"/>
    <w:rsid w:val="00384B15"/>
    <w:rsid w:val="00384B82"/>
    <w:rsid w:val="0038519E"/>
    <w:rsid w:val="00385268"/>
    <w:rsid w:val="00385352"/>
    <w:rsid w:val="00385B9E"/>
    <w:rsid w:val="00385C29"/>
    <w:rsid w:val="00385C71"/>
    <w:rsid w:val="00385E31"/>
    <w:rsid w:val="00386067"/>
    <w:rsid w:val="003860BE"/>
    <w:rsid w:val="0038635A"/>
    <w:rsid w:val="003863B9"/>
    <w:rsid w:val="00386AE5"/>
    <w:rsid w:val="00386AE6"/>
    <w:rsid w:val="00386D72"/>
    <w:rsid w:val="00387CD5"/>
    <w:rsid w:val="00387CF9"/>
    <w:rsid w:val="00387E6D"/>
    <w:rsid w:val="00390255"/>
    <w:rsid w:val="0039044C"/>
    <w:rsid w:val="00391720"/>
    <w:rsid w:val="003918CF"/>
    <w:rsid w:val="0039193D"/>
    <w:rsid w:val="00391C13"/>
    <w:rsid w:val="00391F0D"/>
    <w:rsid w:val="003923EB"/>
    <w:rsid w:val="0039292A"/>
    <w:rsid w:val="00392A05"/>
    <w:rsid w:val="0039317D"/>
    <w:rsid w:val="003931B5"/>
    <w:rsid w:val="003932DF"/>
    <w:rsid w:val="003933DF"/>
    <w:rsid w:val="0039362E"/>
    <w:rsid w:val="00393916"/>
    <w:rsid w:val="00393C63"/>
    <w:rsid w:val="00394100"/>
    <w:rsid w:val="00394D75"/>
    <w:rsid w:val="00394FD3"/>
    <w:rsid w:val="00395362"/>
    <w:rsid w:val="00396D54"/>
    <w:rsid w:val="00397199"/>
    <w:rsid w:val="0039721D"/>
    <w:rsid w:val="003978BF"/>
    <w:rsid w:val="00397DBD"/>
    <w:rsid w:val="003A009B"/>
    <w:rsid w:val="003A03E2"/>
    <w:rsid w:val="003A04DC"/>
    <w:rsid w:val="003A0A5B"/>
    <w:rsid w:val="003A0D31"/>
    <w:rsid w:val="003A1653"/>
    <w:rsid w:val="003A18C2"/>
    <w:rsid w:val="003A1939"/>
    <w:rsid w:val="003A1A8E"/>
    <w:rsid w:val="003A27E3"/>
    <w:rsid w:val="003A2BB8"/>
    <w:rsid w:val="003A2D0D"/>
    <w:rsid w:val="003A2DA1"/>
    <w:rsid w:val="003A2E58"/>
    <w:rsid w:val="003A2F26"/>
    <w:rsid w:val="003A30BC"/>
    <w:rsid w:val="003A36EC"/>
    <w:rsid w:val="003A37B7"/>
    <w:rsid w:val="003A39CD"/>
    <w:rsid w:val="003A3FB0"/>
    <w:rsid w:val="003A3FDA"/>
    <w:rsid w:val="003A419D"/>
    <w:rsid w:val="003A432A"/>
    <w:rsid w:val="003A4439"/>
    <w:rsid w:val="003A44A0"/>
    <w:rsid w:val="003A4658"/>
    <w:rsid w:val="003A4ACF"/>
    <w:rsid w:val="003A5519"/>
    <w:rsid w:val="003A5593"/>
    <w:rsid w:val="003A5639"/>
    <w:rsid w:val="003A5856"/>
    <w:rsid w:val="003A5AC3"/>
    <w:rsid w:val="003A5E5E"/>
    <w:rsid w:val="003A61EE"/>
    <w:rsid w:val="003A6709"/>
    <w:rsid w:val="003A6ACE"/>
    <w:rsid w:val="003A6BB6"/>
    <w:rsid w:val="003A6BBF"/>
    <w:rsid w:val="003A7001"/>
    <w:rsid w:val="003A749D"/>
    <w:rsid w:val="003A7943"/>
    <w:rsid w:val="003A79F6"/>
    <w:rsid w:val="003A7EBD"/>
    <w:rsid w:val="003B0250"/>
    <w:rsid w:val="003B025A"/>
    <w:rsid w:val="003B025D"/>
    <w:rsid w:val="003B029E"/>
    <w:rsid w:val="003B0391"/>
    <w:rsid w:val="003B056F"/>
    <w:rsid w:val="003B05D9"/>
    <w:rsid w:val="003B079F"/>
    <w:rsid w:val="003B090B"/>
    <w:rsid w:val="003B13EE"/>
    <w:rsid w:val="003B188A"/>
    <w:rsid w:val="003B1A7E"/>
    <w:rsid w:val="003B20EE"/>
    <w:rsid w:val="003B2232"/>
    <w:rsid w:val="003B23E4"/>
    <w:rsid w:val="003B2409"/>
    <w:rsid w:val="003B2739"/>
    <w:rsid w:val="003B28C5"/>
    <w:rsid w:val="003B2E25"/>
    <w:rsid w:val="003B2FCE"/>
    <w:rsid w:val="003B3235"/>
    <w:rsid w:val="003B3635"/>
    <w:rsid w:val="003B3674"/>
    <w:rsid w:val="003B3A92"/>
    <w:rsid w:val="003B3C4C"/>
    <w:rsid w:val="003B3C60"/>
    <w:rsid w:val="003B4144"/>
    <w:rsid w:val="003B41F2"/>
    <w:rsid w:val="003B42D2"/>
    <w:rsid w:val="003B4B0D"/>
    <w:rsid w:val="003B4BC7"/>
    <w:rsid w:val="003B4FA0"/>
    <w:rsid w:val="003B4FA4"/>
    <w:rsid w:val="003B509A"/>
    <w:rsid w:val="003B5352"/>
    <w:rsid w:val="003B59DE"/>
    <w:rsid w:val="003B6902"/>
    <w:rsid w:val="003B6D30"/>
    <w:rsid w:val="003B7030"/>
    <w:rsid w:val="003B71DE"/>
    <w:rsid w:val="003C01B9"/>
    <w:rsid w:val="003C0422"/>
    <w:rsid w:val="003C04CA"/>
    <w:rsid w:val="003C05C6"/>
    <w:rsid w:val="003C096A"/>
    <w:rsid w:val="003C09E3"/>
    <w:rsid w:val="003C0EBB"/>
    <w:rsid w:val="003C100D"/>
    <w:rsid w:val="003C12DF"/>
    <w:rsid w:val="003C1B9A"/>
    <w:rsid w:val="003C1D7A"/>
    <w:rsid w:val="003C2889"/>
    <w:rsid w:val="003C2DD0"/>
    <w:rsid w:val="003C315A"/>
    <w:rsid w:val="003C3203"/>
    <w:rsid w:val="003C33F6"/>
    <w:rsid w:val="003C3D1A"/>
    <w:rsid w:val="003C4342"/>
    <w:rsid w:val="003C4756"/>
    <w:rsid w:val="003C4831"/>
    <w:rsid w:val="003C4FE3"/>
    <w:rsid w:val="003C5A7C"/>
    <w:rsid w:val="003C5DE3"/>
    <w:rsid w:val="003C6712"/>
    <w:rsid w:val="003C674E"/>
    <w:rsid w:val="003C6950"/>
    <w:rsid w:val="003C7BC5"/>
    <w:rsid w:val="003D0696"/>
    <w:rsid w:val="003D0772"/>
    <w:rsid w:val="003D0938"/>
    <w:rsid w:val="003D0958"/>
    <w:rsid w:val="003D13CE"/>
    <w:rsid w:val="003D1C79"/>
    <w:rsid w:val="003D1E23"/>
    <w:rsid w:val="003D202D"/>
    <w:rsid w:val="003D20B0"/>
    <w:rsid w:val="003D2260"/>
    <w:rsid w:val="003D2513"/>
    <w:rsid w:val="003D25B8"/>
    <w:rsid w:val="003D2CC3"/>
    <w:rsid w:val="003D2E7D"/>
    <w:rsid w:val="003D2FD5"/>
    <w:rsid w:val="003D30AC"/>
    <w:rsid w:val="003D34A9"/>
    <w:rsid w:val="003D37EC"/>
    <w:rsid w:val="003D381B"/>
    <w:rsid w:val="003D4353"/>
    <w:rsid w:val="003D4C63"/>
    <w:rsid w:val="003D5361"/>
    <w:rsid w:val="003D53AD"/>
    <w:rsid w:val="003D53C7"/>
    <w:rsid w:val="003D5C17"/>
    <w:rsid w:val="003D6044"/>
    <w:rsid w:val="003D606E"/>
    <w:rsid w:val="003D60E0"/>
    <w:rsid w:val="003D653C"/>
    <w:rsid w:val="003D66A9"/>
    <w:rsid w:val="003D6859"/>
    <w:rsid w:val="003D73A5"/>
    <w:rsid w:val="003D7529"/>
    <w:rsid w:val="003D7961"/>
    <w:rsid w:val="003D7F1E"/>
    <w:rsid w:val="003E00D7"/>
    <w:rsid w:val="003E02AF"/>
    <w:rsid w:val="003E0720"/>
    <w:rsid w:val="003E08B7"/>
    <w:rsid w:val="003E0DE1"/>
    <w:rsid w:val="003E11FB"/>
    <w:rsid w:val="003E1293"/>
    <w:rsid w:val="003E1312"/>
    <w:rsid w:val="003E14B4"/>
    <w:rsid w:val="003E1914"/>
    <w:rsid w:val="003E1F57"/>
    <w:rsid w:val="003E218D"/>
    <w:rsid w:val="003E2350"/>
    <w:rsid w:val="003E239B"/>
    <w:rsid w:val="003E256B"/>
    <w:rsid w:val="003E28DC"/>
    <w:rsid w:val="003E29D3"/>
    <w:rsid w:val="003E324C"/>
    <w:rsid w:val="003E3472"/>
    <w:rsid w:val="003E35AD"/>
    <w:rsid w:val="003E3922"/>
    <w:rsid w:val="003E423A"/>
    <w:rsid w:val="003E42DB"/>
    <w:rsid w:val="003E459D"/>
    <w:rsid w:val="003E49C7"/>
    <w:rsid w:val="003E4A47"/>
    <w:rsid w:val="003E4FC0"/>
    <w:rsid w:val="003E5185"/>
    <w:rsid w:val="003E53BD"/>
    <w:rsid w:val="003E5594"/>
    <w:rsid w:val="003E562E"/>
    <w:rsid w:val="003E5D43"/>
    <w:rsid w:val="003E5D74"/>
    <w:rsid w:val="003E5F7C"/>
    <w:rsid w:val="003E6667"/>
    <w:rsid w:val="003E73D1"/>
    <w:rsid w:val="003E76DC"/>
    <w:rsid w:val="003E7760"/>
    <w:rsid w:val="003E79B8"/>
    <w:rsid w:val="003E7B6F"/>
    <w:rsid w:val="003E7B82"/>
    <w:rsid w:val="003E7C62"/>
    <w:rsid w:val="003E7C9D"/>
    <w:rsid w:val="003E7FAD"/>
    <w:rsid w:val="003F0401"/>
    <w:rsid w:val="003F05F8"/>
    <w:rsid w:val="003F0653"/>
    <w:rsid w:val="003F1420"/>
    <w:rsid w:val="003F1D05"/>
    <w:rsid w:val="003F1E83"/>
    <w:rsid w:val="003F23DE"/>
    <w:rsid w:val="003F246F"/>
    <w:rsid w:val="003F2575"/>
    <w:rsid w:val="003F258C"/>
    <w:rsid w:val="003F27DC"/>
    <w:rsid w:val="003F2806"/>
    <w:rsid w:val="003F2858"/>
    <w:rsid w:val="003F2A2B"/>
    <w:rsid w:val="003F2AF2"/>
    <w:rsid w:val="003F3B4B"/>
    <w:rsid w:val="003F3BDE"/>
    <w:rsid w:val="003F3DCB"/>
    <w:rsid w:val="003F49D8"/>
    <w:rsid w:val="003F4EA5"/>
    <w:rsid w:val="003F4F88"/>
    <w:rsid w:val="003F52F6"/>
    <w:rsid w:val="003F59A3"/>
    <w:rsid w:val="003F59CD"/>
    <w:rsid w:val="003F6019"/>
    <w:rsid w:val="003F680E"/>
    <w:rsid w:val="003F6855"/>
    <w:rsid w:val="003F7305"/>
    <w:rsid w:val="003F76A3"/>
    <w:rsid w:val="003F781F"/>
    <w:rsid w:val="003F7860"/>
    <w:rsid w:val="003F794F"/>
    <w:rsid w:val="003F7A57"/>
    <w:rsid w:val="00400048"/>
    <w:rsid w:val="0040036F"/>
    <w:rsid w:val="004005E7"/>
    <w:rsid w:val="004009A0"/>
    <w:rsid w:val="004009A8"/>
    <w:rsid w:val="0040126F"/>
    <w:rsid w:val="00401631"/>
    <w:rsid w:val="0040190F"/>
    <w:rsid w:val="00401A28"/>
    <w:rsid w:val="004022DC"/>
    <w:rsid w:val="0040332B"/>
    <w:rsid w:val="004036E0"/>
    <w:rsid w:val="00403808"/>
    <w:rsid w:val="00403C11"/>
    <w:rsid w:val="00404105"/>
    <w:rsid w:val="00404137"/>
    <w:rsid w:val="004045B9"/>
    <w:rsid w:val="004048F9"/>
    <w:rsid w:val="00404E18"/>
    <w:rsid w:val="00404EB9"/>
    <w:rsid w:val="00405748"/>
    <w:rsid w:val="00405967"/>
    <w:rsid w:val="00405B59"/>
    <w:rsid w:val="00405D7A"/>
    <w:rsid w:val="00405E12"/>
    <w:rsid w:val="00405E1B"/>
    <w:rsid w:val="00406200"/>
    <w:rsid w:val="0040641B"/>
    <w:rsid w:val="0040685F"/>
    <w:rsid w:val="0040687D"/>
    <w:rsid w:val="00406F14"/>
    <w:rsid w:val="0040707C"/>
    <w:rsid w:val="004072D6"/>
    <w:rsid w:val="0040791D"/>
    <w:rsid w:val="00407EED"/>
    <w:rsid w:val="00410178"/>
    <w:rsid w:val="004104F2"/>
    <w:rsid w:val="004107A7"/>
    <w:rsid w:val="00411813"/>
    <w:rsid w:val="00411973"/>
    <w:rsid w:val="004119A4"/>
    <w:rsid w:val="00411AC9"/>
    <w:rsid w:val="00411BED"/>
    <w:rsid w:val="00411DE1"/>
    <w:rsid w:val="00411EAD"/>
    <w:rsid w:val="004126E9"/>
    <w:rsid w:val="004128CB"/>
    <w:rsid w:val="00413144"/>
    <w:rsid w:val="00413223"/>
    <w:rsid w:val="00413568"/>
    <w:rsid w:val="004138BF"/>
    <w:rsid w:val="00413C7A"/>
    <w:rsid w:val="00413D19"/>
    <w:rsid w:val="004145CB"/>
    <w:rsid w:val="0041479B"/>
    <w:rsid w:val="00414C2A"/>
    <w:rsid w:val="00414E62"/>
    <w:rsid w:val="00415202"/>
    <w:rsid w:val="0041551B"/>
    <w:rsid w:val="004159CA"/>
    <w:rsid w:val="004163D4"/>
    <w:rsid w:val="00416876"/>
    <w:rsid w:val="00416A6E"/>
    <w:rsid w:val="004171C8"/>
    <w:rsid w:val="00417F36"/>
    <w:rsid w:val="00420268"/>
    <w:rsid w:val="004203A9"/>
    <w:rsid w:val="00420AC8"/>
    <w:rsid w:val="00420B36"/>
    <w:rsid w:val="00420BAD"/>
    <w:rsid w:val="00420E92"/>
    <w:rsid w:val="00421062"/>
    <w:rsid w:val="00421364"/>
    <w:rsid w:val="004213F7"/>
    <w:rsid w:val="00421513"/>
    <w:rsid w:val="00421750"/>
    <w:rsid w:val="00421C20"/>
    <w:rsid w:val="00422660"/>
    <w:rsid w:val="004229FB"/>
    <w:rsid w:val="00422B53"/>
    <w:rsid w:val="00422E45"/>
    <w:rsid w:val="004231D5"/>
    <w:rsid w:val="004232B8"/>
    <w:rsid w:val="004233A2"/>
    <w:rsid w:val="004233FB"/>
    <w:rsid w:val="00423599"/>
    <w:rsid w:val="00423EA4"/>
    <w:rsid w:val="00423EE0"/>
    <w:rsid w:val="004240D0"/>
    <w:rsid w:val="00424117"/>
    <w:rsid w:val="00424554"/>
    <w:rsid w:val="0042456B"/>
    <w:rsid w:val="00424706"/>
    <w:rsid w:val="004254C4"/>
    <w:rsid w:val="0042550D"/>
    <w:rsid w:val="004255B4"/>
    <w:rsid w:val="004258DD"/>
    <w:rsid w:val="00425CC9"/>
    <w:rsid w:val="00425D48"/>
    <w:rsid w:val="004262CD"/>
    <w:rsid w:val="004266A1"/>
    <w:rsid w:val="00426CB0"/>
    <w:rsid w:val="00426E4A"/>
    <w:rsid w:val="00426EAF"/>
    <w:rsid w:val="0042720F"/>
    <w:rsid w:val="0042747A"/>
    <w:rsid w:val="0042765D"/>
    <w:rsid w:val="00427DDE"/>
    <w:rsid w:val="00427E08"/>
    <w:rsid w:val="004301C1"/>
    <w:rsid w:val="004303FC"/>
    <w:rsid w:val="004304F9"/>
    <w:rsid w:val="00430C8B"/>
    <w:rsid w:val="00430F8B"/>
    <w:rsid w:val="0043139A"/>
    <w:rsid w:val="00431ADA"/>
    <w:rsid w:val="00431B32"/>
    <w:rsid w:val="00431B8A"/>
    <w:rsid w:val="00431C08"/>
    <w:rsid w:val="00431F0A"/>
    <w:rsid w:val="0043233A"/>
    <w:rsid w:val="00432460"/>
    <w:rsid w:val="00432A69"/>
    <w:rsid w:val="00432B37"/>
    <w:rsid w:val="00432E79"/>
    <w:rsid w:val="00432EF7"/>
    <w:rsid w:val="00432FC9"/>
    <w:rsid w:val="004332D3"/>
    <w:rsid w:val="004332F9"/>
    <w:rsid w:val="00433921"/>
    <w:rsid w:val="004339B3"/>
    <w:rsid w:val="00433D64"/>
    <w:rsid w:val="00434200"/>
    <w:rsid w:val="00434254"/>
    <w:rsid w:val="004343EE"/>
    <w:rsid w:val="00434976"/>
    <w:rsid w:val="00434B2C"/>
    <w:rsid w:val="00435091"/>
    <w:rsid w:val="00435400"/>
    <w:rsid w:val="004359AD"/>
    <w:rsid w:val="00435A23"/>
    <w:rsid w:val="00435B47"/>
    <w:rsid w:val="00436034"/>
    <w:rsid w:val="004361BB"/>
    <w:rsid w:val="0043634D"/>
    <w:rsid w:val="00437061"/>
    <w:rsid w:val="004372EC"/>
    <w:rsid w:val="0044060C"/>
    <w:rsid w:val="0044081A"/>
    <w:rsid w:val="004408AD"/>
    <w:rsid w:val="00440EC7"/>
    <w:rsid w:val="00441787"/>
    <w:rsid w:val="00441B89"/>
    <w:rsid w:val="00441D48"/>
    <w:rsid w:val="004420E0"/>
    <w:rsid w:val="0044231D"/>
    <w:rsid w:val="004423CB"/>
    <w:rsid w:val="00442450"/>
    <w:rsid w:val="004427CD"/>
    <w:rsid w:val="00442A91"/>
    <w:rsid w:val="00443221"/>
    <w:rsid w:val="004435CD"/>
    <w:rsid w:val="00444094"/>
    <w:rsid w:val="004444E7"/>
    <w:rsid w:val="004449E8"/>
    <w:rsid w:val="00444FEB"/>
    <w:rsid w:val="0044503F"/>
    <w:rsid w:val="00445064"/>
    <w:rsid w:val="00445630"/>
    <w:rsid w:val="004458AA"/>
    <w:rsid w:val="004458DE"/>
    <w:rsid w:val="004459EB"/>
    <w:rsid w:val="00445B71"/>
    <w:rsid w:val="00445C92"/>
    <w:rsid w:val="00446145"/>
    <w:rsid w:val="004461BB"/>
    <w:rsid w:val="004462F3"/>
    <w:rsid w:val="004468D5"/>
    <w:rsid w:val="004472F5"/>
    <w:rsid w:val="0045028C"/>
    <w:rsid w:val="0045091A"/>
    <w:rsid w:val="00450A75"/>
    <w:rsid w:val="00450D2B"/>
    <w:rsid w:val="00450FD3"/>
    <w:rsid w:val="00451217"/>
    <w:rsid w:val="00451383"/>
    <w:rsid w:val="004517B9"/>
    <w:rsid w:val="00451C00"/>
    <w:rsid w:val="004521A1"/>
    <w:rsid w:val="0045244A"/>
    <w:rsid w:val="004525A1"/>
    <w:rsid w:val="004525CF"/>
    <w:rsid w:val="0045263C"/>
    <w:rsid w:val="0045282A"/>
    <w:rsid w:val="0045295B"/>
    <w:rsid w:val="00452FB0"/>
    <w:rsid w:val="00453596"/>
    <w:rsid w:val="0045370D"/>
    <w:rsid w:val="004539E6"/>
    <w:rsid w:val="00453AF1"/>
    <w:rsid w:val="00453B9A"/>
    <w:rsid w:val="00453C75"/>
    <w:rsid w:val="00453D5C"/>
    <w:rsid w:val="00454104"/>
    <w:rsid w:val="004542A2"/>
    <w:rsid w:val="00454654"/>
    <w:rsid w:val="0045469C"/>
    <w:rsid w:val="00454775"/>
    <w:rsid w:val="004548FF"/>
    <w:rsid w:val="00454AA6"/>
    <w:rsid w:val="004558FD"/>
    <w:rsid w:val="00455B19"/>
    <w:rsid w:val="00456241"/>
    <w:rsid w:val="004566B0"/>
    <w:rsid w:val="004567BA"/>
    <w:rsid w:val="00456B0C"/>
    <w:rsid w:val="00456BA7"/>
    <w:rsid w:val="00456FE7"/>
    <w:rsid w:val="004571F9"/>
    <w:rsid w:val="00457392"/>
    <w:rsid w:val="004573AA"/>
    <w:rsid w:val="00457702"/>
    <w:rsid w:val="004577E5"/>
    <w:rsid w:val="00457E6A"/>
    <w:rsid w:val="00457F80"/>
    <w:rsid w:val="0046003E"/>
    <w:rsid w:val="00460056"/>
    <w:rsid w:val="00460B0C"/>
    <w:rsid w:val="00460D8A"/>
    <w:rsid w:val="00460E21"/>
    <w:rsid w:val="00461296"/>
    <w:rsid w:val="004616D9"/>
    <w:rsid w:val="0046173E"/>
    <w:rsid w:val="0046190C"/>
    <w:rsid w:val="00461E26"/>
    <w:rsid w:val="0046200D"/>
    <w:rsid w:val="00462280"/>
    <w:rsid w:val="00462EC3"/>
    <w:rsid w:val="004631E7"/>
    <w:rsid w:val="00463722"/>
    <w:rsid w:val="0046384D"/>
    <w:rsid w:val="00463C86"/>
    <w:rsid w:val="004646D6"/>
    <w:rsid w:val="004649EE"/>
    <w:rsid w:val="00464C05"/>
    <w:rsid w:val="00464D2E"/>
    <w:rsid w:val="00465003"/>
    <w:rsid w:val="004651EC"/>
    <w:rsid w:val="004655F3"/>
    <w:rsid w:val="00465A41"/>
    <w:rsid w:val="00465AE2"/>
    <w:rsid w:val="00466139"/>
    <w:rsid w:val="004663A8"/>
    <w:rsid w:val="004664C3"/>
    <w:rsid w:val="0046656D"/>
    <w:rsid w:val="00466BAF"/>
    <w:rsid w:val="00466E78"/>
    <w:rsid w:val="00466E88"/>
    <w:rsid w:val="004672A7"/>
    <w:rsid w:val="00467654"/>
    <w:rsid w:val="004703DC"/>
    <w:rsid w:val="00470A63"/>
    <w:rsid w:val="00470DFC"/>
    <w:rsid w:val="0047186E"/>
    <w:rsid w:val="004729CA"/>
    <w:rsid w:val="004729FD"/>
    <w:rsid w:val="00472CC3"/>
    <w:rsid w:val="00472D4D"/>
    <w:rsid w:val="00472DC5"/>
    <w:rsid w:val="00472F67"/>
    <w:rsid w:val="0047301A"/>
    <w:rsid w:val="004734A3"/>
    <w:rsid w:val="004737A6"/>
    <w:rsid w:val="004737BF"/>
    <w:rsid w:val="0047396D"/>
    <w:rsid w:val="0047430C"/>
    <w:rsid w:val="0047452A"/>
    <w:rsid w:val="00474E07"/>
    <w:rsid w:val="0047532B"/>
    <w:rsid w:val="00475850"/>
    <w:rsid w:val="00475C52"/>
    <w:rsid w:val="00475EA8"/>
    <w:rsid w:val="00475EDD"/>
    <w:rsid w:val="00475EE1"/>
    <w:rsid w:val="004764B7"/>
    <w:rsid w:val="0047655F"/>
    <w:rsid w:val="00477146"/>
    <w:rsid w:val="004773EC"/>
    <w:rsid w:val="00477602"/>
    <w:rsid w:val="00477643"/>
    <w:rsid w:val="004777BE"/>
    <w:rsid w:val="00477867"/>
    <w:rsid w:val="00477895"/>
    <w:rsid w:val="00480344"/>
    <w:rsid w:val="00481862"/>
    <w:rsid w:val="00481BAB"/>
    <w:rsid w:val="00482382"/>
    <w:rsid w:val="00482809"/>
    <w:rsid w:val="00482C1D"/>
    <w:rsid w:val="00483030"/>
    <w:rsid w:val="004833C6"/>
    <w:rsid w:val="00483B8F"/>
    <w:rsid w:val="00483BB6"/>
    <w:rsid w:val="004841B1"/>
    <w:rsid w:val="00484C9D"/>
    <w:rsid w:val="00484D4F"/>
    <w:rsid w:val="00485788"/>
    <w:rsid w:val="004859FE"/>
    <w:rsid w:val="00485A47"/>
    <w:rsid w:val="00485B1F"/>
    <w:rsid w:val="0048624A"/>
    <w:rsid w:val="004868CD"/>
    <w:rsid w:val="004872A6"/>
    <w:rsid w:val="00490142"/>
    <w:rsid w:val="0049034B"/>
    <w:rsid w:val="00490AD8"/>
    <w:rsid w:val="00491028"/>
    <w:rsid w:val="00491243"/>
    <w:rsid w:val="004913D8"/>
    <w:rsid w:val="004914D0"/>
    <w:rsid w:val="00492004"/>
    <w:rsid w:val="004928D6"/>
    <w:rsid w:val="00492FE0"/>
    <w:rsid w:val="004932F9"/>
    <w:rsid w:val="0049344F"/>
    <w:rsid w:val="004934E8"/>
    <w:rsid w:val="0049354E"/>
    <w:rsid w:val="004937F6"/>
    <w:rsid w:val="004940E3"/>
    <w:rsid w:val="00494351"/>
    <w:rsid w:val="00494CB7"/>
    <w:rsid w:val="0049566A"/>
    <w:rsid w:val="00495776"/>
    <w:rsid w:val="004959E4"/>
    <w:rsid w:val="00495E37"/>
    <w:rsid w:val="00496005"/>
    <w:rsid w:val="0049615B"/>
    <w:rsid w:val="00496575"/>
    <w:rsid w:val="00496961"/>
    <w:rsid w:val="00496A40"/>
    <w:rsid w:val="00496AA7"/>
    <w:rsid w:val="0049717F"/>
    <w:rsid w:val="004974C0"/>
    <w:rsid w:val="00497651"/>
    <w:rsid w:val="0049768B"/>
    <w:rsid w:val="004976A4"/>
    <w:rsid w:val="00497D96"/>
    <w:rsid w:val="00497DF7"/>
    <w:rsid w:val="004A005A"/>
    <w:rsid w:val="004A02B1"/>
    <w:rsid w:val="004A06A6"/>
    <w:rsid w:val="004A099C"/>
    <w:rsid w:val="004A0BF7"/>
    <w:rsid w:val="004A0F85"/>
    <w:rsid w:val="004A1266"/>
    <w:rsid w:val="004A135A"/>
    <w:rsid w:val="004A168B"/>
    <w:rsid w:val="004A16ED"/>
    <w:rsid w:val="004A1B58"/>
    <w:rsid w:val="004A1E1D"/>
    <w:rsid w:val="004A200E"/>
    <w:rsid w:val="004A21BD"/>
    <w:rsid w:val="004A2293"/>
    <w:rsid w:val="004A26E1"/>
    <w:rsid w:val="004A2968"/>
    <w:rsid w:val="004A2E67"/>
    <w:rsid w:val="004A2F7E"/>
    <w:rsid w:val="004A3573"/>
    <w:rsid w:val="004A3603"/>
    <w:rsid w:val="004A368C"/>
    <w:rsid w:val="004A3B7A"/>
    <w:rsid w:val="004A3BF8"/>
    <w:rsid w:val="004A3C27"/>
    <w:rsid w:val="004A3C73"/>
    <w:rsid w:val="004A40AB"/>
    <w:rsid w:val="004A48B5"/>
    <w:rsid w:val="004A4912"/>
    <w:rsid w:val="004A4F7D"/>
    <w:rsid w:val="004A4FA8"/>
    <w:rsid w:val="004A4FCC"/>
    <w:rsid w:val="004A50D8"/>
    <w:rsid w:val="004A5391"/>
    <w:rsid w:val="004A55E3"/>
    <w:rsid w:val="004A583A"/>
    <w:rsid w:val="004A5BFA"/>
    <w:rsid w:val="004A5D42"/>
    <w:rsid w:val="004A63D4"/>
    <w:rsid w:val="004A668B"/>
    <w:rsid w:val="004A6735"/>
    <w:rsid w:val="004A6C47"/>
    <w:rsid w:val="004A6E66"/>
    <w:rsid w:val="004A714A"/>
    <w:rsid w:val="004A7321"/>
    <w:rsid w:val="004A7ABD"/>
    <w:rsid w:val="004B02D7"/>
    <w:rsid w:val="004B02DA"/>
    <w:rsid w:val="004B086C"/>
    <w:rsid w:val="004B0BD8"/>
    <w:rsid w:val="004B0EB5"/>
    <w:rsid w:val="004B1012"/>
    <w:rsid w:val="004B141A"/>
    <w:rsid w:val="004B14A9"/>
    <w:rsid w:val="004B1789"/>
    <w:rsid w:val="004B1A43"/>
    <w:rsid w:val="004B1A62"/>
    <w:rsid w:val="004B2545"/>
    <w:rsid w:val="004B277A"/>
    <w:rsid w:val="004B2B25"/>
    <w:rsid w:val="004B2E33"/>
    <w:rsid w:val="004B3159"/>
    <w:rsid w:val="004B39F3"/>
    <w:rsid w:val="004B4086"/>
    <w:rsid w:val="004B4344"/>
    <w:rsid w:val="004B4A8D"/>
    <w:rsid w:val="004B4E9F"/>
    <w:rsid w:val="004B4F9B"/>
    <w:rsid w:val="004B5856"/>
    <w:rsid w:val="004B5897"/>
    <w:rsid w:val="004B5943"/>
    <w:rsid w:val="004B5AFA"/>
    <w:rsid w:val="004B5B1E"/>
    <w:rsid w:val="004B5CDE"/>
    <w:rsid w:val="004B5F6F"/>
    <w:rsid w:val="004B631A"/>
    <w:rsid w:val="004B63ED"/>
    <w:rsid w:val="004B6745"/>
    <w:rsid w:val="004B6B78"/>
    <w:rsid w:val="004B6BEB"/>
    <w:rsid w:val="004B6FF5"/>
    <w:rsid w:val="004B734B"/>
    <w:rsid w:val="004B7B71"/>
    <w:rsid w:val="004B7C52"/>
    <w:rsid w:val="004B7CB1"/>
    <w:rsid w:val="004C0089"/>
    <w:rsid w:val="004C0430"/>
    <w:rsid w:val="004C0739"/>
    <w:rsid w:val="004C08C8"/>
    <w:rsid w:val="004C09CC"/>
    <w:rsid w:val="004C116D"/>
    <w:rsid w:val="004C1A92"/>
    <w:rsid w:val="004C1AB2"/>
    <w:rsid w:val="004C1B24"/>
    <w:rsid w:val="004C1D28"/>
    <w:rsid w:val="004C1DE1"/>
    <w:rsid w:val="004C1EC2"/>
    <w:rsid w:val="004C21A1"/>
    <w:rsid w:val="004C22A2"/>
    <w:rsid w:val="004C23B8"/>
    <w:rsid w:val="004C2720"/>
    <w:rsid w:val="004C2A94"/>
    <w:rsid w:val="004C32E7"/>
    <w:rsid w:val="004C365A"/>
    <w:rsid w:val="004C3AA8"/>
    <w:rsid w:val="004C3AD6"/>
    <w:rsid w:val="004C3C60"/>
    <w:rsid w:val="004C3E26"/>
    <w:rsid w:val="004C4033"/>
    <w:rsid w:val="004C4299"/>
    <w:rsid w:val="004C45DD"/>
    <w:rsid w:val="004C5154"/>
    <w:rsid w:val="004C52F5"/>
    <w:rsid w:val="004C5537"/>
    <w:rsid w:val="004C58F2"/>
    <w:rsid w:val="004C5B8B"/>
    <w:rsid w:val="004C6837"/>
    <w:rsid w:val="004C6DE4"/>
    <w:rsid w:val="004C6E72"/>
    <w:rsid w:val="004C71C2"/>
    <w:rsid w:val="004C7330"/>
    <w:rsid w:val="004C7516"/>
    <w:rsid w:val="004C7574"/>
    <w:rsid w:val="004C75E7"/>
    <w:rsid w:val="004C7A0B"/>
    <w:rsid w:val="004C7ED5"/>
    <w:rsid w:val="004D1571"/>
    <w:rsid w:val="004D178F"/>
    <w:rsid w:val="004D179F"/>
    <w:rsid w:val="004D1974"/>
    <w:rsid w:val="004D1978"/>
    <w:rsid w:val="004D1B3C"/>
    <w:rsid w:val="004D1B7A"/>
    <w:rsid w:val="004D1CBF"/>
    <w:rsid w:val="004D29F0"/>
    <w:rsid w:val="004D2A16"/>
    <w:rsid w:val="004D2FFC"/>
    <w:rsid w:val="004D30DA"/>
    <w:rsid w:val="004D32C7"/>
    <w:rsid w:val="004D352C"/>
    <w:rsid w:val="004D38C0"/>
    <w:rsid w:val="004D3BBC"/>
    <w:rsid w:val="004D3E13"/>
    <w:rsid w:val="004D4023"/>
    <w:rsid w:val="004D4489"/>
    <w:rsid w:val="004D4755"/>
    <w:rsid w:val="004D47AC"/>
    <w:rsid w:val="004D499C"/>
    <w:rsid w:val="004D5920"/>
    <w:rsid w:val="004D604B"/>
    <w:rsid w:val="004D6BD0"/>
    <w:rsid w:val="004D70D0"/>
    <w:rsid w:val="004D7198"/>
    <w:rsid w:val="004D72A0"/>
    <w:rsid w:val="004D7479"/>
    <w:rsid w:val="004D74F8"/>
    <w:rsid w:val="004D7818"/>
    <w:rsid w:val="004D7B9A"/>
    <w:rsid w:val="004E09D9"/>
    <w:rsid w:val="004E0B93"/>
    <w:rsid w:val="004E0BF6"/>
    <w:rsid w:val="004E0FB7"/>
    <w:rsid w:val="004E14EE"/>
    <w:rsid w:val="004E17B5"/>
    <w:rsid w:val="004E1AC5"/>
    <w:rsid w:val="004E1DC9"/>
    <w:rsid w:val="004E1F99"/>
    <w:rsid w:val="004E2187"/>
    <w:rsid w:val="004E22FC"/>
    <w:rsid w:val="004E2330"/>
    <w:rsid w:val="004E29A3"/>
    <w:rsid w:val="004E2F29"/>
    <w:rsid w:val="004E2FC7"/>
    <w:rsid w:val="004E309F"/>
    <w:rsid w:val="004E3423"/>
    <w:rsid w:val="004E36A3"/>
    <w:rsid w:val="004E37BC"/>
    <w:rsid w:val="004E40A6"/>
    <w:rsid w:val="004E41AE"/>
    <w:rsid w:val="004E4362"/>
    <w:rsid w:val="004E4A98"/>
    <w:rsid w:val="004E4EF8"/>
    <w:rsid w:val="004E553F"/>
    <w:rsid w:val="004E5798"/>
    <w:rsid w:val="004E5874"/>
    <w:rsid w:val="004E59F2"/>
    <w:rsid w:val="004E5A37"/>
    <w:rsid w:val="004E639F"/>
    <w:rsid w:val="004E6B8A"/>
    <w:rsid w:val="004E73E8"/>
    <w:rsid w:val="004E7988"/>
    <w:rsid w:val="004E7A90"/>
    <w:rsid w:val="004E7B05"/>
    <w:rsid w:val="004F0212"/>
    <w:rsid w:val="004F0213"/>
    <w:rsid w:val="004F02EF"/>
    <w:rsid w:val="004F0460"/>
    <w:rsid w:val="004F0739"/>
    <w:rsid w:val="004F0CB7"/>
    <w:rsid w:val="004F1547"/>
    <w:rsid w:val="004F159F"/>
    <w:rsid w:val="004F1798"/>
    <w:rsid w:val="004F197C"/>
    <w:rsid w:val="004F19E8"/>
    <w:rsid w:val="004F1A8B"/>
    <w:rsid w:val="004F1CB0"/>
    <w:rsid w:val="004F2048"/>
    <w:rsid w:val="004F2074"/>
    <w:rsid w:val="004F2645"/>
    <w:rsid w:val="004F2E5C"/>
    <w:rsid w:val="004F3233"/>
    <w:rsid w:val="004F34C0"/>
    <w:rsid w:val="004F3501"/>
    <w:rsid w:val="004F36AB"/>
    <w:rsid w:val="004F3BD8"/>
    <w:rsid w:val="004F3D85"/>
    <w:rsid w:val="004F4519"/>
    <w:rsid w:val="004F47ED"/>
    <w:rsid w:val="004F4AD7"/>
    <w:rsid w:val="004F4B1F"/>
    <w:rsid w:val="004F55C0"/>
    <w:rsid w:val="004F56D6"/>
    <w:rsid w:val="004F58B0"/>
    <w:rsid w:val="004F5B62"/>
    <w:rsid w:val="004F5D4F"/>
    <w:rsid w:val="004F6029"/>
    <w:rsid w:val="004F6155"/>
    <w:rsid w:val="004F622E"/>
    <w:rsid w:val="004F6627"/>
    <w:rsid w:val="004F69AC"/>
    <w:rsid w:val="004F69FC"/>
    <w:rsid w:val="004F6B68"/>
    <w:rsid w:val="004F6BAB"/>
    <w:rsid w:val="004F6F5B"/>
    <w:rsid w:val="004F71C8"/>
    <w:rsid w:val="004F72C6"/>
    <w:rsid w:val="004F7939"/>
    <w:rsid w:val="004F7C20"/>
    <w:rsid w:val="004F7C2E"/>
    <w:rsid w:val="004F7C4F"/>
    <w:rsid w:val="004F7F02"/>
    <w:rsid w:val="005008A6"/>
    <w:rsid w:val="0050097A"/>
    <w:rsid w:val="00500C3B"/>
    <w:rsid w:val="00500C98"/>
    <w:rsid w:val="00500CC6"/>
    <w:rsid w:val="00500F20"/>
    <w:rsid w:val="00500F95"/>
    <w:rsid w:val="00501181"/>
    <w:rsid w:val="00501302"/>
    <w:rsid w:val="00502195"/>
    <w:rsid w:val="00502551"/>
    <w:rsid w:val="005027AE"/>
    <w:rsid w:val="00502BD5"/>
    <w:rsid w:val="00502F9F"/>
    <w:rsid w:val="00503206"/>
    <w:rsid w:val="00503501"/>
    <w:rsid w:val="0050351F"/>
    <w:rsid w:val="00504364"/>
    <w:rsid w:val="005046D8"/>
    <w:rsid w:val="00504936"/>
    <w:rsid w:val="00504AB9"/>
    <w:rsid w:val="0050518D"/>
    <w:rsid w:val="005051CA"/>
    <w:rsid w:val="00505499"/>
    <w:rsid w:val="005057C2"/>
    <w:rsid w:val="005059E4"/>
    <w:rsid w:val="00505A9F"/>
    <w:rsid w:val="0050601C"/>
    <w:rsid w:val="0050609C"/>
    <w:rsid w:val="005064DB"/>
    <w:rsid w:val="005067A0"/>
    <w:rsid w:val="005067DC"/>
    <w:rsid w:val="005070BA"/>
    <w:rsid w:val="005076F0"/>
    <w:rsid w:val="00507798"/>
    <w:rsid w:val="005078B5"/>
    <w:rsid w:val="00507BF9"/>
    <w:rsid w:val="005107BD"/>
    <w:rsid w:val="005107E6"/>
    <w:rsid w:val="00510DC7"/>
    <w:rsid w:val="00510EFD"/>
    <w:rsid w:val="005112ED"/>
    <w:rsid w:val="005114BB"/>
    <w:rsid w:val="00511B92"/>
    <w:rsid w:val="005120B7"/>
    <w:rsid w:val="00512872"/>
    <w:rsid w:val="0051298B"/>
    <w:rsid w:val="00512AE5"/>
    <w:rsid w:val="00512CCC"/>
    <w:rsid w:val="0051310F"/>
    <w:rsid w:val="0051351C"/>
    <w:rsid w:val="00513814"/>
    <w:rsid w:val="00513A15"/>
    <w:rsid w:val="00514593"/>
    <w:rsid w:val="005145C9"/>
    <w:rsid w:val="0051470F"/>
    <w:rsid w:val="00514C6C"/>
    <w:rsid w:val="00514EF1"/>
    <w:rsid w:val="005152C9"/>
    <w:rsid w:val="005157BA"/>
    <w:rsid w:val="00515A96"/>
    <w:rsid w:val="00515B16"/>
    <w:rsid w:val="00515B57"/>
    <w:rsid w:val="00515BFB"/>
    <w:rsid w:val="00515C33"/>
    <w:rsid w:val="00516685"/>
    <w:rsid w:val="005169F9"/>
    <w:rsid w:val="00516B73"/>
    <w:rsid w:val="0051721E"/>
    <w:rsid w:val="005173B0"/>
    <w:rsid w:val="005174F5"/>
    <w:rsid w:val="00517AA0"/>
    <w:rsid w:val="005200F5"/>
    <w:rsid w:val="005201A1"/>
    <w:rsid w:val="0052116B"/>
    <w:rsid w:val="0052132F"/>
    <w:rsid w:val="005214CA"/>
    <w:rsid w:val="00521B28"/>
    <w:rsid w:val="00521ED8"/>
    <w:rsid w:val="00522046"/>
    <w:rsid w:val="00522118"/>
    <w:rsid w:val="00522457"/>
    <w:rsid w:val="0052261E"/>
    <w:rsid w:val="005226EB"/>
    <w:rsid w:val="005229B6"/>
    <w:rsid w:val="00522EA2"/>
    <w:rsid w:val="00522FB3"/>
    <w:rsid w:val="0052333B"/>
    <w:rsid w:val="00523570"/>
    <w:rsid w:val="00523727"/>
    <w:rsid w:val="0052388C"/>
    <w:rsid w:val="005239C1"/>
    <w:rsid w:val="00523AE1"/>
    <w:rsid w:val="00523EC3"/>
    <w:rsid w:val="00523F36"/>
    <w:rsid w:val="00523F52"/>
    <w:rsid w:val="00524320"/>
    <w:rsid w:val="00524503"/>
    <w:rsid w:val="005246F7"/>
    <w:rsid w:val="00524A3A"/>
    <w:rsid w:val="005251E8"/>
    <w:rsid w:val="00525278"/>
    <w:rsid w:val="00525308"/>
    <w:rsid w:val="00525313"/>
    <w:rsid w:val="00525444"/>
    <w:rsid w:val="00526129"/>
    <w:rsid w:val="00526227"/>
    <w:rsid w:val="00526FC3"/>
    <w:rsid w:val="0052777F"/>
    <w:rsid w:val="005300AD"/>
    <w:rsid w:val="005301EC"/>
    <w:rsid w:val="00530339"/>
    <w:rsid w:val="005308B2"/>
    <w:rsid w:val="00530CA5"/>
    <w:rsid w:val="005315A2"/>
    <w:rsid w:val="00531738"/>
    <w:rsid w:val="0053174B"/>
    <w:rsid w:val="005317F0"/>
    <w:rsid w:val="00531E58"/>
    <w:rsid w:val="0053202B"/>
    <w:rsid w:val="00532909"/>
    <w:rsid w:val="00532B10"/>
    <w:rsid w:val="00532E33"/>
    <w:rsid w:val="00533631"/>
    <w:rsid w:val="00533734"/>
    <w:rsid w:val="00533B09"/>
    <w:rsid w:val="00533D93"/>
    <w:rsid w:val="00533F5C"/>
    <w:rsid w:val="00534F3C"/>
    <w:rsid w:val="00535125"/>
    <w:rsid w:val="0053531C"/>
    <w:rsid w:val="00535467"/>
    <w:rsid w:val="005354D6"/>
    <w:rsid w:val="00535607"/>
    <w:rsid w:val="00535680"/>
    <w:rsid w:val="00535C5C"/>
    <w:rsid w:val="00536051"/>
    <w:rsid w:val="005360C6"/>
    <w:rsid w:val="005361CA"/>
    <w:rsid w:val="00536324"/>
    <w:rsid w:val="00536789"/>
    <w:rsid w:val="00536B82"/>
    <w:rsid w:val="00536C59"/>
    <w:rsid w:val="00536CEF"/>
    <w:rsid w:val="00536EAD"/>
    <w:rsid w:val="00537027"/>
    <w:rsid w:val="00537400"/>
    <w:rsid w:val="00537869"/>
    <w:rsid w:val="00537922"/>
    <w:rsid w:val="00537A31"/>
    <w:rsid w:val="00537A87"/>
    <w:rsid w:val="005406C3"/>
    <w:rsid w:val="005406FE"/>
    <w:rsid w:val="00540799"/>
    <w:rsid w:val="00540897"/>
    <w:rsid w:val="00540B5F"/>
    <w:rsid w:val="00541514"/>
    <w:rsid w:val="00541AD1"/>
    <w:rsid w:val="00541B3C"/>
    <w:rsid w:val="00541C1E"/>
    <w:rsid w:val="00541DFE"/>
    <w:rsid w:val="0054216C"/>
    <w:rsid w:val="0054225A"/>
    <w:rsid w:val="00542617"/>
    <w:rsid w:val="005428DB"/>
    <w:rsid w:val="005429AF"/>
    <w:rsid w:val="00542BDD"/>
    <w:rsid w:val="00542DFE"/>
    <w:rsid w:val="00543468"/>
    <w:rsid w:val="00543476"/>
    <w:rsid w:val="00543BB2"/>
    <w:rsid w:val="00543BDB"/>
    <w:rsid w:val="00543DAB"/>
    <w:rsid w:val="00544184"/>
    <w:rsid w:val="00544871"/>
    <w:rsid w:val="00544B5D"/>
    <w:rsid w:val="00544BB2"/>
    <w:rsid w:val="00544E37"/>
    <w:rsid w:val="00544F3B"/>
    <w:rsid w:val="00545171"/>
    <w:rsid w:val="00545472"/>
    <w:rsid w:val="00545594"/>
    <w:rsid w:val="00546006"/>
    <w:rsid w:val="00546253"/>
    <w:rsid w:val="00546420"/>
    <w:rsid w:val="00546884"/>
    <w:rsid w:val="005468D5"/>
    <w:rsid w:val="00546ED6"/>
    <w:rsid w:val="00546F0B"/>
    <w:rsid w:val="005474D4"/>
    <w:rsid w:val="00547F73"/>
    <w:rsid w:val="005501A8"/>
    <w:rsid w:val="005501E6"/>
    <w:rsid w:val="00550973"/>
    <w:rsid w:val="00550C5E"/>
    <w:rsid w:val="005512A9"/>
    <w:rsid w:val="005514BF"/>
    <w:rsid w:val="005516C9"/>
    <w:rsid w:val="005516F7"/>
    <w:rsid w:val="00551ACD"/>
    <w:rsid w:val="00551B24"/>
    <w:rsid w:val="00551FC7"/>
    <w:rsid w:val="005520C8"/>
    <w:rsid w:val="00552182"/>
    <w:rsid w:val="005522FC"/>
    <w:rsid w:val="005525F7"/>
    <w:rsid w:val="00552A64"/>
    <w:rsid w:val="005536EB"/>
    <w:rsid w:val="00553CF8"/>
    <w:rsid w:val="005540D5"/>
    <w:rsid w:val="0055415A"/>
    <w:rsid w:val="005543C1"/>
    <w:rsid w:val="005545C1"/>
    <w:rsid w:val="005548D8"/>
    <w:rsid w:val="00554FD9"/>
    <w:rsid w:val="005550AC"/>
    <w:rsid w:val="00555166"/>
    <w:rsid w:val="00555439"/>
    <w:rsid w:val="00555716"/>
    <w:rsid w:val="00555B24"/>
    <w:rsid w:val="00555BB9"/>
    <w:rsid w:val="005563A9"/>
    <w:rsid w:val="005563E9"/>
    <w:rsid w:val="005566E2"/>
    <w:rsid w:val="005567A4"/>
    <w:rsid w:val="0055694A"/>
    <w:rsid w:val="00556E71"/>
    <w:rsid w:val="00557082"/>
    <w:rsid w:val="005570DB"/>
    <w:rsid w:val="005573A4"/>
    <w:rsid w:val="00557411"/>
    <w:rsid w:val="0055748B"/>
    <w:rsid w:val="00557561"/>
    <w:rsid w:val="00557819"/>
    <w:rsid w:val="0055784C"/>
    <w:rsid w:val="005600BE"/>
    <w:rsid w:val="00560E12"/>
    <w:rsid w:val="00560F02"/>
    <w:rsid w:val="00561382"/>
    <w:rsid w:val="00561883"/>
    <w:rsid w:val="00561CC9"/>
    <w:rsid w:val="00561E11"/>
    <w:rsid w:val="00562159"/>
    <w:rsid w:val="005629AF"/>
    <w:rsid w:val="0056371E"/>
    <w:rsid w:val="00563747"/>
    <w:rsid w:val="00563762"/>
    <w:rsid w:val="00564663"/>
    <w:rsid w:val="0056470A"/>
    <w:rsid w:val="00564D1D"/>
    <w:rsid w:val="00565066"/>
    <w:rsid w:val="005651ED"/>
    <w:rsid w:val="0056546F"/>
    <w:rsid w:val="005658B5"/>
    <w:rsid w:val="00565CFA"/>
    <w:rsid w:val="00566597"/>
    <w:rsid w:val="0056694E"/>
    <w:rsid w:val="00566B58"/>
    <w:rsid w:val="00567535"/>
    <w:rsid w:val="00567AD1"/>
    <w:rsid w:val="00567B4F"/>
    <w:rsid w:val="00567E7B"/>
    <w:rsid w:val="00570080"/>
    <w:rsid w:val="00570159"/>
    <w:rsid w:val="00570329"/>
    <w:rsid w:val="00570903"/>
    <w:rsid w:val="005710B8"/>
    <w:rsid w:val="00571C56"/>
    <w:rsid w:val="00571D6F"/>
    <w:rsid w:val="00571F07"/>
    <w:rsid w:val="005723AC"/>
    <w:rsid w:val="00572930"/>
    <w:rsid w:val="00572FC9"/>
    <w:rsid w:val="0057328E"/>
    <w:rsid w:val="005738D8"/>
    <w:rsid w:val="00573CF4"/>
    <w:rsid w:val="00573E8C"/>
    <w:rsid w:val="00573F63"/>
    <w:rsid w:val="00574316"/>
    <w:rsid w:val="00574318"/>
    <w:rsid w:val="0057445C"/>
    <w:rsid w:val="0057447C"/>
    <w:rsid w:val="005745B6"/>
    <w:rsid w:val="00574B47"/>
    <w:rsid w:val="00574B97"/>
    <w:rsid w:val="00574BD1"/>
    <w:rsid w:val="0057528F"/>
    <w:rsid w:val="005752FA"/>
    <w:rsid w:val="005757BC"/>
    <w:rsid w:val="00575EE4"/>
    <w:rsid w:val="0057614E"/>
    <w:rsid w:val="005765E5"/>
    <w:rsid w:val="0057668E"/>
    <w:rsid w:val="00576BC4"/>
    <w:rsid w:val="00576DF8"/>
    <w:rsid w:val="005772CF"/>
    <w:rsid w:val="0057749B"/>
    <w:rsid w:val="00577867"/>
    <w:rsid w:val="005779C5"/>
    <w:rsid w:val="005801B9"/>
    <w:rsid w:val="0058042C"/>
    <w:rsid w:val="00580690"/>
    <w:rsid w:val="00580861"/>
    <w:rsid w:val="00580BBC"/>
    <w:rsid w:val="00580BE1"/>
    <w:rsid w:val="00580CCC"/>
    <w:rsid w:val="00580CDC"/>
    <w:rsid w:val="00581191"/>
    <w:rsid w:val="005811D3"/>
    <w:rsid w:val="005812D5"/>
    <w:rsid w:val="00581600"/>
    <w:rsid w:val="005816C1"/>
    <w:rsid w:val="00581936"/>
    <w:rsid w:val="00581A4D"/>
    <w:rsid w:val="00581E3F"/>
    <w:rsid w:val="005820DE"/>
    <w:rsid w:val="00582204"/>
    <w:rsid w:val="00582477"/>
    <w:rsid w:val="00582E48"/>
    <w:rsid w:val="00583502"/>
    <w:rsid w:val="00583546"/>
    <w:rsid w:val="005835AC"/>
    <w:rsid w:val="00583659"/>
    <w:rsid w:val="005837E3"/>
    <w:rsid w:val="00583964"/>
    <w:rsid w:val="005846FD"/>
    <w:rsid w:val="005849C0"/>
    <w:rsid w:val="00584A14"/>
    <w:rsid w:val="00584AE1"/>
    <w:rsid w:val="00584B98"/>
    <w:rsid w:val="00584BD6"/>
    <w:rsid w:val="00584EB1"/>
    <w:rsid w:val="005852FD"/>
    <w:rsid w:val="005855E5"/>
    <w:rsid w:val="00585657"/>
    <w:rsid w:val="0058568E"/>
    <w:rsid w:val="00586068"/>
    <w:rsid w:val="005862A4"/>
    <w:rsid w:val="005863FE"/>
    <w:rsid w:val="0058665B"/>
    <w:rsid w:val="00586C72"/>
    <w:rsid w:val="00586D2E"/>
    <w:rsid w:val="00586DD8"/>
    <w:rsid w:val="00586F49"/>
    <w:rsid w:val="00586FC1"/>
    <w:rsid w:val="005870E1"/>
    <w:rsid w:val="00587126"/>
    <w:rsid w:val="00587521"/>
    <w:rsid w:val="00587602"/>
    <w:rsid w:val="00587739"/>
    <w:rsid w:val="005877E7"/>
    <w:rsid w:val="00590247"/>
    <w:rsid w:val="005903A8"/>
    <w:rsid w:val="00590677"/>
    <w:rsid w:val="00590891"/>
    <w:rsid w:val="00590C77"/>
    <w:rsid w:val="005910B9"/>
    <w:rsid w:val="005910D9"/>
    <w:rsid w:val="005911B1"/>
    <w:rsid w:val="005911FC"/>
    <w:rsid w:val="005913A1"/>
    <w:rsid w:val="00591F53"/>
    <w:rsid w:val="005929B4"/>
    <w:rsid w:val="00592A28"/>
    <w:rsid w:val="00592BFE"/>
    <w:rsid w:val="00592DB5"/>
    <w:rsid w:val="00593184"/>
    <w:rsid w:val="005933BB"/>
    <w:rsid w:val="005938B8"/>
    <w:rsid w:val="0059393C"/>
    <w:rsid w:val="0059401E"/>
    <w:rsid w:val="00594048"/>
    <w:rsid w:val="00594918"/>
    <w:rsid w:val="00594A50"/>
    <w:rsid w:val="00594E9F"/>
    <w:rsid w:val="00595337"/>
    <w:rsid w:val="00595459"/>
    <w:rsid w:val="005954B9"/>
    <w:rsid w:val="0059586A"/>
    <w:rsid w:val="00595955"/>
    <w:rsid w:val="00595A36"/>
    <w:rsid w:val="00595B30"/>
    <w:rsid w:val="00595EA4"/>
    <w:rsid w:val="005960DD"/>
    <w:rsid w:val="00596169"/>
    <w:rsid w:val="005966C1"/>
    <w:rsid w:val="005966E4"/>
    <w:rsid w:val="00596BF2"/>
    <w:rsid w:val="00596C56"/>
    <w:rsid w:val="00596DE5"/>
    <w:rsid w:val="00596E8A"/>
    <w:rsid w:val="00596F55"/>
    <w:rsid w:val="00596F8D"/>
    <w:rsid w:val="0059708D"/>
    <w:rsid w:val="00597ADF"/>
    <w:rsid w:val="005A0634"/>
    <w:rsid w:val="005A08E0"/>
    <w:rsid w:val="005A0AD6"/>
    <w:rsid w:val="005A0F15"/>
    <w:rsid w:val="005A1004"/>
    <w:rsid w:val="005A17D0"/>
    <w:rsid w:val="005A1CA1"/>
    <w:rsid w:val="005A1E6C"/>
    <w:rsid w:val="005A24C0"/>
    <w:rsid w:val="005A24F6"/>
    <w:rsid w:val="005A267B"/>
    <w:rsid w:val="005A2910"/>
    <w:rsid w:val="005A2A01"/>
    <w:rsid w:val="005A2D62"/>
    <w:rsid w:val="005A39A7"/>
    <w:rsid w:val="005A41F3"/>
    <w:rsid w:val="005A4384"/>
    <w:rsid w:val="005A4644"/>
    <w:rsid w:val="005A468C"/>
    <w:rsid w:val="005A47EA"/>
    <w:rsid w:val="005A4992"/>
    <w:rsid w:val="005A49A6"/>
    <w:rsid w:val="005A4CD8"/>
    <w:rsid w:val="005A4F96"/>
    <w:rsid w:val="005A4FB2"/>
    <w:rsid w:val="005A5236"/>
    <w:rsid w:val="005A55FD"/>
    <w:rsid w:val="005A581A"/>
    <w:rsid w:val="005A59E7"/>
    <w:rsid w:val="005A5CFC"/>
    <w:rsid w:val="005A5D10"/>
    <w:rsid w:val="005A5FC9"/>
    <w:rsid w:val="005A6131"/>
    <w:rsid w:val="005A639E"/>
    <w:rsid w:val="005A680E"/>
    <w:rsid w:val="005A68C7"/>
    <w:rsid w:val="005A6A12"/>
    <w:rsid w:val="005A6B1D"/>
    <w:rsid w:val="005A6D26"/>
    <w:rsid w:val="005A72B2"/>
    <w:rsid w:val="005A7452"/>
    <w:rsid w:val="005A7789"/>
    <w:rsid w:val="005A7AFB"/>
    <w:rsid w:val="005B0099"/>
    <w:rsid w:val="005B0662"/>
    <w:rsid w:val="005B0CC3"/>
    <w:rsid w:val="005B0E18"/>
    <w:rsid w:val="005B17E2"/>
    <w:rsid w:val="005B17FD"/>
    <w:rsid w:val="005B1883"/>
    <w:rsid w:val="005B201A"/>
    <w:rsid w:val="005B2037"/>
    <w:rsid w:val="005B2545"/>
    <w:rsid w:val="005B2772"/>
    <w:rsid w:val="005B2962"/>
    <w:rsid w:val="005B3AAD"/>
    <w:rsid w:val="005B3F25"/>
    <w:rsid w:val="005B40FF"/>
    <w:rsid w:val="005B4143"/>
    <w:rsid w:val="005B4217"/>
    <w:rsid w:val="005B429B"/>
    <w:rsid w:val="005B42DB"/>
    <w:rsid w:val="005B4441"/>
    <w:rsid w:val="005B4C5F"/>
    <w:rsid w:val="005B521D"/>
    <w:rsid w:val="005B534F"/>
    <w:rsid w:val="005B541F"/>
    <w:rsid w:val="005B57DF"/>
    <w:rsid w:val="005B5A3A"/>
    <w:rsid w:val="005B5C59"/>
    <w:rsid w:val="005B5CCC"/>
    <w:rsid w:val="005B5E5D"/>
    <w:rsid w:val="005B6566"/>
    <w:rsid w:val="005B65FB"/>
    <w:rsid w:val="005B689D"/>
    <w:rsid w:val="005B78FB"/>
    <w:rsid w:val="005B7AF3"/>
    <w:rsid w:val="005B7B67"/>
    <w:rsid w:val="005B7C1F"/>
    <w:rsid w:val="005B7E55"/>
    <w:rsid w:val="005B7E6C"/>
    <w:rsid w:val="005B7F30"/>
    <w:rsid w:val="005C0535"/>
    <w:rsid w:val="005C068D"/>
    <w:rsid w:val="005C08B4"/>
    <w:rsid w:val="005C14A1"/>
    <w:rsid w:val="005C1505"/>
    <w:rsid w:val="005C1850"/>
    <w:rsid w:val="005C19FB"/>
    <w:rsid w:val="005C1C32"/>
    <w:rsid w:val="005C1E39"/>
    <w:rsid w:val="005C1F6C"/>
    <w:rsid w:val="005C205E"/>
    <w:rsid w:val="005C20DC"/>
    <w:rsid w:val="005C226F"/>
    <w:rsid w:val="005C22BE"/>
    <w:rsid w:val="005C2549"/>
    <w:rsid w:val="005C2690"/>
    <w:rsid w:val="005C28A3"/>
    <w:rsid w:val="005C2B9A"/>
    <w:rsid w:val="005C32C1"/>
    <w:rsid w:val="005C3367"/>
    <w:rsid w:val="005C38C6"/>
    <w:rsid w:val="005C42DB"/>
    <w:rsid w:val="005C4759"/>
    <w:rsid w:val="005C4913"/>
    <w:rsid w:val="005C4A0B"/>
    <w:rsid w:val="005C50A2"/>
    <w:rsid w:val="005C52D5"/>
    <w:rsid w:val="005C5481"/>
    <w:rsid w:val="005C5A06"/>
    <w:rsid w:val="005C5C7D"/>
    <w:rsid w:val="005C5E81"/>
    <w:rsid w:val="005C60B5"/>
    <w:rsid w:val="005C6659"/>
    <w:rsid w:val="005C6909"/>
    <w:rsid w:val="005C6EF9"/>
    <w:rsid w:val="005C77E3"/>
    <w:rsid w:val="005C7ABB"/>
    <w:rsid w:val="005C7C55"/>
    <w:rsid w:val="005C7FD0"/>
    <w:rsid w:val="005D0A71"/>
    <w:rsid w:val="005D0A7A"/>
    <w:rsid w:val="005D0BB5"/>
    <w:rsid w:val="005D0E19"/>
    <w:rsid w:val="005D1262"/>
    <w:rsid w:val="005D1375"/>
    <w:rsid w:val="005D13D3"/>
    <w:rsid w:val="005D18C1"/>
    <w:rsid w:val="005D1C66"/>
    <w:rsid w:val="005D1FF7"/>
    <w:rsid w:val="005D2106"/>
    <w:rsid w:val="005D2769"/>
    <w:rsid w:val="005D27F7"/>
    <w:rsid w:val="005D296B"/>
    <w:rsid w:val="005D2C00"/>
    <w:rsid w:val="005D2E9A"/>
    <w:rsid w:val="005D3AED"/>
    <w:rsid w:val="005D3BFC"/>
    <w:rsid w:val="005D41C1"/>
    <w:rsid w:val="005D4332"/>
    <w:rsid w:val="005D435E"/>
    <w:rsid w:val="005D47D9"/>
    <w:rsid w:val="005D4869"/>
    <w:rsid w:val="005D4BAA"/>
    <w:rsid w:val="005D4EB6"/>
    <w:rsid w:val="005D522A"/>
    <w:rsid w:val="005D5430"/>
    <w:rsid w:val="005D597D"/>
    <w:rsid w:val="005D5D3B"/>
    <w:rsid w:val="005D5F8D"/>
    <w:rsid w:val="005D633D"/>
    <w:rsid w:val="005D6CA1"/>
    <w:rsid w:val="005D6EAB"/>
    <w:rsid w:val="005D6F73"/>
    <w:rsid w:val="005D73BD"/>
    <w:rsid w:val="005D7AC3"/>
    <w:rsid w:val="005E0432"/>
    <w:rsid w:val="005E06DF"/>
    <w:rsid w:val="005E0706"/>
    <w:rsid w:val="005E0BBA"/>
    <w:rsid w:val="005E0D44"/>
    <w:rsid w:val="005E0FF3"/>
    <w:rsid w:val="005E10F7"/>
    <w:rsid w:val="005E1270"/>
    <w:rsid w:val="005E1C03"/>
    <w:rsid w:val="005E1CB8"/>
    <w:rsid w:val="005E1D3D"/>
    <w:rsid w:val="005E1E1D"/>
    <w:rsid w:val="005E1F9F"/>
    <w:rsid w:val="005E1FDF"/>
    <w:rsid w:val="005E2466"/>
    <w:rsid w:val="005E286B"/>
    <w:rsid w:val="005E3033"/>
    <w:rsid w:val="005E32AF"/>
    <w:rsid w:val="005E32D0"/>
    <w:rsid w:val="005E3491"/>
    <w:rsid w:val="005E369A"/>
    <w:rsid w:val="005E3775"/>
    <w:rsid w:val="005E3786"/>
    <w:rsid w:val="005E38A7"/>
    <w:rsid w:val="005E3AC4"/>
    <w:rsid w:val="005E3D4B"/>
    <w:rsid w:val="005E3E84"/>
    <w:rsid w:val="005E43FB"/>
    <w:rsid w:val="005E45D5"/>
    <w:rsid w:val="005E4985"/>
    <w:rsid w:val="005E4AB2"/>
    <w:rsid w:val="005E4B32"/>
    <w:rsid w:val="005E4BE6"/>
    <w:rsid w:val="005E4D91"/>
    <w:rsid w:val="005E4FEE"/>
    <w:rsid w:val="005E501F"/>
    <w:rsid w:val="005E5181"/>
    <w:rsid w:val="005E5371"/>
    <w:rsid w:val="005E53C9"/>
    <w:rsid w:val="005E68FF"/>
    <w:rsid w:val="005E6A14"/>
    <w:rsid w:val="005E6D1D"/>
    <w:rsid w:val="005E6EC9"/>
    <w:rsid w:val="005E77ED"/>
    <w:rsid w:val="005E7BAF"/>
    <w:rsid w:val="005E7BE4"/>
    <w:rsid w:val="005E7C1A"/>
    <w:rsid w:val="005E7C30"/>
    <w:rsid w:val="005E7F27"/>
    <w:rsid w:val="005F0141"/>
    <w:rsid w:val="005F0385"/>
    <w:rsid w:val="005F053E"/>
    <w:rsid w:val="005F069C"/>
    <w:rsid w:val="005F0B82"/>
    <w:rsid w:val="005F1137"/>
    <w:rsid w:val="005F12B5"/>
    <w:rsid w:val="005F1BCF"/>
    <w:rsid w:val="005F2999"/>
    <w:rsid w:val="005F2B0D"/>
    <w:rsid w:val="005F2DDF"/>
    <w:rsid w:val="005F3287"/>
    <w:rsid w:val="005F34D3"/>
    <w:rsid w:val="005F3784"/>
    <w:rsid w:val="005F3C84"/>
    <w:rsid w:val="005F3DFB"/>
    <w:rsid w:val="005F3F39"/>
    <w:rsid w:val="005F4609"/>
    <w:rsid w:val="005F4A5E"/>
    <w:rsid w:val="005F4B30"/>
    <w:rsid w:val="005F54F3"/>
    <w:rsid w:val="005F643A"/>
    <w:rsid w:val="005F6480"/>
    <w:rsid w:val="005F65A2"/>
    <w:rsid w:val="005F6638"/>
    <w:rsid w:val="005F6674"/>
    <w:rsid w:val="005F6864"/>
    <w:rsid w:val="005F6BB9"/>
    <w:rsid w:val="005F73C6"/>
    <w:rsid w:val="005F7859"/>
    <w:rsid w:val="005F78B8"/>
    <w:rsid w:val="005F7975"/>
    <w:rsid w:val="005F799D"/>
    <w:rsid w:val="005F7A13"/>
    <w:rsid w:val="005F7E22"/>
    <w:rsid w:val="005F7F42"/>
    <w:rsid w:val="0060019D"/>
    <w:rsid w:val="006009D2"/>
    <w:rsid w:val="00600ABE"/>
    <w:rsid w:val="00600E65"/>
    <w:rsid w:val="00601323"/>
    <w:rsid w:val="006014AC"/>
    <w:rsid w:val="00601A28"/>
    <w:rsid w:val="00601E4E"/>
    <w:rsid w:val="006023EC"/>
    <w:rsid w:val="006028E0"/>
    <w:rsid w:val="00602DE5"/>
    <w:rsid w:val="00602DEE"/>
    <w:rsid w:val="006033E2"/>
    <w:rsid w:val="0060341B"/>
    <w:rsid w:val="006037CC"/>
    <w:rsid w:val="00603B36"/>
    <w:rsid w:val="00603C6D"/>
    <w:rsid w:val="0060417D"/>
    <w:rsid w:val="00604B3B"/>
    <w:rsid w:val="006051A8"/>
    <w:rsid w:val="00605643"/>
    <w:rsid w:val="006057E7"/>
    <w:rsid w:val="006058F7"/>
    <w:rsid w:val="00605B9E"/>
    <w:rsid w:val="00605BCA"/>
    <w:rsid w:val="00605C6F"/>
    <w:rsid w:val="00605D9E"/>
    <w:rsid w:val="0060611D"/>
    <w:rsid w:val="00606352"/>
    <w:rsid w:val="0060687C"/>
    <w:rsid w:val="00606A57"/>
    <w:rsid w:val="006070F2"/>
    <w:rsid w:val="0060730B"/>
    <w:rsid w:val="00607753"/>
    <w:rsid w:val="00607892"/>
    <w:rsid w:val="00607A09"/>
    <w:rsid w:val="00607A15"/>
    <w:rsid w:val="006103B9"/>
    <w:rsid w:val="0061090E"/>
    <w:rsid w:val="0061193E"/>
    <w:rsid w:val="00611AB1"/>
    <w:rsid w:val="00612122"/>
    <w:rsid w:val="00612266"/>
    <w:rsid w:val="00612360"/>
    <w:rsid w:val="006123A0"/>
    <w:rsid w:val="0061258F"/>
    <w:rsid w:val="006129D0"/>
    <w:rsid w:val="006129EA"/>
    <w:rsid w:val="006129F7"/>
    <w:rsid w:val="006130A9"/>
    <w:rsid w:val="006130B7"/>
    <w:rsid w:val="0061323A"/>
    <w:rsid w:val="006143EE"/>
    <w:rsid w:val="0061480B"/>
    <w:rsid w:val="00614B05"/>
    <w:rsid w:val="00614C57"/>
    <w:rsid w:val="006151C1"/>
    <w:rsid w:val="0061522D"/>
    <w:rsid w:val="006154B1"/>
    <w:rsid w:val="006154D6"/>
    <w:rsid w:val="00615DA0"/>
    <w:rsid w:val="00615F57"/>
    <w:rsid w:val="00616A1E"/>
    <w:rsid w:val="00616AA0"/>
    <w:rsid w:val="00616C9C"/>
    <w:rsid w:val="00616D67"/>
    <w:rsid w:val="00616E42"/>
    <w:rsid w:val="00616F65"/>
    <w:rsid w:val="00617018"/>
    <w:rsid w:val="0061737F"/>
    <w:rsid w:val="00617D96"/>
    <w:rsid w:val="00617ED1"/>
    <w:rsid w:val="00620652"/>
    <w:rsid w:val="006206BC"/>
    <w:rsid w:val="00621402"/>
    <w:rsid w:val="006217A7"/>
    <w:rsid w:val="00621BBF"/>
    <w:rsid w:val="00621D3A"/>
    <w:rsid w:val="006225D9"/>
    <w:rsid w:val="00622611"/>
    <w:rsid w:val="00622A82"/>
    <w:rsid w:val="00622E7E"/>
    <w:rsid w:val="0062318E"/>
    <w:rsid w:val="006234B5"/>
    <w:rsid w:val="0062363A"/>
    <w:rsid w:val="0062464A"/>
    <w:rsid w:val="00624982"/>
    <w:rsid w:val="00625160"/>
    <w:rsid w:val="00625239"/>
    <w:rsid w:val="006253CB"/>
    <w:rsid w:val="0062567E"/>
    <w:rsid w:val="00625A22"/>
    <w:rsid w:val="00625BAC"/>
    <w:rsid w:val="00625CA4"/>
    <w:rsid w:val="00625F60"/>
    <w:rsid w:val="006260F6"/>
    <w:rsid w:val="006262E0"/>
    <w:rsid w:val="00626ADD"/>
    <w:rsid w:val="00626CA7"/>
    <w:rsid w:val="00627A8D"/>
    <w:rsid w:val="00627BDA"/>
    <w:rsid w:val="00630015"/>
    <w:rsid w:val="00630636"/>
    <w:rsid w:val="00630F7B"/>
    <w:rsid w:val="0063141A"/>
    <w:rsid w:val="006315C5"/>
    <w:rsid w:val="00631F0F"/>
    <w:rsid w:val="00632101"/>
    <w:rsid w:val="00632179"/>
    <w:rsid w:val="00632454"/>
    <w:rsid w:val="0063247C"/>
    <w:rsid w:val="006324F0"/>
    <w:rsid w:val="0063279B"/>
    <w:rsid w:val="00632F91"/>
    <w:rsid w:val="006331E6"/>
    <w:rsid w:val="00633F3D"/>
    <w:rsid w:val="00634122"/>
    <w:rsid w:val="006343BF"/>
    <w:rsid w:val="00634612"/>
    <w:rsid w:val="00634661"/>
    <w:rsid w:val="00634B9A"/>
    <w:rsid w:val="00634BD2"/>
    <w:rsid w:val="00634F6F"/>
    <w:rsid w:val="00635552"/>
    <w:rsid w:val="00635A34"/>
    <w:rsid w:val="006360AB"/>
    <w:rsid w:val="0063631B"/>
    <w:rsid w:val="00636698"/>
    <w:rsid w:val="006366F6"/>
    <w:rsid w:val="0063686A"/>
    <w:rsid w:val="00636B28"/>
    <w:rsid w:val="00636D00"/>
    <w:rsid w:val="00636EDD"/>
    <w:rsid w:val="006371F1"/>
    <w:rsid w:val="00637347"/>
    <w:rsid w:val="006378C6"/>
    <w:rsid w:val="00637918"/>
    <w:rsid w:val="0063799D"/>
    <w:rsid w:val="006379B9"/>
    <w:rsid w:val="00640072"/>
    <w:rsid w:val="00640F0B"/>
    <w:rsid w:val="0064130C"/>
    <w:rsid w:val="006413D4"/>
    <w:rsid w:val="006414E5"/>
    <w:rsid w:val="00641B0B"/>
    <w:rsid w:val="00641CAB"/>
    <w:rsid w:val="00641E86"/>
    <w:rsid w:val="00641F99"/>
    <w:rsid w:val="00642062"/>
    <w:rsid w:val="006423C4"/>
    <w:rsid w:val="00642867"/>
    <w:rsid w:val="006429B1"/>
    <w:rsid w:val="00642A7A"/>
    <w:rsid w:val="00642F31"/>
    <w:rsid w:val="006439AD"/>
    <w:rsid w:val="00644235"/>
    <w:rsid w:val="00644440"/>
    <w:rsid w:val="006444AC"/>
    <w:rsid w:val="0064458D"/>
    <w:rsid w:val="00644986"/>
    <w:rsid w:val="00644A9F"/>
    <w:rsid w:val="00644ADB"/>
    <w:rsid w:val="00644E93"/>
    <w:rsid w:val="00645C61"/>
    <w:rsid w:val="00645E70"/>
    <w:rsid w:val="00646426"/>
    <w:rsid w:val="00646462"/>
    <w:rsid w:val="00646C99"/>
    <w:rsid w:val="00646DCE"/>
    <w:rsid w:val="00646FAB"/>
    <w:rsid w:val="006471B6"/>
    <w:rsid w:val="006477CC"/>
    <w:rsid w:val="00647869"/>
    <w:rsid w:val="006478D8"/>
    <w:rsid w:val="00647A0C"/>
    <w:rsid w:val="00647DD6"/>
    <w:rsid w:val="0065055C"/>
    <w:rsid w:val="0065099A"/>
    <w:rsid w:val="00650C2B"/>
    <w:rsid w:val="00650D2A"/>
    <w:rsid w:val="006516A6"/>
    <w:rsid w:val="00651B48"/>
    <w:rsid w:val="00651DEF"/>
    <w:rsid w:val="006520E7"/>
    <w:rsid w:val="006522C1"/>
    <w:rsid w:val="006523C1"/>
    <w:rsid w:val="00652444"/>
    <w:rsid w:val="00652674"/>
    <w:rsid w:val="00652750"/>
    <w:rsid w:val="006529F8"/>
    <w:rsid w:val="00652FE5"/>
    <w:rsid w:val="006532E2"/>
    <w:rsid w:val="006533B5"/>
    <w:rsid w:val="00654067"/>
    <w:rsid w:val="00654899"/>
    <w:rsid w:val="00654AEE"/>
    <w:rsid w:val="00654B10"/>
    <w:rsid w:val="00654E9C"/>
    <w:rsid w:val="00654FA0"/>
    <w:rsid w:val="0065531A"/>
    <w:rsid w:val="00655598"/>
    <w:rsid w:val="00655C24"/>
    <w:rsid w:val="00655E8A"/>
    <w:rsid w:val="00655F62"/>
    <w:rsid w:val="006562F4"/>
    <w:rsid w:val="0065639D"/>
    <w:rsid w:val="006563B4"/>
    <w:rsid w:val="00656672"/>
    <w:rsid w:val="00656A12"/>
    <w:rsid w:val="006572D6"/>
    <w:rsid w:val="006578BD"/>
    <w:rsid w:val="0065793B"/>
    <w:rsid w:val="00657961"/>
    <w:rsid w:val="0066024D"/>
    <w:rsid w:val="006603B3"/>
    <w:rsid w:val="0066061C"/>
    <w:rsid w:val="0066075E"/>
    <w:rsid w:val="006609CB"/>
    <w:rsid w:val="00660A9C"/>
    <w:rsid w:val="00660B77"/>
    <w:rsid w:val="00660BD0"/>
    <w:rsid w:val="00660DD5"/>
    <w:rsid w:val="00660F9D"/>
    <w:rsid w:val="00661129"/>
    <w:rsid w:val="006615D3"/>
    <w:rsid w:val="00661920"/>
    <w:rsid w:val="00661B76"/>
    <w:rsid w:val="00661E41"/>
    <w:rsid w:val="00661FB1"/>
    <w:rsid w:val="0066221C"/>
    <w:rsid w:val="0066252E"/>
    <w:rsid w:val="006625A2"/>
    <w:rsid w:val="00662A93"/>
    <w:rsid w:val="00662F35"/>
    <w:rsid w:val="00663193"/>
    <w:rsid w:val="006633C4"/>
    <w:rsid w:val="00663415"/>
    <w:rsid w:val="0066348F"/>
    <w:rsid w:val="006639A2"/>
    <w:rsid w:val="00663A1E"/>
    <w:rsid w:val="00663CFC"/>
    <w:rsid w:val="00663D71"/>
    <w:rsid w:val="006640DD"/>
    <w:rsid w:val="00664222"/>
    <w:rsid w:val="006642BA"/>
    <w:rsid w:val="00664368"/>
    <w:rsid w:val="00664A16"/>
    <w:rsid w:val="00664CDC"/>
    <w:rsid w:val="00664CED"/>
    <w:rsid w:val="006650AB"/>
    <w:rsid w:val="0066512D"/>
    <w:rsid w:val="00665253"/>
    <w:rsid w:val="00665516"/>
    <w:rsid w:val="006658DD"/>
    <w:rsid w:val="006659AA"/>
    <w:rsid w:val="00665D1F"/>
    <w:rsid w:val="00665D2D"/>
    <w:rsid w:val="00666188"/>
    <w:rsid w:val="0066642F"/>
    <w:rsid w:val="0066687C"/>
    <w:rsid w:val="006675D6"/>
    <w:rsid w:val="006678AC"/>
    <w:rsid w:val="00667A0D"/>
    <w:rsid w:val="00667AB1"/>
    <w:rsid w:val="0067015A"/>
    <w:rsid w:val="0067033B"/>
    <w:rsid w:val="00670A9C"/>
    <w:rsid w:val="00670F3A"/>
    <w:rsid w:val="00671407"/>
    <w:rsid w:val="00671447"/>
    <w:rsid w:val="00671608"/>
    <w:rsid w:val="006719C0"/>
    <w:rsid w:val="0067211C"/>
    <w:rsid w:val="006721ED"/>
    <w:rsid w:val="0067230E"/>
    <w:rsid w:val="0067276E"/>
    <w:rsid w:val="006727D3"/>
    <w:rsid w:val="00672C0A"/>
    <w:rsid w:val="00672C6C"/>
    <w:rsid w:val="0067419E"/>
    <w:rsid w:val="006747DB"/>
    <w:rsid w:val="00674947"/>
    <w:rsid w:val="00674B5F"/>
    <w:rsid w:val="00674C2E"/>
    <w:rsid w:val="00675019"/>
    <w:rsid w:val="006750BA"/>
    <w:rsid w:val="006751ED"/>
    <w:rsid w:val="006754D8"/>
    <w:rsid w:val="006756A0"/>
    <w:rsid w:val="00675821"/>
    <w:rsid w:val="00675920"/>
    <w:rsid w:val="00675F20"/>
    <w:rsid w:val="0067651A"/>
    <w:rsid w:val="00676DAE"/>
    <w:rsid w:val="00676F7A"/>
    <w:rsid w:val="00677764"/>
    <w:rsid w:val="00677907"/>
    <w:rsid w:val="00677F2F"/>
    <w:rsid w:val="00680541"/>
    <w:rsid w:val="00680662"/>
    <w:rsid w:val="0068100A"/>
    <w:rsid w:val="0068123D"/>
    <w:rsid w:val="00681488"/>
    <w:rsid w:val="00682356"/>
    <w:rsid w:val="00682871"/>
    <w:rsid w:val="0068309B"/>
    <w:rsid w:val="00683464"/>
    <w:rsid w:val="00683483"/>
    <w:rsid w:val="0068355D"/>
    <w:rsid w:val="0068376E"/>
    <w:rsid w:val="006838BE"/>
    <w:rsid w:val="0068398B"/>
    <w:rsid w:val="00683CF3"/>
    <w:rsid w:val="00683F70"/>
    <w:rsid w:val="0068486D"/>
    <w:rsid w:val="00684ACB"/>
    <w:rsid w:val="00684CD9"/>
    <w:rsid w:val="00685AD9"/>
    <w:rsid w:val="00685CA4"/>
    <w:rsid w:val="0068611E"/>
    <w:rsid w:val="006869C7"/>
    <w:rsid w:val="00687724"/>
    <w:rsid w:val="00687779"/>
    <w:rsid w:val="0068788E"/>
    <w:rsid w:val="00687AEB"/>
    <w:rsid w:val="00687BEE"/>
    <w:rsid w:val="00687DFC"/>
    <w:rsid w:val="0069040B"/>
    <w:rsid w:val="00690531"/>
    <w:rsid w:val="006906C8"/>
    <w:rsid w:val="006908AD"/>
    <w:rsid w:val="00690930"/>
    <w:rsid w:val="00690B59"/>
    <w:rsid w:val="0069112C"/>
    <w:rsid w:val="00691278"/>
    <w:rsid w:val="006913ED"/>
    <w:rsid w:val="00691ED6"/>
    <w:rsid w:val="00691F6E"/>
    <w:rsid w:val="00691FF8"/>
    <w:rsid w:val="00692710"/>
    <w:rsid w:val="00692B50"/>
    <w:rsid w:val="00692C34"/>
    <w:rsid w:val="00692EC1"/>
    <w:rsid w:val="00692F2A"/>
    <w:rsid w:val="006931B9"/>
    <w:rsid w:val="00693250"/>
    <w:rsid w:val="00693323"/>
    <w:rsid w:val="0069422E"/>
    <w:rsid w:val="006943DB"/>
    <w:rsid w:val="00694C82"/>
    <w:rsid w:val="00694D3D"/>
    <w:rsid w:val="00694EA2"/>
    <w:rsid w:val="0069523A"/>
    <w:rsid w:val="00695E58"/>
    <w:rsid w:val="0069603D"/>
    <w:rsid w:val="0069616E"/>
    <w:rsid w:val="00696431"/>
    <w:rsid w:val="00696748"/>
    <w:rsid w:val="0069681C"/>
    <w:rsid w:val="00696A07"/>
    <w:rsid w:val="00696D12"/>
    <w:rsid w:val="00697112"/>
    <w:rsid w:val="00697E96"/>
    <w:rsid w:val="00697F60"/>
    <w:rsid w:val="006A0457"/>
    <w:rsid w:val="006A05B5"/>
    <w:rsid w:val="006A0D82"/>
    <w:rsid w:val="006A0DA0"/>
    <w:rsid w:val="006A0E57"/>
    <w:rsid w:val="006A1758"/>
    <w:rsid w:val="006A1E2A"/>
    <w:rsid w:val="006A240D"/>
    <w:rsid w:val="006A26F1"/>
    <w:rsid w:val="006A2897"/>
    <w:rsid w:val="006A2B9F"/>
    <w:rsid w:val="006A3067"/>
    <w:rsid w:val="006A3595"/>
    <w:rsid w:val="006A3777"/>
    <w:rsid w:val="006A3AE5"/>
    <w:rsid w:val="006A3CCD"/>
    <w:rsid w:val="006A4499"/>
    <w:rsid w:val="006A4AD5"/>
    <w:rsid w:val="006A4DCB"/>
    <w:rsid w:val="006A4F87"/>
    <w:rsid w:val="006A5308"/>
    <w:rsid w:val="006A56BA"/>
    <w:rsid w:val="006A5B79"/>
    <w:rsid w:val="006A5B9C"/>
    <w:rsid w:val="006A5CC4"/>
    <w:rsid w:val="006A5D50"/>
    <w:rsid w:val="006A5DA4"/>
    <w:rsid w:val="006A6137"/>
    <w:rsid w:val="006A67A3"/>
    <w:rsid w:val="006A68A4"/>
    <w:rsid w:val="006A6A6F"/>
    <w:rsid w:val="006A6BB8"/>
    <w:rsid w:val="006A6CB7"/>
    <w:rsid w:val="006A7267"/>
    <w:rsid w:val="006A7686"/>
    <w:rsid w:val="006A7B84"/>
    <w:rsid w:val="006A7C51"/>
    <w:rsid w:val="006A7DCB"/>
    <w:rsid w:val="006A7EE9"/>
    <w:rsid w:val="006A7F86"/>
    <w:rsid w:val="006B0204"/>
    <w:rsid w:val="006B0414"/>
    <w:rsid w:val="006B060F"/>
    <w:rsid w:val="006B076B"/>
    <w:rsid w:val="006B08D1"/>
    <w:rsid w:val="006B16FA"/>
    <w:rsid w:val="006B18F1"/>
    <w:rsid w:val="006B1D91"/>
    <w:rsid w:val="006B1FE8"/>
    <w:rsid w:val="006B2268"/>
    <w:rsid w:val="006B25A5"/>
    <w:rsid w:val="006B2AF5"/>
    <w:rsid w:val="006B2DD2"/>
    <w:rsid w:val="006B3181"/>
    <w:rsid w:val="006B324C"/>
    <w:rsid w:val="006B39E8"/>
    <w:rsid w:val="006B40BD"/>
    <w:rsid w:val="006B416D"/>
    <w:rsid w:val="006B423F"/>
    <w:rsid w:val="006B47C6"/>
    <w:rsid w:val="006B4CBA"/>
    <w:rsid w:val="006B4F08"/>
    <w:rsid w:val="006B5024"/>
    <w:rsid w:val="006B533F"/>
    <w:rsid w:val="006B55E3"/>
    <w:rsid w:val="006B5C01"/>
    <w:rsid w:val="006B6142"/>
    <w:rsid w:val="006B625A"/>
    <w:rsid w:val="006B65B6"/>
    <w:rsid w:val="006B6A00"/>
    <w:rsid w:val="006B6A10"/>
    <w:rsid w:val="006B6B2F"/>
    <w:rsid w:val="006B7250"/>
    <w:rsid w:val="006B74B4"/>
    <w:rsid w:val="006B74CC"/>
    <w:rsid w:val="006B7826"/>
    <w:rsid w:val="006B7836"/>
    <w:rsid w:val="006B7F51"/>
    <w:rsid w:val="006C0504"/>
    <w:rsid w:val="006C06DE"/>
    <w:rsid w:val="006C09F9"/>
    <w:rsid w:val="006C0A31"/>
    <w:rsid w:val="006C0CDB"/>
    <w:rsid w:val="006C0DDF"/>
    <w:rsid w:val="006C0FC4"/>
    <w:rsid w:val="006C1260"/>
    <w:rsid w:val="006C15AB"/>
    <w:rsid w:val="006C1746"/>
    <w:rsid w:val="006C174C"/>
    <w:rsid w:val="006C19CA"/>
    <w:rsid w:val="006C1E65"/>
    <w:rsid w:val="006C277D"/>
    <w:rsid w:val="006C2C90"/>
    <w:rsid w:val="006C2D90"/>
    <w:rsid w:val="006C3552"/>
    <w:rsid w:val="006C3596"/>
    <w:rsid w:val="006C35DC"/>
    <w:rsid w:val="006C397A"/>
    <w:rsid w:val="006C3C10"/>
    <w:rsid w:val="006C4204"/>
    <w:rsid w:val="006C4447"/>
    <w:rsid w:val="006C4C0A"/>
    <w:rsid w:val="006C4E7D"/>
    <w:rsid w:val="006C50B8"/>
    <w:rsid w:val="006C51CE"/>
    <w:rsid w:val="006C5628"/>
    <w:rsid w:val="006C633B"/>
    <w:rsid w:val="006C6398"/>
    <w:rsid w:val="006C64E1"/>
    <w:rsid w:val="006C66D1"/>
    <w:rsid w:val="006C6776"/>
    <w:rsid w:val="006C6892"/>
    <w:rsid w:val="006C6C2E"/>
    <w:rsid w:val="006C711C"/>
    <w:rsid w:val="006C7436"/>
    <w:rsid w:val="006C781F"/>
    <w:rsid w:val="006C7A44"/>
    <w:rsid w:val="006C7AA3"/>
    <w:rsid w:val="006C7CD7"/>
    <w:rsid w:val="006C7E8A"/>
    <w:rsid w:val="006C7FB3"/>
    <w:rsid w:val="006D0CDC"/>
    <w:rsid w:val="006D12EE"/>
    <w:rsid w:val="006D1379"/>
    <w:rsid w:val="006D1747"/>
    <w:rsid w:val="006D17A2"/>
    <w:rsid w:val="006D188F"/>
    <w:rsid w:val="006D299E"/>
    <w:rsid w:val="006D2B20"/>
    <w:rsid w:val="006D2B3F"/>
    <w:rsid w:val="006D2DB8"/>
    <w:rsid w:val="006D3168"/>
    <w:rsid w:val="006D38D4"/>
    <w:rsid w:val="006D3B3B"/>
    <w:rsid w:val="006D3E9A"/>
    <w:rsid w:val="006D4038"/>
    <w:rsid w:val="006D411B"/>
    <w:rsid w:val="006D4288"/>
    <w:rsid w:val="006D43B6"/>
    <w:rsid w:val="006D43DA"/>
    <w:rsid w:val="006D4886"/>
    <w:rsid w:val="006D4903"/>
    <w:rsid w:val="006D4BAB"/>
    <w:rsid w:val="006D4E0C"/>
    <w:rsid w:val="006D4FFC"/>
    <w:rsid w:val="006D6034"/>
    <w:rsid w:val="006D63E7"/>
    <w:rsid w:val="006D6B5D"/>
    <w:rsid w:val="006D7034"/>
    <w:rsid w:val="006D739B"/>
    <w:rsid w:val="006D7594"/>
    <w:rsid w:val="006D7696"/>
    <w:rsid w:val="006D7C2B"/>
    <w:rsid w:val="006E02C2"/>
    <w:rsid w:val="006E0510"/>
    <w:rsid w:val="006E07E2"/>
    <w:rsid w:val="006E090E"/>
    <w:rsid w:val="006E0B3B"/>
    <w:rsid w:val="006E166D"/>
    <w:rsid w:val="006E1844"/>
    <w:rsid w:val="006E1AC6"/>
    <w:rsid w:val="006E1DCF"/>
    <w:rsid w:val="006E1E5C"/>
    <w:rsid w:val="006E235C"/>
    <w:rsid w:val="006E25F0"/>
    <w:rsid w:val="006E25F4"/>
    <w:rsid w:val="006E2713"/>
    <w:rsid w:val="006E3604"/>
    <w:rsid w:val="006E39F2"/>
    <w:rsid w:val="006E46C8"/>
    <w:rsid w:val="006E48CA"/>
    <w:rsid w:val="006E4CEB"/>
    <w:rsid w:val="006E4EEB"/>
    <w:rsid w:val="006E55BC"/>
    <w:rsid w:val="006E5CDC"/>
    <w:rsid w:val="006E63F5"/>
    <w:rsid w:val="006E6577"/>
    <w:rsid w:val="006E65B4"/>
    <w:rsid w:val="006E6652"/>
    <w:rsid w:val="006E6BE8"/>
    <w:rsid w:val="006E713A"/>
    <w:rsid w:val="006E75B9"/>
    <w:rsid w:val="006E766A"/>
    <w:rsid w:val="006E770E"/>
    <w:rsid w:val="006E7725"/>
    <w:rsid w:val="006E7B2E"/>
    <w:rsid w:val="006E7C01"/>
    <w:rsid w:val="006E7F5C"/>
    <w:rsid w:val="006F0699"/>
    <w:rsid w:val="006F0D6E"/>
    <w:rsid w:val="006F0DE4"/>
    <w:rsid w:val="006F0DFB"/>
    <w:rsid w:val="006F0EA1"/>
    <w:rsid w:val="006F14A5"/>
    <w:rsid w:val="006F1D5B"/>
    <w:rsid w:val="006F2215"/>
    <w:rsid w:val="006F237F"/>
    <w:rsid w:val="006F2C42"/>
    <w:rsid w:val="006F30F3"/>
    <w:rsid w:val="006F3290"/>
    <w:rsid w:val="006F38ED"/>
    <w:rsid w:val="006F3900"/>
    <w:rsid w:val="006F3C3D"/>
    <w:rsid w:val="006F3EC9"/>
    <w:rsid w:val="006F400F"/>
    <w:rsid w:val="006F411C"/>
    <w:rsid w:val="006F41D8"/>
    <w:rsid w:val="006F4BF3"/>
    <w:rsid w:val="006F4C55"/>
    <w:rsid w:val="006F556F"/>
    <w:rsid w:val="006F55DB"/>
    <w:rsid w:val="006F5CA1"/>
    <w:rsid w:val="006F5D07"/>
    <w:rsid w:val="006F6322"/>
    <w:rsid w:val="006F65E0"/>
    <w:rsid w:val="006F6933"/>
    <w:rsid w:val="006F6CA4"/>
    <w:rsid w:val="006F6E89"/>
    <w:rsid w:val="006F70E6"/>
    <w:rsid w:val="006F7419"/>
    <w:rsid w:val="006F782A"/>
    <w:rsid w:val="006F798C"/>
    <w:rsid w:val="006F7C9E"/>
    <w:rsid w:val="00700020"/>
    <w:rsid w:val="00700195"/>
    <w:rsid w:val="0070028A"/>
    <w:rsid w:val="0070030B"/>
    <w:rsid w:val="007004A2"/>
    <w:rsid w:val="00700FB8"/>
    <w:rsid w:val="0070143E"/>
    <w:rsid w:val="00701AC2"/>
    <w:rsid w:val="00701C46"/>
    <w:rsid w:val="00702114"/>
    <w:rsid w:val="00702365"/>
    <w:rsid w:val="00702656"/>
    <w:rsid w:val="00702976"/>
    <w:rsid w:val="007032A4"/>
    <w:rsid w:val="007036B1"/>
    <w:rsid w:val="00703870"/>
    <w:rsid w:val="00703912"/>
    <w:rsid w:val="00703A40"/>
    <w:rsid w:val="00703C71"/>
    <w:rsid w:val="00703EB9"/>
    <w:rsid w:val="007044FD"/>
    <w:rsid w:val="00704C1E"/>
    <w:rsid w:val="00705436"/>
    <w:rsid w:val="007059BA"/>
    <w:rsid w:val="00705D94"/>
    <w:rsid w:val="00705EA0"/>
    <w:rsid w:val="00706322"/>
    <w:rsid w:val="0070763E"/>
    <w:rsid w:val="0070784B"/>
    <w:rsid w:val="007078A7"/>
    <w:rsid w:val="00710271"/>
    <w:rsid w:val="00710806"/>
    <w:rsid w:val="007108A6"/>
    <w:rsid w:val="00710CB4"/>
    <w:rsid w:val="00710EB4"/>
    <w:rsid w:val="00710ED0"/>
    <w:rsid w:val="00710FAC"/>
    <w:rsid w:val="0071146D"/>
    <w:rsid w:val="007118EB"/>
    <w:rsid w:val="00711B4B"/>
    <w:rsid w:val="00711B69"/>
    <w:rsid w:val="00711E29"/>
    <w:rsid w:val="007120AE"/>
    <w:rsid w:val="00712245"/>
    <w:rsid w:val="00712B9C"/>
    <w:rsid w:val="00712FF7"/>
    <w:rsid w:val="007130AF"/>
    <w:rsid w:val="0071321D"/>
    <w:rsid w:val="007134B8"/>
    <w:rsid w:val="00713572"/>
    <w:rsid w:val="007138A6"/>
    <w:rsid w:val="00713ADC"/>
    <w:rsid w:val="00713E99"/>
    <w:rsid w:val="007140A9"/>
    <w:rsid w:val="007140DC"/>
    <w:rsid w:val="0071440F"/>
    <w:rsid w:val="0071468A"/>
    <w:rsid w:val="007146EE"/>
    <w:rsid w:val="0071490A"/>
    <w:rsid w:val="00714B75"/>
    <w:rsid w:val="00714BBF"/>
    <w:rsid w:val="0071544E"/>
    <w:rsid w:val="00715F05"/>
    <w:rsid w:val="0071655D"/>
    <w:rsid w:val="007166F7"/>
    <w:rsid w:val="00716AE1"/>
    <w:rsid w:val="00716CCB"/>
    <w:rsid w:val="00716EC7"/>
    <w:rsid w:val="00716F26"/>
    <w:rsid w:val="00716F50"/>
    <w:rsid w:val="00717071"/>
    <w:rsid w:val="00717202"/>
    <w:rsid w:val="00717C61"/>
    <w:rsid w:val="00717F1C"/>
    <w:rsid w:val="007200AB"/>
    <w:rsid w:val="00720421"/>
    <w:rsid w:val="007206BA"/>
    <w:rsid w:val="00720A53"/>
    <w:rsid w:val="00720CBC"/>
    <w:rsid w:val="00720EA2"/>
    <w:rsid w:val="0072119E"/>
    <w:rsid w:val="00721527"/>
    <w:rsid w:val="0072168E"/>
    <w:rsid w:val="0072188E"/>
    <w:rsid w:val="00721A65"/>
    <w:rsid w:val="00722098"/>
    <w:rsid w:val="007226E9"/>
    <w:rsid w:val="00723039"/>
    <w:rsid w:val="007232CF"/>
    <w:rsid w:val="00723300"/>
    <w:rsid w:val="007236C7"/>
    <w:rsid w:val="007236F4"/>
    <w:rsid w:val="00723762"/>
    <w:rsid w:val="00723957"/>
    <w:rsid w:val="00723E01"/>
    <w:rsid w:val="00723E8F"/>
    <w:rsid w:val="00723FD5"/>
    <w:rsid w:val="00724159"/>
    <w:rsid w:val="007244B4"/>
    <w:rsid w:val="00724694"/>
    <w:rsid w:val="007247D6"/>
    <w:rsid w:val="00724EAF"/>
    <w:rsid w:val="0072511A"/>
    <w:rsid w:val="0072534F"/>
    <w:rsid w:val="007253DF"/>
    <w:rsid w:val="00725A77"/>
    <w:rsid w:val="00726220"/>
    <w:rsid w:val="007262A9"/>
    <w:rsid w:val="007262CD"/>
    <w:rsid w:val="007263E7"/>
    <w:rsid w:val="0072661A"/>
    <w:rsid w:val="00726631"/>
    <w:rsid w:val="00726C6B"/>
    <w:rsid w:val="00726E26"/>
    <w:rsid w:val="00726F3E"/>
    <w:rsid w:val="0072705B"/>
    <w:rsid w:val="0072718C"/>
    <w:rsid w:val="00727409"/>
    <w:rsid w:val="00727CB0"/>
    <w:rsid w:val="0073022A"/>
    <w:rsid w:val="007302F4"/>
    <w:rsid w:val="0073037D"/>
    <w:rsid w:val="0073122A"/>
    <w:rsid w:val="00731AA6"/>
    <w:rsid w:val="0073224E"/>
    <w:rsid w:val="007329F8"/>
    <w:rsid w:val="007335C8"/>
    <w:rsid w:val="007338BE"/>
    <w:rsid w:val="00734352"/>
    <w:rsid w:val="00734893"/>
    <w:rsid w:val="00734A5F"/>
    <w:rsid w:val="00734B42"/>
    <w:rsid w:val="007350D2"/>
    <w:rsid w:val="00735368"/>
    <w:rsid w:val="0073549E"/>
    <w:rsid w:val="00735672"/>
    <w:rsid w:val="00735B9B"/>
    <w:rsid w:val="00735CE8"/>
    <w:rsid w:val="0073621F"/>
    <w:rsid w:val="0073623C"/>
    <w:rsid w:val="007367F6"/>
    <w:rsid w:val="0073686D"/>
    <w:rsid w:val="0073741E"/>
    <w:rsid w:val="00737470"/>
    <w:rsid w:val="0073780B"/>
    <w:rsid w:val="00737882"/>
    <w:rsid w:val="00737C5F"/>
    <w:rsid w:val="00737F75"/>
    <w:rsid w:val="00740151"/>
    <w:rsid w:val="00740318"/>
    <w:rsid w:val="00740412"/>
    <w:rsid w:val="00740458"/>
    <w:rsid w:val="007404C6"/>
    <w:rsid w:val="007405E7"/>
    <w:rsid w:val="007407F6"/>
    <w:rsid w:val="0074080A"/>
    <w:rsid w:val="00740D95"/>
    <w:rsid w:val="007411A6"/>
    <w:rsid w:val="007412F1"/>
    <w:rsid w:val="00741B0B"/>
    <w:rsid w:val="00741B6A"/>
    <w:rsid w:val="00742058"/>
    <w:rsid w:val="00742613"/>
    <w:rsid w:val="0074277C"/>
    <w:rsid w:val="00742E2C"/>
    <w:rsid w:val="00743258"/>
    <w:rsid w:val="00743356"/>
    <w:rsid w:val="007434EB"/>
    <w:rsid w:val="00743797"/>
    <w:rsid w:val="00743966"/>
    <w:rsid w:val="00743B4D"/>
    <w:rsid w:val="00743BF3"/>
    <w:rsid w:val="0074445A"/>
    <w:rsid w:val="00744CD3"/>
    <w:rsid w:val="00744DCE"/>
    <w:rsid w:val="00744F9A"/>
    <w:rsid w:val="00745624"/>
    <w:rsid w:val="00745853"/>
    <w:rsid w:val="00745969"/>
    <w:rsid w:val="00745995"/>
    <w:rsid w:val="00745C67"/>
    <w:rsid w:val="00745DBF"/>
    <w:rsid w:val="00746BD5"/>
    <w:rsid w:val="007471CA"/>
    <w:rsid w:val="00747412"/>
    <w:rsid w:val="007474FC"/>
    <w:rsid w:val="00747539"/>
    <w:rsid w:val="00747599"/>
    <w:rsid w:val="00747B20"/>
    <w:rsid w:val="00747CCE"/>
    <w:rsid w:val="0075034C"/>
    <w:rsid w:val="00750890"/>
    <w:rsid w:val="00750C6F"/>
    <w:rsid w:val="00750E7D"/>
    <w:rsid w:val="00751092"/>
    <w:rsid w:val="00751282"/>
    <w:rsid w:val="007515A6"/>
    <w:rsid w:val="00751688"/>
    <w:rsid w:val="00751A0F"/>
    <w:rsid w:val="00751BC8"/>
    <w:rsid w:val="00751D7A"/>
    <w:rsid w:val="00752099"/>
    <w:rsid w:val="007520A8"/>
    <w:rsid w:val="00752337"/>
    <w:rsid w:val="00752416"/>
    <w:rsid w:val="00752750"/>
    <w:rsid w:val="00752B12"/>
    <w:rsid w:val="00752E68"/>
    <w:rsid w:val="0075302F"/>
    <w:rsid w:val="00753D65"/>
    <w:rsid w:val="00754083"/>
    <w:rsid w:val="007547CD"/>
    <w:rsid w:val="00754989"/>
    <w:rsid w:val="00754BA1"/>
    <w:rsid w:val="0075553B"/>
    <w:rsid w:val="00755599"/>
    <w:rsid w:val="007556A9"/>
    <w:rsid w:val="00755CC1"/>
    <w:rsid w:val="007563A8"/>
    <w:rsid w:val="007567A1"/>
    <w:rsid w:val="0075713E"/>
    <w:rsid w:val="00757542"/>
    <w:rsid w:val="007575EE"/>
    <w:rsid w:val="00757BC6"/>
    <w:rsid w:val="00757DA7"/>
    <w:rsid w:val="00757FCF"/>
    <w:rsid w:val="007607DD"/>
    <w:rsid w:val="0076090E"/>
    <w:rsid w:val="00760A3A"/>
    <w:rsid w:val="00760C77"/>
    <w:rsid w:val="00760E9E"/>
    <w:rsid w:val="00761D69"/>
    <w:rsid w:val="00761D6F"/>
    <w:rsid w:val="00761E53"/>
    <w:rsid w:val="00761F2F"/>
    <w:rsid w:val="00762600"/>
    <w:rsid w:val="007626B5"/>
    <w:rsid w:val="00762ACC"/>
    <w:rsid w:val="007630A0"/>
    <w:rsid w:val="0076317F"/>
    <w:rsid w:val="00763284"/>
    <w:rsid w:val="00763466"/>
    <w:rsid w:val="0076346D"/>
    <w:rsid w:val="0076396B"/>
    <w:rsid w:val="00763A0B"/>
    <w:rsid w:val="00763CBC"/>
    <w:rsid w:val="00763DD1"/>
    <w:rsid w:val="00763E12"/>
    <w:rsid w:val="0076416C"/>
    <w:rsid w:val="00764729"/>
    <w:rsid w:val="007648AA"/>
    <w:rsid w:val="00764BD8"/>
    <w:rsid w:val="0076517D"/>
    <w:rsid w:val="007658B7"/>
    <w:rsid w:val="007665F0"/>
    <w:rsid w:val="00766D33"/>
    <w:rsid w:val="00766D9D"/>
    <w:rsid w:val="00766E72"/>
    <w:rsid w:val="00766EAD"/>
    <w:rsid w:val="007673C6"/>
    <w:rsid w:val="00767444"/>
    <w:rsid w:val="00767612"/>
    <w:rsid w:val="00767D2A"/>
    <w:rsid w:val="0077007E"/>
    <w:rsid w:val="00770C06"/>
    <w:rsid w:val="00770C71"/>
    <w:rsid w:val="007717E5"/>
    <w:rsid w:val="00771E30"/>
    <w:rsid w:val="007727BB"/>
    <w:rsid w:val="00772832"/>
    <w:rsid w:val="00772ED4"/>
    <w:rsid w:val="00773169"/>
    <w:rsid w:val="007733C7"/>
    <w:rsid w:val="00773417"/>
    <w:rsid w:val="007735E5"/>
    <w:rsid w:val="00773623"/>
    <w:rsid w:val="00773907"/>
    <w:rsid w:val="00773E2C"/>
    <w:rsid w:val="00774458"/>
    <w:rsid w:val="00774806"/>
    <w:rsid w:val="00774816"/>
    <w:rsid w:val="0077485A"/>
    <w:rsid w:val="00774CB0"/>
    <w:rsid w:val="00774DC4"/>
    <w:rsid w:val="007755BE"/>
    <w:rsid w:val="00775B0F"/>
    <w:rsid w:val="00775BDF"/>
    <w:rsid w:val="00775CE0"/>
    <w:rsid w:val="00775EB0"/>
    <w:rsid w:val="0077630A"/>
    <w:rsid w:val="00776594"/>
    <w:rsid w:val="0077692F"/>
    <w:rsid w:val="007769AF"/>
    <w:rsid w:val="00776A08"/>
    <w:rsid w:val="00776A98"/>
    <w:rsid w:val="00776B29"/>
    <w:rsid w:val="007773AB"/>
    <w:rsid w:val="0077747D"/>
    <w:rsid w:val="00777499"/>
    <w:rsid w:val="00777CCA"/>
    <w:rsid w:val="00777ED6"/>
    <w:rsid w:val="00777FAB"/>
    <w:rsid w:val="00780804"/>
    <w:rsid w:val="007815F1"/>
    <w:rsid w:val="007815FE"/>
    <w:rsid w:val="007825D4"/>
    <w:rsid w:val="007829B4"/>
    <w:rsid w:val="007829B7"/>
    <w:rsid w:val="00782D6F"/>
    <w:rsid w:val="00782FEE"/>
    <w:rsid w:val="0078341B"/>
    <w:rsid w:val="00783FE2"/>
    <w:rsid w:val="0078404A"/>
    <w:rsid w:val="00784245"/>
    <w:rsid w:val="007847DF"/>
    <w:rsid w:val="00784820"/>
    <w:rsid w:val="00784A6D"/>
    <w:rsid w:val="00784CBE"/>
    <w:rsid w:val="00785224"/>
    <w:rsid w:val="007855DC"/>
    <w:rsid w:val="007858F2"/>
    <w:rsid w:val="00785B34"/>
    <w:rsid w:val="00785B7F"/>
    <w:rsid w:val="0078603F"/>
    <w:rsid w:val="00786184"/>
    <w:rsid w:val="007861BE"/>
    <w:rsid w:val="00786736"/>
    <w:rsid w:val="007867D0"/>
    <w:rsid w:val="0078689E"/>
    <w:rsid w:val="00786A0B"/>
    <w:rsid w:val="00786D3A"/>
    <w:rsid w:val="00786DC2"/>
    <w:rsid w:val="00787FC2"/>
    <w:rsid w:val="00790291"/>
    <w:rsid w:val="00790365"/>
    <w:rsid w:val="0079037B"/>
    <w:rsid w:val="0079058F"/>
    <w:rsid w:val="007909CB"/>
    <w:rsid w:val="00790AC0"/>
    <w:rsid w:val="00790BD1"/>
    <w:rsid w:val="00790D87"/>
    <w:rsid w:val="00790ECB"/>
    <w:rsid w:val="00790F98"/>
    <w:rsid w:val="00791200"/>
    <w:rsid w:val="007912FC"/>
    <w:rsid w:val="00791383"/>
    <w:rsid w:val="00791BD0"/>
    <w:rsid w:val="00791F27"/>
    <w:rsid w:val="007921CF"/>
    <w:rsid w:val="00792326"/>
    <w:rsid w:val="007926A4"/>
    <w:rsid w:val="007927FB"/>
    <w:rsid w:val="00792A20"/>
    <w:rsid w:val="00792D53"/>
    <w:rsid w:val="00792F28"/>
    <w:rsid w:val="00793620"/>
    <w:rsid w:val="00793623"/>
    <w:rsid w:val="00793B1D"/>
    <w:rsid w:val="00793BC7"/>
    <w:rsid w:val="00794D2E"/>
    <w:rsid w:val="00794E20"/>
    <w:rsid w:val="0079519F"/>
    <w:rsid w:val="007955AD"/>
    <w:rsid w:val="00795A34"/>
    <w:rsid w:val="00795B05"/>
    <w:rsid w:val="00796003"/>
    <w:rsid w:val="0079602A"/>
    <w:rsid w:val="0079664B"/>
    <w:rsid w:val="007968AC"/>
    <w:rsid w:val="00796934"/>
    <w:rsid w:val="00796E9C"/>
    <w:rsid w:val="0079706D"/>
    <w:rsid w:val="0079721C"/>
    <w:rsid w:val="007A029D"/>
    <w:rsid w:val="007A03E3"/>
    <w:rsid w:val="007A057A"/>
    <w:rsid w:val="007A0770"/>
    <w:rsid w:val="007A08EC"/>
    <w:rsid w:val="007A0C43"/>
    <w:rsid w:val="007A0EB9"/>
    <w:rsid w:val="007A0EDA"/>
    <w:rsid w:val="007A10F3"/>
    <w:rsid w:val="007A15C1"/>
    <w:rsid w:val="007A1820"/>
    <w:rsid w:val="007A1BCA"/>
    <w:rsid w:val="007A1C33"/>
    <w:rsid w:val="007A1F1C"/>
    <w:rsid w:val="007A1FF9"/>
    <w:rsid w:val="007A2044"/>
    <w:rsid w:val="007A269A"/>
    <w:rsid w:val="007A2860"/>
    <w:rsid w:val="007A2E50"/>
    <w:rsid w:val="007A2EAD"/>
    <w:rsid w:val="007A3514"/>
    <w:rsid w:val="007A3ADD"/>
    <w:rsid w:val="007A3B27"/>
    <w:rsid w:val="007A3CEE"/>
    <w:rsid w:val="007A3E01"/>
    <w:rsid w:val="007A4794"/>
    <w:rsid w:val="007A49D6"/>
    <w:rsid w:val="007A4E03"/>
    <w:rsid w:val="007A50B9"/>
    <w:rsid w:val="007A56CD"/>
    <w:rsid w:val="007A5A1A"/>
    <w:rsid w:val="007A5B37"/>
    <w:rsid w:val="007A606F"/>
    <w:rsid w:val="007A6188"/>
    <w:rsid w:val="007A62C1"/>
    <w:rsid w:val="007A688C"/>
    <w:rsid w:val="007A6A63"/>
    <w:rsid w:val="007A6C5F"/>
    <w:rsid w:val="007A6D90"/>
    <w:rsid w:val="007A6DA2"/>
    <w:rsid w:val="007A6E93"/>
    <w:rsid w:val="007A6EC8"/>
    <w:rsid w:val="007A773C"/>
    <w:rsid w:val="007A77BB"/>
    <w:rsid w:val="007A7EC2"/>
    <w:rsid w:val="007B0715"/>
    <w:rsid w:val="007B0A54"/>
    <w:rsid w:val="007B0EE6"/>
    <w:rsid w:val="007B1146"/>
    <w:rsid w:val="007B11A6"/>
    <w:rsid w:val="007B1920"/>
    <w:rsid w:val="007B1A86"/>
    <w:rsid w:val="007B1F73"/>
    <w:rsid w:val="007B2204"/>
    <w:rsid w:val="007B22E8"/>
    <w:rsid w:val="007B25C7"/>
    <w:rsid w:val="007B295E"/>
    <w:rsid w:val="007B2BB9"/>
    <w:rsid w:val="007B2C5C"/>
    <w:rsid w:val="007B2D69"/>
    <w:rsid w:val="007B2F81"/>
    <w:rsid w:val="007B392C"/>
    <w:rsid w:val="007B39F1"/>
    <w:rsid w:val="007B42FE"/>
    <w:rsid w:val="007B499F"/>
    <w:rsid w:val="007B5277"/>
    <w:rsid w:val="007B6F33"/>
    <w:rsid w:val="007B7033"/>
    <w:rsid w:val="007B7074"/>
    <w:rsid w:val="007B730E"/>
    <w:rsid w:val="007B7C66"/>
    <w:rsid w:val="007C139C"/>
    <w:rsid w:val="007C1540"/>
    <w:rsid w:val="007C1C2D"/>
    <w:rsid w:val="007C1CC0"/>
    <w:rsid w:val="007C2011"/>
    <w:rsid w:val="007C2211"/>
    <w:rsid w:val="007C2CDF"/>
    <w:rsid w:val="007C2EDC"/>
    <w:rsid w:val="007C335C"/>
    <w:rsid w:val="007C3479"/>
    <w:rsid w:val="007C36CE"/>
    <w:rsid w:val="007C3703"/>
    <w:rsid w:val="007C37E2"/>
    <w:rsid w:val="007C389E"/>
    <w:rsid w:val="007C394E"/>
    <w:rsid w:val="007C3D73"/>
    <w:rsid w:val="007C3EB9"/>
    <w:rsid w:val="007C40E4"/>
    <w:rsid w:val="007C46D4"/>
    <w:rsid w:val="007C4722"/>
    <w:rsid w:val="007C4AC3"/>
    <w:rsid w:val="007C4CE8"/>
    <w:rsid w:val="007C5650"/>
    <w:rsid w:val="007C5871"/>
    <w:rsid w:val="007C5953"/>
    <w:rsid w:val="007C5ACB"/>
    <w:rsid w:val="007C5C1F"/>
    <w:rsid w:val="007C5F73"/>
    <w:rsid w:val="007C5F90"/>
    <w:rsid w:val="007C642C"/>
    <w:rsid w:val="007C7138"/>
    <w:rsid w:val="007C7296"/>
    <w:rsid w:val="007C7A88"/>
    <w:rsid w:val="007C7D8A"/>
    <w:rsid w:val="007D0023"/>
    <w:rsid w:val="007D0387"/>
    <w:rsid w:val="007D0396"/>
    <w:rsid w:val="007D04CA"/>
    <w:rsid w:val="007D0644"/>
    <w:rsid w:val="007D0841"/>
    <w:rsid w:val="007D08F0"/>
    <w:rsid w:val="007D0AAD"/>
    <w:rsid w:val="007D0E68"/>
    <w:rsid w:val="007D107C"/>
    <w:rsid w:val="007D1558"/>
    <w:rsid w:val="007D1A26"/>
    <w:rsid w:val="007D21BB"/>
    <w:rsid w:val="007D2499"/>
    <w:rsid w:val="007D2578"/>
    <w:rsid w:val="007D25AD"/>
    <w:rsid w:val="007D2760"/>
    <w:rsid w:val="007D29E1"/>
    <w:rsid w:val="007D2B26"/>
    <w:rsid w:val="007D2FCD"/>
    <w:rsid w:val="007D35B5"/>
    <w:rsid w:val="007D3643"/>
    <w:rsid w:val="007D37D3"/>
    <w:rsid w:val="007D3981"/>
    <w:rsid w:val="007D3B34"/>
    <w:rsid w:val="007D3C6D"/>
    <w:rsid w:val="007D3EE0"/>
    <w:rsid w:val="007D428D"/>
    <w:rsid w:val="007D4583"/>
    <w:rsid w:val="007D4ADC"/>
    <w:rsid w:val="007D4D1A"/>
    <w:rsid w:val="007D4FEA"/>
    <w:rsid w:val="007D5367"/>
    <w:rsid w:val="007D53E8"/>
    <w:rsid w:val="007D57F9"/>
    <w:rsid w:val="007D5D60"/>
    <w:rsid w:val="007D5E21"/>
    <w:rsid w:val="007D61C1"/>
    <w:rsid w:val="007D661B"/>
    <w:rsid w:val="007D6B91"/>
    <w:rsid w:val="007D7A77"/>
    <w:rsid w:val="007D7E00"/>
    <w:rsid w:val="007D7EB5"/>
    <w:rsid w:val="007D7F08"/>
    <w:rsid w:val="007E096E"/>
    <w:rsid w:val="007E0A2B"/>
    <w:rsid w:val="007E0B2E"/>
    <w:rsid w:val="007E0B8B"/>
    <w:rsid w:val="007E0F9F"/>
    <w:rsid w:val="007E18B4"/>
    <w:rsid w:val="007E1AD3"/>
    <w:rsid w:val="007E1EAB"/>
    <w:rsid w:val="007E20EC"/>
    <w:rsid w:val="007E2829"/>
    <w:rsid w:val="007E36B3"/>
    <w:rsid w:val="007E38C0"/>
    <w:rsid w:val="007E3DC5"/>
    <w:rsid w:val="007E3F5B"/>
    <w:rsid w:val="007E48CE"/>
    <w:rsid w:val="007E4C98"/>
    <w:rsid w:val="007E53DE"/>
    <w:rsid w:val="007E5477"/>
    <w:rsid w:val="007E56FF"/>
    <w:rsid w:val="007E5897"/>
    <w:rsid w:val="007E6012"/>
    <w:rsid w:val="007E642F"/>
    <w:rsid w:val="007E6D23"/>
    <w:rsid w:val="007E6DDD"/>
    <w:rsid w:val="007E7266"/>
    <w:rsid w:val="007E7D5A"/>
    <w:rsid w:val="007F0193"/>
    <w:rsid w:val="007F01E6"/>
    <w:rsid w:val="007F09F1"/>
    <w:rsid w:val="007F0A58"/>
    <w:rsid w:val="007F0D3F"/>
    <w:rsid w:val="007F104D"/>
    <w:rsid w:val="007F12B4"/>
    <w:rsid w:val="007F139E"/>
    <w:rsid w:val="007F1914"/>
    <w:rsid w:val="007F1C7C"/>
    <w:rsid w:val="007F204B"/>
    <w:rsid w:val="007F2054"/>
    <w:rsid w:val="007F2589"/>
    <w:rsid w:val="007F2A15"/>
    <w:rsid w:val="007F2DF1"/>
    <w:rsid w:val="007F3746"/>
    <w:rsid w:val="007F4025"/>
    <w:rsid w:val="007F41EB"/>
    <w:rsid w:val="007F4478"/>
    <w:rsid w:val="007F4559"/>
    <w:rsid w:val="007F4890"/>
    <w:rsid w:val="007F4ADA"/>
    <w:rsid w:val="007F4E9A"/>
    <w:rsid w:val="007F502A"/>
    <w:rsid w:val="007F5056"/>
    <w:rsid w:val="007F518F"/>
    <w:rsid w:val="007F53F8"/>
    <w:rsid w:val="007F55F3"/>
    <w:rsid w:val="007F59C7"/>
    <w:rsid w:val="007F5A15"/>
    <w:rsid w:val="007F5AFD"/>
    <w:rsid w:val="007F5B52"/>
    <w:rsid w:val="007F5BAF"/>
    <w:rsid w:val="007F5D07"/>
    <w:rsid w:val="007F692D"/>
    <w:rsid w:val="007F7027"/>
    <w:rsid w:val="007F71AC"/>
    <w:rsid w:val="007F7956"/>
    <w:rsid w:val="007F7A51"/>
    <w:rsid w:val="007F7B74"/>
    <w:rsid w:val="007F7C5A"/>
    <w:rsid w:val="007F7E9E"/>
    <w:rsid w:val="007F7FCE"/>
    <w:rsid w:val="0080070C"/>
    <w:rsid w:val="008007AF"/>
    <w:rsid w:val="00800A5A"/>
    <w:rsid w:val="00800BCE"/>
    <w:rsid w:val="00800BE2"/>
    <w:rsid w:val="00800C06"/>
    <w:rsid w:val="00800FF3"/>
    <w:rsid w:val="00801120"/>
    <w:rsid w:val="008013B5"/>
    <w:rsid w:val="008015F0"/>
    <w:rsid w:val="00801D9D"/>
    <w:rsid w:val="00802239"/>
    <w:rsid w:val="008022AA"/>
    <w:rsid w:val="00802B1E"/>
    <w:rsid w:val="00803079"/>
    <w:rsid w:val="00803124"/>
    <w:rsid w:val="008032A7"/>
    <w:rsid w:val="00803450"/>
    <w:rsid w:val="008037C2"/>
    <w:rsid w:val="00804302"/>
    <w:rsid w:val="008043AC"/>
    <w:rsid w:val="008045A1"/>
    <w:rsid w:val="008046B7"/>
    <w:rsid w:val="008053E3"/>
    <w:rsid w:val="00805593"/>
    <w:rsid w:val="008056A6"/>
    <w:rsid w:val="008057FE"/>
    <w:rsid w:val="008058AD"/>
    <w:rsid w:val="008059F5"/>
    <w:rsid w:val="00805B1B"/>
    <w:rsid w:val="00805BF9"/>
    <w:rsid w:val="00805C2E"/>
    <w:rsid w:val="00806583"/>
    <w:rsid w:val="0080668D"/>
    <w:rsid w:val="008066D2"/>
    <w:rsid w:val="00806A91"/>
    <w:rsid w:val="00806F1B"/>
    <w:rsid w:val="00807442"/>
    <w:rsid w:val="00807756"/>
    <w:rsid w:val="00807B81"/>
    <w:rsid w:val="00807DBA"/>
    <w:rsid w:val="00807DEB"/>
    <w:rsid w:val="00807F45"/>
    <w:rsid w:val="00810274"/>
    <w:rsid w:val="008104F4"/>
    <w:rsid w:val="00810781"/>
    <w:rsid w:val="00810F0F"/>
    <w:rsid w:val="00810F5E"/>
    <w:rsid w:val="00811178"/>
    <w:rsid w:val="008112E8"/>
    <w:rsid w:val="00811655"/>
    <w:rsid w:val="00811778"/>
    <w:rsid w:val="00811A2E"/>
    <w:rsid w:val="00812093"/>
    <w:rsid w:val="00812297"/>
    <w:rsid w:val="0081240E"/>
    <w:rsid w:val="00812546"/>
    <w:rsid w:val="00812619"/>
    <w:rsid w:val="00812C8E"/>
    <w:rsid w:val="00813029"/>
    <w:rsid w:val="00813271"/>
    <w:rsid w:val="008138DE"/>
    <w:rsid w:val="00813CF0"/>
    <w:rsid w:val="008142B4"/>
    <w:rsid w:val="008149A7"/>
    <w:rsid w:val="00814A62"/>
    <w:rsid w:val="00814E05"/>
    <w:rsid w:val="0081548E"/>
    <w:rsid w:val="0081553F"/>
    <w:rsid w:val="0081585E"/>
    <w:rsid w:val="00815A55"/>
    <w:rsid w:val="00815C3C"/>
    <w:rsid w:val="00815C9B"/>
    <w:rsid w:val="00816212"/>
    <w:rsid w:val="008164B8"/>
    <w:rsid w:val="00816557"/>
    <w:rsid w:val="008168A2"/>
    <w:rsid w:val="008168E4"/>
    <w:rsid w:val="00816ADC"/>
    <w:rsid w:val="00816CDE"/>
    <w:rsid w:val="008170D1"/>
    <w:rsid w:val="008172F0"/>
    <w:rsid w:val="00817891"/>
    <w:rsid w:val="00817EEB"/>
    <w:rsid w:val="00820734"/>
    <w:rsid w:val="00820BF1"/>
    <w:rsid w:val="00820FED"/>
    <w:rsid w:val="008212E3"/>
    <w:rsid w:val="00821753"/>
    <w:rsid w:val="00821ABD"/>
    <w:rsid w:val="008220DB"/>
    <w:rsid w:val="008220EC"/>
    <w:rsid w:val="008223AC"/>
    <w:rsid w:val="00822549"/>
    <w:rsid w:val="00822AD8"/>
    <w:rsid w:val="00822B80"/>
    <w:rsid w:val="00823096"/>
    <w:rsid w:val="00823737"/>
    <w:rsid w:val="00823845"/>
    <w:rsid w:val="00823A44"/>
    <w:rsid w:val="00823E44"/>
    <w:rsid w:val="008242EA"/>
    <w:rsid w:val="00824755"/>
    <w:rsid w:val="008247ED"/>
    <w:rsid w:val="00824947"/>
    <w:rsid w:val="00824DB8"/>
    <w:rsid w:val="0082506D"/>
    <w:rsid w:val="00825329"/>
    <w:rsid w:val="008259DD"/>
    <w:rsid w:val="00825AB9"/>
    <w:rsid w:val="00825D37"/>
    <w:rsid w:val="00826246"/>
    <w:rsid w:val="00826460"/>
    <w:rsid w:val="008266D7"/>
    <w:rsid w:val="00826DA7"/>
    <w:rsid w:val="00826EC8"/>
    <w:rsid w:val="00827510"/>
    <w:rsid w:val="00827962"/>
    <w:rsid w:val="00827A45"/>
    <w:rsid w:val="00827AC1"/>
    <w:rsid w:val="00827C6B"/>
    <w:rsid w:val="00827D10"/>
    <w:rsid w:val="00830231"/>
    <w:rsid w:val="00830AAA"/>
    <w:rsid w:val="00830DDE"/>
    <w:rsid w:val="008310AF"/>
    <w:rsid w:val="00831312"/>
    <w:rsid w:val="008316A0"/>
    <w:rsid w:val="00831737"/>
    <w:rsid w:val="00832395"/>
    <w:rsid w:val="00832986"/>
    <w:rsid w:val="00833111"/>
    <w:rsid w:val="0083387D"/>
    <w:rsid w:val="00833D20"/>
    <w:rsid w:val="00834116"/>
    <w:rsid w:val="00834243"/>
    <w:rsid w:val="008343D8"/>
    <w:rsid w:val="00834779"/>
    <w:rsid w:val="00835BCC"/>
    <w:rsid w:val="00835CBB"/>
    <w:rsid w:val="008360E3"/>
    <w:rsid w:val="008362FF"/>
    <w:rsid w:val="00836B20"/>
    <w:rsid w:val="00836B53"/>
    <w:rsid w:val="008372D8"/>
    <w:rsid w:val="008375FA"/>
    <w:rsid w:val="008379FF"/>
    <w:rsid w:val="00837E25"/>
    <w:rsid w:val="00837F40"/>
    <w:rsid w:val="00837FDC"/>
    <w:rsid w:val="00840162"/>
    <w:rsid w:val="00840227"/>
    <w:rsid w:val="0084024E"/>
    <w:rsid w:val="00840251"/>
    <w:rsid w:val="00840312"/>
    <w:rsid w:val="008404AE"/>
    <w:rsid w:val="00840AB4"/>
    <w:rsid w:val="00840B32"/>
    <w:rsid w:val="008412A7"/>
    <w:rsid w:val="0084131F"/>
    <w:rsid w:val="00841395"/>
    <w:rsid w:val="00841557"/>
    <w:rsid w:val="008416B7"/>
    <w:rsid w:val="008416FA"/>
    <w:rsid w:val="00841A33"/>
    <w:rsid w:val="00841A85"/>
    <w:rsid w:val="00841A92"/>
    <w:rsid w:val="00841B59"/>
    <w:rsid w:val="00841E55"/>
    <w:rsid w:val="00841F61"/>
    <w:rsid w:val="00842214"/>
    <w:rsid w:val="008422EE"/>
    <w:rsid w:val="0084283E"/>
    <w:rsid w:val="00842DBC"/>
    <w:rsid w:val="00842F1C"/>
    <w:rsid w:val="00843446"/>
    <w:rsid w:val="008435A5"/>
    <w:rsid w:val="008437B7"/>
    <w:rsid w:val="008437F9"/>
    <w:rsid w:val="008441EF"/>
    <w:rsid w:val="00844530"/>
    <w:rsid w:val="008447E3"/>
    <w:rsid w:val="00845B4C"/>
    <w:rsid w:val="00845F58"/>
    <w:rsid w:val="0084614D"/>
    <w:rsid w:val="00846173"/>
    <w:rsid w:val="00846310"/>
    <w:rsid w:val="00846465"/>
    <w:rsid w:val="00846469"/>
    <w:rsid w:val="008468CB"/>
    <w:rsid w:val="00846B3C"/>
    <w:rsid w:val="00847756"/>
    <w:rsid w:val="008479B5"/>
    <w:rsid w:val="00847CF9"/>
    <w:rsid w:val="00847EB5"/>
    <w:rsid w:val="00847FE1"/>
    <w:rsid w:val="00850928"/>
    <w:rsid w:val="00850A98"/>
    <w:rsid w:val="00850AC2"/>
    <w:rsid w:val="00850E0A"/>
    <w:rsid w:val="00850F46"/>
    <w:rsid w:val="008514F4"/>
    <w:rsid w:val="0085151D"/>
    <w:rsid w:val="008515FA"/>
    <w:rsid w:val="0085203F"/>
    <w:rsid w:val="008521FB"/>
    <w:rsid w:val="00852771"/>
    <w:rsid w:val="008527F2"/>
    <w:rsid w:val="00852A08"/>
    <w:rsid w:val="008532A1"/>
    <w:rsid w:val="008534C3"/>
    <w:rsid w:val="008536F3"/>
    <w:rsid w:val="008536F7"/>
    <w:rsid w:val="008537BB"/>
    <w:rsid w:val="008538D3"/>
    <w:rsid w:val="008538D4"/>
    <w:rsid w:val="00853D6D"/>
    <w:rsid w:val="00853DE7"/>
    <w:rsid w:val="00853E30"/>
    <w:rsid w:val="0085433D"/>
    <w:rsid w:val="0085453A"/>
    <w:rsid w:val="00854E80"/>
    <w:rsid w:val="008551B5"/>
    <w:rsid w:val="00855BF8"/>
    <w:rsid w:val="008564FB"/>
    <w:rsid w:val="00856C79"/>
    <w:rsid w:val="00856DC4"/>
    <w:rsid w:val="00856F1F"/>
    <w:rsid w:val="00857721"/>
    <w:rsid w:val="0085778C"/>
    <w:rsid w:val="00857843"/>
    <w:rsid w:val="00857B31"/>
    <w:rsid w:val="00860157"/>
    <w:rsid w:val="00860361"/>
    <w:rsid w:val="0086073D"/>
    <w:rsid w:val="00860D59"/>
    <w:rsid w:val="00860FFC"/>
    <w:rsid w:val="00861486"/>
    <w:rsid w:val="00861543"/>
    <w:rsid w:val="008618F3"/>
    <w:rsid w:val="00861CB0"/>
    <w:rsid w:val="0086235B"/>
    <w:rsid w:val="008626CF"/>
    <w:rsid w:val="00862DF7"/>
    <w:rsid w:val="0086332D"/>
    <w:rsid w:val="008633B9"/>
    <w:rsid w:val="008638FB"/>
    <w:rsid w:val="00863F98"/>
    <w:rsid w:val="00863FA6"/>
    <w:rsid w:val="00864E00"/>
    <w:rsid w:val="00864E1F"/>
    <w:rsid w:val="008653FB"/>
    <w:rsid w:val="00865450"/>
    <w:rsid w:val="00865452"/>
    <w:rsid w:val="008655D5"/>
    <w:rsid w:val="00865905"/>
    <w:rsid w:val="00865B37"/>
    <w:rsid w:val="00865E41"/>
    <w:rsid w:val="00865EEF"/>
    <w:rsid w:val="00865FB3"/>
    <w:rsid w:val="008660B6"/>
    <w:rsid w:val="00866401"/>
    <w:rsid w:val="00866AC9"/>
    <w:rsid w:val="00866B97"/>
    <w:rsid w:val="0086702B"/>
    <w:rsid w:val="008672AD"/>
    <w:rsid w:val="00867450"/>
    <w:rsid w:val="00867E58"/>
    <w:rsid w:val="0087049C"/>
    <w:rsid w:val="008706F6"/>
    <w:rsid w:val="008708A9"/>
    <w:rsid w:val="008708D6"/>
    <w:rsid w:val="00870B4D"/>
    <w:rsid w:val="00870CE8"/>
    <w:rsid w:val="00870FD9"/>
    <w:rsid w:val="008714F7"/>
    <w:rsid w:val="008717CA"/>
    <w:rsid w:val="008718A7"/>
    <w:rsid w:val="00872514"/>
    <w:rsid w:val="008725A9"/>
    <w:rsid w:val="008725B0"/>
    <w:rsid w:val="00872689"/>
    <w:rsid w:val="008727C9"/>
    <w:rsid w:val="008728A1"/>
    <w:rsid w:val="00873346"/>
    <w:rsid w:val="008738C1"/>
    <w:rsid w:val="00873CA6"/>
    <w:rsid w:val="00873F4B"/>
    <w:rsid w:val="0087477E"/>
    <w:rsid w:val="00874812"/>
    <w:rsid w:val="00874846"/>
    <w:rsid w:val="008748C4"/>
    <w:rsid w:val="00874B07"/>
    <w:rsid w:val="00874F45"/>
    <w:rsid w:val="0087542E"/>
    <w:rsid w:val="0087551A"/>
    <w:rsid w:val="00875D91"/>
    <w:rsid w:val="00875E75"/>
    <w:rsid w:val="00875EC7"/>
    <w:rsid w:val="00876027"/>
    <w:rsid w:val="008760A3"/>
    <w:rsid w:val="00876609"/>
    <w:rsid w:val="00876CC6"/>
    <w:rsid w:val="00876DC5"/>
    <w:rsid w:val="00877144"/>
    <w:rsid w:val="008772A2"/>
    <w:rsid w:val="008775DA"/>
    <w:rsid w:val="00877985"/>
    <w:rsid w:val="0088008C"/>
    <w:rsid w:val="0088018C"/>
    <w:rsid w:val="00880443"/>
    <w:rsid w:val="0088054E"/>
    <w:rsid w:val="00880A98"/>
    <w:rsid w:val="00880B2E"/>
    <w:rsid w:val="00880B7E"/>
    <w:rsid w:val="00880D6C"/>
    <w:rsid w:val="0088137B"/>
    <w:rsid w:val="00881806"/>
    <w:rsid w:val="00881964"/>
    <w:rsid w:val="008819DD"/>
    <w:rsid w:val="00881C83"/>
    <w:rsid w:val="00881EEB"/>
    <w:rsid w:val="00881F36"/>
    <w:rsid w:val="00882010"/>
    <w:rsid w:val="00882017"/>
    <w:rsid w:val="00882183"/>
    <w:rsid w:val="00882342"/>
    <w:rsid w:val="0088235C"/>
    <w:rsid w:val="008826F0"/>
    <w:rsid w:val="00882706"/>
    <w:rsid w:val="00882EF5"/>
    <w:rsid w:val="00882F2A"/>
    <w:rsid w:val="00883032"/>
    <w:rsid w:val="00883130"/>
    <w:rsid w:val="008832AD"/>
    <w:rsid w:val="00883643"/>
    <w:rsid w:val="00883E28"/>
    <w:rsid w:val="008843D6"/>
    <w:rsid w:val="00884C1C"/>
    <w:rsid w:val="0088518E"/>
    <w:rsid w:val="008853EB"/>
    <w:rsid w:val="00885450"/>
    <w:rsid w:val="008858EC"/>
    <w:rsid w:val="00885A6C"/>
    <w:rsid w:val="00885FAA"/>
    <w:rsid w:val="008860FA"/>
    <w:rsid w:val="0088626B"/>
    <w:rsid w:val="0088638D"/>
    <w:rsid w:val="008863C1"/>
    <w:rsid w:val="00886753"/>
    <w:rsid w:val="00886860"/>
    <w:rsid w:val="00886E7C"/>
    <w:rsid w:val="00886FF3"/>
    <w:rsid w:val="00887413"/>
    <w:rsid w:val="00887654"/>
    <w:rsid w:val="00887A86"/>
    <w:rsid w:val="00887D44"/>
    <w:rsid w:val="0089033B"/>
    <w:rsid w:val="00890B2C"/>
    <w:rsid w:val="00890D2F"/>
    <w:rsid w:val="00891134"/>
    <w:rsid w:val="0089124F"/>
    <w:rsid w:val="008912DF"/>
    <w:rsid w:val="00891805"/>
    <w:rsid w:val="00891A7E"/>
    <w:rsid w:val="00891F74"/>
    <w:rsid w:val="00892130"/>
    <w:rsid w:val="008922C5"/>
    <w:rsid w:val="00892553"/>
    <w:rsid w:val="00892A35"/>
    <w:rsid w:val="00892D21"/>
    <w:rsid w:val="00892D47"/>
    <w:rsid w:val="00892F36"/>
    <w:rsid w:val="00892F53"/>
    <w:rsid w:val="00893686"/>
    <w:rsid w:val="00893A98"/>
    <w:rsid w:val="00893BAA"/>
    <w:rsid w:val="00893C38"/>
    <w:rsid w:val="00893E64"/>
    <w:rsid w:val="00894150"/>
    <w:rsid w:val="008943B1"/>
    <w:rsid w:val="008948F5"/>
    <w:rsid w:val="00894AA5"/>
    <w:rsid w:val="00894B45"/>
    <w:rsid w:val="00894CDA"/>
    <w:rsid w:val="00895148"/>
    <w:rsid w:val="00895398"/>
    <w:rsid w:val="00895960"/>
    <w:rsid w:val="00895A81"/>
    <w:rsid w:val="00895C24"/>
    <w:rsid w:val="0089644A"/>
    <w:rsid w:val="00896486"/>
    <w:rsid w:val="00896796"/>
    <w:rsid w:val="00896880"/>
    <w:rsid w:val="00896CF6"/>
    <w:rsid w:val="00896F58"/>
    <w:rsid w:val="00896FF7"/>
    <w:rsid w:val="008970AD"/>
    <w:rsid w:val="00897178"/>
    <w:rsid w:val="008976AF"/>
    <w:rsid w:val="008977F6"/>
    <w:rsid w:val="008978BA"/>
    <w:rsid w:val="00897C0F"/>
    <w:rsid w:val="00897CAB"/>
    <w:rsid w:val="008A01FA"/>
    <w:rsid w:val="008A020D"/>
    <w:rsid w:val="008A03E8"/>
    <w:rsid w:val="008A0512"/>
    <w:rsid w:val="008A0DDD"/>
    <w:rsid w:val="008A0E6D"/>
    <w:rsid w:val="008A1209"/>
    <w:rsid w:val="008A1408"/>
    <w:rsid w:val="008A1A74"/>
    <w:rsid w:val="008A241F"/>
    <w:rsid w:val="008A24D7"/>
    <w:rsid w:val="008A281F"/>
    <w:rsid w:val="008A2BBA"/>
    <w:rsid w:val="008A2C16"/>
    <w:rsid w:val="008A340A"/>
    <w:rsid w:val="008A36C3"/>
    <w:rsid w:val="008A3A2A"/>
    <w:rsid w:val="008A3A73"/>
    <w:rsid w:val="008A4229"/>
    <w:rsid w:val="008A43A5"/>
    <w:rsid w:val="008A466C"/>
    <w:rsid w:val="008A4EE6"/>
    <w:rsid w:val="008A5287"/>
    <w:rsid w:val="008A52C4"/>
    <w:rsid w:val="008A56FB"/>
    <w:rsid w:val="008A5856"/>
    <w:rsid w:val="008A5C76"/>
    <w:rsid w:val="008A60B9"/>
    <w:rsid w:val="008A6137"/>
    <w:rsid w:val="008A6325"/>
    <w:rsid w:val="008A64AA"/>
    <w:rsid w:val="008A6747"/>
    <w:rsid w:val="008A679C"/>
    <w:rsid w:val="008A6B9F"/>
    <w:rsid w:val="008A6E12"/>
    <w:rsid w:val="008A6F8B"/>
    <w:rsid w:val="008A74C6"/>
    <w:rsid w:val="008A779D"/>
    <w:rsid w:val="008B01B6"/>
    <w:rsid w:val="008B08F7"/>
    <w:rsid w:val="008B0CB3"/>
    <w:rsid w:val="008B0E22"/>
    <w:rsid w:val="008B0E57"/>
    <w:rsid w:val="008B1965"/>
    <w:rsid w:val="008B1CED"/>
    <w:rsid w:val="008B1F10"/>
    <w:rsid w:val="008B2376"/>
    <w:rsid w:val="008B23E5"/>
    <w:rsid w:val="008B2642"/>
    <w:rsid w:val="008B26F3"/>
    <w:rsid w:val="008B28E4"/>
    <w:rsid w:val="008B2D26"/>
    <w:rsid w:val="008B2D55"/>
    <w:rsid w:val="008B2D9D"/>
    <w:rsid w:val="008B2E9C"/>
    <w:rsid w:val="008B2FF5"/>
    <w:rsid w:val="008B3C3F"/>
    <w:rsid w:val="008B407F"/>
    <w:rsid w:val="008B4353"/>
    <w:rsid w:val="008B43EC"/>
    <w:rsid w:val="008B4D8B"/>
    <w:rsid w:val="008B5090"/>
    <w:rsid w:val="008B556C"/>
    <w:rsid w:val="008B56A1"/>
    <w:rsid w:val="008B59FD"/>
    <w:rsid w:val="008B5A0F"/>
    <w:rsid w:val="008B5A42"/>
    <w:rsid w:val="008B5AB5"/>
    <w:rsid w:val="008B61A9"/>
    <w:rsid w:val="008B63A5"/>
    <w:rsid w:val="008B661F"/>
    <w:rsid w:val="008B667B"/>
    <w:rsid w:val="008B6912"/>
    <w:rsid w:val="008B72CD"/>
    <w:rsid w:val="008C035C"/>
    <w:rsid w:val="008C0369"/>
    <w:rsid w:val="008C0D0F"/>
    <w:rsid w:val="008C0D2C"/>
    <w:rsid w:val="008C0D9E"/>
    <w:rsid w:val="008C0F91"/>
    <w:rsid w:val="008C0FD5"/>
    <w:rsid w:val="008C1093"/>
    <w:rsid w:val="008C1284"/>
    <w:rsid w:val="008C16B3"/>
    <w:rsid w:val="008C16D1"/>
    <w:rsid w:val="008C1A2D"/>
    <w:rsid w:val="008C1BFC"/>
    <w:rsid w:val="008C1D72"/>
    <w:rsid w:val="008C1EA6"/>
    <w:rsid w:val="008C1EC7"/>
    <w:rsid w:val="008C319B"/>
    <w:rsid w:val="008C33B3"/>
    <w:rsid w:val="008C342E"/>
    <w:rsid w:val="008C34DC"/>
    <w:rsid w:val="008C3C37"/>
    <w:rsid w:val="008C4874"/>
    <w:rsid w:val="008C48F7"/>
    <w:rsid w:val="008C49FF"/>
    <w:rsid w:val="008C4EC2"/>
    <w:rsid w:val="008C5465"/>
    <w:rsid w:val="008C55B9"/>
    <w:rsid w:val="008C5646"/>
    <w:rsid w:val="008C5892"/>
    <w:rsid w:val="008C5A0C"/>
    <w:rsid w:val="008C662F"/>
    <w:rsid w:val="008C69C6"/>
    <w:rsid w:val="008C6ADD"/>
    <w:rsid w:val="008C6C1E"/>
    <w:rsid w:val="008C70D2"/>
    <w:rsid w:val="008C7153"/>
    <w:rsid w:val="008C7220"/>
    <w:rsid w:val="008C76FB"/>
    <w:rsid w:val="008C7824"/>
    <w:rsid w:val="008C79B8"/>
    <w:rsid w:val="008C7A7B"/>
    <w:rsid w:val="008C7B67"/>
    <w:rsid w:val="008D0662"/>
    <w:rsid w:val="008D0C6E"/>
    <w:rsid w:val="008D0DE3"/>
    <w:rsid w:val="008D0E14"/>
    <w:rsid w:val="008D1047"/>
    <w:rsid w:val="008D1883"/>
    <w:rsid w:val="008D1901"/>
    <w:rsid w:val="008D2633"/>
    <w:rsid w:val="008D31FC"/>
    <w:rsid w:val="008D3751"/>
    <w:rsid w:val="008D3B2F"/>
    <w:rsid w:val="008D41DC"/>
    <w:rsid w:val="008D43D3"/>
    <w:rsid w:val="008D4800"/>
    <w:rsid w:val="008D4944"/>
    <w:rsid w:val="008D4EE9"/>
    <w:rsid w:val="008D53BE"/>
    <w:rsid w:val="008D5628"/>
    <w:rsid w:val="008D5945"/>
    <w:rsid w:val="008D5D6F"/>
    <w:rsid w:val="008D63B3"/>
    <w:rsid w:val="008D6794"/>
    <w:rsid w:val="008D68B1"/>
    <w:rsid w:val="008D7175"/>
    <w:rsid w:val="008D72E2"/>
    <w:rsid w:val="008D756E"/>
    <w:rsid w:val="008D7734"/>
    <w:rsid w:val="008E0D94"/>
    <w:rsid w:val="008E0FA5"/>
    <w:rsid w:val="008E1072"/>
    <w:rsid w:val="008E1BBA"/>
    <w:rsid w:val="008E1D3E"/>
    <w:rsid w:val="008E20B3"/>
    <w:rsid w:val="008E22FE"/>
    <w:rsid w:val="008E24DB"/>
    <w:rsid w:val="008E255D"/>
    <w:rsid w:val="008E2698"/>
    <w:rsid w:val="008E2774"/>
    <w:rsid w:val="008E2846"/>
    <w:rsid w:val="008E2E47"/>
    <w:rsid w:val="008E31FF"/>
    <w:rsid w:val="008E3364"/>
    <w:rsid w:val="008E349D"/>
    <w:rsid w:val="008E3C41"/>
    <w:rsid w:val="008E3C93"/>
    <w:rsid w:val="008E3CE8"/>
    <w:rsid w:val="008E3FEC"/>
    <w:rsid w:val="008E42CC"/>
    <w:rsid w:val="008E45F3"/>
    <w:rsid w:val="008E4604"/>
    <w:rsid w:val="008E4706"/>
    <w:rsid w:val="008E4852"/>
    <w:rsid w:val="008E4B9F"/>
    <w:rsid w:val="008E4C0E"/>
    <w:rsid w:val="008E4D40"/>
    <w:rsid w:val="008E537B"/>
    <w:rsid w:val="008E5500"/>
    <w:rsid w:val="008E5680"/>
    <w:rsid w:val="008E5767"/>
    <w:rsid w:val="008E63EA"/>
    <w:rsid w:val="008E6663"/>
    <w:rsid w:val="008E6E37"/>
    <w:rsid w:val="008E6F0E"/>
    <w:rsid w:val="008E6FA1"/>
    <w:rsid w:val="008E7006"/>
    <w:rsid w:val="008E719A"/>
    <w:rsid w:val="008E72E8"/>
    <w:rsid w:val="008E7327"/>
    <w:rsid w:val="008E76FB"/>
    <w:rsid w:val="008F0926"/>
    <w:rsid w:val="008F0AA6"/>
    <w:rsid w:val="008F0E5D"/>
    <w:rsid w:val="008F0F8D"/>
    <w:rsid w:val="008F178E"/>
    <w:rsid w:val="008F1A24"/>
    <w:rsid w:val="008F22E3"/>
    <w:rsid w:val="008F2489"/>
    <w:rsid w:val="008F2688"/>
    <w:rsid w:val="008F2B36"/>
    <w:rsid w:val="008F2B5D"/>
    <w:rsid w:val="008F2BF9"/>
    <w:rsid w:val="008F2DE7"/>
    <w:rsid w:val="008F30F7"/>
    <w:rsid w:val="008F3509"/>
    <w:rsid w:val="008F399F"/>
    <w:rsid w:val="008F39EF"/>
    <w:rsid w:val="008F3D5C"/>
    <w:rsid w:val="008F3ED2"/>
    <w:rsid w:val="008F40BC"/>
    <w:rsid w:val="008F4119"/>
    <w:rsid w:val="008F4277"/>
    <w:rsid w:val="008F4DB4"/>
    <w:rsid w:val="008F4E3D"/>
    <w:rsid w:val="008F5091"/>
    <w:rsid w:val="008F52D6"/>
    <w:rsid w:val="008F5611"/>
    <w:rsid w:val="008F5793"/>
    <w:rsid w:val="008F5A02"/>
    <w:rsid w:val="008F60E8"/>
    <w:rsid w:val="008F61C4"/>
    <w:rsid w:val="008F65B5"/>
    <w:rsid w:val="008F6A71"/>
    <w:rsid w:val="008F6B42"/>
    <w:rsid w:val="008F6CC4"/>
    <w:rsid w:val="008F6D85"/>
    <w:rsid w:val="008F765C"/>
    <w:rsid w:val="008F7A23"/>
    <w:rsid w:val="00900839"/>
    <w:rsid w:val="009009FA"/>
    <w:rsid w:val="00900FC5"/>
    <w:rsid w:val="00900FDB"/>
    <w:rsid w:val="009010CC"/>
    <w:rsid w:val="0090196E"/>
    <w:rsid w:val="009020BC"/>
    <w:rsid w:val="009027F7"/>
    <w:rsid w:val="00902B9D"/>
    <w:rsid w:val="00902FBE"/>
    <w:rsid w:val="00903A64"/>
    <w:rsid w:val="00903F35"/>
    <w:rsid w:val="0090409F"/>
    <w:rsid w:val="009042DA"/>
    <w:rsid w:val="0090442E"/>
    <w:rsid w:val="00904819"/>
    <w:rsid w:val="009048E6"/>
    <w:rsid w:val="00905468"/>
    <w:rsid w:val="00905849"/>
    <w:rsid w:val="00905934"/>
    <w:rsid w:val="00905B1D"/>
    <w:rsid w:val="00906176"/>
    <w:rsid w:val="009068E5"/>
    <w:rsid w:val="00907093"/>
    <w:rsid w:val="009071FC"/>
    <w:rsid w:val="009074A1"/>
    <w:rsid w:val="00907CA2"/>
    <w:rsid w:val="00907E27"/>
    <w:rsid w:val="00910A1C"/>
    <w:rsid w:val="009113BC"/>
    <w:rsid w:val="00911609"/>
    <w:rsid w:val="00911757"/>
    <w:rsid w:val="00911906"/>
    <w:rsid w:val="00911A28"/>
    <w:rsid w:val="00911C49"/>
    <w:rsid w:val="00911D0A"/>
    <w:rsid w:val="00911DBA"/>
    <w:rsid w:val="00911DEF"/>
    <w:rsid w:val="00912114"/>
    <w:rsid w:val="0091246B"/>
    <w:rsid w:val="0091246E"/>
    <w:rsid w:val="00912B3C"/>
    <w:rsid w:val="00912B3F"/>
    <w:rsid w:val="00912BA2"/>
    <w:rsid w:val="00912D20"/>
    <w:rsid w:val="00913030"/>
    <w:rsid w:val="00913426"/>
    <w:rsid w:val="009134C9"/>
    <w:rsid w:val="00913516"/>
    <w:rsid w:val="00913BBA"/>
    <w:rsid w:val="00913C60"/>
    <w:rsid w:val="00913CBA"/>
    <w:rsid w:val="00913D8D"/>
    <w:rsid w:val="00913FE7"/>
    <w:rsid w:val="009140FD"/>
    <w:rsid w:val="009141FC"/>
    <w:rsid w:val="0091447D"/>
    <w:rsid w:val="009146D6"/>
    <w:rsid w:val="009149C5"/>
    <w:rsid w:val="00914A84"/>
    <w:rsid w:val="00914E29"/>
    <w:rsid w:val="00914EF1"/>
    <w:rsid w:val="00914F4D"/>
    <w:rsid w:val="00915C77"/>
    <w:rsid w:val="00915EE6"/>
    <w:rsid w:val="00915FF6"/>
    <w:rsid w:val="00916069"/>
    <w:rsid w:val="0091609A"/>
    <w:rsid w:val="00916510"/>
    <w:rsid w:val="009168DA"/>
    <w:rsid w:val="00916998"/>
    <w:rsid w:val="00916E8E"/>
    <w:rsid w:val="00917148"/>
    <w:rsid w:val="00917229"/>
    <w:rsid w:val="009176F4"/>
    <w:rsid w:val="009177B0"/>
    <w:rsid w:val="009177E5"/>
    <w:rsid w:val="0091788A"/>
    <w:rsid w:val="009178B0"/>
    <w:rsid w:val="00917AD9"/>
    <w:rsid w:val="0092041D"/>
    <w:rsid w:val="00920428"/>
    <w:rsid w:val="0092047F"/>
    <w:rsid w:val="009205FE"/>
    <w:rsid w:val="00921089"/>
    <w:rsid w:val="0092140D"/>
    <w:rsid w:val="00921536"/>
    <w:rsid w:val="00921889"/>
    <w:rsid w:val="00922E7A"/>
    <w:rsid w:val="009233E5"/>
    <w:rsid w:val="00923CB7"/>
    <w:rsid w:val="00924C46"/>
    <w:rsid w:val="00924FC4"/>
    <w:rsid w:val="00925091"/>
    <w:rsid w:val="00925855"/>
    <w:rsid w:val="00925B5D"/>
    <w:rsid w:val="00925D72"/>
    <w:rsid w:val="00925E9A"/>
    <w:rsid w:val="00926226"/>
    <w:rsid w:val="00926645"/>
    <w:rsid w:val="009266F2"/>
    <w:rsid w:val="00926956"/>
    <w:rsid w:val="00926E30"/>
    <w:rsid w:val="00927228"/>
    <w:rsid w:val="00927274"/>
    <w:rsid w:val="00927572"/>
    <w:rsid w:val="00927644"/>
    <w:rsid w:val="00927930"/>
    <w:rsid w:val="00930334"/>
    <w:rsid w:val="009305D9"/>
    <w:rsid w:val="00930649"/>
    <w:rsid w:val="0093077F"/>
    <w:rsid w:val="00930C5E"/>
    <w:rsid w:val="00931024"/>
    <w:rsid w:val="00931462"/>
    <w:rsid w:val="0093149D"/>
    <w:rsid w:val="0093165B"/>
    <w:rsid w:val="009319EB"/>
    <w:rsid w:val="00931EFE"/>
    <w:rsid w:val="0093264B"/>
    <w:rsid w:val="009328A0"/>
    <w:rsid w:val="00932AA1"/>
    <w:rsid w:val="00932AAB"/>
    <w:rsid w:val="00932CB5"/>
    <w:rsid w:val="009334E6"/>
    <w:rsid w:val="009341A2"/>
    <w:rsid w:val="00934779"/>
    <w:rsid w:val="009347EC"/>
    <w:rsid w:val="0093509A"/>
    <w:rsid w:val="009350D6"/>
    <w:rsid w:val="00935152"/>
    <w:rsid w:val="0093523C"/>
    <w:rsid w:val="009355A4"/>
    <w:rsid w:val="0093566A"/>
    <w:rsid w:val="00935723"/>
    <w:rsid w:val="0093588D"/>
    <w:rsid w:val="00935BF5"/>
    <w:rsid w:val="00935E50"/>
    <w:rsid w:val="00935F30"/>
    <w:rsid w:val="00935F53"/>
    <w:rsid w:val="0093610B"/>
    <w:rsid w:val="0093643D"/>
    <w:rsid w:val="009366E8"/>
    <w:rsid w:val="00936A48"/>
    <w:rsid w:val="00936E35"/>
    <w:rsid w:val="00936EEA"/>
    <w:rsid w:val="00937014"/>
    <w:rsid w:val="009375C8"/>
    <w:rsid w:val="0093796D"/>
    <w:rsid w:val="00937EDC"/>
    <w:rsid w:val="00937FCC"/>
    <w:rsid w:val="009406D1"/>
    <w:rsid w:val="00941955"/>
    <w:rsid w:val="00942356"/>
    <w:rsid w:val="009424CF"/>
    <w:rsid w:val="00942818"/>
    <w:rsid w:val="00942B99"/>
    <w:rsid w:val="00942DDC"/>
    <w:rsid w:val="00942F91"/>
    <w:rsid w:val="009431A3"/>
    <w:rsid w:val="009433CB"/>
    <w:rsid w:val="00943494"/>
    <w:rsid w:val="009439F7"/>
    <w:rsid w:val="00943BC6"/>
    <w:rsid w:val="00943D7E"/>
    <w:rsid w:val="00944144"/>
    <w:rsid w:val="00944822"/>
    <w:rsid w:val="009448AE"/>
    <w:rsid w:val="00944F0B"/>
    <w:rsid w:val="009451B4"/>
    <w:rsid w:val="0094534D"/>
    <w:rsid w:val="00945858"/>
    <w:rsid w:val="00945EBD"/>
    <w:rsid w:val="009464DB"/>
    <w:rsid w:val="00946A66"/>
    <w:rsid w:val="009471CE"/>
    <w:rsid w:val="00947248"/>
    <w:rsid w:val="00947293"/>
    <w:rsid w:val="009472C0"/>
    <w:rsid w:val="009474E6"/>
    <w:rsid w:val="00947603"/>
    <w:rsid w:val="0094763F"/>
    <w:rsid w:val="009477F9"/>
    <w:rsid w:val="009506BE"/>
    <w:rsid w:val="00950C0D"/>
    <w:rsid w:val="00950E16"/>
    <w:rsid w:val="00951269"/>
    <w:rsid w:val="0095137B"/>
    <w:rsid w:val="009517F9"/>
    <w:rsid w:val="00951CA6"/>
    <w:rsid w:val="00952435"/>
    <w:rsid w:val="00952509"/>
    <w:rsid w:val="00952CFD"/>
    <w:rsid w:val="0095327E"/>
    <w:rsid w:val="00953544"/>
    <w:rsid w:val="009536E3"/>
    <w:rsid w:val="00953AD5"/>
    <w:rsid w:val="00953B4D"/>
    <w:rsid w:val="00953F3D"/>
    <w:rsid w:val="00953F54"/>
    <w:rsid w:val="00954421"/>
    <w:rsid w:val="00954696"/>
    <w:rsid w:val="009547AC"/>
    <w:rsid w:val="00954D74"/>
    <w:rsid w:val="00955048"/>
    <w:rsid w:val="0095540C"/>
    <w:rsid w:val="00955442"/>
    <w:rsid w:val="009559E8"/>
    <w:rsid w:val="00955A64"/>
    <w:rsid w:val="00956263"/>
    <w:rsid w:val="00956431"/>
    <w:rsid w:val="009566D1"/>
    <w:rsid w:val="00956780"/>
    <w:rsid w:val="009569BF"/>
    <w:rsid w:val="00956B1B"/>
    <w:rsid w:val="00956B88"/>
    <w:rsid w:val="00956EEE"/>
    <w:rsid w:val="00957032"/>
    <w:rsid w:val="009574E0"/>
    <w:rsid w:val="009575E5"/>
    <w:rsid w:val="009579F4"/>
    <w:rsid w:val="00957CF8"/>
    <w:rsid w:val="00957D28"/>
    <w:rsid w:val="00957D51"/>
    <w:rsid w:val="00957DCF"/>
    <w:rsid w:val="00957EEE"/>
    <w:rsid w:val="00960046"/>
    <w:rsid w:val="00960BB6"/>
    <w:rsid w:val="00960D38"/>
    <w:rsid w:val="00960E90"/>
    <w:rsid w:val="00960F09"/>
    <w:rsid w:val="00961523"/>
    <w:rsid w:val="00961599"/>
    <w:rsid w:val="009615E9"/>
    <w:rsid w:val="00961A14"/>
    <w:rsid w:val="00961C33"/>
    <w:rsid w:val="00962114"/>
    <w:rsid w:val="009623CD"/>
    <w:rsid w:val="00962E49"/>
    <w:rsid w:val="00963A5C"/>
    <w:rsid w:val="00963ABB"/>
    <w:rsid w:val="00963D96"/>
    <w:rsid w:val="0096453A"/>
    <w:rsid w:val="009647A6"/>
    <w:rsid w:val="009649F8"/>
    <w:rsid w:val="00964A7C"/>
    <w:rsid w:val="00964B09"/>
    <w:rsid w:val="00964F06"/>
    <w:rsid w:val="00965009"/>
    <w:rsid w:val="009650AC"/>
    <w:rsid w:val="009654ED"/>
    <w:rsid w:val="00965E77"/>
    <w:rsid w:val="00965ED3"/>
    <w:rsid w:val="00966464"/>
    <w:rsid w:val="009668F4"/>
    <w:rsid w:val="00966C12"/>
    <w:rsid w:val="00967109"/>
    <w:rsid w:val="009676DD"/>
    <w:rsid w:val="00970506"/>
    <w:rsid w:val="0097099E"/>
    <w:rsid w:val="00970CA1"/>
    <w:rsid w:val="009712D2"/>
    <w:rsid w:val="00971ADF"/>
    <w:rsid w:val="00971FB1"/>
    <w:rsid w:val="00972856"/>
    <w:rsid w:val="0097292B"/>
    <w:rsid w:val="00972ADC"/>
    <w:rsid w:val="0097318E"/>
    <w:rsid w:val="009732EA"/>
    <w:rsid w:val="00973593"/>
    <w:rsid w:val="009735FE"/>
    <w:rsid w:val="00973D8A"/>
    <w:rsid w:val="00974338"/>
    <w:rsid w:val="009747C5"/>
    <w:rsid w:val="00974D23"/>
    <w:rsid w:val="009751C4"/>
    <w:rsid w:val="009757F5"/>
    <w:rsid w:val="00975C8F"/>
    <w:rsid w:val="0097638F"/>
    <w:rsid w:val="00976620"/>
    <w:rsid w:val="00976AC7"/>
    <w:rsid w:val="00976FB6"/>
    <w:rsid w:val="009770BD"/>
    <w:rsid w:val="009773A3"/>
    <w:rsid w:val="00977751"/>
    <w:rsid w:val="00977A20"/>
    <w:rsid w:val="00977A33"/>
    <w:rsid w:val="00977EAC"/>
    <w:rsid w:val="00980384"/>
    <w:rsid w:val="00980A79"/>
    <w:rsid w:val="00980E1C"/>
    <w:rsid w:val="009812A5"/>
    <w:rsid w:val="009813BD"/>
    <w:rsid w:val="009816DE"/>
    <w:rsid w:val="009818D2"/>
    <w:rsid w:val="00981A81"/>
    <w:rsid w:val="00981D02"/>
    <w:rsid w:val="00981FC9"/>
    <w:rsid w:val="0098216A"/>
    <w:rsid w:val="00982B74"/>
    <w:rsid w:val="00982FCE"/>
    <w:rsid w:val="00983336"/>
    <w:rsid w:val="00983494"/>
    <w:rsid w:val="00983519"/>
    <w:rsid w:val="00983F56"/>
    <w:rsid w:val="00984559"/>
    <w:rsid w:val="0098456F"/>
    <w:rsid w:val="00984887"/>
    <w:rsid w:val="00984951"/>
    <w:rsid w:val="00985399"/>
    <w:rsid w:val="00985A2E"/>
    <w:rsid w:val="00985B21"/>
    <w:rsid w:val="00985CCD"/>
    <w:rsid w:val="00986138"/>
    <w:rsid w:val="009862A0"/>
    <w:rsid w:val="00986309"/>
    <w:rsid w:val="009868C0"/>
    <w:rsid w:val="00986AFB"/>
    <w:rsid w:val="00987542"/>
    <w:rsid w:val="009876E3"/>
    <w:rsid w:val="00987CE8"/>
    <w:rsid w:val="00987D23"/>
    <w:rsid w:val="009902A6"/>
    <w:rsid w:val="009902FA"/>
    <w:rsid w:val="0099079F"/>
    <w:rsid w:val="00990875"/>
    <w:rsid w:val="00990A64"/>
    <w:rsid w:val="00990A76"/>
    <w:rsid w:val="00990B99"/>
    <w:rsid w:val="0099147F"/>
    <w:rsid w:val="00991641"/>
    <w:rsid w:val="009916A3"/>
    <w:rsid w:val="009917F1"/>
    <w:rsid w:val="009918A9"/>
    <w:rsid w:val="00991912"/>
    <w:rsid w:val="00991C6B"/>
    <w:rsid w:val="00991C94"/>
    <w:rsid w:val="00991F4F"/>
    <w:rsid w:val="00992863"/>
    <w:rsid w:val="0099326A"/>
    <w:rsid w:val="009935A7"/>
    <w:rsid w:val="00993818"/>
    <w:rsid w:val="00993B9F"/>
    <w:rsid w:val="00993C07"/>
    <w:rsid w:val="00993E6B"/>
    <w:rsid w:val="009941B6"/>
    <w:rsid w:val="009942A8"/>
    <w:rsid w:val="00994AD9"/>
    <w:rsid w:val="00994B91"/>
    <w:rsid w:val="00994C2C"/>
    <w:rsid w:val="00994E0E"/>
    <w:rsid w:val="00995187"/>
    <w:rsid w:val="0099528B"/>
    <w:rsid w:val="00995419"/>
    <w:rsid w:val="00995597"/>
    <w:rsid w:val="00995872"/>
    <w:rsid w:val="00995DA0"/>
    <w:rsid w:val="00995EAA"/>
    <w:rsid w:val="009964B2"/>
    <w:rsid w:val="00996694"/>
    <w:rsid w:val="00996A7B"/>
    <w:rsid w:val="00996E7E"/>
    <w:rsid w:val="00996F24"/>
    <w:rsid w:val="00997138"/>
    <w:rsid w:val="00997633"/>
    <w:rsid w:val="009979E5"/>
    <w:rsid w:val="00997E3E"/>
    <w:rsid w:val="009A015A"/>
    <w:rsid w:val="009A060C"/>
    <w:rsid w:val="009A0881"/>
    <w:rsid w:val="009A0B39"/>
    <w:rsid w:val="009A0D6A"/>
    <w:rsid w:val="009A1A78"/>
    <w:rsid w:val="009A1EE8"/>
    <w:rsid w:val="009A21F5"/>
    <w:rsid w:val="009A230C"/>
    <w:rsid w:val="009A2777"/>
    <w:rsid w:val="009A299A"/>
    <w:rsid w:val="009A2A56"/>
    <w:rsid w:val="009A2D1A"/>
    <w:rsid w:val="009A2D4D"/>
    <w:rsid w:val="009A2F01"/>
    <w:rsid w:val="009A300E"/>
    <w:rsid w:val="009A316C"/>
    <w:rsid w:val="009A3400"/>
    <w:rsid w:val="009A370C"/>
    <w:rsid w:val="009A378D"/>
    <w:rsid w:val="009A3F53"/>
    <w:rsid w:val="009A3FE2"/>
    <w:rsid w:val="009A40CC"/>
    <w:rsid w:val="009A41F8"/>
    <w:rsid w:val="009A4203"/>
    <w:rsid w:val="009A4ABF"/>
    <w:rsid w:val="009A533D"/>
    <w:rsid w:val="009A53EF"/>
    <w:rsid w:val="009A56BB"/>
    <w:rsid w:val="009A58DF"/>
    <w:rsid w:val="009A5C0A"/>
    <w:rsid w:val="009A6125"/>
    <w:rsid w:val="009A6339"/>
    <w:rsid w:val="009A697C"/>
    <w:rsid w:val="009A6A87"/>
    <w:rsid w:val="009A6CFB"/>
    <w:rsid w:val="009A6EC5"/>
    <w:rsid w:val="009A7CAA"/>
    <w:rsid w:val="009A7D66"/>
    <w:rsid w:val="009B002E"/>
    <w:rsid w:val="009B00AE"/>
    <w:rsid w:val="009B0BE6"/>
    <w:rsid w:val="009B1703"/>
    <w:rsid w:val="009B1AA0"/>
    <w:rsid w:val="009B20F8"/>
    <w:rsid w:val="009B2588"/>
    <w:rsid w:val="009B2F22"/>
    <w:rsid w:val="009B2F6D"/>
    <w:rsid w:val="009B2F73"/>
    <w:rsid w:val="009B2F76"/>
    <w:rsid w:val="009B2F7A"/>
    <w:rsid w:val="009B3963"/>
    <w:rsid w:val="009B41C1"/>
    <w:rsid w:val="009B4292"/>
    <w:rsid w:val="009B4458"/>
    <w:rsid w:val="009B459C"/>
    <w:rsid w:val="009B4674"/>
    <w:rsid w:val="009B49C8"/>
    <w:rsid w:val="009B4A04"/>
    <w:rsid w:val="009B50F5"/>
    <w:rsid w:val="009B53D2"/>
    <w:rsid w:val="009B5437"/>
    <w:rsid w:val="009B5616"/>
    <w:rsid w:val="009B6184"/>
    <w:rsid w:val="009B6437"/>
    <w:rsid w:val="009B6C7D"/>
    <w:rsid w:val="009B7161"/>
    <w:rsid w:val="009B71AB"/>
    <w:rsid w:val="009B7B1B"/>
    <w:rsid w:val="009B7F7B"/>
    <w:rsid w:val="009C0335"/>
    <w:rsid w:val="009C041B"/>
    <w:rsid w:val="009C0440"/>
    <w:rsid w:val="009C0654"/>
    <w:rsid w:val="009C08DD"/>
    <w:rsid w:val="009C1A9C"/>
    <w:rsid w:val="009C1E5E"/>
    <w:rsid w:val="009C2AF1"/>
    <w:rsid w:val="009C2FF4"/>
    <w:rsid w:val="009C31BF"/>
    <w:rsid w:val="009C3811"/>
    <w:rsid w:val="009C3B2E"/>
    <w:rsid w:val="009C3F6D"/>
    <w:rsid w:val="009C4BA3"/>
    <w:rsid w:val="009C4DB1"/>
    <w:rsid w:val="009C4FE3"/>
    <w:rsid w:val="009C5261"/>
    <w:rsid w:val="009C564E"/>
    <w:rsid w:val="009C5B9C"/>
    <w:rsid w:val="009C6013"/>
    <w:rsid w:val="009C64E9"/>
    <w:rsid w:val="009C655F"/>
    <w:rsid w:val="009C69D2"/>
    <w:rsid w:val="009C6C50"/>
    <w:rsid w:val="009C742F"/>
    <w:rsid w:val="009C74CD"/>
    <w:rsid w:val="009C75A7"/>
    <w:rsid w:val="009C75E8"/>
    <w:rsid w:val="009C75F1"/>
    <w:rsid w:val="009C7EB3"/>
    <w:rsid w:val="009D0269"/>
    <w:rsid w:val="009D060A"/>
    <w:rsid w:val="009D090B"/>
    <w:rsid w:val="009D0AA4"/>
    <w:rsid w:val="009D0AB0"/>
    <w:rsid w:val="009D1D52"/>
    <w:rsid w:val="009D2101"/>
    <w:rsid w:val="009D2456"/>
    <w:rsid w:val="009D2491"/>
    <w:rsid w:val="009D25BF"/>
    <w:rsid w:val="009D2B8C"/>
    <w:rsid w:val="009D36CF"/>
    <w:rsid w:val="009D39F2"/>
    <w:rsid w:val="009D3A10"/>
    <w:rsid w:val="009D3EF2"/>
    <w:rsid w:val="009D3FCB"/>
    <w:rsid w:val="009D43F4"/>
    <w:rsid w:val="009D47E3"/>
    <w:rsid w:val="009D48C5"/>
    <w:rsid w:val="009D4D20"/>
    <w:rsid w:val="009D4D25"/>
    <w:rsid w:val="009D550D"/>
    <w:rsid w:val="009D5819"/>
    <w:rsid w:val="009D5C42"/>
    <w:rsid w:val="009D5D18"/>
    <w:rsid w:val="009D5DD7"/>
    <w:rsid w:val="009D5EA6"/>
    <w:rsid w:val="009D650C"/>
    <w:rsid w:val="009D66AE"/>
    <w:rsid w:val="009D69B1"/>
    <w:rsid w:val="009D6EB3"/>
    <w:rsid w:val="009D763A"/>
    <w:rsid w:val="009D79D2"/>
    <w:rsid w:val="009E006E"/>
    <w:rsid w:val="009E02E3"/>
    <w:rsid w:val="009E0C7C"/>
    <w:rsid w:val="009E0FFE"/>
    <w:rsid w:val="009E10BA"/>
    <w:rsid w:val="009E11CA"/>
    <w:rsid w:val="009E1269"/>
    <w:rsid w:val="009E1C7A"/>
    <w:rsid w:val="009E251E"/>
    <w:rsid w:val="009E25A6"/>
    <w:rsid w:val="009E2700"/>
    <w:rsid w:val="009E2967"/>
    <w:rsid w:val="009E2A4E"/>
    <w:rsid w:val="009E2B27"/>
    <w:rsid w:val="009E2BEC"/>
    <w:rsid w:val="009E3011"/>
    <w:rsid w:val="009E30B6"/>
    <w:rsid w:val="009E324B"/>
    <w:rsid w:val="009E3314"/>
    <w:rsid w:val="009E36BE"/>
    <w:rsid w:val="009E3778"/>
    <w:rsid w:val="009E3849"/>
    <w:rsid w:val="009E3D57"/>
    <w:rsid w:val="009E3F88"/>
    <w:rsid w:val="009E485A"/>
    <w:rsid w:val="009E48A1"/>
    <w:rsid w:val="009E4AE5"/>
    <w:rsid w:val="009E4B33"/>
    <w:rsid w:val="009E4C65"/>
    <w:rsid w:val="009E5374"/>
    <w:rsid w:val="009E5624"/>
    <w:rsid w:val="009E56A4"/>
    <w:rsid w:val="009E57DB"/>
    <w:rsid w:val="009E5A73"/>
    <w:rsid w:val="009E5C0D"/>
    <w:rsid w:val="009E610B"/>
    <w:rsid w:val="009E6475"/>
    <w:rsid w:val="009E66AB"/>
    <w:rsid w:val="009E67C7"/>
    <w:rsid w:val="009E68CF"/>
    <w:rsid w:val="009E6B7A"/>
    <w:rsid w:val="009E6EE4"/>
    <w:rsid w:val="009E6F9D"/>
    <w:rsid w:val="009E727B"/>
    <w:rsid w:val="009E758D"/>
    <w:rsid w:val="009E76FF"/>
    <w:rsid w:val="009E7866"/>
    <w:rsid w:val="009E7895"/>
    <w:rsid w:val="009F011A"/>
    <w:rsid w:val="009F0474"/>
    <w:rsid w:val="009F1408"/>
    <w:rsid w:val="009F145E"/>
    <w:rsid w:val="009F14C3"/>
    <w:rsid w:val="009F1960"/>
    <w:rsid w:val="009F1CDB"/>
    <w:rsid w:val="009F1F46"/>
    <w:rsid w:val="009F204C"/>
    <w:rsid w:val="009F22CB"/>
    <w:rsid w:val="009F2A85"/>
    <w:rsid w:val="009F2F42"/>
    <w:rsid w:val="009F33BF"/>
    <w:rsid w:val="009F3606"/>
    <w:rsid w:val="009F389C"/>
    <w:rsid w:val="009F4040"/>
    <w:rsid w:val="009F416A"/>
    <w:rsid w:val="009F4AC5"/>
    <w:rsid w:val="009F4B14"/>
    <w:rsid w:val="009F4D33"/>
    <w:rsid w:val="009F50F3"/>
    <w:rsid w:val="009F572C"/>
    <w:rsid w:val="009F586C"/>
    <w:rsid w:val="009F63D9"/>
    <w:rsid w:val="009F64A2"/>
    <w:rsid w:val="009F68EB"/>
    <w:rsid w:val="009F690C"/>
    <w:rsid w:val="009F6EB1"/>
    <w:rsid w:val="009F73F4"/>
    <w:rsid w:val="009F73FF"/>
    <w:rsid w:val="009F794B"/>
    <w:rsid w:val="009F7C94"/>
    <w:rsid w:val="009F7F8D"/>
    <w:rsid w:val="00A0013D"/>
    <w:rsid w:val="00A00228"/>
    <w:rsid w:val="00A00490"/>
    <w:rsid w:val="00A004CB"/>
    <w:rsid w:val="00A00B6E"/>
    <w:rsid w:val="00A00D6D"/>
    <w:rsid w:val="00A00DAB"/>
    <w:rsid w:val="00A01296"/>
    <w:rsid w:val="00A012E7"/>
    <w:rsid w:val="00A01572"/>
    <w:rsid w:val="00A01763"/>
    <w:rsid w:val="00A02B1F"/>
    <w:rsid w:val="00A02BD9"/>
    <w:rsid w:val="00A02D41"/>
    <w:rsid w:val="00A03140"/>
    <w:rsid w:val="00A032D2"/>
    <w:rsid w:val="00A036E1"/>
    <w:rsid w:val="00A044BE"/>
    <w:rsid w:val="00A047F5"/>
    <w:rsid w:val="00A04A8B"/>
    <w:rsid w:val="00A04B0D"/>
    <w:rsid w:val="00A04C89"/>
    <w:rsid w:val="00A050B1"/>
    <w:rsid w:val="00A050B7"/>
    <w:rsid w:val="00A0523F"/>
    <w:rsid w:val="00A052E6"/>
    <w:rsid w:val="00A055F8"/>
    <w:rsid w:val="00A05767"/>
    <w:rsid w:val="00A05C07"/>
    <w:rsid w:val="00A05E73"/>
    <w:rsid w:val="00A068B0"/>
    <w:rsid w:val="00A06A56"/>
    <w:rsid w:val="00A06ACD"/>
    <w:rsid w:val="00A06EA8"/>
    <w:rsid w:val="00A0725C"/>
    <w:rsid w:val="00A0734E"/>
    <w:rsid w:val="00A07350"/>
    <w:rsid w:val="00A078AA"/>
    <w:rsid w:val="00A079BE"/>
    <w:rsid w:val="00A07BB7"/>
    <w:rsid w:val="00A101A6"/>
    <w:rsid w:val="00A106B4"/>
    <w:rsid w:val="00A106DD"/>
    <w:rsid w:val="00A10918"/>
    <w:rsid w:val="00A109E3"/>
    <w:rsid w:val="00A1107F"/>
    <w:rsid w:val="00A11285"/>
    <w:rsid w:val="00A1175F"/>
    <w:rsid w:val="00A118E6"/>
    <w:rsid w:val="00A119C6"/>
    <w:rsid w:val="00A11EFB"/>
    <w:rsid w:val="00A11FD7"/>
    <w:rsid w:val="00A12385"/>
    <w:rsid w:val="00A125C9"/>
    <w:rsid w:val="00A1272F"/>
    <w:rsid w:val="00A12B9B"/>
    <w:rsid w:val="00A132BB"/>
    <w:rsid w:val="00A13375"/>
    <w:rsid w:val="00A133D3"/>
    <w:rsid w:val="00A13676"/>
    <w:rsid w:val="00A13677"/>
    <w:rsid w:val="00A13AAF"/>
    <w:rsid w:val="00A13D2D"/>
    <w:rsid w:val="00A147D3"/>
    <w:rsid w:val="00A14D6B"/>
    <w:rsid w:val="00A14DE5"/>
    <w:rsid w:val="00A150DD"/>
    <w:rsid w:val="00A15444"/>
    <w:rsid w:val="00A1553D"/>
    <w:rsid w:val="00A156CA"/>
    <w:rsid w:val="00A15AB1"/>
    <w:rsid w:val="00A15E8A"/>
    <w:rsid w:val="00A15EAE"/>
    <w:rsid w:val="00A15FCF"/>
    <w:rsid w:val="00A15FDE"/>
    <w:rsid w:val="00A15FEE"/>
    <w:rsid w:val="00A16320"/>
    <w:rsid w:val="00A1696B"/>
    <w:rsid w:val="00A16B05"/>
    <w:rsid w:val="00A16F2D"/>
    <w:rsid w:val="00A17AA9"/>
    <w:rsid w:val="00A2012A"/>
    <w:rsid w:val="00A201A2"/>
    <w:rsid w:val="00A20253"/>
    <w:rsid w:val="00A20571"/>
    <w:rsid w:val="00A20913"/>
    <w:rsid w:val="00A20EEF"/>
    <w:rsid w:val="00A21CBB"/>
    <w:rsid w:val="00A21DD4"/>
    <w:rsid w:val="00A22136"/>
    <w:rsid w:val="00A22449"/>
    <w:rsid w:val="00A2271F"/>
    <w:rsid w:val="00A22956"/>
    <w:rsid w:val="00A22ABC"/>
    <w:rsid w:val="00A22C95"/>
    <w:rsid w:val="00A22CB6"/>
    <w:rsid w:val="00A232D3"/>
    <w:rsid w:val="00A23334"/>
    <w:rsid w:val="00A2358A"/>
    <w:rsid w:val="00A2362A"/>
    <w:rsid w:val="00A23688"/>
    <w:rsid w:val="00A2383C"/>
    <w:rsid w:val="00A23DC6"/>
    <w:rsid w:val="00A246AE"/>
    <w:rsid w:val="00A24D59"/>
    <w:rsid w:val="00A251A6"/>
    <w:rsid w:val="00A2549D"/>
    <w:rsid w:val="00A254F2"/>
    <w:rsid w:val="00A25789"/>
    <w:rsid w:val="00A25A8D"/>
    <w:rsid w:val="00A25B59"/>
    <w:rsid w:val="00A25BD0"/>
    <w:rsid w:val="00A26740"/>
    <w:rsid w:val="00A26865"/>
    <w:rsid w:val="00A26898"/>
    <w:rsid w:val="00A26E61"/>
    <w:rsid w:val="00A2703E"/>
    <w:rsid w:val="00A2710F"/>
    <w:rsid w:val="00A271C6"/>
    <w:rsid w:val="00A27342"/>
    <w:rsid w:val="00A27EE4"/>
    <w:rsid w:val="00A27F62"/>
    <w:rsid w:val="00A3012D"/>
    <w:rsid w:val="00A301C1"/>
    <w:rsid w:val="00A301E1"/>
    <w:rsid w:val="00A303F6"/>
    <w:rsid w:val="00A30797"/>
    <w:rsid w:val="00A307FD"/>
    <w:rsid w:val="00A30BAD"/>
    <w:rsid w:val="00A30BB8"/>
    <w:rsid w:val="00A30F0B"/>
    <w:rsid w:val="00A31C09"/>
    <w:rsid w:val="00A3228F"/>
    <w:rsid w:val="00A324FC"/>
    <w:rsid w:val="00A326E2"/>
    <w:rsid w:val="00A32C33"/>
    <w:rsid w:val="00A33447"/>
    <w:rsid w:val="00A33A78"/>
    <w:rsid w:val="00A33BF2"/>
    <w:rsid w:val="00A33F66"/>
    <w:rsid w:val="00A341C0"/>
    <w:rsid w:val="00A34445"/>
    <w:rsid w:val="00A34614"/>
    <w:rsid w:val="00A34769"/>
    <w:rsid w:val="00A34862"/>
    <w:rsid w:val="00A35355"/>
    <w:rsid w:val="00A35675"/>
    <w:rsid w:val="00A35EDA"/>
    <w:rsid w:val="00A363FB"/>
    <w:rsid w:val="00A36440"/>
    <w:rsid w:val="00A36B03"/>
    <w:rsid w:val="00A36D76"/>
    <w:rsid w:val="00A37B0A"/>
    <w:rsid w:val="00A37D8B"/>
    <w:rsid w:val="00A37E60"/>
    <w:rsid w:val="00A401DF"/>
    <w:rsid w:val="00A40C5A"/>
    <w:rsid w:val="00A40D9E"/>
    <w:rsid w:val="00A413DD"/>
    <w:rsid w:val="00A41956"/>
    <w:rsid w:val="00A419A9"/>
    <w:rsid w:val="00A41A95"/>
    <w:rsid w:val="00A41CB4"/>
    <w:rsid w:val="00A41F29"/>
    <w:rsid w:val="00A420AC"/>
    <w:rsid w:val="00A423DF"/>
    <w:rsid w:val="00A4286C"/>
    <w:rsid w:val="00A429FD"/>
    <w:rsid w:val="00A42B83"/>
    <w:rsid w:val="00A432F9"/>
    <w:rsid w:val="00A43B10"/>
    <w:rsid w:val="00A43D63"/>
    <w:rsid w:val="00A44299"/>
    <w:rsid w:val="00A442EF"/>
    <w:rsid w:val="00A44B73"/>
    <w:rsid w:val="00A44B9F"/>
    <w:rsid w:val="00A44BDB"/>
    <w:rsid w:val="00A44D7A"/>
    <w:rsid w:val="00A44EB6"/>
    <w:rsid w:val="00A44FBD"/>
    <w:rsid w:val="00A45591"/>
    <w:rsid w:val="00A456AF"/>
    <w:rsid w:val="00A45AEC"/>
    <w:rsid w:val="00A45C31"/>
    <w:rsid w:val="00A4667A"/>
    <w:rsid w:val="00A46E16"/>
    <w:rsid w:val="00A473F2"/>
    <w:rsid w:val="00A4783F"/>
    <w:rsid w:val="00A501FC"/>
    <w:rsid w:val="00A505F2"/>
    <w:rsid w:val="00A506D1"/>
    <w:rsid w:val="00A509A5"/>
    <w:rsid w:val="00A509E3"/>
    <w:rsid w:val="00A50BB8"/>
    <w:rsid w:val="00A50FD0"/>
    <w:rsid w:val="00A51031"/>
    <w:rsid w:val="00A51143"/>
    <w:rsid w:val="00A519C2"/>
    <w:rsid w:val="00A51A09"/>
    <w:rsid w:val="00A51ADC"/>
    <w:rsid w:val="00A51D49"/>
    <w:rsid w:val="00A5236E"/>
    <w:rsid w:val="00A52E7D"/>
    <w:rsid w:val="00A5304A"/>
    <w:rsid w:val="00A537DB"/>
    <w:rsid w:val="00A53810"/>
    <w:rsid w:val="00A53965"/>
    <w:rsid w:val="00A539FD"/>
    <w:rsid w:val="00A53A67"/>
    <w:rsid w:val="00A53B69"/>
    <w:rsid w:val="00A53BB1"/>
    <w:rsid w:val="00A53DBA"/>
    <w:rsid w:val="00A53EBA"/>
    <w:rsid w:val="00A5400A"/>
    <w:rsid w:val="00A54217"/>
    <w:rsid w:val="00A54536"/>
    <w:rsid w:val="00A54616"/>
    <w:rsid w:val="00A54978"/>
    <w:rsid w:val="00A54B03"/>
    <w:rsid w:val="00A5520D"/>
    <w:rsid w:val="00A555E8"/>
    <w:rsid w:val="00A555FA"/>
    <w:rsid w:val="00A55E88"/>
    <w:rsid w:val="00A55F26"/>
    <w:rsid w:val="00A56253"/>
    <w:rsid w:val="00A5641D"/>
    <w:rsid w:val="00A565D8"/>
    <w:rsid w:val="00A567CD"/>
    <w:rsid w:val="00A56A20"/>
    <w:rsid w:val="00A56C4C"/>
    <w:rsid w:val="00A57032"/>
    <w:rsid w:val="00A5773D"/>
    <w:rsid w:val="00A577DA"/>
    <w:rsid w:val="00A57828"/>
    <w:rsid w:val="00A57A0C"/>
    <w:rsid w:val="00A57E16"/>
    <w:rsid w:val="00A6004E"/>
    <w:rsid w:val="00A60059"/>
    <w:rsid w:val="00A608B8"/>
    <w:rsid w:val="00A61332"/>
    <w:rsid w:val="00A6149B"/>
    <w:rsid w:val="00A61729"/>
    <w:rsid w:val="00A61BC9"/>
    <w:rsid w:val="00A61D85"/>
    <w:rsid w:val="00A61FB4"/>
    <w:rsid w:val="00A626E4"/>
    <w:rsid w:val="00A63007"/>
    <w:rsid w:val="00A63627"/>
    <w:rsid w:val="00A63783"/>
    <w:rsid w:val="00A6390C"/>
    <w:rsid w:val="00A6391E"/>
    <w:rsid w:val="00A63962"/>
    <w:rsid w:val="00A63994"/>
    <w:rsid w:val="00A63A1B"/>
    <w:rsid w:val="00A63E61"/>
    <w:rsid w:val="00A63EAF"/>
    <w:rsid w:val="00A642A5"/>
    <w:rsid w:val="00A64525"/>
    <w:rsid w:val="00A64574"/>
    <w:rsid w:val="00A64BAF"/>
    <w:rsid w:val="00A65637"/>
    <w:rsid w:val="00A663A8"/>
    <w:rsid w:val="00A664AF"/>
    <w:rsid w:val="00A66BF2"/>
    <w:rsid w:val="00A67607"/>
    <w:rsid w:val="00A678CF"/>
    <w:rsid w:val="00A67CEA"/>
    <w:rsid w:val="00A67D83"/>
    <w:rsid w:val="00A67FAC"/>
    <w:rsid w:val="00A7009E"/>
    <w:rsid w:val="00A700C2"/>
    <w:rsid w:val="00A7022A"/>
    <w:rsid w:val="00A7088B"/>
    <w:rsid w:val="00A70C12"/>
    <w:rsid w:val="00A70C7C"/>
    <w:rsid w:val="00A72844"/>
    <w:rsid w:val="00A728D7"/>
    <w:rsid w:val="00A72C3B"/>
    <w:rsid w:val="00A73356"/>
    <w:rsid w:val="00A737F8"/>
    <w:rsid w:val="00A73960"/>
    <w:rsid w:val="00A7431B"/>
    <w:rsid w:val="00A747B1"/>
    <w:rsid w:val="00A74AA3"/>
    <w:rsid w:val="00A74B9D"/>
    <w:rsid w:val="00A74DEC"/>
    <w:rsid w:val="00A750E6"/>
    <w:rsid w:val="00A752D4"/>
    <w:rsid w:val="00A7550B"/>
    <w:rsid w:val="00A763A3"/>
    <w:rsid w:val="00A763B1"/>
    <w:rsid w:val="00A76462"/>
    <w:rsid w:val="00A76661"/>
    <w:rsid w:val="00A767F0"/>
    <w:rsid w:val="00A76A78"/>
    <w:rsid w:val="00A76B39"/>
    <w:rsid w:val="00A76C73"/>
    <w:rsid w:val="00A770E3"/>
    <w:rsid w:val="00A7710F"/>
    <w:rsid w:val="00A77116"/>
    <w:rsid w:val="00A7781A"/>
    <w:rsid w:val="00A800B4"/>
    <w:rsid w:val="00A801E0"/>
    <w:rsid w:val="00A807A7"/>
    <w:rsid w:val="00A80968"/>
    <w:rsid w:val="00A80B69"/>
    <w:rsid w:val="00A80D20"/>
    <w:rsid w:val="00A81346"/>
    <w:rsid w:val="00A81756"/>
    <w:rsid w:val="00A81904"/>
    <w:rsid w:val="00A82299"/>
    <w:rsid w:val="00A82A86"/>
    <w:rsid w:val="00A82D00"/>
    <w:rsid w:val="00A82DA9"/>
    <w:rsid w:val="00A82E5C"/>
    <w:rsid w:val="00A82F48"/>
    <w:rsid w:val="00A83228"/>
    <w:rsid w:val="00A832BD"/>
    <w:rsid w:val="00A8343F"/>
    <w:rsid w:val="00A835CD"/>
    <w:rsid w:val="00A83F80"/>
    <w:rsid w:val="00A84026"/>
    <w:rsid w:val="00A84195"/>
    <w:rsid w:val="00A84583"/>
    <w:rsid w:val="00A845C9"/>
    <w:rsid w:val="00A84635"/>
    <w:rsid w:val="00A8499D"/>
    <w:rsid w:val="00A8501E"/>
    <w:rsid w:val="00A8564F"/>
    <w:rsid w:val="00A862F8"/>
    <w:rsid w:val="00A86317"/>
    <w:rsid w:val="00A865DE"/>
    <w:rsid w:val="00A86645"/>
    <w:rsid w:val="00A86A2F"/>
    <w:rsid w:val="00A86A75"/>
    <w:rsid w:val="00A8714D"/>
    <w:rsid w:val="00A87294"/>
    <w:rsid w:val="00A87B3F"/>
    <w:rsid w:val="00A87E11"/>
    <w:rsid w:val="00A87FA5"/>
    <w:rsid w:val="00A90052"/>
    <w:rsid w:val="00A901A1"/>
    <w:rsid w:val="00A909DF"/>
    <w:rsid w:val="00A90A9E"/>
    <w:rsid w:val="00A90F1E"/>
    <w:rsid w:val="00A910E6"/>
    <w:rsid w:val="00A915DA"/>
    <w:rsid w:val="00A922AA"/>
    <w:rsid w:val="00A92550"/>
    <w:rsid w:val="00A925C9"/>
    <w:rsid w:val="00A92CCA"/>
    <w:rsid w:val="00A932E3"/>
    <w:rsid w:val="00A936B7"/>
    <w:rsid w:val="00A93772"/>
    <w:rsid w:val="00A93DBE"/>
    <w:rsid w:val="00A949B4"/>
    <w:rsid w:val="00A94AF9"/>
    <w:rsid w:val="00A9509B"/>
    <w:rsid w:val="00A9521B"/>
    <w:rsid w:val="00A953F6"/>
    <w:rsid w:val="00A957C6"/>
    <w:rsid w:val="00A95A8B"/>
    <w:rsid w:val="00A95CBF"/>
    <w:rsid w:val="00A95D02"/>
    <w:rsid w:val="00A95E08"/>
    <w:rsid w:val="00A95E8F"/>
    <w:rsid w:val="00A96137"/>
    <w:rsid w:val="00A966EB"/>
    <w:rsid w:val="00A96E94"/>
    <w:rsid w:val="00A96F98"/>
    <w:rsid w:val="00AA030F"/>
    <w:rsid w:val="00AA0EA5"/>
    <w:rsid w:val="00AA1114"/>
    <w:rsid w:val="00AA1239"/>
    <w:rsid w:val="00AA1422"/>
    <w:rsid w:val="00AA183F"/>
    <w:rsid w:val="00AA1A7A"/>
    <w:rsid w:val="00AA2390"/>
    <w:rsid w:val="00AA23E4"/>
    <w:rsid w:val="00AA2430"/>
    <w:rsid w:val="00AA2958"/>
    <w:rsid w:val="00AA29F2"/>
    <w:rsid w:val="00AA2A03"/>
    <w:rsid w:val="00AA2AE1"/>
    <w:rsid w:val="00AA2B27"/>
    <w:rsid w:val="00AA2BEE"/>
    <w:rsid w:val="00AA2E3D"/>
    <w:rsid w:val="00AA3106"/>
    <w:rsid w:val="00AA31C1"/>
    <w:rsid w:val="00AA32B7"/>
    <w:rsid w:val="00AA3417"/>
    <w:rsid w:val="00AA3652"/>
    <w:rsid w:val="00AA3BC6"/>
    <w:rsid w:val="00AA48F8"/>
    <w:rsid w:val="00AA4D04"/>
    <w:rsid w:val="00AA4F88"/>
    <w:rsid w:val="00AA505D"/>
    <w:rsid w:val="00AA55EF"/>
    <w:rsid w:val="00AA599B"/>
    <w:rsid w:val="00AA67FC"/>
    <w:rsid w:val="00AA68CC"/>
    <w:rsid w:val="00AA6A30"/>
    <w:rsid w:val="00AA6E1E"/>
    <w:rsid w:val="00AA701A"/>
    <w:rsid w:val="00AA7060"/>
    <w:rsid w:val="00AA79A1"/>
    <w:rsid w:val="00AA7F1B"/>
    <w:rsid w:val="00AB0125"/>
    <w:rsid w:val="00AB0AA9"/>
    <w:rsid w:val="00AB0D75"/>
    <w:rsid w:val="00AB0D81"/>
    <w:rsid w:val="00AB0DFE"/>
    <w:rsid w:val="00AB0E8B"/>
    <w:rsid w:val="00AB12B0"/>
    <w:rsid w:val="00AB19D8"/>
    <w:rsid w:val="00AB2057"/>
    <w:rsid w:val="00AB26DD"/>
    <w:rsid w:val="00AB2748"/>
    <w:rsid w:val="00AB2A5D"/>
    <w:rsid w:val="00AB2B4F"/>
    <w:rsid w:val="00AB30DA"/>
    <w:rsid w:val="00AB384C"/>
    <w:rsid w:val="00AB3996"/>
    <w:rsid w:val="00AB3BE1"/>
    <w:rsid w:val="00AB3CF7"/>
    <w:rsid w:val="00AB4097"/>
    <w:rsid w:val="00AB448B"/>
    <w:rsid w:val="00AB45F2"/>
    <w:rsid w:val="00AB4B6F"/>
    <w:rsid w:val="00AB4F7D"/>
    <w:rsid w:val="00AB5590"/>
    <w:rsid w:val="00AB57B2"/>
    <w:rsid w:val="00AB5809"/>
    <w:rsid w:val="00AB5C9D"/>
    <w:rsid w:val="00AB5E27"/>
    <w:rsid w:val="00AB5E82"/>
    <w:rsid w:val="00AB5FB0"/>
    <w:rsid w:val="00AB68A4"/>
    <w:rsid w:val="00AB6B97"/>
    <w:rsid w:val="00AB6CF7"/>
    <w:rsid w:val="00AB6D83"/>
    <w:rsid w:val="00AB6F0B"/>
    <w:rsid w:val="00AB7208"/>
    <w:rsid w:val="00AB7471"/>
    <w:rsid w:val="00AB7AC4"/>
    <w:rsid w:val="00AB7B1F"/>
    <w:rsid w:val="00AB7DBA"/>
    <w:rsid w:val="00AC0106"/>
    <w:rsid w:val="00AC0225"/>
    <w:rsid w:val="00AC05AF"/>
    <w:rsid w:val="00AC060F"/>
    <w:rsid w:val="00AC07BF"/>
    <w:rsid w:val="00AC0E6A"/>
    <w:rsid w:val="00AC0F5A"/>
    <w:rsid w:val="00AC1050"/>
    <w:rsid w:val="00AC120E"/>
    <w:rsid w:val="00AC16E5"/>
    <w:rsid w:val="00AC19A3"/>
    <w:rsid w:val="00AC1AFF"/>
    <w:rsid w:val="00AC2154"/>
    <w:rsid w:val="00AC26B5"/>
    <w:rsid w:val="00AC26E0"/>
    <w:rsid w:val="00AC2F1D"/>
    <w:rsid w:val="00AC31AE"/>
    <w:rsid w:val="00AC3257"/>
    <w:rsid w:val="00AC3598"/>
    <w:rsid w:val="00AC3B27"/>
    <w:rsid w:val="00AC41EC"/>
    <w:rsid w:val="00AC448B"/>
    <w:rsid w:val="00AC44DA"/>
    <w:rsid w:val="00AC457A"/>
    <w:rsid w:val="00AC4C8A"/>
    <w:rsid w:val="00AC521F"/>
    <w:rsid w:val="00AC5375"/>
    <w:rsid w:val="00AC5397"/>
    <w:rsid w:val="00AC540B"/>
    <w:rsid w:val="00AC57C5"/>
    <w:rsid w:val="00AC5E55"/>
    <w:rsid w:val="00AC6055"/>
    <w:rsid w:val="00AC64E9"/>
    <w:rsid w:val="00AC659C"/>
    <w:rsid w:val="00AC707D"/>
    <w:rsid w:val="00AC71B0"/>
    <w:rsid w:val="00AC73C7"/>
    <w:rsid w:val="00AC75D7"/>
    <w:rsid w:val="00AC777E"/>
    <w:rsid w:val="00AC788A"/>
    <w:rsid w:val="00AC7DBC"/>
    <w:rsid w:val="00AD0A4A"/>
    <w:rsid w:val="00AD0D24"/>
    <w:rsid w:val="00AD0F4E"/>
    <w:rsid w:val="00AD0FA3"/>
    <w:rsid w:val="00AD0FC8"/>
    <w:rsid w:val="00AD1318"/>
    <w:rsid w:val="00AD1DA5"/>
    <w:rsid w:val="00AD2060"/>
    <w:rsid w:val="00AD2721"/>
    <w:rsid w:val="00AD2ABB"/>
    <w:rsid w:val="00AD2ED2"/>
    <w:rsid w:val="00AD3292"/>
    <w:rsid w:val="00AD33B7"/>
    <w:rsid w:val="00AD3820"/>
    <w:rsid w:val="00AD385E"/>
    <w:rsid w:val="00AD436D"/>
    <w:rsid w:val="00AD4550"/>
    <w:rsid w:val="00AD457F"/>
    <w:rsid w:val="00AD4617"/>
    <w:rsid w:val="00AD48F5"/>
    <w:rsid w:val="00AD4CD7"/>
    <w:rsid w:val="00AD5415"/>
    <w:rsid w:val="00AD638E"/>
    <w:rsid w:val="00AD63B0"/>
    <w:rsid w:val="00AD6516"/>
    <w:rsid w:val="00AD70EF"/>
    <w:rsid w:val="00AD7847"/>
    <w:rsid w:val="00AD7D90"/>
    <w:rsid w:val="00AE027D"/>
    <w:rsid w:val="00AE0323"/>
    <w:rsid w:val="00AE0532"/>
    <w:rsid w:val="00AE05E4"/>
    <w:rsid w:val="00AE06AD"/>
    <w:rsid w:val="00AE074F"/>
    <w:rsid w:val="00AE08B1"/>
    <w:rsid w:val="00AE0E8B"/>
    <w:rsid w:val="00AE0F55"/>
    <w:rsid w:val="00AE0FBD"/>
    <w:rsid w:val="00AE0FF7"/>
    <w:rsid w:val="00AE10D5"/>
    <w:rsid w:val="00AE1140"/>
    <w:rsid w:val="00AE153C"/>
    <w:rsid w:val="00AE163E"/>
    <w:rsid w:val="00AE1CFF"/>
    <w:rsid w:val="00AE23D6"/>
    <w:rsid w:val="00AE2528"/>
    <w:rsid w:val="00AE275B"/>
    <w:rsid w:val="00AE2789"/>
    <w:rsid w:val="00AE28CB"/>
    <w:rsid w:val="00AE2AC1"/>
    <w:rsid w:val="00AE3348"/>
    <w:rsid w:val="00AE3958"/>
    <w:rsid w:val="00AE3A4F"/>
    <w:rsid w:val="00AE3AE6"/>
    <w:rsid w:val="00AE3D3B"/>
    <w:rsid w:val="00AE4028"/>
    <w:rsid w:val="00AE4385"/>
    <w:rsid w:val="00AE44D4"/>
    <w:rsid w:val="00AE4564"/>
    <w:rsid w:val="00AE46BE"/>
    <w:rsid w:val="00AE4DEC"/>
    <w:rsid w:val="00AE5977"/>
    <w:rsid w:val="00AE6086"/>
    <w:rsid w:val="00AE64C2"/>
    <w:rsid w:val="00AE7427"/>
    <w:rsid w:val="00AE7512"/>
    <w:rsid w:val="00AE7581"/>
    <w:rsid w:val="00AE76DD"/>
    <w:rsid w:val="00AE79D0"/>
    <w:rsid w:val="00AF014C"/>
    <w:rsid w:val="00AF0298"/>
    <w:rsid w:val="00AF041D"/>
    <w:rsid w:val="00AF0754"/>
    <w:rsid w:val="00AF0A13"/>
    <w:rsid w:val="00AF0C8B"/>
    <w:rsid w:val="00AF0EC7"/>
    <w:rsid w:val="00AF10C6"/>
    <w:rsid w:val="00AF115C"/>
    <w:rsid w:val="00AF12FA"/>
    <w:rsid w:val="00AF1890"/>
    <w:rsid w:val="00AF19F4"/>
    <w:rsid w:val="00AF1BC6"/>
    <w:rsid w:val="00AF1E21"/>
    <w:rsid w:val="00AF1F25"/>
    <w:rsid w:val="00AF1F8F"/>
    <w:rsid w:val="00AF2363"/>
    <w:rsid w:val="00AF2ACB"/>
    <w:rsid w:val="00AF3031"/>
    <w:rsid w:val="00AF38BB"/>
    <w:rsid w:val="00AF38DC"/>
    <w:rsid w:val="00AF3DDF"/>
    <w:rsid w:val="00AF3E22"/>
    <w:rsid w:val="00AF4773"/>
    <w:rsid w:val="00AF47CA"/>
    <w:rsid w:val="00AF59F1"/>
    <w:rsid w:val="00AF5A48"/>
    <w:rsid w:val="00AF5B88"/>
    <w:rsid w:val="00AF5ECE"/>
    <w:rsid w:val="00AF615E"/>
    <w:rsid w:val="00AF6565"/>
    <w:rsid w:val="00AF6710"/>
    <w:rsid w:val="00AF6BD8"/>
    <w:rsid w:val="00AF6DFB"/>
    <w:rsid w:val="00AF731C"/>
    <w:rsid w:val="00AF77F0"/>
    <w:rsid w:val="00AF7840"/>
    <w:rsid w:val="00AF78BC"/>
    <w:rsid w:val="00AF7B38"/>
    <w:rsid w:val="00AF7B90"/>
    <w:rsid w:val="00B00130"/>
    <w:rsid w:val="00B00415"/>
    <w:rsid w:val="00B007FE"/>
    <w:rsid w:val="00B00AE3"/>
    <w:rsid w:val="00B01327"/>
    <w:rsid w:val="00B01803"/>
    <w:rsid w:val="00B0186D"/>
    <w:rsid w:val="00B0199D"/>
    <w:rsid w:val="00B01E23"/>
    <w:rsid w:val="00B01FB6"/>
    <w:rsid w:val="00B02510"/>
    <w:rsid w:val="00B02854"/>
    <w:rsid w:val="00B02AC8"/>
    <w:rsid w:val="00B02D04"/>
    <w:rsid w:val="00B02F26"/>
    <w:rsid w:val="00B0310D"/>
    <w:rsid w:val="00B03718"/>
    <w:rsid w:val="00B0381C"/>
    <w:rsid w:val="00B03B41"/>
    <w:rsid w:val="00B03ECB"/>
    <w:rsid w:val="00B0407C"/>
    <w:rsid w:val="00B04596"/>
    <w:rsid w:val="00B049B6"/>
    <w:rsid w:val="00B04A7A"/>
    <w:rsid w:val="00B04C29"/>
    <w:rsid w:val="00B052CF"/>
    <w:rsid w:val="00B053E0"/>
    <w:rsid w:val="00B057CE"/>
    <w:rsid w:val="00B05BCB"/>
    <w:rsid w:val="00B0634E"/>
    <w:rsid w:val="00B06A26"/>
    <w:rsid w:val="00B07100"/>
    <w:rsid w:val="00B07671"/>
    <w:rsid w:val="00B07D70"/>
    <w:rsid w:val="00B101D6"/>
    <w:rsid w:val="00B102F6"/>
    <w:rsid w:val="00B104F7"/>
    <w:rsid w:val="00B106C6"/>
    <w:rsid w:val="00B10708"/>
    <w:rsid w:val="00B112E2"/>
    <w:rsid w:val="00B1144A"/>
    <w:rsid w:val="00B11962"/>
    <w:rsid w:val="00B119A3"/>
    <w:rsid w:val="00B119E0"/>
    <w:rsid w:val="00B1270E"/>
    <w:rsid w:val="00B12932"/>
    <w:rsid w:val="00B12B86"/>
    <w:rsid w:val="00B12F0E"/>
    <w:rsid w:val="00B13294"/>
    <w:rsid w:val="00B132F8"/>
    <w:rsid w:val="00B13829"/>
    <w:rsid w:val="00B13938"/>
    <w:rsid w:val="00B13B8D"/>
    <w:rsid w:val="00B13DA2"/>
    <w:rsid w:val="00B14193"/>
    <w:rsid w:val="00B14916"/>
    <w:rsid w:val="00B14A6C"/>
    <w:rsid w:val="00B14DBA"/>
    <w:rsid w:val="00B14E8B"/>
    <w:rsid w:val="00B14ED2"/>
    <w:rsid w:val="00B151DD"/>
    <w:rsid w:val="00B153D9"/>
    <w:rsid w:val="00B154A7"/>
    <w:rsid w:val="00B15513"/>
    <w:rsid w:val="00B15D2D"/>
    <w:rsid w:val="00B15D69"/>
    <w:rsid w:val="00B15F15"/>
    <w:rsid w:val="00B16085"/>
    <w:rsid w:val="00B165ED"/>
    <w:rsid w:val="00B16AD6"/>
    <w:rsid w:val="00B16CD0"/>
    <w:rsid w:val="00B170CC"/>
    <w:rsid w:val="00B173B7"/>
    <w:rsid w:val="00B1746F"/>
    <w:rsid w:val="00B1747A"/>
    <w:rsid w:val="00B174DF"/>
    <w:rsid w:val="00B17AB4"/>
    <w:rsid w:val="00B17BDF"/>
    <w:rsid w:val="00B17D44"/>
    <w:rsid w:val="00B17DC4"/>
    <w:rsid w:val="00B17FA7"/>
    <w:rsid w:val="00B20098"/>
    <w:rsid w:val="00B20314"/>
    <w:rsid w:val="00B2067D"/>
    <w:rsid w:val="00B206CC"/>
    <w:rsid w:val="00B20B43"/>
    <w:rsid w:val="00B20D86"/>
    <w:rsid w:val="00B20DC2"/>
    <w:rsid w:val="00B2127B"/>
    <w:rsid w:val="00B213AA"/>
    <w:rsid w:val="00B213FA"/>
    <w:rsid w:val="00B2140E"/>
    <w:rsid w:val="00B217D3"/>
    <w:rsid w:val="00B220B8"/>
    <w:rsid w:val="00B22232"/>
    <w:rsid w:val="00B22E22"/>
    <w:rsid w:val="00B2348D"/>
    <w:rsid w:val="00B235ED"/>
    <w:rsid w:val="00B237CD"/>
    <w:rsid w:val="00B23FC3"/>
    <w:rsid w:val="00B2405E"/>
    <w:rsid w:val="00B24076"/>
    <w:rsid w:val="00B24E5A"/>
    <w:rsid w:val="00B2519C"/>
    <w:rsid w:val="00B255F1"/>
    <w:rsid w:val="00B25904"/>
    <w:rsid w:val="00B25C34"/>
    <w:rsid w:val="00B25D01"/>
    <w:rsid w:val="00B25DBC"/>
    <w:rsid w:val="00B25DC8"/>
    <w:rsid w:val="00B2613A"/>
    <w:rsid w:val="00B264C3"/>
    <w:rsid w:val="00B266BA"/>
    <w:rsid w:val="00B26845"/>
    <w:rsid w:val="00B26D47"/>
    <w:rsid w:val="00B26DE6"/>
    <w:rsid w:val="00B26FA1"/>
    <w:rsid w:val="00B2706C"/>
    <w:rsid w:val="00B27117"/>
    <w:rsid w:val="00B272C3"/>
    <w:rsid w:val="00B275B6"/>
    <w:rsid w:val="00B2766B"/>
    <w:rsid w:val="00B277E5"/>
    <w:rsid w:val="00B2794E"/>
    <w:rsid w:val="00B27DA7"/>
    <w:rsid w:val="00B30064"/>
    <w:rsid w:val="00B302A1"/>
    <w:rsid w:val="00B3044C"/>
    <w:rsid w:val="00B30ACE"/>
    <w:rsid w:val="00B30F19"/>
    <w:rsid w:val="00B3113E"/>
    <w:rsid w:val="00B315A1"/>
    <w:rsid w:val="00B31C9E"/>
    <w:rsid w:val="00B31D8F"/>
    <w:rsid w:val="00B31F3B"/>
    <w:rsid w:val="00B32550"/>
    <w:rsid w:val="00B32811"/>
    <w:rsid w:val="00B32C0B"/>
    <w:rsid w:val="00B33176"/>
    <w:rsid w:val="00B331D3"/>
    <w:rsid w:val="00B3329E"/>
    <w:rsid w:val="00B332A3"/>
    <w:rsid w:val="00B3466B"/>
    <w:rsid w:val="00B34CC3"/>
    <w:rsid w:val="00B34F75"/>
    <w:rsid w:val="00B35623"/>
    <w:rsid w:val="00B3575A"/>
    <w:rsid w:val="00B35DEC"/>
    <w:rsid w:val="00B36092"/>
    <w:rsid w:val="00B36103"/>
    <w:rsid w:val="00B36BF4"/>
    <w:rsid w:val="00B36E19"/>
    <w:rsid w:val="00B373D2"/>
    <w:rsid w:val="00B375EA"/>
    <w:rsid w:val="00B376A4"/>
    <w:rsid w:val="00B37DC2"/>
    <w:rsid w:val="00B37E98"/>
    <w:rsid w:val="00B37F1B"/>
    <w:rsid w:val="00B37F34"/>
    <w:rsid w:val="00B4050A"/>
    <w:rsid w:val="00B41040"/>
    <w:rsid w:val="00B41062"/>
    <w:rsid w:val="00B4107A"/>
    <w:rsid w:val="00B41A6E"/>
    <w:rsid w:val="00B41B7E"/>
    <w:rsid w:val="00B42197"/>
    <w:rsid w:val="00B423D8"/>
    <w:rsid w:val="00B42564"/>
    <w:rsid w:val="00B429E6"/>
    <w:rsid w:val="00B430DB"/>
    <w:rsid w:val="00B435B7"/>
    <w:rsid w:val="00B43654"/>
    <w:rsid w:val="00B436F4"/>
    <w:rsid w:val="00B43FF8"/>
    <w:rsid w:val="00B4437B"/>
    <w:rsid w:val="00B443D9"/>
    <w:rsid w:val="00B4457D"/>
    <w:rsid w:val="00B448E0"/>
    <w:rsid w:val="00B45414"/>
    <w:rsid w:val="00B45517"/>
    <w:rsid w:val="00B4578F"/>
    <w:rsid w:val="00B45843"/>
    <w:rsid w:val="00B45867"/>
    <w:rsid w:val="00B45A9B"/>
    <w:rsid w:val="00B45C72"/>
    <w:rsid w:val="00B45CB1"/>
    <w:rsid w:val="00B4626C"/>
    <w:rsid w:val="00B462A5"/>
    <w:rsid w:val="00B464E7"/>
    <w:rsid w:val="00B465A6"/>
    <w:rsid w:val="00B465E1"/>
    <w:rsid w:val="00B468D5"/>
    <w:rsid w:val="00B4692C"/>
    <w:rsid w:val="00B46A5E"/>
    <w:rsid w:val="00B4737C"/>
    <w:rsid w:val="00B47570"/>
    <w:rsid w:val="00B47683"/>
    <w:rsid w:val="00B47A97"/>
    <w:rsid w:val="00B47F70"/>
    <w:rsid w:val="00B47F78"/>
    <w:rsid w:val="00B50650"/>
    <w:rsid w:val="00B5077C"/>
    <w:rsid w:val="00B5082B"/>
    <w:rsid w:val="00B50A6F"/>
    <w:rsid w:val="00B50B67"/>
    <w:rsid w:val="00B50EE4"/>
    <w:rsid w:val="00B51060"/>
    <w:rsid w:val="00B5108E"/>
    <w:rsid w:val="00B510B3"/>
    <w:rsid w:val="00B51756"/>
    <w:rsid w:val="00B51BB7"/>
    <w:rsid w:val="00B51F56"/>
    <w:rsid w:val="00B52170"/>
    <w:rsid w:val="00B5229E"/>
    <w:rsid w:val="00B52590"/>
    <w:rsid w:val="00B52A13"/>
    <w:rsid w:val="00B52A5C"/>
    <w:rsid w:val="00B52DA1"/>
    <w:rsid w:val="00B52E83"/>
    <w:rsid w:val="00B536CD"/>
    <w:rsid w:val="00B538D6"/>
    <w:rsid w:val="00B53B96"/>
    <w:rsid w:val="00B53D14"/>
    <w:rsid w:val="00B53DBD"/>
    <w:rsid w:val="00B53F3E"/>
    <w:rsid w:val="00B54365"/>
    <w:rsid w:val="00B546CD"/>
    <w:rsid w:val="00B54E28"/>
    <w:rsid w:val="00B550D4"/>
    <w:rsid w:val="00B55209"/>
    <w:rsid w:val="00B55448"/>
    <w:rsid w:val="00B556EE"/>
    <w:rsid w:val="00B55777"/>
    <w:rsid w:val="00B55E08"/>
    <w:rsid w:val="00B55EDF"/>
    <w:rsid w:val="00B565DC"/>
    <w:rsid w:val="00B56638"/>
    <w:rsid w:val="00B56804"/>
    <w:rsid w:val="00B5706D"/>
    <w:rsid w:val="00B57447"/>
    <w:rsid w:val="00B575FF"/>
    <w:rsid w:val="00B57811"/>
    <w:rsid w:val="00B57A9D"/>
    <w:rsid w:val="00B57BFB"/>
    <w:rsid w:val="00B60096"/>
    <w:rsid w:val="00B601F0"/>
    <w:rsid w:val="00B60217"/>
    <w:rsid w:val="00B602BF"/>
    <w:rsid w:val="00B60301"/>
    <w:rsid w:val="00B60A04"/>
    <w:rsid w:val="00B60A6C"/>
    <w:rsid w:val="00B60D12"/>
    <w:rsid w:val="00B60EEC"/>
    <w:rsid w:val="00B613B8"/>
    <w:rsid w:val="00B61F35"/>
    <w:rsid w:val="00B6299A"/>
    <w:rsid w:val="00B6341B"/>
    <w:rsid w:val="00B6399F"/>
    <w:rsid w:val="00B64036"/>
    <w:rsid w:val="00B64E7D"/>
    <w:rsid w:val="00B650AB"/>
    <w:rsid w:val="00B65530"/>
    <w:rsid w:val="00B65545"/>
    <w:rsid w:val="00B65816"/>
    <w:rsid w:val="00B659B4"/>
    <w:rsid w:val="00B65EDD"/>
    <w:rsid w:val="00B66F29"/>
    <w:rsid w:val="00B67128"/>
    <w:rsid w:val="00B674D1"/>
    <w:rsid w:val="00B67941"/>
    <w:rsid w:val="00B67B1E"/>
    <w:rsid w:val="00B67B91"/>
    <w:rsid w:val="00B67E44"/>
    <w:rsid w:val="00B7091A"/>
    <w:rsid w:val="00B70AA8"/>
    <w:rsid w:val="00B70CEF"/>
    <w:rsid w:val="00B70DB5"/>
    <w:rsid w:val="00B70DF3"/>
    <w:rsid w:val="00B70E6D"/>
    <w:rsid w:val="00B70F11"/>
    <w:rsid w:val="00B7117E"/>
    <w:rsid w:val="00B7164C"/>
    <w:rsid w:val="00B71A85"/>
    <w:rsid w:val="00B71CBB"/>
    <w:rsid w:val="00B7200F"/>
    <w:rsid w:val="00B7241C"/>
    <w:rsid w:val="00B7249A"/>
    <w:rsid w:val="00B72EA0"/>
    <w:rsid w:val="00B737A6"/>
    <w:rsid w:val="00B742BA"/>
    <w:rsid w:val="00B74733"/>
    <w:rsid w:val="00B74A97"/>
    <w:rsid w:val="00B74EF7"/>
    <w:rsid w:val="00B7554A"/>
    <w:rsid w:val="00B75711"/>
    <w:rsid w:val="00B75A7F"/>
    <w:rsid w:val="00B75ABE"/>
    <w:rsid w:val="00B76399"/>
    <w:rsid w:val="00B76545"/>
    <w:rsid w:val="00B76727"/>
    <w:rsid w:val="00B76B12"/>
    <w:rsid w:val="00B7738A"/>
    <w:rsid w:val="00B7786A"/>
    <w:rsid w:val="00B77B0B"/>
    <w:rsid w:val="00B77DE5"/>
    <w:rsid w:val="00B801DA"/>
    <w:rsid w:val="00B80313"/>
    <w:rsid w:val="00B803BA"/>
    <w:rsid w:val="00B8072D"/>
    <w:rsid w:val="00B8075E"/>
    <w:rsid w:val="00B80822"/>
    <w:rsid w:val="00B810BF"/>
    <w:rsid w:val="00B81603"/>
    <w:rsid w:val="00B81D6C"/>
    <w:rsid w:val="00B82121"/>
    <w:rsid w:val="00B82191"/>
    <w:rsid w:val="00B823E3"/>
    <w:rsid w:val="00B82504"/>
    <w:rsid w:val="00B82789"/>
    <w:rsid w:val="00B82855"/>
    <w:rsid w:val="00B82ABC"/>
    <w:rsid w:val="00B82BE1"/>
    <w:rsid w:val="00B83BA5"/>
    <w:rsid w:val="00B843E2"/>
    <w:rsid w:val="00B84461"/>
    <w:rsid w:val="00B845C4"/>
    <w:rsid w:val="00B845FF"/>
    <w:rsid w:val="00B84BAE"/>
    <w:rsid w:val="00B859EF"/>
    <w:rsid w:val="00B85C8A"/>
    <w:rsid w:val="00B85E21"/>
    <w:rsid w:val="00B8656A"/>
    <w:rsid w:val="00B867A3"/>
    <w:rsid w:val="00B869AC"/>
    <w:rsid w:val="00B87200"/>
    <w:rsid w:val="00B872FA"/>
    <w:rsid w:val="00B87346"/>
    <w:rsid w:val="00B87565"/>
    <w:rsid w:val="00B8799E"/>
    <w:rsid w:val="00B87B83"/>
    <w:rsid w:val="00B87F86"/>
    <w:rsid w:val="00B87FEA"/>
    <w:rsid w:val="00B9007A"/>
    <w:rsid w:val="00B900BC"/>
    <w:rsid w:val="00B90CDD"/>
    <w:rsid w:val="00B91254"/>
    <w:rsid w:val="00B91449"/>
    <w:rsid w:val="00B92032"/>
    <w:rsid w:val="00B9275B"/>
    <w:rsid w:val="00B92794"/>
    <w:rsid w:val="00B92EFC"/>
    <w:rsid w:val="00B937F0"/>
    <w:rsid w:val="00B9394C"/>
    <w:rsid w:val="00B93D08"/>
    <w:rsid w:val="00B93D17"/>
    <w:rsid w:val="00B93F6A"/>
    <w:rsid w:val="00B9410F"/>
    <w:rsid w:val="00B94405"/>
    <w:rsid w:val="00B9447E"/>
    <w:rsid w:val="00B944DE"/>
    <w:rsid w:val="00B948A8"/>
    <w:rsid w:val="00B94904"/>
    <w:rsid w:val="00B9490B"/>
    <w:rsid w:val="00B94A4B"/>
    <w:rsid w:val="00B94C01"/>
    <w:rsid w:val="00B94DD7"/>
    <w:rsid w:val="00B94E78"/>
    <w:rsid w:val="00B95200"/>
    <w:rsid w:val="00B9524B"/>
    <w:rsid w:val="00B95586"/>
    <w:rsid w:val="00B95779"/>
    <w:rsid w:val="00B95A45"/>
    <w:rsid w:val="00B95C5C"/>
    <w:rsid w:val="00B95F9C"/>
    <w:rsid w:val="00B96407"/>
    <w:rsid w:val="00B9684F"/>
    <w:rsid w:val="00B96ABE"/>
    <w:rsid w:val="00B96D10"/>
    <w:rsid w:val="00B96E0C"/>
    <w:rsid w:val="00B972AE"/>
    <w:rsid w:val="00B974D8"/>
    <w:rsid w:val="00B978C1"/>
    <w:rsid w:val="00B97D68"/>
    <w:rsid w:val="00BA0394"/>
    <w:rsid w:val="00BA05EC"/>
    <w:rsid w:val="00BA0690"/>
    <w:rsid w:val="00BA06AD"/>
    <w:rsid w:val="00BA0774"/>
    <w:rsid w:val="00BA0BB7"/>
    <w:rsid w:val="00BA0DD8"/>
    <w:rsid w:val="00BA0E68"/>
    <w:rsid w:val="00BA0EE7"/>
    <w:rsid w:val="00BA1278"/>
    <w:rsid w:val="00BA12D9"/>
    <w:rsid w:val="00BA138B"/>
    <w:rsid w:val="00BA1E95"/>
    <w:rsid w:val="00BA1EFD"/>
    <w:rsid w:val="00BA25DC"/>
    <w:rsid w:val="00BA30EE"/>
    <w:rsid w:val="00BA35EF"/>
    <w:rsid w:val="00BA3922"/>
    <w:rsid w:val="00BA3E6A"/>
    <w:rsid w:val="00BA416D"/>
    <w:rsid w:val="00BA42B3"/>
    <w:rsid w:val="00BA4827"/>
    <w:rsid w:val="00BA4B03"/>
    <w:rsid w:val="00BA4F2E"/>
    <w:rsid w:val="00BA5139"/>
    <w:rsid w:val="00BA537F"/>
    <w:rsid w:val="00BA546C"/>
    <w:rsid w:val="00BA559E"/>
    <w:rsid w:val="00BA5643"/>
    <w:rsid w:val="00BA568C"/>
    <w:rsid w:val="00BA5AF3"/>
    <w:rsid w:val="00BA5D51"/>
    <w:rsid w:val="00BA5DF7"/>
    <w:rsid w:val="00BA6C9B"/>
    <w:rsid w:val="00BA73A1"/>
    <w:rsid w:val="00BA7A9E"/>
    <w:rsid w:val="00BB07D3"/>
    <w:rsid w:val="00BB09CB"/>
    <w:rsid w:val="00BB0AE1"/>
    <w:rsid w:val="00BB0DA8"/>
    <w:rsid w:val="00BB0FDF"/>
    <w:rsid w:val="00BB12F0"/>
    <w:rsid w:val="00BB17FE"/>
    <w:rsid w:val="00BB1F97"/>
    <w:rsid w:val="00BB2B09"/>
    <w:rsid w:val="00BB2D83"/>
    <w:rsid w:val="00BB3099"/>
    <w:rsid w:val="00BB312A"/>
    <w:rsid w:val="00BB3648"/>
    <w:rsid w:val="00BB3AE7"/>
    <w:rsid w:val="00BB3BD3"/>
    <w:rsid w:val="00BB3C70"/>
    <w:rsid w:val="00BB3F05"/>
    <w:rsid w:val="00BB41C3"/>
    <w:rsid w:val="00BB443A"/>
    <w:rsid w:val="00BB49D2"/>
    <w:rsid w:val="00BB50AC"/>
    <w:rsid w:val="00BB51E6"/>
    <w:rsid w:val="00BB5546"/>
    <w:rsid w:val="00BB560F"/>
    <w:rsid w:val="00BB5A94"/>
    <w:rsid w:val="00BB5BE8"/>
    <w:rsid w:val="00BB5D12"/>
    <w:rsid w:val="00BB5EBA"/>
    <w:rsid w:val="00BB65D5"/>
    <w:rsid w:val="00BB6B77"/>
    <w:rsid w:val="00BB6B7C"/>
    <w:rsid w:val="00BB6C53"/>
    <w:rsid w:val="00BB731B"/>
    <w:rsid w:val="00BB7C20"/>
    <w:rsid w:val="00BB7ED8"/>
    <w:rsid w:val="00BC0431"/>
    <w:rsid w:val="00BC09BC"/>
    <w:rsid w:val="00BC0B15"/>
    <w:rsid w:val="00BC0FAF"/>
    <w:rsid w:val="00BC19AF"/>
    <w:rsid w:val="00BC1C03"/>
    <w:rsid w:val="00BC1F6E"/>
    <w:rsid w:val="00BC22BD"/>
    <w:rsid w:val="00BC259E"/>
    <w:rsid w:val="00BC2744"/>
    <w:rsid w:val="00BC2829"/>
    <w:rsid w:val="00BC308C"/>
    <w:rsid w:val="00BC34A9"/>
    <w:rsid w:val="00BC3624"/>
    <w:rsid w:val="00BC3954"/>
    <w:rsid w:val="00BC39BB"/>
    <w:rsid w:val="00BC3E14"/>
    <w:rsid w:val="00BC3FFD"/>
    <w:rsid w:val="00BC4039"/>
    <w:rsid w:val="00BC4418"/>
    <w:rsid w:val="00BC45CF"/>
    <w:rsid w:val="00BC4824"/>
    <w:rsid w:val="00BC4C04"/>
    <w:rsid w:val="00BC4F02"/>
    <w:rsid w:val="00BC50B6"/>
    <w:rsid w:val="00BC51AA"/>
    <w:rsid w:val="00BC52F3"/>
    <w:rsid w:val="00BC58A3"/>
    <w:rsid w:val="00BC5A9D"/>
    <w:rsid w:val="00BC5C33"/>
    <w:rsid w:val="00BC6709"/>
    <w:rsid w:val="00BC6CCC"/>
    <w:rsid w:val="00BC700B"/>
    <w:rsid w:val="00BC714D"/>
    <w:rsid w:val="00BC725A"/>
    <w:rsid w:val="00BC7CD9"/>
    <w:rsid w:val="00BD06B3"/>
    <w:rsid w:val="00BD0746"/>
    <w:rsid w:val="00BD095F"/>
    <w:rsid w:val="00BD0BE1"/>
    <w:rsid w:val="00BD154E"/>
    <w:rsid w:val="00BD15D7"/>
    <w:rsid w:val="00BD19A2"/>
    <w:rsid w:val="00BD1B5C"/>
    <w:rsid w:val="00BD1F8A"/>
    <w:rsid w:val="00BD204E"/>
    <w:rsid w:val="00BD2514"/>
    <w:rsid w:val="00BD2B8D"/>
    <w:rsid w:val="00BD2CEA"/>
    <w:rsid w:val="00BD31D4"/>
    <w:rsid w:val="00BD3284"/>
    <w:rsid w:val="00BD3437"/>
    <w:rsid w:val="00BD3546"/>
    <w:rsid w:val="00BD3D89"/>
    <w:rsid w:val="00BD3DB8"/>
    <w:rsid w:val="00BD40F7"/>
    <w:rsid w:val="00BD42D5"/>
    <w:rsid w:val="00BD42E3"/>
    <w:rsid w:val="00BD43FB"/>
    <w:rsid w:val="00BD46E6"/>
    <w:rsid w:val="00BD4C65"/>
    <w:rsid w:val="00BD4CAC"/>
    <w:rsid w:val="00BD4D38"/>
    <w:rsid w:val="00BD4DEF"/>
    <w:rsid w:val="00BD5501"/>
    <w:rsid w:val="00BD565C"/>
    <w:rsid w:val="00BD5854"/>
    <w:rsid w:val="00BD5A36"/>
    <w:rsid w:val="00BD6385"/>
    <w:rsid w:val="00BD6419"/>
    <w:rsid w:val="00BD64F1"/>
    <w:rsid w:val="00BD6C29"/>
    <w:rsid w:val="00BD6ED0"/>
    <w:rsid w:val="00BD71EC"/>
    <w:rsid w:val="00BD7318"/>
    <w:rsid w:val="00BD749C"/>
    <w:rsid w:val="00BD7513"/>
    <w:rsid w:val="00BD7646"/>
    <w:rsid w:val="00BD7A91"/>
    <w:rsid w:val="00BD7C50"/>
    <w:rsid w:val="00BD7D87"/>
    <w:rsid w:val="00BE0563"/>
    <w:rsid w:val="00BE06A8"/>
    <w:rsid w:val="00BE0E59"/>
    <w:rsid w:val="00BE0F76"/>
    <w:rsid w:val="00BE0F82"/>
    <w:rsid w:val="00BE135B"/>
    <w:rsid w:val="00BE15FD"/>
    <w:rsid w:val="00BE170E"/>
    <w:rsid w:val="00BE2066"/>
    <w:rsid w:val="00BE225B"/>
    <w:rsid w:val="00BE248A"/>
    <w:rsid w:val="00BE25AD"/>
    <w:rsid w:val="00BE25BD"/>
    <w:rsid w:val="00BE2D2F"/>
    <w:rsid w:val="00BE3141"/>
    <w:rsid w:val="00BE3266"/>
    <w:rsid w:val="00BE35CB"/>
    <w:rsid w:val="00BE378A"/>
    <w:rsid w:val="00BE37D3"/>
    <w:rsid w:val="00BE3E5E"/>
    <w:rsid w:val="00BE4523"/>
    <w:rsid w:val="00BE47D3"/>
    <w:rsid w:val="00BE4C20"/>
    <w:rsid w:val="00BE4EFE"/>
    <w:rsid w:val="00BE518A"/>
    <w:rsid w:val="00BE5410"/>
    <w:rsid w:val="00BE5ED8"/>
    <w:rsid w:val="00BE6C38"/>
    <w:rsid w:val="00BE6D16"/>
    <w:rsid w:val="00BE6E9A"/>
    <w:rsid w:val="00BE6FA0"/>
    <w:rsid w:val="00BE7247"/>
    <w:rsid w:val="00BE7789"/>
    <w:rsid w:val="00BE7BE7"/>
    <w:rsid w:val="00BE7CB3"/>
    <w:rsid w:val="00BF0251"/>
    <w:rsid w:val="00BF0310"/>
    <w:rsid w:val="00BF0602"/>
    <w:rsid w:val="00BF073F"/>
    <w:rsid w:val="00BF0CCC"/>
    <w:rsid w:val="00BF0D7D"/>
    <w:rsid w:val="00BF0E18"/>
    <w:rsid w:val="00BF0F8F"/>
    <w:rsid w:val="00BF15DF"/>
    <w:rsid w:val="00BF1800"/>
    <w:rsid w:val="00BF246D"/>
    <w:rsid w:val="00BF2551"/>
    <w:rsid w:val="00BF25BA"/>
    <w:rsid w:val="00BF2982"/>
    <w:rsid w:val="00BF349F"/>
    <w:rsid w:val="00BF34E5"/>
    <w:rsid w:val="00BF3721"/>
    <w:rsid w:val="00BF3B07"/>
    <w:rsid w:val="00BF3B4D"/>
    <w:rsid w:val="00BF3CE6"/>
    <w:rsid w:val="00BF3DCC"/>
    <w:rsid w:val="00BF3E10"/>
    <w:rsid w:val="00BF3F2B"/>
    <w:rsid w:val="00BF460A"/>
    <w:rsid w:val="00BF4A39"/>
    <w:rsid w:val="00BF4BBA"/>
    <w:rsid w:val="00BF4E19"/>
    <w:rsid w:val="00BF5193"/>
    <w:rsid w:val="00BF589D"/>
    <w:rsid w:val="00BF5A62"/>
    <w:rsid w:val="00BF5ED3"/>
    <w:rsid w:val="00BF6467"/>
    <w:rsid w:val="00BF67D6"/>
    <w:rsid w:val="00BF6948"/>
    <w:rsid w:val="00BF6971"/>
    <w:rsid w:val="00BF7705"/>
    <w:rsid w:val="00BF7D63"/>
    <w:rsid w:val="00C00739"/>
    <w:rsid w:val="00C00748"/>
    <w:rsid w:val="00C00D5D"/>
    <w:rsid w:val="00C01096"/>
    <w:rsid w:val="00C010DD"/>
    <w:rsid w:val="00C01424"/>
    <w:rsid w:val="00C01673"/>
    <w:rsid w:val="00C017B8"/>
    <w:rsid w:val="00C01CE9"/>
    <w:rsid w:val="00C020B4"/>
    <w:rsid w:val="00C02131"/>
    <w:rsid w:val="00C022F5"/>
    <w:rsid w:val="00C02CEC"/>
    <w:rsid w:val="00C02DC8"/>
    <w:rsid w:val="00C02F4B"/>
    <w:rsid w:val="00C034D9"/>
    <w:rsid w:val="00C03749"/>
    <w:rsid w:val="00C03ED2"/>
    <w:rsid w:val="00C03F44"/>
    <w:rsid w:val="00C041BA"/>
    <w:rsid w:val="00C04678"/>
    <w:rsid w:val="00C048BF"/>
    <w:rsid w:val="00C04B6E"/>
    <w:rsid w:val="00C04CA1"/>
    <w:rsid w:val="00C04FE2"/>
    <w:rsid w:val="00C0531F"/>
    <w:rsid w:val="00C05757"/>
    <w:rsid w:val="00C05A71"/>
    <w:rsid w:val="00C05DA5"/>
    <w:rsid w:val="00C0626C"/>
    <w:rsid w:val="00C062B4"/>
    <w:rsid w:val="00C063E4"/>
    <w:rsid w:val="00C069E7"/>
    <w:rsid w:val="00C06B2C"/>
    <w:rsid w:val="00C06F5E"/>
    <w:rsid w:val="00C06FE1"/>
    <w:rsid w:val="00C072DB"/>
    <w:rsid w:val="00C07F5E"/>
    <w:rsid w:val="00C10080"/>
    <w:rsid w:val="00C103D1"/>
    <w:rsid w:val="00C1052E"/>
    <w:rsid w:val="00C10797"/>
    <w:rsid w:val="00C1084E"/>
    <w:rsid w:val="00C10BAE"/>
    <w:rsid w:val="00C10F9B"/>
    <w:rsid w:val="00C11460"/>
    <w:rsid w:val="00C1158E"/>
    <w:rsid w:val="00C120F2"/>
    <w:rsid w:val="00C12473"/>
    <w:rsid w:val="00C125F4"/>
    <w:rsid w:val="00C1287D"/>
    <w:rsid w:val="00C12BAE"/>
    <w:rsid w:val="00C12CFA"/>
    <w:rsid w:val="00C1348B"/>
    <w:rsid w:val="00C138D0"/>
    <w:rsid w:val="00C13AA4"/>
    <w:rsid w:val="00C13DE0"/>
    <w:rsid w:val="00C13FB2"/>
    <w:rsid w:val="00C1433E"/>
    <w:rsid w:val="00C14555"/>
    <w:rsid w:val="00C1462D"/>
    <w:rsid w:val="00C14630"/>
    <w:rsid w:val="00C14948"/>
    <w:rsid w:val="00C14B4A"/>
    <w:rsid w:val="00C151E5"/>
    <w:rsid w:val="00C1525F"/>
    <w:rsid w:val="00C152BC"/>
    <w:rsid w:val="00C15BB8"/>
    <w:rsid w:val="00C15D0F"/>
    <w:rsid w:val="00C160DB"/>
    <w:rsid w:val="00C1629E"/>
    <w:rsid w:val="00C1726B"/>
    <w:rsid w:val="00C172BD"/>
    <w:rsid w:val="00C17525"/>
    <w:rsid w:val="00C204F4"/>
    <w:rsid w:val="00C2058B"/>
    <w:rsid w:val="00C207B9"/>
    <w:rsid w:val="00C20C3B"/>
    <w:rsid w:val="00C20C55"/>
    <w:rsid w:val="00C20DE0"/>
    <w:rsid w:val="00C212A2"/>
    <w:rsid w:val="00C2130E"/>
    <w:rsid w:val="00C216BE"/>
    <w:rsid w:val="00C21B9F"/>
    <w:rsid w:val="00C21C47"/>
    <w:rsid w:val="00C21C5A"/>
    <w:rsid w:val="00C21FC0"/>
    <w:rsid w:val="00C22005"/>
    <w:rsid w:val="00C2274E"/>
    <w:rsid w:val="00C22899"/>
    <w:rsid w:val="00C22D06"/>
    <w:rsid w:val="00C230B7"/>
    <w:rsid w:val="00C23488"/>
    <w:rsid w:val="00C237B2"/>
    <w:rsid w:val="00C23CF3"/>
    <w:rsid w:val="00C23D42"/>
    <w:rsid w:val="00C23D81"/>
    <w:rsid w:val="00C2411F"/>
    <w:rsid w:val="00C245D9"/>
    <w:rsid w:val="00C24986"/>
    <w:rsid w:val="00C24CDE"/>
    <w:rsid w:val="00C24D01"/>
    <w:rsid w:val="00C24DE8"/>
    <w:rsid w:val="00C24ECA"/>
    <w:rsid w:val="00C24FCA"/>
    <w:rsid w:val="00C25037"/>
    <w:rsid w:val="00C25579"/>
    <w:rsid w:val="00C258B6"/>
    <w:rsid w:val="00C263EC"/>
    <w:rsid w:val="00C26528"/>
    <w:rsid w:val="00C269FC"/>
    <w:rsid w:val="00C26D22"/>
    <w:rsid w:val="00C26E9C"/>
    <w:rsid w:val="00C26FC7"/>
    <w:rsid w:val="00C27501"/>
    <w:rsid w:val="00C2751D"/>
    <w:rsid w:val="00C275D8"/>
    <w:rsid w:val="00C27A15"/>
    <w:rsid w:val="00C27E63"/>
    <w:rsid w:val="00C3086B"/>
    <w:rsid w:val="00C30870"/>
    <w:rsid w:val="00C30C8A"/>
    <w:rsid w:val="00C30EDE"/>
    <w:rsid w:val="00C31FCD"/>
    <w:rsid w:val="00C31FEE"/>
    <w:rsid w:val="00C32003"/>
    <w:rsid w:val="00C320C3"/>
    <w:rsid w:val="00C3214E"/>
    <w:rsid w:val="00C325DA"/>
    <w:rsid w:val="00C327F8"/>
    <w:rsid w:val="00C32B63"/>
    <w:rsid w:val="00C32D46"/>
    <w:rsid w:val="00C335CF"/>
    <w:rsid w:val="00C338ED"/>
    <w:rsid w:val="00C33995"/>
    <w:rsid w:val="00C33A2C"/>
    <w:rsid w:val="00C33FEA"/>
    <w:rsid w:val="00C34011"/>
    <w:rsid w:val="00C34866"/>
    <w:rsid w:val="00C34B67"/>
    <w:rsid w:val="00C34C60"/>
    <w:rsid w:val="00C34D73"/>
    <w:rsid w:val="00C35068"/>
    <w:rsid w:val="00C35252"/>
    <w:rsid w:val="00C35265"/>
    <w:rsid w:val="00C35A8D"/>
    <w:rsid w:val="00C35E0C"/>
    <w:rsid w:val="00C36268"/>
    <w:rsid w:val="00C3631B"/>
    <w:rsid w:val="00C3652A"/>
    <w:rsid w:val="00C36CF7"/>
    <w:rsid w:val="00C36F01"/>
    <w:rsid w:val="00C3711C"/>
    <w:rsid w:val="00C37443"/>
    <w:rsid w:val="00C3757E"/>
    <w:rsid w:val="00C375F9"/>
    <w:rsid w:val="00C377D3"/>
    <w:rsid w:val="00C37EC4"/>
    <w:rsid w:val="00C401D4"/>
    <w:rsid w:val="00C40424"/>
    <w:rsid w:val="00C40C06"/>
    <w:rsid w:val="00C40D44"/>
    <w:rsid w:val="00C40DA9"/>
    <w:rsid w:val="00C40E51"/>
    <w:rsid w:val="00C40F2C"/>
    <w:rsid w:val="00C41774"/>
    <w:rsid w:val="00C41D0A"/>
    <w:rsid w:val="00C425D2"/>
    <w:rsid w:val="00C427D8"/>
    <w:rsid w:val="00C428A8"/>
    <w:rsid w:val="00C42A57"/>
    <w:rsid w:val="00C42A74"/>
    <w:rsid w:val="00C43544"/>
    <w:rsid w:val="00C43D72"/>
    <w:rsid w:val="00C4424B"/>
    <w:rsid w:val="00C447E0"/>
    <w:rsid w:val="00C44878"/>
    <w:rsid w:val="00C44B22"/>
    <w:rsid w:val="00C44D5E"/>
    <w:rsid w:val="00C44F93"/>
    <w:rsid w:val="00C457D0"/>
    <w:rsid w:val="00C45A72"/>
    <w:rsid w:val="00C461D2"/>
    <w:rsid w:val="00C4620B"/>
    <w:rsid w:val="00C46259"/>
    <w:rsid w:val="00C46665"/>
    <w:rsid w:val="00C46F00"/>
    <w:rsid w:val="00C47521"/>
    <w:rsid w:val="00C47886"/>
    <w:rsid w:val="00C47C0B"/>
    <w:rsid w:val="00C47D17"/>
    <w:rsid w:val="00C47ED6"/>
    <w:rsid w:val="00C503F8"/>
    <w:rsid w:val="00C50573"/>
    <w:rsid w:val="00C506E0"/>
    <w:rsid w:val="00C50FB4"/>
    <w:rsid w:val="00C512A5"/>
    <w:rsid w:val="00C52240"/>
    <w:rsid w:val="00C52BC4"/>
    <w:rsid w:val="00C52C22"/>
    <w:rsid w:val="00C5357C"/>
    <w:rsid w:val="00C53643"/>
    <w:rsid w:val="00C53995"/>
    <w:rsid w:val="00C53A0A"/>
    <w:rsid w:val="00C53AF9"/>
    <w:rsid w:val="00C53BA9"/>
    <w:rsid w:val="00C53D27"/>
    <w:rsid w:val="00C5479D"/>
    <w:rsid w:val="00C54E6F"/>
    <w:rsid w:val="00C54FC0"/>
    <w:rsid w:val="00C554F3"/>
    <w:rsid w:val="00C558AF"/>
    <w:rsid w:val="00C559FF"/>
    <w:rsid w:val="00C55B6A"/>
    <w:rsid w:val="00C55CBF"/>
    <w:rsid w:val="00C561AE"/>
    <w:rsid w:val="00C56331"/>
    <w:rsid w:val="00C5662F"/>
    <w:rsid w:val="00C566D8"/>
    <w:rsid w:val="00C570A5"/>
    <w:rsid w:val="00C57344"/>
    <w:rsid w:val="00C574BF"/>
    <w:rsid w:val="00C576C7"/>
    <w:rsid w:val="00C57ACF"/>
    <w:rsid w:val="00C57D89"/>
    <w:rsid w:val="00C57E1D"/>
    <w:rsid w:val="00C57F93"/>
    <w:rsid w:val="00C6010E"/>
    <w:rsid w:val="00C6023C"/>
    <w:rsid w:val="00C6082F"/>
    <w:rsid w:val="00C60870"/>
    <w:rsid w:val="00C60940"/>
    <w:rsid w:val="00C60C20"/>
    <w:rsid w:val="00C610F5"/>
    <w:rsid w:val="00C614B9"/>
    <w:rsid w:val="00C615A9"/>
    <w:rsid w:val="00C61600"/>
    <w:rsid w:val="00C617EB"/>
    <w:rsid w:val="00C61824"/>
    <w:rsid w:val="00C618D1"/>
    <w:rsid w:val="00C6270B"/>
    <w:rsid w:val="00C629B5"/>
    <w:rsid w:val="00C62F23"/>
    <w:rsid w:val="00C62F2F"/>
    <w:rsid w:val="00C6336C"/>
    <w:rsid w:val="00C63830"/>
    <w:rsid w:val="00C63AFF"/>
    <w:rsid w:val="00C640F5"/>
    <w:rsid w:val="00C643A7"/>
    <w:rsid w:val="00C64577"/>
    <w:rsid w:val="00C647BE"/>
    <w:rsid w:val="00C647E0"/>
    <w:rsid w:val="00C64B5F"/>
    <w:rsid w:val="00C64D3B"/>
    <w:rsid w:val="00C64E86"/>
    <w:rsid w:val="00C651E5"/>
    <w:rsid w:val="00C6527B"/>
    <w:rsid w:val="00C65A3F"/>
    <w:rsid w:val="00C65E3F"/>
    <w:rsid w:val="00C65E93"/>
    <w:rsid w:val="00C664DB"/>
    <w:rsid w:val="00C66B1C"/>
    <w:rsid w:val="00C66B76"/>
    <w:rsid w:val="00C66D81"/>
    <w:rsid w:val="00C66DC0"/>
    <w:rsid w:val="00C671DD"/>
    <w:rsid w:val="00C67486"/>
    <w:rsid w:val="00C67535"/>
    <w:rsid w:val="00C675D3"/>
    <w:rsid w:val="00C6790F"/>
    <w:rsid w:val="00C67A98"/>
    <w:rsid w:val="00C67D36"/>
    <w:rsid w:val="00C70538"/>
    <w:rsid w:val="00C70893"/>
    <w:rsid w:val="00C70917"/>
    <w:rsid w:val="00C7147E"/>
    <w:rsid w:val="00C717FA"/>
    <w:rsid w:val="00C71B1E"/>
    <w:rsid w:val="00C71C20"/>
    <w:rsid w:val="00C72F95"/>
    <w:rsid w:val="00C7348D"/>
    <w:rsid w:val="00C73724"/>
    <w:rsid w:val="00C73E4B"/>
    <w:rsid w:val="00C74305"/>
    <w:rsid w:val="00C748AA"/>
    <w:rsid w:val="00C749AE"/>
    <w:rsid w:val="00C74C5F"/>
    <w:rsid w:val="00C74D7E"/>
    <w:rsid w:val="00C7506F"/>
    <w:rsid w:val="00C7524C"/>
    <w:rsid w:val="00C7530F"/>
    <w:rsid w:val="00C756A9"/>
    <w:rsid w:val="00C75A07"/>
    <w:rsid w:val="00C76897"/>
    <w:rsid w:val="00C768C2"/>
    <w:rsid w:val="00C773CA"/>
    <w:rsid w:val="00C77912"/>
    <w:rsid w:val="00C77D74"/>
    <w:rsid w:val="00C77E27"/>
    <w:rsid w:val="00C80204"/>
    <w:rsid w:val="00C80617"/>
    <w:rsid w:val="00C806B5"/>
    <w:rsid w:val="00C80825"/>
    <w:rsid w:val="00C808DA"/>
    <w:rsid w:val="00C80BEE"/>
    <w:rsid w:val="00C810C1"/>
    <w:rsid w:val="00C812F0"/>
    <w:rsid w:val="00C8134A"/>
    <w:rsid w:val="00C81BCE"/>
    <w:rsid w:val="00C82636"/>
    <w:rsid w:val="00C82788"/>
    <w:rsid w:val="00C8280E"/>
    <w:rsid w:val="00C829D7"/>
    <w:rsid w:val="00C8330A"/>
    <w:rsid w:val="00C83755"/>
    <w:rsid w:val="00C83BBE"/>
    <w:rsid w:val="00C84045"/>
    <w:rsid w:val="00C84773"/>
    <w:rsid w:val="00C84D4F"/>
    <w:rsid w:val="00C851B8"/>
    <w:rsid w:val="00C8570A"/>
    <w:rsid w:val="00C857BC"/>
    <w:rsid w:val="00C85B71"/>
    <w:rsid w:val="00C863AC"/>
    <w:rsid w:val="00C8664D"/>
    <w:rsid w:val="00C8687D"/>
    <w:rsid w:val="00C869BB"/>
    <w:rsid w:val="00C86AA5"/>
    <w:rsid w:val="00C86B7D"/>
    <w:rsid w:val="00C86E00"/>
    <w:rsid w:val="00C877C7"/>
    <w:rsid w:val="00C87E55"/>
    <w:rsid w:val="00C900E4"/>
    <w:rsid w:val="00C905C7"/>
    <w:rsid w:val="00C90A08"/>
    <w:rsid w:val="00C918E8"/>
    <w:rsid w:val="00C92894"/>
    <w:rsid w:val="00C92B7C"/>
    <w:rsid w:val="00C93205"/>
    <w:rsid w:val="00C9346A"/>
    <w:rsid w:val="00C934D6"/>
    <w:rsid w:val="00C93586"/>
    <w:rsid w:val="00C93FED"/>
    <w:rsid w:val="00C943F7"/>
    <w:rsid w:val="00C944B5"/>
    <w:rsid w:val="00C945EE"/>
    <w:rsid w:val="00C94975"/>
    <w:rsid w:val="00C949B5"/>
    <w:rsid w:val="00C94EA1"/>
    <w:rsid w:val="00C951D6"/>
    <w:rsid w:val="00C95887"/>
    <w:rsid w:val="00C958F8"/>
    <w:rsid w:val="00C95D04"/>
    <w:rsid w:val="00C95E87"/>
    <w:rsid w:val="00C96418"/>
    <w:rsid w:val="00C965B2"/>
    <w:rsid w:val="00C96E75"/>
    <w:rsid w:val="00C96FC7"/>
    <w:rsid w:val="00C972D7"/>
    <w:rsid w:val="00C973B6"/>
    <w:rsid w:val="00C975FD"/>
    <w:rsid w:val="00C97964"/>
    <w:rsid w:val="00C97FE6"/>
    <w:rsid w:val="00CA0216"/>
    <w:rsid w:val="00CA02DF"/>
    <w:rsid w:val="00CA08F2"/>
    <w:rsid w:val="00CA0C22"/>
    <w:rsid w:val="00CA0EA6"/>
    <w:rsid w:val="00CA0F10"/>
    <w:rsid w:val="00CA12B6"/>
    <w:rsid w:val="00CA15A5"/>
    <w:rsid w:val="00CA15B6"/>
    <w:rsid w:val="00CA2006"/>
    <w:rsid w:val="00CA21C5"/>
    <w:rsid w:val="00CA2B06"/>
    <w:rsid w:val="00CA2E19"/>
    <w:rsid w:val="00CA2E41"/>
    <w:rsid w:val="00CA312C"/>
    <w:rsid w:val="00CA3449"/>
    <w:rsid w:val="00CA3984"/>
    <w:rsid w:val="00CA451A"/>
    <w:rsid w:val="00CA48DC"/>
    <w:rsid w:val="00CA4ADA"/>
    <w:rsid w:val="00CA4D81"/>
    <w:rsid w:val="00CA5029"/>
    <w:rsid w:val="00CA5231"/>
    <w:rsid w:val="00CA5338"/>
    <w:rsid w:val="00CA5FB2"/>
    <w:rsid w:val="00CA6544"/>
    <w:rsid w:val="00CA6720"/>
    <w:rsid w:val="00CA6F64"/>
    <w:rsid w:val="00CA71B9"/>
    <w:rsid w:val="00CA7A4F"/>
    <w:rsid w:val="00CA7C73"/>
    <w:rsid w:val="00CA7D60"/>
    <w:rsid w:val="00CB0008"/>
    <w:rsid w:val="00CB00D7"/>
    <w:rsid w:val="00CB032F"/>
    <w:rsid w:val="00CB0334"/>
    <w:rsid w:val="00CB0603"/>
    <w:rsid w:val="00CB10C6"/>
    <w:rsid w:val="00CB1241"/>
    <w:rsid w:val="00CB15B3"/>
    <w:rsid w:val="00CB18FE"/>
    <w:rsid w:val="00CB1A6C"/>
    <w:rsid w:val="00CB1CD5"/>
    <w:rsid w:val="00CB200C"/>
    <w:rsid w:val="00CB2037"/>
    <w:rsid w:val="00CB2214"/>
    <w:rsid w:val="00CB287F"/>
    <w:rsid w:val="00CB298C"/>
    <w:rsid w:val="00CB299E"/>
    <w:rsid w:val="00CB2C08"/>
    <w:rsid w:val="00CB2C71"/>
    <w:rsid w:val="00CB2E76"/>
    <w:rsid w:val="00CB2E7A"/>
    <w:rsid w:val="00CB3179"/>
    <w:rsid w:val="00CB38BC"/>
    <w:rsid w:val="00CB3EB7"/>
    <w:rsid w:val="00CB4250"/>
    <w:rsid w:val="00CB43DB"/>
    <w:rsid w:val="00CB44DC"/>
    <w:rsid w:val="00CB452A"/>
    <w:rsid w:val="00CB5238"/>
    <w:rsid w:val="00CB5802"/>
    <w:rsid w:val="00CB597A"/>
    <w:rsid w:val="00CB5A68"/>
    <w:rsid w:val="00CB5D6D"/>
    <w:rsid w:val="00CB6093"/>
    <w:rsid w:val="00CB679C"/>
    <w:rsid w:val="00CB6A1F"/>
    <w:rsid w:val="00CB6C42"/>
    <w:rsid w:val="00CB6E9E"/>
    <w:rsid w:val="00CB749F"/>
    <w:rsid w:val="00CB75CF"/>
    <w:rsid w:val="00CB75D1"/>
    <w:rsid w:val="00CB7B3D"/>
    <w:rsid w:val="00CC0141"/>
    <w:rsid w:val="00CC0C60"/>
    <w:rsid w:val="00CC0C8E"/>
    <w:rsid w:val="00CC1424"/>
    <w:rsid w:val="00CC148F"/>
    <w:rsid w:val="00CC19A0"/>
    <w:rsid w:val="00CC19CF"/>
    <w:rsid w:val="00CC1AE5"/>
    <w:rsid w:val="00CC1E44"/>
    <w:rsid w:val="00CC1EC2"/>
    <w:rsid w:val="00CC236A"/>
    <w:rsid w:val="00CC259C"/>
    <w:rsid w:val="00CC3019"/>
    <w:rsid w:val="00CC30C4"/>
    <w:rsid w:val="00CC3714"/>
    <w:rsid w:val="00CC3EA6"/>
    <w:rsid w:val="00CC4670"/>
    <w:rsid w:val="00CC48F9"/>
    <w:rsid w:val="00CC49BB"/>
    <w:rsid w:val="00CC4A27"/>
    <w:rsid w:val="00CC4AA2"/>
    <w:rsid w:val="00CC4F01"/>
    <w:rsid w:val="00CC56CD"/>
    <w:rsid w:val="00CC581F"/>
    <w:rsid w:val="00CC5E99"/>
    <w:rsid w:val="00CC78CE"/>
    <w:rsid w:val="00CC7FE8"/>
    <w:rsid w:val="00CD0369"/>
    <w:rsid w:val="00CD094F"/>
    <w:rsid w:val="00CD0C4F"/>
    <w:rsid w:val="00CD0CD8"/>
    <w:rsid w:val="00CD0D9B"/>
    <w:rsid w:val="00CD1179"/>
    <w:rsid w:val="00CD157B"/>
    <w:rsid w:val="00CD1E64"/>
    <w:rsid w:val="00CD1E92"/>
    <w:rsid w:val="00CD1FEA"/>
    <w:rsid w:val="00CD289F"/>
    <w:rsid w:val="00CD2A38"/>
    <w:rsid w:val="00CD31D8"/>
    <w:rsid w:val="00CD3435"/>
    <w:rsid w:val="00CD3543"/>
    <w:rsid w:val="00CD37FA"/>
    <w:rsid w:val="00CD3A45"/>
    <w:rsid w:val="00CD42E3"/>
    <w:rsid w:val="00CD4507"/>
    <w:rsid w:val="00CD450F"/>
    <w:rsid w:val="00CD4B65"/>
    <w:rsid w:val="00CD4C39"/>
    <w:rsid w:val="00CD4E43"/>
    <w:rsid w:val="00CD555E"/>
    <w:rsid w:val="00CD597D"/>
    <w:rsid w:val="00CD5982"/>
    <w:rsid w:val="00CD5FFD"/>
    <w:rsid w:val="00CD652D"/>
    <w:rsid w:val="00CD6900"/>
    <w:rsid w:val="00CD6E7E"/>
    <w:rsid w:val="00CD6EE7"/>
    <w:rsid w:val="00CD707F"/>
    <w:rsid w:val="00CD724A"/>
    <w:rsid w:val="00CD72E1"/>
    <w:rsid w:val="00CD750D"/>
    <w:rsid w:val="00CD7F3D"/>
    <w:rsid w:val="00CE006B"/>
    <w:rsid w:val="00CE0469"/>
    <w:rsid w:val="00CE0686"/>
    <w:rsid w:val="00CE0C24"/>
    <w:rsid w:val="00CE0F32"/>
    <w:rsid w:val="00CE152F"/>
    <w:rsid w:val="00CE17F0"/>
    <w:rsid w:val="00CE1E67"/>
    <w:rsid w:val="00CE206F"/>
    <w:rsid w:val="00CE2875"/>
    <w:rsid w:val="00CE2A23"/>
    <w:rsid w:val="00CE3126"/>
    <w:rsid w:val="00CE3151"/>
    <w:rsid w:val="00CE35DB"/>
    <w:rsid w:val="00CE3756"/>
    <w:rsid w:val="00CE377C"/>
    <w:rsid w:val="00CE3E65"/>
    <w:rsid w:val="00CE3F63"/>
    <w:rsid w:val="00CE40B1"/>
    <w:rsid w:val="00CE4190"/>
    <w:rsid w:val="00CE45B2"/>
    <w:rsid w:val="00CE4F04"/>
    <w:rsid w:val="00CE53D3"/>
    <w:rsid w:val="00CE5468"/>
    <w:rsid w:val="00CE57BB"/>
    <w:rsid w:val="00CE587E"/>
    <w:rsid w:val="00CE58BD"/>
    <w:rsid w:val="00CE5922"/>
    <w:rsid w:val="00CE5E26"/>
    <w:rsid w:val="00CE5FB5"/>
    <w:rsid w:val="00CE61CC"/>
    <w:rsid w:val="00CE6C77"/>
    <w:rsid w:val="00CE6E25"/>
    <w:rsid w:val="00CE7344"/>
    <w:rsid w:val="00CE74DA"/>
    <w:rsid w:val="00CE766B"/>
    <w:rsid w:val="00CE773C"/>
    <w:rsid w:val="00CE774F"/>
    <w:rsid w:val="00CE7E55"/>
    <w:rsid w:val="00CE7F01"/>
    <w:rsid w:val="00CF0322"/>
    <w:rsid w:val="00CF05B0"/>
    <w:rsid w:val="00CF0628"/>
    <w:rsid w:val="00CF0E71"/>
    <w:rsid w:val="00CF0F0F"/>
    <w:rsid w:val="00CF1848"/>
    <w:rsid w:val="00CF1B41"/>
    <w:rsid w:val="00CF1EDE"/>
    <w:rsid w:val="00CF215C"/>
    <w:rsid w:val="00CF222A"/>
    <w:rsid w:val="00CF24A1"/>
    <w:rsid w:val="00CF2503"/>
    <w:rsid w:val="00CF2CBF"/>
    <w:rsid w:val="00CF2D18"/>
    <w:rsid w:val="00CF2D41"/>
    <w:rsid w:val="00CF2F93"/>
    <w:rsid w:val="00CF3112"/>
    <w:rsid w:val="00CF3246"/>
    <w:rsid w:val="00CF32F5"/>
    <w:rsid w:val="00CF3354"/>
    <w:rsid w:val="00CF3441"/>
    <w:rsid w:val="00CF3524"/>
    <w:rsid w:val="00CF3557"/>
    <w:rsid w:val="00CF38EE"/>
    <w:rsid w:val="00CF3A3F"/>
    <w:rsid w:val="00CF3C3C"/>
    <w:rsid w:val="00CF3D40"/>
    <w:rsid w:val="00CF4404"/>
    <w:rsid w:val="00CF4644"/>
    <w:rsid w:val="00CF4680"/>
    <w:rsid w:val="00CF46D4"/>
    <w:rsid w:val="00CF55C8"/>
    <w:rsid w:val="00CF5702"/>
    <w:rsid w:val="00CF62D5"/>
    <w:rsid w:val="00CF64BA"/>
    <w:rsid w:val="00CF6582"/>
    <w:rsid w:val="00CF69A0"/>
    <w:rsid w:val="00CF6DC4"/>
    <w:rsid w:val="00CF6E2D"/>
    <w:rsid w:val="00CF6F7A"/>
    <w:rsid w:val="00CF7458"/>
    <w:rsid w:val="00CF790E"/>
    <w:rsid w:val="00CF7A36"/>
    <w:rsid w:val="00CF7D89"/>
    <w:rsid w:val="00D00139"/>
    <w:rsid w:val="00D00355"/>
    <w:rsid w:val="00D0054A"/>
    <w:rsid w:val="00D0114F"/>
    <w:rsid w:val="00D01A31"/>
    <w:rsid w:val="00D01B0F"/>
    <w:rsid w:val="00D01BB2"/>
    <w:rsid w:val="00D028D9"/>
    <w:rsid w:val="00D02EA7"/>
    <w:rsid w:val="00D03138"/>
    <w:rsid w:val="00D0349F"/>
    <w:rsid w:val="00D03626"/>
    <w:rsid w:val="00D03650"/>
    <w:rsid w:val="00D03810"/>
    <w:rsid w:val="00D03D29"/>
    <w:rsid w:val="00D03EB8"/>
    <w:rsid w:val="00D042BE"/>
    <w:rsid w:val="00D04A0A"/>
    <w:rsid w:val="00D04C15"/>
    <w:rsid w:val="00D04C60"/>
    <w:rsid w:val="00D0502F"/>
    <w:rsid w:val="00D0530E"/>
    <w:rsid w:val="00D05822"/>
    <w:rsid w:val="00D059EA"/>
    <w:rsid w:val="00D05B47"/>
    <w:rsid w:val="00D05D51"/>
    <w:rsid w:val="00D0607A"/>
    <w:rsid w:val="00D065DD"/>
    <w:rsid w:val="00D07268"/>
    <w:rsid w:val="00D07287"/>
    <w:rsid w:val="00D0736A"/>
    <w:rsid w:val="00D078F1"/>
    <w:rsid w:val="00D07C23"/>
    <w:rsid w:val="00D07E75"/>
    <w:rsid w:val="00D10276"/>
    <w:rsid w:val="00D103B0"/>
    <w:rsid w:val="00D103D8"/>
    <w:rsid w:val="00D10917"/>
    <w:rsid w:val="00D1095E"/>
    <w:rsid w:val="00D11066"/>
    <w:rsid w:val="00D1165F"/>
    <w:rsid w:val="00D11768"/>
    <w:rsid w:val="00D120D7"/>
    <w:rsid w:val="00D12232"/>
    <w:rsid w:val="00D122FD"/>
    <w:rsid w:val="00D12359"/>
    <w:rsid w:val="00D1254F"/>
    <w:rsid w:val="00D12562"/>
    <w:rsid w:val="00D12641"/>
    <w:rsid w:val="00D13167"/>
    <w:rsid w:val="00D13379"/>
    <w:rsid w:val="00D137AA"/>
    <w:rsid w:val="00D1390A"/>
    <w:rsid w:val="00D13E51"/>
    <w:rsid w:val="00D1499A"/>
    <w:rsid w:val="00D149F8"/>
    <w:rsid w:val="00D14C7A"/>
    <w:rsid w:val="00D14F4B"/>
    <w:rsid w:val="00D15753"/>
    <w:rsid w:val="00D15CC8"/>
    <w:rsid w:val="00D15D3A"/>
    <w:rsid w:val="00D15E90"/>
    <w:rsid w:val="00D168E4"/>
    <w:rsid w:val="00D16A7F"/>
    <w:rsid w:val="00D16BBD"/>
    <w:rsid w:val="00D16D4D"/>
    <w:rsid w:val="00D17077"/>
    <w:rsid w:val="00D17527"/>
    <w:rsid w:val="00D201B7"/>
    <w:rsid w:val="00D20606"/>
    <w:rsid w:val="00D20C2D"/>
    <w:rsid w:val="00D21524"/>
    <w:rsid w:val="00D21600"/>
    <w:rsid w:val="00D2165A"/>
    <w:rsid w:val="00D216D3"/>
    <w:rsid w:val="00D21A8E"/>
    <w:rsid w:val="00D21A8F"/>
    <w:rsid w:val="00D220C9"/>
    <w:rsid w:val="00D22181"/>
    <w:rsid w:val="00D22969"/>
    <w:rsid w:val="00D22E29"/>
    <w:rsid w:val="00D22E5C"/>
    <w:rsid w:val="00D22F21"/>
    <w:rsid w:val="00D22FF1"/>
    <w:rsid w:val="00D23260"/>
    <w:rsid w:val="00D23414"/>
    <w:rsid w:val="00D237D5"/>
    <w:rsid w:val="00D23C98"/>
    <w:rsid w:val="00D23D54"/>
    <w:rsid w:val="00D24097"/>
    <w:rsid w:val="00D240E4"/>
    <w:rsid w:val="00D24170"/>
    <w:rsid w:val="00D2456A"/>
    <w:rsid w:val="00D24937"/>
    <w:rsid w:val="00D24F31"/>
    <w:rsid w:val="00D252B8"/>
    <w:rsid w:val="00D255F9"/>
    <w:rsid w:val="00D25796"/>
    <w:rsid w:val="00D25BC3"/>
    <w:rsid w:val="00D25EF7"/>
    <w:rsid w:val="00D2643B"/>
    <w:rsid w:val="00D264F1"/>
    <w:rsid w:val="00D264FC"/>
    <w:rsid w:val="00D26998"/>
    <w:rsid w:val="00D26C2E"/>
    <w:rsid w:val="00D26D1E"/>
    <w:rsid w:val="00D27750"/>
    <w:rsid w:val="00D2787B"/>
    <w:rsid w:val="00D27A06"/>
    <w:rsid w:val="00D27D1C"/>
    <w:rsid w:val="00D27D24"/>
    <w:rsid w:val="00D300E7"/>
    <w:rsid w:val="00D30105"/>
    <w:rsid w:val="00D30B6D"/>
    <w:rsid w:val="00D3110B"/>
    <w:rsid w:val="00D31180"/>
    <w:rsid w:val="00D31561"/>
    <w:rsid w:val="00D317CA"/>
    <w:rsid w:val="00D3219D"/>
    <w:rsid w:val="00D3235C"/>
    <w:rsid w:val="00D326F8"/>
    <w:rsid w:val="00D33846"/>
    <w:rsid w:val="00D34350"/>
    <w:rsid w:val="00D345EB"/>
    <w:rsid w:val="00D34988"/>
    <w:rsid w:val="00D349C6"/>
    <w:rsid w:val="00D349EE"/>
    <w:rsid w:val="00D34BF9"/>
    <w:rsid w:val="00D34F0C"/>
    <w:rsid w:val="00D34F59"/>
    <w:rsid w:val="00D35012"/>
    <w:rsid w:val="00D35282"/>
    <w:rsid w:val="00D352FE"/>
    <w:rsid w:val="00D3550E"/>
    <w:rsid w:val="00D357A2"/>
    <w:rsid w:val="00D3581E"/>
    <w:rsid w:val="00D359C9"/>
    <w:rsid w:val="00D35A33"/>
    <w:rsid w:val="00D3609A"/>
    <w:rsid w:val="00D3688D"/>
    <w:rsid w:val="00D36D3C"/>
    <w:rsid w:val="00D37435"/>
    <w:rsid w:val="00D375E2"/>
    <w:rsid w:val="00D37885"/>
    <w:rsid w:val="00D37A07"/>
    <w:rsid w:val="00D37A3E"/>
    <w:rsid w:val="00D37EF3"/>
    <w:rsid w:val="00D40052"/>
    <w:rsid w:val="00D402CA"/>
    <w:rsid w:val="00D404C5"/>
    <w:rsid w:val="00D40A78"/>
    <w:rsid w:val="00D40BF4"/>
    <w:rsid w:val="00D40C7E"/>
    <w:rsid w:val="00D40E89"/>
    <w:rsid w:val="00D411D0"/>
    <w:rsid w:val="00D412D4"/>
    <w:rsid w:val="00D416FC"/>
    <w:rsid w:val="00D42282"/>
    <w:rsid w:val="00D42668"/>
    <w:rsid w:val="00D429E3"/>
    <w:rsid w:val="00D42D90"/>
    <w:rsid w:val="00D43111"/>
    <w:rsid w:val="00D43347"/>
    <w:rsid w:val="00D4386B"/>
    <w:rsid w:val="00D43C11"/>
    <w:rsid w:val="00D4408D"/>
    <w:rsid w:val="00D444C0"/>
    <w:rsid w:val="00D44E4A"/>
    <w:rsid w:val="00D45122"/>
    <w:rsid w:val="00D45483"/>
    <w:rsid w:val="00D457A5"/>
    <w:rsid w:val="00D461F3"/>
    <w:rsid w:val="00D465BF"/>
    <w:rsid w:val="00D46633"/>
    <w:rsid w:val="00D4663D"/>
    <w:rsid w:val="00D46746"/>
    <w:rsid w:val="00D46787"/>
    <w:rsid w:val="00D469BC"/>
    <w:rsid w:val="00D46CD8"/>
    <w:rsid w:val="00D46DFB"/>
    <w:rsid w:val="00D47B23"/>
    <w:rsid w:val="00D47CD6"/>
    <w:rsid w:val="00D47EBA"/>
    <w:rsid w:val="00D47F68"/>
    <w:rsid w:val="00D501F0"/>
    <w:rsid w:val="00D501F3"/>
    <w:rsid w:val="00D50239"/>
    <w:rsid w:val="00D5056F"/>
    <w:rsid w:val="00D50A9F"/>
    <w:rsid w:val="00D50C20"/>
    <w:rsid w:val="00D5159C"/>
    <w:rsid w:val="00D517FC"/>
    <w:rsid w:val="00D51B34"/>
    <w:rsid w:val="00D520CB"/>
    <w:rsid w:val="00D52297"/>
    <w:rsid w:val="00D5238D"/>
    <w:rsid w:val="00D52416"/>
    <w:rsid w:val="00D525C7"/>
    <w:rsid w:val="00D52654"/>
    <w:rsid w:val="00D52897"/>
    <w:rsid w:val="00D52DCA"/>
    <w:rsid w:val="00D53260"/>
    <w:rsid w:val="00D53922"/>
    <w:rsid w:val="00D53A1D"/>
    <w:rsid w:val="00D53BF7"/>
    <w:rsid w:val="00D53FD5"/>
    <w:rsid w:val="00D54443"/>
    <w:rsid w:val="00D54517"/>
    <w:rsid w:val="00D548E0"/>
    <w:rsid w:val="00D54C47"/>
    <w:rsid w:val="00D54CBC"/>
    <w:rsid w:val="00D54DE4"/>
    <w:rsid w:val="00D54EDE"/>
    <w:rsid w:val="00D54F7C"/>
    <w:rsid w:val="00D55045"/>
    <w:rsid w:val="00D55215"/>
    <w:rsid w:val="00D5549C"/>
    <w:rsid w:val="00D55774"/>
    <w:rsid w:val="00D5577B"/>
    <w:rsid w:val="00D55C7F"/>
    <w:rsid w:val="00D56203"/>
    <w:rsid w:val="00D5627C"/>
    <w:rsid w:val="00D56581"/>
    <w:rsid w:val="00D56686"/>
    <w:rsid w:val="00D569DF"/>
    <w:rsid w:val="00D56AB3"/>
    <w:rsid w:val="00D57154"/>
    <w:rsid w:val="00D5746D"/>
    <w:rsid w:val="00D57E06"/>
    <w:rsid w:val="00D57F53"/>
    <w:rsid w:val="00D60333"/>
    <w:rsid w:val="00D60E9E"/>
    <w:rsid w:val="00D61394"/>
    <w:rsid w:val="00D617ED"/>
    <w:rsid w:val="00D623A9"/>
    <w:rsid w:val="00D627BD"/>
    <w:rsid w:val="00D62B70"/>
    <w:rsid w:val="00D6310A"/>
    <w:rsid w:val="00D63212"/>
    <w:rsid w:val="00D639ED"/>
    <w:rsid w:val="00D63A88"/>
    <w:rsid w:val="00D63E94"/>
    <w:rsid w:val="00D63EEC"/>
    <w:rsid w:val="00D63F3D"/>
    <w:rsid w:val="00D64C7E"/>
    <w:rsid w:val="00D6515F"/>
    <w:rsid w:val="00D6561A"/>
    <w:rsid w:val="00D657BD"/>
    <w:rsid w:val="00D65C7F"/>
    <w:rsid w:val="00D65CE5"/>
    <w:rsid w:val="00D65D72"/>
    <w:rsid w:val="00D660DA"/>
    <w:rsid w:val="00D663E9"/>
    <w:rsid w:val="00D66754"/>
    <w:rsid w:val="00D66E75"/>
    <w:rsid w:val="00D676FC"/>
    <w:rsid w:val="00D67B4D"/>
    <w:rsid w:val="00D67EE9"/>
    <w:rsid w:val="00D700A5"/>
    <w:rsid w:val="00D701A4"/>
    <w:rsid w:val="00D70254"/>
    <w:rsid w:val="00D703B4"/>
    <w:rsid w:val="00D70569"/>
    <w:rsid w:val="00D70D3E"/>
    <w:rsid w:val="00D71255"/>
    <w:rsid w:val="00D717A0"/>
    <w:rsid w:val="00D729B8"/>
    <w:rsid w:val="00D729D5"/>
    <w:rsid w:val="00D72A5C"/>
    <w:rsid w:val="00D736E5"/>
    <w:rsid w:val="00D73879"/>
    <w:rsid w:val="00D73AC4"/>
    <w:rsid w:val="00D73B36"/>
    <w:rsid w:val="00D73D70"/>
    <w:rsid w:val="00D74417"/>
    <w:rsid w:val="00D7451C"/>
    <w:rsid w:val="00D748F5"/>
    <w:rsid w:val="00D74A58"/>
    <w:rsid w:val="00D74CA9"/>
    <w:rsid w:val="00D74D3D"/>
    <w:rsid w:val="00D74FD3"/>
    <w:rsid w:val="00D756C6"/>
    <w:rsid w:val="00D759E1"/>
    <w:rsid w:val="00D75E18"/>
    <w:rsid w:val="00D75E5E"/>
    <w:rsid w:val="00D76F3A"/>
    <w:rsid w:val="00D771A5"/>
    <w:rsid w:val="00D80765"/>
    <w:rsid w:val="00D80B48"/>
    <w:rsid w:val="00D810A2"/>
    <w:rsid w:val="00D81137"/>
    <w:rsid w:val="00D8116B"/>
    <w:rsid w:val="00D814C3"/>
    <w:rsid w:val="00D819B8"/>
    <w:rsid w:val="00D81C12"/>
    <w:rsid w:val="00D81D3C"/>
    <w:rsid w:val="00D82835"/>
    <w:rsid w:val="00D82C91"/>
    <w:rsid w:val="00D82D37"/>
    <w:rsid w:val="00D82EDA"/>
    <w:rsid w:val="00D82FFA"/>
    <w:rsid w:val="00D83544"/>
    <w:rsid w:val="00D84174"/>
    <w:rsid w:val="00D84274"/>
    <w:rsid w:val="00D843FB"/>
    <w:rsid w:val="00D8467A"/>
    <w:rsid w:val="00D84CFE"/>
    <w:rsid w:val="00D84E88"/>
    <w:rsid w:val="00D84EED"/>
    <w:rsid w:val="00D8503A"/>
    <w:rsid w:val="00D8545E"/>
    <w:rsid w:val="00D855A0"/>
    <w:rsid w:val="00D8567F"/>
    <w:rsid w:val="00D858DA"/>
    <w:rsid w:val="00D859E7"/>
    <w:rsid w:val="00D861C5"/>
    <w:rsid w:val="00D8621B"/>
    <w:rsid w:val="00D869C0"/>
    <w:rsid w:val="00D86AB1"/>
    <w:rsid w:val="00D86EAF"/>
    <w:rsid w:val="00D870B6"/>
    <w:rsid w:val="00D872AB"/>
    <w:rsid w:val="00D878D0"/>
    <w:rsid w:val="00D879A8"/>
    <w:rsid w:val="00D87DB3"/>
    <w:rsid w:val="00D902B0"/>
    <w:rsid w:val="00D907E8"/>
    <w:rsid w:val="00D90E1E"/>
    <w:rsid w:val="00D90E77"/>
    <w:rsid w:val="00D90FA3"/>
    <w:rsid w:val="00D910E6"/>
    <w:rsid w:val="00D91329"/>
    <w:rsid w:val="00D91380"/>
    <w:rsid w:val="00D91B44"/>
    <w:rsid w:val="00D91CC8"/>
    <w:rsid w:val="00D9208A"/>
    <w:rsid w:val="00D923F8"/>
    <w:rsid w:val="00D92463"/>
    <w:rsid w:val="00D92466"/>
    <w:rsid w:val="00D924C1"/>
    <w:rsid w:val="00D92609"/>
    <w:rsid w:val="00D927E1"/>
    <w:rsid w:val="00D92878"/>
    <w:rsid w:val="00D930C2"/>
    <w:rsid w:val="00D9376C"/>
    <w:rsid w:val="00D937DF"/>
    <w:rsid w:val="00D9383B"/>
    <w:rsid w:val="00D93EDD"/>
    <w:rsid w:val="00D941D8"/>
    <w:rsid w:val="00D94227"/>
    <w:rsid w:val="00D954B0"/>
    <w:rsid w:val="00D956DE"/>
    <w:rsid w:val="00D95889"/>
    <w:rsid w:val="00D95945"/>
    <w:rsid w:val="00D95F07"/>
    <w:rsid w:val="00D95FE7"/>
    <w:rsid w:val="00D9632A"/>
    <w:rsid w:val="00D96422"/>
    <w:rsid w:val="00D96534"/>
    <w:rsid w:val="00D966DF"/>
    <w:rsid w:val="00D96A80"/>
    <w:rsid w:val="00D96D47"/>
    <w:rsid w:val="00D97889"/>
    <w:rsid w:val="00D97AA6"/>
    <w:rsid w:val="00DA008A"/>
    <w:rsid w:val="00DA07C3"/>
    <w:rsid w:val="00DA07EE"/>
    <w:rsid w:val="00DA0941"/>
    <w:rsid w:val="00DA0A48"/>
    <w:rsid w:val="00DA0D99"/>
    <w:rsid w:val="00DA0F94"/>
    <w:rsid w:val="00DA1642"/>
    <w:rsid w:val="00DA2491"/>
    <w:rsid w:val="00DA251B"/>
    <w:rsid w:val="00DA2797"/>
    <w:rsid w:val="00DA2D75"/>
    <w:rsid w:val="00DA339F"/>
    <w:rsid w:val="00DA3594"/>
    <w:rsid w:val="00DA3AB3"/>
    <w:rsid w:val="00DA3AB9"/>
    <w:rsid w:val="00DA3D1E"/>
    <w:rsid w:val="00DA403E"/>
    <w:rsid w:val="00DA405D"/>
    <w:rsid w:val="00DA41DC"/>
    <w:rsid w:val="00DA42C3"/>
    <w:rsid w:val="00DA43C2"/>
    <w:rsid w:val="00DA5249"/>
    <w:rsid w:val="00DA5CAD"/>
    <w:rsid w:val="00DA6913"/>
    <w:rsid w:val="00DA716E"/>
    <w:rsid w:val="00DA7360"/>
    <w:rsid w:val="00DA736F"/>
    <w:rsid w:val="00DA79C6"/>
    <w:rsid w:val="00DA79DB"/>
    <w:rsid w:val="00DA7A20"/>
    <w:rsid w:val="00DA7BA3"/>
    <w:rsid w:val="00DA7E66"/>
    <w:rsid w:val="00DB0859"/>
    <w:rsid w:val="00DB0CCE"/>
    <w:rsid w:val="00DB0E9F"/>
    <w:rsid w:val="00DB11E1"/>
    <w:rsid w:val="00DB17DC"/>
    <w:rsid w:val="00DB1BC8"/>
    <w:rsid w:val="00DB21D3"/>
    <w:rsid w:val="00DB2744"/>
    <w:rsid w:val="00DB2877"/>
    <w:rsid w:val="00DB29A8"/>
    <w:rsid w:val="00DB2CDE"/>
    <w:rsid w:val="00DB2D4A"/>
    <w:rsid w:val="00DB36EB"/>
    <w:rsid w:val="00DB3E66"/>
    <w:rsid w:val="00DB4292"/>
    <w:rsid w:val="00DB457B"/>
    <w:rsid w:val="00DB4A6B"/>
    <w:rsid w:val="00DB4BE4"/>
    <w:rsid w:val="00DB4D5F"/>
    <w:rsid w:val="00DB50DB"/>
    <w:rsid w:val="00DB61D3"/>
    <w:rsid w:val="00DB624D"/>
    <w:rsid w:val="00DB6432"/>
    <w:rsid w:val="00DB6449"/>
    <w:rsid w:val="00DB66FE"/>
    <w:rsid w:val="00DB6CB8"/>
    <w:rsid w:val="00DB6FD4"/>
    <w:rsid w:val="00DB7226"/>
    <w:rsid w:val="00DB7534"/>
    <w:rsid w:val="00DB759C"/>
    <w:rsid w:val="00DB768A"/>
    <w:rsid w:val="00DB7C3D"/>
    <w:rsid w:val="00DB7C70"/>
    <w:rsid w:val="00DB7D0E"/>
    <w:rsid w:val="00DC0167"/>
    <w:rsid w:val="00DC0656"/>
    <w:rsid w:val="00DC08DC"/>
    <w:rsid w:val="00DC0AB6"/>
    <w:rsid w:val="00DC0C2C"/>
    <w:rsid w:val="00DC0C5F"/>
    <w:rsid w:val="00DC13BF"/>
    <w:rsid w:val="00DC15F2"/>
    <w:rsid w:val="00DC18A9"/>
    <w:rsid w:val="00DC2021"/>
    <w:rsid w:val="00DC2195"/>
    <w:rsid w:val="00DC2C82"/>
    <w:rsid w:val="00DC2C85"/>
    <w:rsid w:val="00DC2CA1"/>
    <w:rsid w:val="00DC3209"/>
    <w:rsid w:val="00DC3B06"/>
    <w:rsid w:val="00DC3B88"/>
    <w:rsid w:val="00DC3BCA"/>
    <w:rsid w:val="00DC4168"/>
    <w:rsid w:val="00DC4319"/>
    <w:rsid w:val="00DC443C"/>
    <w:rsid w:val="00DC4749"/>
    <w:rsid w:val="00DC4CDF"/>
    <w:rsid w:val="00DC5103"/>
    <w:rsid w:val="00DC5D3A"/>
    <w:rsid w:val="00DC5E28"/>
    <w:rsid w:val="00DC643B"/>
    <w:rsid w:val="00DC67A2"/>
    <w:rsid w:val="00DC684D"/>
    <w:rsid w:val="00DC69D7"/>
    <w:rsid w:val="00DC6DC9"/>
    <w:rsid w:val="00DC7499"/>
    <w:rsid w:val="00DC7DF7"/>
    <w:rsid w:val="00DC7EE0"/>
    <w:rsid w:val="00DC7F5B"/>
    <w:rsid w:val="00DC7F7F"/>
    <w:rsid w:val="00DD0011"/>
    <w:rsid w:val="00DD0276"/>
    <w:rsid w:val="00DD0569"/>
    <w:rsid w:val="00DD0DC1"/>
    <w:rsid w:val="00DD0E73"/>
    <w:rsid w:val="00DD18EF"/>
    <w:rsid w:val="00DD1ADB"/>
    <w:rsid w:val="00DD1E40"/>
    <w:rsid w:val="00DD216F"/>
    <w:rsid w:val="00DD2179"/>
    <w:rsid w:val="00DD223A"/>
    <w:rsid w:val="00DD26BA"/>
    <w:rsid w:val="00DD27EE"/>
    <w:rsid w:val="00DD280F"/>
    <w:rsid w:val="00DD36E5"/>
    <w:rsid w:val="00DD3A59"/>
    <w:rsid w:val="00DD44FC"/>
    <w:rsid w:val="00DD462B"/>
    <w:rsid w:val="00DD4766"/>
    <w:rsid w:val="00DD479D"/>
    <w:rsid w:val="00DD4B6A"/>
    <w:rsid w:val="00DD508D"/>
    <w:rsid w:val="00DD510F"/>
    <w:rsid w:val="00DD518F"/>
    <w:rsid w:val="00DD56BC"/>
    <w:rsid w:val="00DD582E"/>
    <w:rsid w:val="00DD5BC5"/>
    <w:rsid w:val="00DD5C18"/>
    <w:rsid w:val="00DD5D68"/>
    <w:rsid w:val="00DD635E"/>
    <w:rsid w:val="00DD651D"/>
    <w:rsid w:val="00DD6533"/>
    <w:rsid w:val="00DD66A8"/>
    <w:rsid w:val="00DD67CF"/>
    <w:rsid w:val="00DD6E25"/>
    <w:rsid w:val="00DD7130"/>
    <w:rsid w:val="00DD7B6F"/>
    <w:rsid w:val="00DD7C96"/>
    <w:rsid w:val="00DD7CC1"/>
    <w:rsid w:val="00DD7FD1"/>
    <w:rsid w:val="00DE0A12"/>
    <w:rsid w:val="00DE0CCF"/>
    <w:rsid w:val="00DE10A5"/>
    <w:rsid w:val="00DE1143"/>
    <w:rsid w:val="00DE1170"/>
    <w:rsid w:val="00DE1181"/>
    <w:rsid w:val="00DE152B"/>
    <w:rsid w:val="00DE1989"/>
    <w:rsid w:val="00DE19E2"/>
    <w:rsid w:val="00DE1B76"/>
    <w:rsid w:val="00DE1C8F"/>
    <w:rsid w:val="00DE1F72"/>
    <w:rsid w:val="00DE1FB8"/>
    <w:rsid w:val="00DE24B3"/>
    <w:rsid w:val="00DE2B1A"/>
    <w:rsid w:val="00DE3098"/>
    <w:rsid w:val="00DE31AE"/>
    <w:rsid w:val="00DE32A5"/>
    <w:rsid w:val="00DE33E3"/>
    <w:rsid w:val="00DE3A37"/>
    <w:rsid w:val="00DE3E7E"/>
    <w:rsid w:val="00DE488E"/>
    <w:rsid w:val="00DE5036"/>
    <w:rsid w:val="00DE52ED"/>
    <w:rsid w:val="00DE54CA"/>
    <w:rsid w:val="00DE566A"/>
    <w:rsid w:val="00DE578D"/>
    <w:rsid w:val="00DE6083"/>
    <w:rsid w:val="00DE641B"/>
    <w:rsid w:val="00DE6625"/>
    <w:rsid w:val="00DE6692"/>
    <w:rsid w:val="00DE6746"/>
    <w:rsid w:val="00DE6A0C"/>
    <w:rsid w:val="00DE6B51"/>
    <w:rsid w:val="00DE6B60"/>
    <w:rsid w:val="00DE7A50"/>
    <w:rsid w:val="00DF0079"/>
    <w:rsid w:val="00DF0152"/>
    <w:rsid w:val="00DF0500"/>
    <w:rsid w:val="00DF06A7"/>
    <w:rsid w:val="00DF0BD2"/>
    <w:rsid w:val="00DF0DD8"/>
    <w:rsid w:val="00DF0F45"/>
    <w:rsid w:val="00DF1317"/>
    <w:rsid w:val="00DF14D3"/>
    <w:rsid w:val="00DF1B66"/>
    <w:rsid w:val="00DF1E90"/>
    <w:rsid w:val="00DF23A7"/>
    <w:rsid w:val="00DF2C0A"/>
    <w:rsid w:val="00DF2C38"/>
    <w:rsid w:val="00DF2EF6"/>
    <w:rsid w:val="00DF2F44"/>
    <w:rsid w:val="00DF30A8"/>
    <w:rsid w:val="00DF3211"/>
    <w:rsid w:val="00DF34DA"/>
    <w:rsid w:val="00DF3853"/>
    <w:rsid w:val="00DF3887"/>
    <w:rsid w:val="00DF4290"/>
    <w:rsid w:val="00DF4396"/>
    <w:rsid w:val="00DF45E0"/>
    <w:rsid w:val="00DF4678"/>
    <w:rsid w:val="00DF4756"/>
    <w:rsid w:val="00DF47AF"/>
    <w:rsid w:val="00DF483E"/>
    <w:rsid w:val="00DF4AFB"/>
    <w:rsid w:val="00DF54E5"/>
    <w:rsid w:val="00DF558F"/>
    <w:rsid w:val="00DF55FD"/>
    <w:rsid w:val="00DF56AA"/>
    <w:rsid w:val="00DF5812"/>
    <w:rsid w:val="00DF58C5"/>
    <w:rsid w:val="00DF5A3B"/>
    <w:rsid w:val="00DF5FDC"/>
    <w:rsid w:val="00DF61F6"/>
    <w:rsid w:val="00DF6417"/>
    <w:rsid w:val="00DF6A57"/>
    <w:rsid w:val="00DF6E22"/>
    <w:rsid w:val="00DF6ECD"/>
    <w:rsid w:val="00DF70EF"/>
    <w:rsid w:val="00DF7279"/>
    <w:rsid w:val="00DF797A"/>
    <w:rsid w:val="00DF7A09"/>
    <w:rsid w:val="00E000DB"/>
    <w:rsid w:val="00E00100"/>
    <w:rsid w:val="00E001C3"/>
    <w:rsid w:val="00E001E9"/>
    <w:rsid w:val="00E00377"/>
    <w:rsid w:val="00E005A0"/>
    <w:rsid w:val="00E0083D"/>
    <w:rsid w:val="00E00907"/>
    <w:rsid w:val="00E00F50"/>
    <w:rsid w:val="00E0129C"/>
    <w:rsid w:val="00E018F3"/>
    <w:rsid w:val="00E01A6E"/>
    <w:rsid w:val="00E01D32"/>
    <w:rsid w:val="00E01D86"/>
    <w:rsid w:val="00E01E3E"/>
    <w:rsid w:val="00E02250"/>
    <w:rsid w:val="00E024A4"/>
    <w:rsid w:val="00E024C1"/>
    <w:rsid w:val="00E024E2"/>
    <w:rsid w:val="00E025DA"/>
    <w:rsid w:val="00E02802"/>
    <w:rsid w:val="00E03424"/>
    <w:rsid w:val="00E03D22"/>
    <w:rsid w:val="00E03E7E"/>
    <w:rsid w:val="00E04060"/>
    <w:rsid w:val="00E0443A"/>
    <w:rsid w:val="00E044BD"/>
    <w:rsid w:val="00E04645"/>
    <w:rsid w:val="00E04699"/>
    <w:rsid w:val="00E04832"/>
    <w:rsid w:val="00E048FE"/>
    <w:rsid w:val="00E053BC"/>
    <w:rsid w:val="00E0551F"/>
    <w:rsid w:val="00E05671"/>
    <w:rsid w:val="00E05B95"/>
    <w:rsid w:val="00E066D9"/>
    <w:rsid w:val="00E06BD9"/>
    <w:rsid w:val="00E06BEF"/>
    <w:rsid w:val="00E06D76"/>
    <w:rsid w:val="00E06FAE"/>
    <w:rsid w:val="00E07334"/>
    <w:rsid w:val="00E0752B"/>
    <w:rsid w:val="00E1039B"/>
    <w:rsid w:val="00E1066F"/>
    <w:rsid w:val="00E1067E"/>
    <w:rsid w:val="00E108E8"/>
    <w:rsid w:val="00E10A3E"/>
    <w:rsid w:val="00E10BAC"/>
    <w:rsid w:val="00E11140"/>
    <w:rsid w:val="00E1117B"/>
    <w:rsid w:val="00E1135E"/>
    <w:rsid w:val="00E11545"/>
    <w:rsid w:val="00E1172A"/>
    <w:rsid w:val="00E117F2"/>
    <w:rsid w:val="00E118DF"/>
    <w:rsid w:val="00E119CC"/>
    <w:rsid w:val="00E11A2D"/>
    <w:rsid w:val="00E11E07"/>
    <w:rsid w:val="00E12A1C"/>
    <w:rsid w:val="00E12B2D"/>
    <w:rsid w:val="00E12E17"/>
    <w:rsid w:val="00E134BC"/>
    <w:rsid w:val="00E135B4"/>
    <w:rsid w:val="00E139FB"/>
    <w:rsid w:val="00E13AC5"/>
    <w:rsid w:val="00E13B71"/>
    <w:rsid w:val="00E13BDB"/>
    <w:rsid w:val="00E13DCC"/>
    <w:rsid w:val="00E14416"/>
    <w:rsid w:val="00E144EC"/>
    <w:rsid w:val="00E144FA"/>
    <w:rsid w:val="00E1467C"/>
    <w:rsid w:val="00E14AB5"/>
    <w:rsid w:val="00E14DBF"/>
    <w:rsid w:val="00E14E6F"/>
    <w:rsid w:val="00E14F82"/>
    <w:rsid w:val="00E1537C"/>
    <w:rsid w:val="00E15407"/>
    <w:rsid w:val="00E154CA"/>
    <w:rsid w:val="00E15539"/>
    <w:rsid w:val="00E15948"/>
    <w:rsid w:val="00E15BD2"/>
    <w:rsid w:val="00E15FBE"/>
    <w:rsid w:val="00E16105"/>
    <w:rsid w:val="00E16211"/>
    <w:rsid w:val="00E16262"/>
    <w:rsid w:val="00E1698B"/>
    <w:rsid w:val="00E16B8B"/>
    <w:rsid w:val="00E16E83"/>
    <w:rsid w:val="00E170FB"/>
    <w:rsid w:val="00E1747C"/>
    <w:rsid w:val="00E1755E"/>
    <w:rsid w:val="00E17654"/>
    <w:rsid w:val="00E17805"/>
    <w:rsid w:val="00E17A91"/>
    <w:rsid w:val="00E17B90"/>
    <w:rsid w:val="00E20097"/>
    <w:rsid w:val="00E20136"/>
    <w:rsid w:val="00E201BE"/>
    <w:rsid w:val="00E20421"/>
    <w:rsid w:val="00E20681"/>
    <w:rsid w:val="00E20B67"/>
    <w:rsid w:val="00E20E3B"/>
    <w:rsid w:val="00E21304"/>
    <w:rsid w:val="00E2164B"/>
    <w:rsid w:val="00E21CDA"/>
    <w:rsid w:val="00E21EF6"/>
    <w:rsid w:val="00E22364"/>
    <w:rsid w:val="00E22DF6"/>
    <w:rsid w:val="00E232C0"/>
    <w:rsid w:val="00E233F2"/>
    <w:rsid w:val="00E240D8"/>
    <w:rsid w:val="00E24462"/>
    <w:rsid w:val="00E24639"/>
    <w:rsid w:val="00E2473B"/>
    <w:rsid w:val="00E24BA3"/>
    <w:rsid w:val="00E25004"/>
    <w:rsid w:val="00E257A9"/>
    <w:rsid w:val="00E25933"/>
    <w:rsid w:val="00E25B0E"/>
    <w:rsid w:val="00E26744"/>
    <w:rsid w:val="00E269EA"/>
    <w:rsid w:val="00E26E4E"/>
    <w:rsid w:val="00E270FD"/>
    <w:rsid w:val="00E271D8"/>
    <w:rsid w:val="00E27211"/>
    <w:rsid w:val="00E27430"/>
    <w:rsid w:val="00E27D32"/>
    <w:rsid w:val="00E27D3E"/>
    <w:rsid w:val="00E304B5"/>
    <w:rsid w:val="00E30637"/>
    <w:rsid w:val="00E307C3"/>
    <w:rsid w:val="00E30BD6"/>
    <w:rsid w:val="00E30CD7"/>
    <w:rsid w:val="00E30DC5"/>
    <w:rsid w:val="00E316F7"/>
    <w:rsid w:val="00E3171A"/>
    <w:rsid w:val="00E3187B"/>
    <w:rsid w:val="00E31996"/>
    <w:rsid w:val="00E31A01"/>
    <w:rsid w:val="00E32767"/>
    <w:rsid w:val="00E32F2C"/>
    <w:rsid w:val="00E3334F"/>
    <w:rsid w:val="00E33D2C"/>
    <w:rsid w:val="00E34418"/>
    <w:rsid w:val="00E347DA"/>
    <w:rsid w:val="00E34B59"/>
    <w:rsid w:val="00E35083"/>
    <w:rsid w:val="00E3520F"/>
    <w:rsid w:val="00E35E3B"/>
    <w:rsid w:val="00E35F69"/>
    <w:rsid w:val="00E371BD"/>
    <w:rsid w:val="00E3726D"/>
    <w:rsid w:val="00E37552"/>
    <w:rsid w:val="00E3761F"/>
    <w:rsid w:val="00E37625"/>
    <w:rsid w:val="00E3763B"/>
    <w:rsid w:val="00E37736"/>
    <w:rsid w:val="00E40B94"/>
    <w:rsid w:val="00E40CAE"/>
    <w:rsid w:val="00E414FD"/>
    <w:rsid w:val="00E41F45"/>
    <w:rsid w:val="00E420CC"/>
    <w:rsid w:val="00E421A4"/>
    <w:rsid w:val="00E42392"/>
    <w:rsid w:val="00E42561"/>
    <w:rsid w:val="00E42723"/>
    <w:rsid w:val="00E42902"/>
    <w:rsid w:val="00E42D3E"/>
    <w:rsid w:val="00E43466"/>
    <w:rsid w:val="00E4371A"/>
    <w:rsid w:val="00E443B7"/>
    <w:rsid w:val="00E45077"/>
    <w:rsid w:val="00E4511F"/>
    <w:rsid w:val="00E45481"/>
    <w:rsid w:val="00E454B4"/>
    <w:rsid w:val="00E455C3"/>
    <w:rsid w:val="00E45ED5"/>
    <w:rsid w:val="00E45F95"/>
    <w:rsid w:val="00E4629B"/>
    <w:rsid w:val="00E462EC"/>
    <w:rsid w:val="00E4661E"/>
    <w:rsid w:val="00E466B9"/>
    <w:rsid w:val="00E4686F"/>
    <w:rsid w:val="00E46BAF"/>
    <w:rsid w:val="00E46BDA"/>
    <w:rsid w:val="00E46D2A"/>
    <w:rsid w:val="00E46F1C"/>
    <w:rsid w:val="00E47023"/>
    <w:rsid w:val="00E470C0"/>
    <w:rsid w:val="00E47726"/>
    <w:rsid w:val="00E47B5C"/>
    <w:rsid w:val="00E47B74"/>
    <w:rsid w:val="00E47BEA"/>
    <w:rsid w:val="00E50137"/>
    <w:rsid w:val="00E5014F"/>
    <w:rsid w:val="00E50410"/>
    <w:rsid w:val="00E5063D"/>
    <w:rsid w:val="00E50929"/>
    <w:rsid w:val="00E50A2C"/>
    <w:rsid w:val="00E50A9A"/>
    <w:rsid w:val="00E50C08"/>
    <w:rsid w:val="00E50CA5"/>
    <w:rsid w:val="00E51247"/>
    <w:rsid w:val="00E512E7"/>
    <w:rsid w:val="00E514A8"/>
    <w:rsid w:val="00E518C2"/>
    <w:rsid w:val="00E51E29"/>
    <w:rsid w:val="00E523D2"/>
    <w:rsid w:val="00E52E50"/>
    <w:rsid w:val="00E52E5B"/>
    <w:rsid w:val="00E53184"/>
    <w:rsid w:val="00E533AF"/>
    <w:rsid w:val="00E53598"/>
    <w:rsid w:val="00E538FC"/>
    <w:rsid w:val="00E53987"/>
    <w:rsid w:val="00E53F8F"/>
    <w:rsid w:val="00E540C8"/>
    <w:rsid w:val="00E547FB"/>
    <w:rsid w:val="00E54C13"/>
    <w:rsid w:val="00E54C89"/>
    <w:rsid w:val="00E54FED"/>
    <w:rsid w:val="00E5571B"/>
    <w:rsid w:val="00E55880"/>
    <w:rsid w:val="00E565D9"/>
    <w:rsid w:val="00E56D79"/>
    <w:rsid w:val="00E573EB"/>
    <w:rsid w:val="00E57618"/>
    <w:rsid w:val="00E577E6"/>
    <w:rsid w:val="00E57837"/>
    <w:rsid w:val="00E579CA"/>
    <w:rsid w:val="00E60368"/>
    <w:rsid w:val="00E608F0"/>
    <w:rsid w:val="00E60BD7"/>
    <w:rsid w:val="00E615EC"/>
    <w:rsid w:val="00E61A9A"/>
    <w:rsid w:val="00E61FD0"/>
    <w:rsid w:val="00E62072"/>
    <w:rsid w:val="00E62325"/>
    <w:rsid w:val="00E627C2"/>
    <w:rsid w:val="00E62AFD"/>
    <w:rsid w:val="00E62EA9"/>
    <w:rsid w:val="00E63204"/>
    <w:rsid w:val="00E634D5"/>
    <w:rsid w:val="00E63502"/>
    <w:rsid w:val="00E63BE6"/>
    <w:rsid w:val="00E63F65"/>
    <w:rsid w:val="00E643F1"/>
    <w:rsid w:val="00E64618"/>
    <w:rsid w:val="00E64AEB"/>
    <w:rsid w:val="00E64FA0"/>
    <w:rsid w:val="00E6502E"/>
    <w:rsid w:val="00E656AB"/>
    <w:rsid w:val="00E6571B"/>
    <w:rsid w:val="00E657E5"/>
    <w:rsid w:val="00E65926"/>
    <w:rsid w:val="00E66040"/>
    <w:rsid w:val="00E6607E"/>
    <w:rsid w:val="00E66550"/>
    <w:rsid w:val="00E6696A"/>
    <w:rsid w:val="00E66CA2"/>
    <w:rsid w:val="00E67BC5"/>
    <w:rsid w:val="00E67C42"/>
    <w:rsid w:val="00E67D78"/>
    <w:rsid w:val="00E7002E"/>
    <w:rsid w:val="00E71151"/>
    <w:rsid w:val="00E71430"/>
    <w:rsid w:val="00E719B6"/>
    <w:rsid w:val="00E71D07"/>
    <w:rsid w:val="00E72050"/>
    <w:rsid w:val="00E723D2"/>
    <w:rsid w:val="00E72CC1"/>
    <w:rsid w:val="00E732EC"/>
    <w:rsid w:val="00E73D2B"/>
    <w:rsid w:val="00E73E35"/>
    <w:rsid w:val="00E7432A"/>
    <w:rsid w:val="00E74619"/>
    <w:rsid w:val="00E747FA"/>
    <w:rsid w:val="00E748A6"/>
    <w:rsid w:val="00E74B93"/>
    <w:rsid w:val="00E74D81"/>
    <w:rsid w:val="00E751CA"/>
    <w:rsid w:val="00E7568A"/>
    <w:rsid w:val="00E759A6"/>
    <w:rsid w:val="00E7617C"/>
    <w:rsid w:val="00E763A3"/>
    <w:rsid w:val="00E76644"/>
    <w:rsid w:val="00E76995"/>
    <w:rsid w:val="00E76DE3"/>
    <w:rsid w:val="00E77869"/>
    <w:rsid w:val="00E779D6"/>
    <w:rsid w:val="00E77A2A"/>
    <w:rsid w:val="00E77D03"/>
    <w:rsid w:val="00E77E4E"/>
    <w:rsid w:val="00E77F15"/>
    <w:rsid w:val="00E802EB"/>
    <w:rsid w:val="00E80331"/>
    <w:rsid w:val="00E804F0"/>
    <w:rsid w:val="00E80855"/>
    <w:rsid w:val="00E80A5C"/>
    <w:rsid w:val="00E80E7F"/>
    <w:rsid w:val="00E81233"/>
    <w:rsid w:val="00E81265"/>
    <w:rsid w:val="00E8267A"/>
    <w:rsid w:val="00E82E7B"/>
    <w:rsid w:val="00E830E9"/>
    <w:rsid w:val="00E832B4"/>
    <w:rsid w:val="00E8389F"/>
    <w:rsid w:val="00E83DF1"/>
    <w:rsid w:val="00E83E5B"/>
    <w:rsid w:val="00E848AC"/>
    <w:rsid w:val="00E84AFA"/>
    <w:rsid w:val="00E84B7C"/>
    <w:rsid w:val="00E84C1C"/>
    <w:rsid w:val="00E84D1A"/>
    <w:rsid w:val="00E851F6"/>
    <w:rsid w:val="00E85258"/>
    <w:rsid w:val="00E85CA1"/>
    <w:rsid w:val="00E85CF2"/>
    <w:rsid w:val="00E86034"/>
    <w:rsid w:val="00E86057"/>
    <w:rsid w:val="00E8652B"/>
    <w:rsid w:val="00E8692C"/>
    <w:rsid w:val="00E86C86"/>
    <w:rsid w:val="00E87154"/>
    <w:rsid w:val="00E87181"/>
    <w:rsid w:val="00E87A14"/>
    <w:rsid w:val="00E87D73"/>
    <w:rsid w:val="00E9016C"/>
    <w:rsid w:val="00E91114"/>
    <w:rsid w:val="00E9189F"/>
    <w:rsid w:val="00E91A50"/>
    <w:rsid w:val="00E91F81"/>
    <w:rsid w:val="00E924F8"/>
    <w:rsid w:val="00E926EE"/>
    <w:rsid w:val="00E92C6C"/>
    <w:rsid w:val="00E932D5"/>
    <w:rsid w:val="00E93BC4"/>
    <w:rsid w:val="00E943E9"/>
    <w:rsid w:val="00E944C0"/>
    <w:rsid w:val="00E949CD"/>
    <w:rsid w:val="00E950BC"/>
    <w:rsid w:val="00E95719"/>
    <w:rsid w:val="00E95E52"/>
    <w:rsid w:val="00E96F16"/>
    <w:rsid w:val="00E9708A"/>
    <w:rsid w:val="00E97243"/>
    <w:rsid w:val="00E979D3"/>
    <w:rsid w:val="00E97D3B"/>
    <w:rsid w:val="00E97F34"/>
    <w:rsid w:val="00EA0012"/>
    <w:rsid w:val="00EA004C"/>
    <w:rsid w:val="00EA03D6"/>
    <w:rsid w:val="00EA043E"/>
    <w:rsid w:val="00EA101B"/>
    <w:rsid w:val="00EA1230"/>
    <w:rsid w:val="00EA170A"/>
    <w:rsid w:val="00EA1CBD"/>
    <w:rsid w:val="00EA1D58"/>
    <w:rsid w:val="00EA278F"/>
    <w:rsid w:val="00EA2C7C"/>
    <w:rsid w:val="00EA2D10"/>
    <w:rsid w:val="00EA2F76"/>
    <w:rsid w:val="00EA2F98"/>
    <w:rsid w:val="00EA2FF0"/>
    <w:rsid w:val="00EA3FC3"/>
    <w:rsid w:val="00EA48BF"/>
    <w:rsid w:val="00EA4A57"/>
    <w:rsid w:val="00EA4FE1"/>
    <w:rsid w:val="00EA582D"/>
    <w:rsid w:val="00EA584F"/>
    <w:rsid w:val="00EA59C6"/>
    <w:rsid w:val="00EA6043"/>
    <w:rsid w:val="00EA7963"/>
    <w:rsid w:val="00EA7A96"/>
    <w:rsid w:val="00EB0561"/>
    <w:rsid w:val="00EB05B8"/>
    <w:rsid w:val="00EB13A2"/>
    <w:rsid w:val="00EB159B"/>
    <w:rsid w:val="00EB15E2"/>
    <w:rsid w:val="00EB1B15"/>
    <w:rsid w:val="00EB1FC2"/>
    <w:rsid w:val="00EB2063"/>
    <w:rsid w:val="00EB2E7E"/>
    <w:rsid w:val="00EB33EE"/>
    <w:rsid w:val="00EB3955"/>
    <w:rsid w:val="00EB3B1A"/>
    <w:rsid w:val="00EB3BC4"/>
    <w:rsid w:val="00EB3BE2"/>
    <w:rsid w:val="00EB3D25"/>
    <w:rsid w:val="00EB3DAC"/>
    <w:rsid w:val="00EB3F97"/>
    <w:rsid w:val="00EB40C0"/>
    <w:rsid w:val="00EB4604"/>
    <w:rsid w:val="00EB46AF"/>
    <w:rsid w:val="00EB5230"/>
    <w:rsid w:val="00EB53E3"/>
    <w:rsid w:val="00EB59BE"/>
    <w:rsid w:val="00EB5A92"/>
    <w:rsid w:val="00EB60A4"/>
    <w:rsid w:val="00EB60EB"/>
    <w:rsid w:val="00EB6299"/>
    <w:rsid w:val="00EB654B"/>
    <w:rsid w:val="00EB678F"/>
    <w:rsid w:val="00EB6C5A"/>
    <w:rsid w:val="00EB6DBE"/>
    <w:rsid w:val="00EB706A"/>
    <w:rsid w:val="00EB70F4"/>
    <w:rsid w:val="00EB7912"/>
    <w:rsid w:val="00EB7ABB"/>
    <w:rsid w:val="00EC0BBC"/>
    <w:rsid w:val="00EC12A1"/>
    <w:rsid w:val="00EC182C"/>
    <w:rsid w:val="00EC2105"/>
    <w:rsid w:val="00EC2146"/>
    <w:rsid w:val="00EC2813"/>
    <w:rsid w:val="00EC2B12"/>
    <w:rsid w:val="00EC316B"/>
    <w:rsid w:val="00EC3235"/>
    <w:rsid w:val="00EC32C4"/>
    <w:rsid w:val="00EC3455"/>
    <w:rsid w:val="00EC3555"/>
    <w:rsid w:val="00EC3D94"/>
    <w:rsid w:val="00EC438E"/>
    <w:rsid w:val="00EC4A04"/>
    <w:rsid w:val="00EC5D9D"/>
    <w:rsid w:val="00EC661A"/>
    <w:rsid w:val="00EC6809"/>
    <w:rsid w:val="00EC693F"/>
    <w:rsid w:val="00EC6B17"/>
    <w:rsid w:val="00EC6BA8"/>
    <w:rsid w:val="00EC6D66"/>
    <w:rsid w:val="00EC6D7C"/>
    <w:rsid w:val="00EC720B"/>
    <w:rsid w:val="00EC72A5"/>
    <w:rsid w:val="00EC7F32"/>
    <w:rsid w:val="00ED0075"/>
    <w:rsid w:val="00ED0269"/>
    <w:rsid w:val="00ED03AB"/>
    <w:rsid w:val="00ED062B"/>
    <w:rsid w:val="00ED0804"/>
    <w:rsid w:val="00ED0A12"/>
    <w:rsid w:val="00ED0C8F"/>
    <w:rsid w:val="00ED0EB8"/>
    <w:rsid w:val="00ED0EFB"/>
    <w:rsid w:val="00ED10BD"/>
    <w:rsid w:val="00ED14D1"/>
    <w:rsid w:val="00ED1585"/>
    <w:rsid w:val="00ED1FFD"/>
    <w:rsid w:val="00ED2042"/>
    <w:rsid w:val="00ED21FC"/>
    <w:rsid w:val="00ED239C"/>
    <w:rsid w:val="00ED23CE"/>
    <w:rsid w:val="00ED2448"/>
    <w:rsid w:val="00ED2E76"/>
    <w:rsid w:val="00ED330F"/>
    <w:rsid w:val="00ED33CA"/>
    <w:rsid w:val="00ED3909"/>
    <w:rsid w:val="00ED408D"/>
    <w:rsid w:val="00ED432E"/>
    <w:rsid w:val="00ED47CA"/>
    <w:rsid w:val="00ED48A7"/>
    <w:rsid w:val="00ED4DAD"/>
    <w:rsid w:val="00ED4F49"/>
    <w:rsid w:val="00ED50A6"/>
    <w:rsid w:val="00ED5F8E"/>
    <w:rsid w:val="00ED6221"/>
    <w:rsid w:val="00ED67B3"/>
    <w:rsid w:val="00ED6858"/>
    <w:rsid w:val="00ED6948"/>
    <w:rsid w:val="00ED69DE"/>
    <w:rsid w:val="00ED6A7C"/>
    <w:rsid w:val="00ED6B3F"/>
    <w:rsid w:val="00ED718D"/>
    <w:rsid w:val="00ED7351"/>
    <w:rsid w:val="00ED768E"/>
    <w:rsid w:val="00ED76C5"/>
    <w:rsid w:val="00ED77AE"/>
    <w:rsid w:val="00EE03B4"/>
    <w:rsid w:val="00EE03BF"/>
    <w:rsid w:val="00EE03ED"/>
    <w:rsid w:val="00EE0580"/>
    <w:rsid w:val="00EE0AFA"/>
    <w:rsid w:val="00EE0F69"/>
    <w:rsid w:val="00EE11AF"/>
    <w:rsid w:val="00EE1712"/>
    <w:rsid w:val="00EE17ED"/>
    <w:rsid w:val="00EE1841"/>
    <w:rsid w:val="00EE1C09"/>
    <w:rsid w:val="00EE1E03"/>
    <w:rsid w:val="00EE218B"/>
    <w:rsid w:val="00EE224C"/>
    <w:rsid w:val="00EE23C8"/>
    <w:rsid w:val="00EE254E"/>
    <w:rsid w:val="00EE29D4"/>
    <w:rsid w:val="00EE2C00"/>
    <w:rsid w:val="00EE2DA2"/>
    <w:rsid w:val="00EE30A2"/>
    <w:rsid w:val="00EE3A52"/>
    <w:rsid w:val="00EE3DC0"/>
    <w:rsid w:val="00EE42A8"/>
    <w:rsid w:val="00EE4405"/>
    <w:rsid w:val="00EE4463"/>
    <w:rsid w:val="00EE49DF"/>
    <w:rsid w:val="00EE4B09"/>
    <w:rsid w:val="00EE4BBA"/>
    <w:rsid w:val="00EE5A29"/>
    <w:rsid w:val="00EE5EAC"/>
    <w:rsid w:val="00EE625E"/>
    <w:rsid w:val="00EE6644"/>
    <w:rsid w:val="00EE6744"/>
    <w:rsid w:val="00EE728E"/>
    <w:rsid w:val="00EE7AE8"/>
    <w:rsid w:val="00EE7B0E"/>
    <w:rsid w:val="00EE7B96"/>
    <w:rsid w:val="00EF050D"/>
    <w:rsid w:val="00EF0678"/>
    <w:rsid w:val="00EF071D"/>
    <w:rsid w:val="00EF0A74"/>
    <w:rsid w:val="00EF0AC4"/>
    <w:rsid w:val="00EF1535"/>
    <w:rsid w:val="00EF2124"/>
    <w:rsid w:val="00EF2546"/>
    <w:rsid w:val="00EF2ACC"/>
    <w:rsid w:val="00EF2E46"/>
    <w:rsid w:val="00EF30ED"/>
    <w:rsid w:val="00EF34CE"/>
    <w:rsid w:val="00EF3924"/>
    <w:rsid w:val="00EF4140"/>
    <w:rsid w:val="00EF47F0"/>
    <w:rsid w:val="00EF4B7C"/>
    <w:rsid w:val="00EF4B9B"/>
    <w:rsid w:val="00EF4F0F"/>
    <w:rsid w:val="00EF5306"/>
    <w:rsid w:val="00EF5791"/>
    <w:rsid w:val="00EF57E0"/>
    <w:rsid w:val="00EF59D3"/>
    <w:rsid w:val="00EF5D59"/>
    <w:rsid w:val="00EF5ED4"/>
    <w:rsid w:val="00EF616F"/>
    <w:rsid w:val="00EF6465"/>
    <w:rsid w:val="00EF7194"/>
    <w:rsid w:val="00EF73D3"/>
    <w:rsid w:val="00EF7A0D"/>
    <w:rsid w:val="00F009E2"/>
    <w:rsid w:val="00F00D28"/>
    <w:rsid w:val="00F00D56"/>
    <w:rsid w:val="00F01460"/>
    <w:rsid w:val="00F01A0C"/>
    <w:rsid w:val="00F01CC3"/>
    <w:rsid w:val="00F0228D"/>
    <w:rsid w:val="00F026E2"/>
    <w:rsid w:val="00F02931"/>
    <w:rsid w:val="00F0296D"/>
    <w:rsid w:val="00F02E20"/>
    <w:rsid w:val="00F033D3"/>
    <w:rsid w:val="00F03DBE"/>
    <w:rsid w:val="00F03E51"/>
    <w:rsid w:val="00F04221"/>
    <w:rsid w:val="00F043C5"/>
    <w:rsid w:val="00F04BF7"/>
    <w:rsid w:val="00F050F3"/>
    <w:rsid w:val="00F050F5"/>
    <w:rsid w:val="00F0540B"/>
    <w:rsid w:val="00F05AE1"/>
    <w:rsid w:val="00F05B9E"/>
    <w:rsid w:val="00F05D4B"/>
    <w:rsid w:val="00F06AFB"/>
    <w:rsid w:val="00F06B54"/>
    <w:rsid w:val="00F076C1"/>
    <w:rsid w:val="00F0783C"/>
    <w:rsid w:val="00F07FCD"/>
    <w:rsid w:val="00F10238"/>
    <w:rsid w:val="00F1054C"/>
    <w:rsid w:val="00F1054F"/>
    <w:rsid w:val="00F106E9"/>
    <w:rsid w:val="00F106ED"/>
    <w:rsid w:val="00F108A0"/>
    <w:rsid w:val="00F1099A"/>
    <w:rsid w:val="00F110E0"/>
    <w:rsid w:val="00F11444"/>
    <w:rsid w:val="00F1144E"/>
    <w:rsid w:val="00F1159C"/>
    <w:rsid w:val="00F11725"/>
    <w:rsid w:val="00F11908"/>
    <w:rsid w:val="00F11AC5"/>
    <w:rsid w:val="00F11DFD"/>
    <w:rsid w:val="00F124E9"/>
    <w:rsid w:val="00F12993"/>
    <w:rsid w:val="00F12DA9"/>
    <w:rsid w:val="00F12F19"/>
    <w:rsid w:val="00F13021"/>
    <w:rsid w:val="00F131A3"/>
    <w:rsid w:val="00F133A2"/>
    <w:rsid w:val="00F134AA"/>
    <w:rsid w:val="00F14057"/>
    <w:rsid w:val="00F140F9"/>
    <w:rsid w:val="00F145A9"/>
    <w:rsid w:val="00F146F8"/>
    <w:rsid w:val="00F14921"/>
    <w:rsid w:val="00F1514A"/>
    <w:rsid w:val="00F15534"/>
    <w:rsid w:val="00F157B5"/>
    <w:rsid w:val="00F158F4"/>
    <w:rsid w:val="00F15B2C"/>
    <w:rsid w:val="00F15F3C"/>
    <w:rsid w:val="00F161A7"/>
    <w:rsid w:val="00F16930"/>
    <w:rsid w:val="00F16BB7"/>
    <w:rsid w:val="00F16D87"/>
    <w:rsid w:val="00F16E23"/>
    <w:rsid w:val="00F20121"/>
    <w:rsid w:val="00F20167"/>
    <w:rsid w:val="00F203AA"/>
    <w:rsid w:val="00F20A42"/>
    <w:rsid w:val="00F20E3D"/>
    <w:rsid w:val="00F21750"/>
    <w:rsid w:val="00F218EE"/>
    <w:rsid w:val="00F21C20"/>
    <w:rsid w:val="00F22BB4"/>
    <w:rsid w:val="00F22C05"/>
    <w:rsid w:val="00F2318A"/>
    <w:rsid w:val="00F23944"/>
    <w:rsid w:val="00F2397E"/>
    <w:rsid w:val="00F23FE2"/>
    <w:rsid w:val="00F24101"/>
    <w:rsid w:val="00F246D6"/>
    <w:rsid w:val="00F24E8A"/>
    <w:rsid w:val="00F2519D"/>
    <w:rsid w:val="00F25428"/>
    <w:rsid w:val="00F25865"/>
    <w:rsid w:val="00F25D07"/>
    <w:rsid w:val="00F26578"/>
    <w:rsid w:val="00F27132"/>
    <w:rsid w:val="00F276AF"/>
    <w:rsid w:val="00F27BE4"/>
    <w:rsid w:val="00F27CE1"/>
    <w:rsid w:val="00F300F6"/>
    <w:rsid w:val="00F30203"/>
    <w:rsid w:val="00F302D5"/>
    <w:rsid w:val="00F30694"/>
    <w:rsid w:val="00F30EC0"/>
    <w:rsid w:val="00F315E8"/>
    <w:rsid w:val="00F31946"/>
    <w:rsid w:val="00F32248"/>
    <w:rsid w:val="00F32570"/>
    <w:rsid w:val="00F32700"/>
    <w:rsid w:val="00F3287D"/>
    <w:rsid w:val="00F32B88"/>
    <w:rsid w:val="00F333AE"/>
    <w:rsid w:val="00F337C2"/>
    <w:rsid w:val="00F33AE9"/>
    <w:rsid w:val="00F33B10"/>
    <w:rsid w:val="00F3462D"/>
    <w:rsid w:val="00F34803"/>
    <w:rsid w:val="00F3484A"/>
    <w:rsid w:val="00F349A5"/>
    <w:rsid w:val="00F3501D"/>
    <w:rsid w:val="00F351BD"/>
    <w:rsid w:val="00F3538F"/>
    <w:rsid w:val="00F35A18"/>
    <w:rsid w:val="00F35ADA"/>
    <w:rsid w:val="00F35B08"/>
    <w:rsid w:val="00F35E59"/>
    <w:rsid w:val="00F367E5"/>
    <w:rsid w:val="00F36E21"/>
    <w:rsid w:val="00F36F24"/>
    <w:rsid w:val="00F36F7E"/>
    <w:rsid w:val="00F3746B"/>
    <w:rsid w:val="00F375FA"/>
    <w:rsid w:val="00F377A2"/>
    <w:rsid w:val="00F4032A"/>
    <w:rsid w:val="00F4056F"/>
    <w:rsid w:val="00F40690"/>
    <w:rsid w:val="00F4099C"/>
    <w:rsid w:val="00F40A99"/>
    <w:rsid w:val="00F41308"/>
    <w:rsid w:val="00F41453"/>
    <w:rsid w:val="00F416A9"/>
    <w:rsid w:val="00F41954"/>
    <w:rsid w:val="00F41F07"/>
    <w:rsid w:val="00F42115"/>
    <w:rsid w:val="00F42184"/>
    <w:rsid w:val="00F424B1"/>
    <w:rsid w:val="00F426CF"/>
    <w:rsid w:val="00F42DBC"/>
    <w:rsid w:val="00F430A7"/>
    <w:rsid w:val="00F434B8"/>
    <w:rsid w:val="00F4355C"/>
    <w:rsid w:val="00F436CC"/>
    <w:rsid w:val="00F438A5"/>
    <w:rsid w:val="00F43DB4"/>
    <w:rsid w:val="00F43E19"/>
    <w:rsid w:val="00F43EA7"/>
    <w:rsid w:val="00F44053"/>
    <w:rsid w:val="00F453B6"/>
    <w:rsid w:val="00F453F7"/>
    <w:rsid w:val="00F4547B"/>
    <w:rsid w:val="00F4583D"/>
    <w:rsid w:val="00F45EF4"/>
    <w:rsid w:val="00F461B0"/>
    <w:rsid w:val="00F46402"/>
    <w:rsid w:val="00F4663D"/>
    <w:rsid w:val="00F46905"/>
    <w:rsid w:val="00F46931"/>
    <w:rsid w:val="00F46AD5"/>
    <w:rsid w:val="00F46B5E"/>
    <w:rsid w:val="00F4748B"/>
    <w:rsid w:val="00F474F2"/>
    <w:rsid w:val="00F47789"/>
    <w:rsid w:val="00F479F6"/>
    <w:rsid w:val="00F47CE4"/>
    <w:rsid w:val="00F50523"/>
    <w:rsid w:val="00F507ED"/>
    <w:rsid w:val="00F516DC"/>
    <w:rsid w:val="00F51A55"/>
    <w:rsid w:val="00F51BEB"/>
    <w:rsid w:val="00F51F1B"/>
    <w:rsid w:val="00F51FB3"/>
    <w:rsid w:val="00F5247D"/>
    <w:rsid w:val="00F525F5"/>
    <w:rsid w:val="00F5264B"/>
    <w:rsid w:val="00F533AB"/>
    <w:rsid w:val="00F53556"/>
    <w:rsid w:val="00F5395D"/>
    <w:rsid w:val="00F53A2B"/>
    <w:rsid w:val="00F53D18"/>
    <w:rsid w:val="00F53F07"/>
    <w:rsid w:val="00F541CF"/>
    <w:rsid w:val="00F54279"/>
    <w:rsid w:val="00F547CB"/>
    <w:rsid w:val="00F54B3F"/>
    <w:rsid w:val="00F553B4"/>
    <w:rsid w:val="00F559BC"/>
    <w:rsid w:val="00F55EA3"/>
    <w:rsid w:val="00F563EE"/>
    <w:rsid w:val="00F57195"/>
    <w:rsid w:val="00F571A8"/>
    <w:rsid w:val="00F571BF"/>
    <w:rsid w:val="00F576BA"/>
    <w:rsid w:val="00F57CC4"/>
    <w:rsid w:val="00F600C2"/>
    <w:rsid w:val="00F60211"/>
    <w:rsid w:val="00F606F6"/>
    <w:rsid w:val="00F6070B"/>
    <w:rsid w:val="00F60B2A"/>
    <w:rsid w:val="00F60CD3"/>
    <w:rsid w:val="00F610F0"/>
    <w:rsid w:val="00F612CA"/>
    <w:rsid w:val="00F61705"/>
    <w:rsid w:val="00F61707"/>
    <w:rsid w:val="00F6206D"/>
    <w:rsid w:val="00F621A6"/>
    <w:rsid w:val="00F62445"/>
    <w:rsid w:val="00F625CC"/>
    <w:rsid w:val="00F6288E"/>
    <w:rsid w:val="00F62B33"/>
    <w:rsid w:val="00F630AB"/>
    <w:rsid w:val="00F63348"/>
    <w:rsid w:val="00F63A3C"/>
    <w:rsid w:val="00F63BA2"/>
    <w:rsid w:val="00F63FA2"/>
    <w:rsid w:val="00F641D0"/>
    <w:rsid w:val="00F644FF"/>
    <w:rsid w:val="00F64632"/>
    <w:rsid w:val="00F64D2C"/>
    <w:rsid w:val="00F64FA1"/>
    <w:rsid w:val="00F65411"/>
    <w:rsid w:val="00F655FF"/>
    <w:rsid w:val="00F65CB4"/>
    <w:rsid w:val="00F65F42"/>
    <w:rsid w:val="00F66636"/>
    <w:rsid w:val="00F666BA"/>
    <w:rsid w:val="00F6717B"/>
    <w:rsid w:val="00F671D4"/>
    <w:rsid w:val="00F6739D"/>
    <w:rsid w:val="00F67874"/>
    <w:rsid w:val="00F67A73"/>
    <w:rsid w:val="00F67DC9"/>
    <w:rsid w:val="00F67EA7"/>
    <w:rsid w:val="00F70179"/>
    <w:rsid w:val="00F70ADE"/>
    <w:rsid w:val="00F70C29"/>
    <w:rsid w:val="00F70DEB"/>
    <w:rsid w:val="00F70F7C"/>
    <w:rsid w:val="00F711FC"/>
    <w:rsid w:val="00F71537"/>
    <w:rsid w:val="00F71595"/>
    <w:rsid w:val="00F715B5"/>
    <w:rsid w:val="00F71988"/>
    <w:rsid w:val="00F71ACF"/>
    <w:rsid w:val="00F71B7E"/>
    <w:rsid w:val="00F71D16"/>
    <w:rsid w:val="00F71E4B"/>
    <w:rsid w:val="00F72498"/>
    <w:rsid w:val="00F72E81"/>
    <w:rsid w:val="00F72F65"/>
    <w:rsid w:val="00F73122"/>
    <w:rsid w:val="00F734E6"/>
    <w:rsid w:val="00F73661"/>
    <w:rsid w:val="00F73996"/>
    <w:rsid w:val="00F73A80"/>
    <w:rsid w:val="00F73B9D"/>
    <w:rsid w:val="00F74E96"/>
    <w:rsid w:val="00F7507E"/>
    <w:rsid w:val="00F75299"/>
    <w:rsid w:val="00F75A02"/>
    <w:rsid w:val="00F75F6F"/>
    <w:rsid w:val="00F7612E"/>
    <w:rsid w:val="00F76143"/>
    <w:rsid w:val="00F761A6"/>
    <w:rsid w:val="00F76336"/>
    <w:rsid w:val="00F76AC1"/>
    <w:rsid w:val="00F76CB4"/>
    <w:rsid w:val="00F771D8"/>
    <w:rsid w:val="00F77372"/>
    <w:rsid w:val="00F77A19"/>
    <w:rsid w:val="00F77A4D"/>
    <w:rsid w:val="00F77BDD"/>
    <w:rsid w:val="00F808C1"/>
    <w:rsid w:val="00F809D6"/>
    <w:rsid w:val="00F809F1"/>
    <w:rsid w:val="00F81305"/>
    <w:rsid w:val="00F81477"/>
    <w:rsid w:val="00F81972"/>
    <w:rsid w:val="00F819AC"/>
    <w:rsid w:val="00F81B16"/>
    <w:rsid w:val="00F81BFE"/>
    <w:rsid w:val="00F81CC1"/>
    <w:rsid w:val="00F8281A"/>
    <w:rsid w:val="00F82D9F"/>
    <w:rsid w:val="00F82DF2"/>
    <w:rsid w:val="00F8308B"/>
    <w:rsid w:val="00F83587"/>
    <w:rsid w:val="00F8358C"/>
    <w:rsid w:val="00F8430F"/>
    <w:rsid w:val="00F84525"/>
    <w:rsid w:val="00F846E4"/>
    <w:rsid w:val="00F847E4"/>
    <w:rsid w:val="00F84A32"/>
    <w:rsid w:val="00F84B4A"/>
    <w:rsid w:val="00F84CC6"/>
    <w:rsid w:val="00F84CE8"/>
    <w:rsid w:val="00F84F99"/>
    <w:rsid w:val="00F84FA0"/>
    <w:rsid w:val="00F85586"/>
    <w:rsid w:val="00F856BD"/>
    <w:rsid w:val="00F857B6"/>
    <w:rsid w:val="00F85839"/>
    <w:rsid w:val="00F85BE3"/>
    <w:rsid w:val="00F85C1F"/>
    <w:rsid w:val="00F86455"/>
    <w:rsid w:val="00F868B8"/>
    <w:rsid w:val="00F86C02"/>
    <w:rsid w:val="00F87025"/>
    <w:rsid w:val="00F87B7B"/>
    <w:rsid w:val="00F87DCA"/>
    <w:rsid w:val="00F900A0"/>
    <w:rsid w:val="00F901BC"/>
    <w:rsid w:val="00F9022F"/>
    <w:rsid w:val="00F9067B"/>
    <w:rsid w:val="00F906FD"/>
    <w:rsid w:val="00F90DCC"/>
    <w:rsid w:val="00F90F8B"/>
    <w:rsid w:val="00F90FB9"/>
    <w:rsid w:val="00F91399"/>
    <w:rsid w:val="00F91B33"/>
    <w:rsid w:val="00F91E4C"/>
    <w:rsid w:val="00F9269F"/>
    <w:rsid w:val="00F92994"/>
    <w:rsid w:val="00F929FD"/>
    <w:rsid w:val="00F92A85"/>
    <w:rsid w:val="00F92C94"/>
    <w:rsid w:val="00F9301F"/>
    <w:rsid w:val="00F93376"/>
    <w:rsid w:val="00F93429"/>
    <w:rsid w:val="00F937EE"/>
    <w:rsid w:val="00F93893"/>
    <w:rsid w:val="00F93A70"/>
    <w:rsid w:val="00F93E52"/>
    <w:rsid w:val="00F93EFA"/>
    <w:rsid w:val="00F947C4"/>
    <w:rsid w:val="00F9525B"/>
    <w:rsid w:val="00F955C7"/>
    <w:rsid w:val="00F955DE"/>
    <w:rsid w:val="00F95889"/>
    <w:rsid w:val="00F958A6"/>
    <w:rsid w:val="00F95DF1"/>
    <w:rsid w:val="00F9603F"/>
    <w:rsid w:val="00F960E4"/>
    <w:rsid w:val="00F96233"/>
    <w:rsid w:val="00F96389"/>
    <w:rsid w:val="00F964DA"/>
    <w:rsid w:val="00F96832"/>
    <w:rsid w:val="00F96878"/>
    <w:rsid w:val="00F9730A"/>
    <w:rsid w:val="00F97AFB"/>
    <w:rsid w:val="00F97B47"/>
    <w:rsid w:val="00F97BC4"/>
    <w:rsid w:val="00F97C9D"/>
    <w:rsid w:val="00F97EE1"/>
    <w:rsid w:val="00FA02F7"/>
    <w:rsid w:val="00FA0492"/>
    <w:rsid w:val="00FA0757"/>
    <w:rsid w:val="00FA0A34"/>
    <w:rsid w:val="00FA0B7A"/>
    <w:rsid w:val="00FA149B"/>
    <w:rsid w:val="00FA1713"/>
    <w:rsid w:val="00FA189F"/>
    <w:rsid w:val="00FA18BA"/>
    <w:rsid w:val="00FA2100"/>
    <w:rsid w:val="00FA2455"/>
    <w:rsid w:val="00FA2707"/>
    <w:rsid w:val="00FA2A15"/>
    <w:rsid w:val="00FA3117"/>
    <w:rsid w:val="00FA3419"/>
    <w:rsid w:val="00FA3492"/>
    <w:rsid w:val="00FA3556"/>
    <w:rsid w:val="00FA3574"/>
    <w:rsid w:val="00FA40AA"/>
    <w:rsid w:val="00FA45BD"/>
    <w:rsid w:val="00FA47F3"/>
    <w:rsid w:val="00FA528B"/>
    <w:rsid w:val="00FA55CC"/>
    <w:rsid w:val="00FA5BF2"/>
    <w:rsid w:val="00FA5DA8"/>
    <w:rsid w:val="00FA5F95"/>
    <w:rsid w:val="00FA607E"/>
    <w:rsid w:val="00FA608F"/>
    <w:rsid w:val="00FA65DA"/>
    <w:rsid w:val="00FA667A"/>
    <w:rsid w:val="00FA703B"/>
    <w:rsid w:val="00FA7B85"/>
    <w:rsid w:val="00FA7D40"/>
    <w:rsid w:val="00FA7E35"/>
    <w:rsid w:val="00FB09C3"/>
    <w:rsid w:val="00FB134E"/>
    <w:rsid w:val="00FB16FB"/>
    <w:rsid w:val="00FB1CCD"/>
    <w:rsid w:val="00FB213B"/>
    <w:rsid w:val="00FB273E"/>
    <w:rsid w:val="00FB2CDA"/>
    <w:rsid w:val="00FB3103"/>
    <w:rsid w:val="00FB31C9"/>
    <w:rsid w:val="00FB3318"/>
    <w:rsid w:val="00FB38D7"/>
    <w:rsid w:val="00FB3C5F"/>
    <w:rsid w:val="00FB43DD"/>
    <w:rsid w:val="00FB4474"/>
    <w:rsid w:val="00FB44B4"/>
    <w:rsid w:val="00FB4531"/>
    <w:rsid w:val="00FB4548"/>
    <w:rsid w:val="00FB4655"/>
    <w:rsid w:val="00FB48C5"/>
    <w:rsid w:val="00FB4C83"/>
    <w:rsid w:val="00FB5296"/>
    <w:rsid w:val="00FB5766"/>
    <w:rsid w:val="00FB5C5D"/>
    <w:rsid w:val="00FB5EC7"/>
    <w:rsid w:val="00FB6304"/>
    <w:rsid w:val="00FB6AA2"/>
    <w:rsid w:val="00FB6AF7"/>
    <w:rsid w:val="00FB6EE0"/>
    <w:rsid w:val="00FB71EE"/>
    <w:rsid w:val="00FB7347"/>
    <w:rsid w:val="00FB73C8"/>
    <w:rsid w:val="00FB78CD"/>
    <w:rsid w:val="00FB7A23"/>
    <w:rsid w:val="00FB7B13"/>
    <w:rsid w:val="00FB7D2F"/>
    <w:rsid w:val="00FC009A"/>
    <w:rsid w:val="00FC0129"/>
    <w:rsid w:val="00FC028F"/>
    <w:rsid w:val="00FC0542"/>
    <w:rsid w:val="00FC0636"/>
    <w:rsid w:val="00FC0A7E"/>
    <w:rsid w:val="00FC0DF1"/>
    <w:rsid w:val="00FC0E37"/>
    <w:rsid w:val="00FC1034"/>
    <w:rsid w:val="00FC115E"/>
    <w:rsid w:val="00FC150E"/>
    <w:rsid w:val="00FC1A88"/>
    <w:rsid w:val="00FC1AB1"/>
    <w:rsid w:val="00FC1D79"/>
    <w:rsid w:val="00FC1FAE"/>
    <w:rsid w:val="00FC2126"/>
    <w:rsid w:val="00FC22E1"/>
    <w:rsid w:val="00FC247F"/>
    <w:rsid w:val="00FC2D36"/>
    <w:rsid w:val="00FC3B19"/>
    <w:rsid w:val="00FC3D75"/>
    <w:rsid w:val="00FC49FE"/>
    <w:rsid w:val="00FC4A63"/>
    <w:rsid w:val="00FC530B"/>
    <w:rsid w:val="00FC54C7"/>
    <w:rsid w:val="00FC6492"/>
    <w:rsid w:val="00FC64D0"/>
    <w:rsid w:val="00FC660A"/>
    <w:rsid w:val="00FC69BB"/>
    <w:rsid w:val="00FC6C64"/>
    <w:rsid w:val="00FC6F41"/>
    <w:rsid w:val="00FC756B"/>
    <w:rsid w:val="00FC75DA"/>
    <w:rsid w:val="00FC7C96"/>
    <w:rsid w:val="00FD0610"/>
    <w:rsid w:val="00FD07EF"/>
    <w:rsid w:val="00FD0A15"/>
    <w:rsid w:val="00FD0A2B"/>
    <w:rsid w:val="00FD0F09"/>
    <w:rsid w:val="00FD19A0"/>
    <w:rsid w:val="00FD19A1"/>
    <w:rsid w:val="00FD19DF"/>
    <w:rsid w:val="00FD2184"/>
    <w:rsid w:val="00FD2348"/>
    <w:rsid w:val="00FD255E"/>
    <w:rsid w:val="00FD26D2"/>
    <w:rsid w:val="00FD286C"/>
    <w:rsid w:val="00FD2D16"/>
    <w:rsid w:val="00FD2F3C"/>
    <w:rsid w:val="00FD326D"/>
    <w:rsid w:val="00FD3811"/>
    <w:rsid w:val="00FD3905"/>
    <w:rsid w:val="00FD3EEC"/>
    <w:rsid w:val="00FD415E"/>
    <w:rsid w:val="00FD4304"/>
    <w:rsid w:val="00FD4418"/>
    <w:rsid w:val="00FD447E"/>
    <w:rsid w:val="00FD462F"/>
    <w:rsid w:val="00FD490E"/>
    <w:rsid w:val="00FD4D82"/>
    <w:rsid w:val="00FD4EC2"/>
    <w:rsid w:val="00FD5327"/>
    <w:rsid w:val="00FD54D4"/>
    <w:rsid w:val="00FD595E"/>
    <w:rsid w:val="00FD5B7E"/>
    <w:rsid w:val="00FD5E46"/>
    <w:rsid w:val="00FD64F1"/>
    <w:rsid w:val="00FD6673"/>
    <w:rsid w:val="00FD68EC"/>
    <w:rsid w:val="00FD6B36"/>
    <w:rsid w:val="00FD6D72"/>
    <w:rsid w:val="00FD7417"/>
    <w:rsid w:val="00FD7642"/>
    <w:rsid w:val="00FD7799"/>
    <w:rsid w:val="00FD7AEE"/>
    <w:rsid w:val="00FD7D7C"/>
    <w:rsid w:val="00FE056B"/>
    <w:rsid w:val="00FE1291"/>
    <w:rsid w:val="00FE1447"/>
    <w:rsid w:val="00FE1A27"/>
    <w:rsid w:val="00FE1D18"/>
    <w:rsid w:val="00FE226D"/>
    <w:rsid w:val="00FE24AD"/>
    <w:rsid w:val="00FE297C"/>
    <w:rsid w:val="00FE29E9"/>
    <w:rsid w:val="00FE2A14"/>
    <w:rsid w:val="00FE2AA5"/>
    <w:rsid w:val="00FE2B97"/>
    <w:rsid w:val="00FE4364"/>
    <w:rsid w:val="00FE43D0"/>
    <w:rsid w:val="00FE45E2"/>
    <w:rsid w:val="00FE58B9"/>
    <w:rsid w:val="00FE6120"/>
    <w:rsid w:val="00FE66C1"/>
    <w:rsid w:val="00FE6ABA"/>
    <w:rsid w:val="00FE6F6C"/>
    <w:rsid w:val="00FE729D"/>
    <w:rsid w:val="00FE76A8"/>
    <w:rsid w:val="00FE7FF4"/>
    <w:rsid w:val="00FF011A"/>
    <w:rsid w:val="00FF0484"/>
    <w:rsid w:val="00FF0605"/>
    <w:rsid w:val="00FF06B4"/>
    <w:rsid w:val="00FF06CD"/>
    <w:rsid w:val="00FF07A4"/>
    <w:rsid w:val="00FF0997"/>
    <w:rsid w:val="00FF0B36"/>
    <w:rsid w:val="00FF0C0F"/>
    <w:rsid w:val="00FF14AA"/>
    <w:rsid w:val="00FF14B6"/>
    <w:rsid w:val="00FF22CD"/>
    <w:rsid w:val="00FF23E5"/>
    <w:rsid w:val="00FF2A6B"/>
    <w:rsid w:val="00FF2E5A"/>
    <w:rsid w:val="00FF3211"/>
    <w:rsid w:val="00FF34CD"/>
    <w:rsid w:val="00FF36B7"/>
    <w:rsid w:val="00FF37D2"/>
    <w:rsid w:val="00FF3917"/>
    <w:rsid w:val="00FF3DD2"/>
    <w:rsid w:val="00FF3F85"/>
    <w:rsid w:val="00FF4267"/>
    <w:rsid w:val="00FF43BF"/>
    <w:rsid w:val="00FF4F67"/>
    <w:rsid w:val="00FF4FCC"/>
    <w:rsid w:val="00FF51BA"/>
    <w:rsid w:val="00FF544C"/>
    <w:rsid w:val="00FF5585"/>
    <w:rsid w:val="00FF5603"/>
    <w:rsid w:val="00FF5704"/>
    <w:rsid w:val="00FF597F"/>
    <w:rsid w:val="00FF5A8F"/>
    <w:rsid w:val="00FF5B32"/>
    <w:rsid w:val="00FF6082"/>
    <w:rsid w:val="00FF653F"/>
    <w:rsid w:val="00FF6618"/>
    <w:rsid w:val="00FF6680"/>
    <w:rsid w:val="00FF68EC"/>
    <w:rsid w:val="00FF6D78"/>
    <w:rsid w:val="00FF717B"/>
    <w:rsid w:val="00FF75DF"/>
    <w:rsid w:val="00FF75E0"/>
    <w:rsid w:val="00FF7719"/>
    <w:rsid w:val="00FF773F"/>
    <w:rsid w:val="00FF776A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7244F"/>
  <w15:docId w15:val="{9B39B213-AC4F-44AD-93F4-3FE5B33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365"/>
  </w:style>
  <w:style w:type="paragraph" w:styleId="Nagwek1">
    <w:name w:val="heading 1"/>
    <w:basedOn w:val="Normalny"/>
    <w:next w:val="Normalny"/>
    <w:link w:val="Nagwek1Znak"/>
    <w:uiPriority w:val="99"/>
    <w:qFormat/>
    <w:rsid w:val="00067FD0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FD0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7FD0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67FD0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7FD0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FD0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FD0"/>
    <w:pPr>
      <w:spacing w:after="0"/>
      <w:outlineLvl w:val="6"/>
    </w:pPr>
    <w:rPr>
      <w:rFonts w:ascii="Cambria" w:eastAsia="Times New Roman" w:hAnsi="Cambria" w:cs="Times New Roman"/>
      <w:i/>
      <w:iCs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FD0"/>
    <w:pPr>
      <w:spacing w:after="0"/>
      <w:outlineLvl w:val="7"/>
    </w:pPr>
    <w:rPr>
      <w:rFonts w:ascii="Cambria" w:eastAsia="Times New Roman" w:hAnsi="Cambria" w:cs="Times New Roman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67FD0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67FD0"/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67FD0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67FD0"/>
    <w:rPr>
      <w:rFonts w:ascii="Cambria" w:eastAsia="Times New Roman" w:hAnsi="Cambria" w:cs="Times New Roman"/>
      <w:b/>
      <w:bCs/>
      <w:lang w:val="en-US" w:eastAsia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67FD0"/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67FD0"/>
    <w:rPr>
      <w:rFonts w:ascii="Cambria" w:eastAsia="Times New Roman" w:hAnsi="Cambria" w:cs="Times New Roman"/>
      <w:b/>
      <w:bCs/>
      <w:color w:val="7F7F7F"/>
      <w:lang w:val="en-US" w:eastAsia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FD0"/>
    <w:rPr>
      <w:rFonts w:ascii="Cambria" w:eastAsia="Times New Roman" w:hAnsi="Cambria" w:cs="Times New Roman"/>
      <w:b/>
      <w:bCs/>
      <w:i/>
      <w:iCs/>
      <w:color w:val="7F7F7F"/>
      <w:lang w:val="en-US" w:eastAsia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FD0"/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FD0"/>
    <w:rPr>
      <w:rFonts w:ascii="Cambria" w:eastAsia="Times New Roman" w:hAnsi="Cambria" w:cs="Times New Roman"/>
      <w:sz w:val="20"/>
      <w:szCs w:val="20"/>
      <w:lang w:val="en-US" w:eastAsia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67FD0"/>
    <w:rPr>
      <w:rFonts w:ascii="Cambria" w:eastAsia="Times New Roman" w:hAnsi="Cambria" w:cs="Times New Roman"/>
      <w:i/>
      <w:iCs/>
      <w:spacing w:val="5"/>
      <w:sz w:val="20"/>
      <w:szCs w:val="20"/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067FD0"/>
    <w:pPr>
      <w:numPr>
        <w:numId w:val="1"/>
      </w:numPr>
      <w:jc w:val="both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067FD0"/>
    <w:rPr>
      <w:rFonts w:ascii="Calibri" w:eastAsia="Times New Roman" w:hAnsi="Calibri" w:cs="Times New Roman"/>
      <w:lang w:val="en-US" w:eastAsia="en-US" w:bidi="en-US"/>
    </w:rPr>
  </w:style>
  <w:style w:type="paragraph" w:styleId="Tekstpodstawowywcity">
    <w:name w:val="Body Text Indent"/>
    <w:basedOn w:val="Normalny"/>
    <w:link w:val="TekstpodstawowywcityZnak"/>
    <w:rsid w:val="00067FD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pacing w:val="20"/>
      <w:lang w:val="en-US" w:eastAsia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7FD0"/>
    <w:rPr>
      <w:rFonts w:ascii="Times New Roman" w:eastAsia="Times New Roman" w:hAnsi="Times New Roman" w:cs="Times New Roman"/>
      <w:spacing w:val="20"/>
      <w:lang w:val="en-US" w:eastAsia="en-US" w:bidi="en-US"/>
    </w:rPr>
  </w:style>
  <w:style w:type="paragraph" w:styleId="Tekstpodstawowy2">
    <w:name w:val="Body Text 2"/>
    <w:basedOn w:val="Normalny"/>
    <w:link w:val="Tekstpodstawowy2Znak"/>
    <w:rsid w:val="00067FD0"/>
    <w:pPr>
      <w:spacing w:line="360" w:lineRule="auto"/>
      <w:jc w:val="center"/>
    </w:pPr>
    <w:rPr>
      <w:rFonts w:ascii="Times New Roman" w:eastAsia="Times New Roman" w:hAnsi="Times New Roman" w:cs="Times New Roman"/>
      <w:b/>
      <w:spacing w:val="20"/>
      <w:lang w:val="en-US" w:eastAsia="en-US"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067FD0"/>
    <w:rPr>
      <w:rFonts w:ascii="Times New Roman" w:eastAsia="Times New Roman" w:hAnsi="Times New Roman" w:cs="Times New Roman"/>
      <w:b/>
      <w:spacing w:val="20"/>
      <w:lang w:val="en-US" w:eastAsia="en-US" w:bidi="en-US"/>
    </w:rPr>
  </w:style>
  <w:style w:type="paragraph" w:styleId="Tekstpodstawowy3">
    <w:name w:val="Body Text 3"/>
    <w:basedOn w:val="Normalny"/>
    <w:link w:val="Tekstpodstawowy3Znak"/>
    <w:rsid w:val="00067FD0"/>
    <w:pPr>
      <w:spacing w:line="360" w:lineRule="auto"/>
      <w:jc w:val="both"/>
    </w:pPr>
    <w:rPr>
      <w:rFonts w:ascii="Times New Roman" w:eastAsia="Times New Roman" w:hAnsi="Times New Roman" w:cs="Times New Roman"/>
      <w:spacing w:val="20"/>
      <w:lang w:val="en-US"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067FD0"/>
    <w:rPr>
      <w:rFonts w:ascii="Times New Roman" w:eastAsia="Times New Roman" w:hAnsi="Times New Roman" w:cs="Times New Roman"/>
      <w:spacing w:val="20"/>
      <w:lang w:val="en-US" w:eastAsia="en-US" w:bidi="en-US"/>
    </w:rPr>
  </w:style>
  <w:style w:type="character" w:styleId="Odwoaniedokomentarza">
    <w:name w:val="annotation reference"/>
    <w:basedOn w:val="Domylnaczcionkaakapitu"/>
    <w:semiHidden/>
    <w:rsid w:val="00067FD0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067FD0"/>
    <w:rPr>
      <w:rFonts w:ascii="Calibri" w:eastAsia="Times New Roman" w:hAnsi="Calibri" w:cs="Times New Roman"/>
      <w:sz w:val="20"/>
      <w:lang w:val="en-US" w:eastAsia="en-US" w:bidi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7FD0"/>
    <w:rPr>
      <w:rFonts w:ascii="Calibri" w:eastAsia="Times New Roman" w:hAnsi="Calibri" w:cs="Times New Roman"/>
      <w:sz w:val="20"/>
      <w:lang w:val="en-US" w:eastAsia="en-US" w:bidi="en-US"/>
    </w:rPr>
  </w:style>
  <w:style w:type="paragraph" w:styleId="Nagwek">
    <w:name w:val="header"/>
    <w:basedOn w:val="Normalny"/>
    <w:link w:val="NagwekZnak"/>
    <w:rsid w:val="00067FD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NagwekZnak">
    <w:name w:val="Nagłówek Znak"/>
    <w:basedOn w:val="Domylnaczcionkaakapitu"/>
    <w:link w:val="Nagwek"/>
    <w:rsid w:val="00067FD0"/>
    <w:rPr>
      <w:rFonts w:ascii="Calibri" w:eastAsia="Times New Roman" w:hAnsi="Calibri" w:cs="Times New Roman"/>
      <w:lang w:val="en-US" w:eastAsia="en-US" w:bidi="en-US"/>
    </w:rPr>
  </w:style>
  <w:style w:type="character" w:styleId="Numerstrony">
    <w:name w:val="page number"/>
    <w:basedOn w:val="Domylnaczcionkaakapitu"/>
    <w:rsid w:val="00067FD0"/>
  </w:style>
  <w:style w:type="paragraph" w:styleId="Stopka">
    <w:name w:val="footer"/>
    <w:basedOn w:val="Normalny"/>
    <w:link w:val="StopkaZnak"/>
    <w:uiPriority w:val="99"/>
    <w:rsid w:val="00067FD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067FD0"/>
    <w:rPr>
      <w:rFonts w:ascii="Calibri" w:eastAsia="Times New Roman" w:hAnsi="Calibri" w:cs="Times New Roman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semiHidden/>
    <w:rsid w:val="00067FD0"/>
    <w:rPr>
      <w:rFonts w:ascii="Calibri" w:eastAsia="Times New Roman" w:hAnsi="Calibri" w:cs="Times New Roman"/>
      <w:sz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7FD0"/>
    <w:rPr>
      <w:rFonts w:ascii="Calibri" w:eastAsia="Times New Roman" w:hAnsi="Calibri" w:cs="Times New Roman"/>
      <w:sz w:val="20"/>
      <w:lang w:val="en-US" w:eastAsia="en-US" w:bidi="en-US"/>
    </w:rPr>
  </w:style>
  <w:style w:type="character" w:styleId="Odwoanieprzypisudolnego">
    <w:name w:val="footnote reference"/>
    <w:basedOn w:val="Domylnaczcionkaakapitu"/>
    <w:semiHidden/>
    <w:rsid w:val="00067FD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067FD0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67FD0"/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7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7FD0"/>
    <w:rPr>
      <w:rFonts w:ascii="Calibri" w:eastAsia="Times New Roman" w:hAnsi="Calibri" w:cs="Times New Roman"/>
      <w:b/>
      <w:bCs/>
      <w:sz w:val="20"/>
      <w:lang w:val="en-US" w:eastAsia="en-US" w:bidi="en-US"/>
    </w:rPr>
  </w:style>
  <w:style w:type="paragraph" w:styleId="Tekstdymka">
    <w:name w:val="Balloon Text"/>
    <w:basedOn w:val="Normalny"/>
    <w:link w:val="TekstdymkaZnak"/>
    <w:semiHidden/>
    <w:rsid w:val="00067FD0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TekstdymkaZnak">
    <w:name w:val="Tekst dymka Znak"/>
    <w:basedOn w:val="Domylnaczcionkaakapitu"/>
    <w:link w:val="Tekstdymka"/>
    <w:semiHidden/>
    <w:rsid w:val="00067FD0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Tytu">
    <w:name w:val="Title"/>
    <w:basedOn w:val="Normalny"/>
    <w:next w:val="Normalny"/>
    <w:link w:val="TytuZnak"/>
    <w:qFormat/>
    <w:rsid w:val="00067FD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rsid w:val="00067FD0"/>
    <w:rPr>
      <w:rFonts w:ascii="Cambria" w:eastAsia="Times New Roman" w:hAnsi="Cambria" w:cs="Times New Roman"/>
      <w:spacing w:val="5"/>
      <w:sz w:val="52"/>
      <w:szCs w:val="52"/>
      <w:lang w:val="en-US"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FD0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067FD0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character" w:styleId="Pogrubienie">
    <w:name w:val="Strong"/>
    <w:uiPriority w:val="22"/>
    <w:qFormat/>
    <w:rsid w:val="00067FD0"/>
    <w:rPr>
      <w:b/>
      <w:bCs/>
    </w:rPr>
  </w:style>
  <w:style w:type="character" w:styleId="Uwydatnienie">
    <w:name w:val="Emphasis"/>
    <w:uiPriority w:val="20"/>
    <w:qFormat/>
    <w:rsid w:val="00067FD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FD0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067FD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67FD0"/>
    <w:pPr>
      <w:spacing w:before="200" w:after="0"/>
      <w:ind w:left="360" w:right="360"/>
    </w:pPr>
    <w:rPr>
      <w:rFonts w:ascii="Calibri" w:eastAsia="Times New Roman" w:hAnsi="Calibri" w:cs="Times New Roman"/>
      <w:i/>
      <w:iCs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067FD0"/>
    <w:rPr>
      <w:rFonts w:ascii="Calibri" w:eastAsia="Times New Roman" w:hAnsi="Calibri" w:cs="Times New Roman"/>
      <w:i/>
      <w:iCs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FD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FD0"/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styleId="Wyrnieniedelikatne">
    <w:name w:val="Subtle Emphasis"/>
    <w:uiPriority w:val="19"/>
    <w:qFormat/>
    <w:rsid w:val="00067FD0"/>
    <w:rPr>
      <w:i/>
      <w:iCs/>
    </w:rPr>
  </w:style>
  <w:style w:type="character" w:styleId="Wyrnienieintensywne">
    <w:name w:val="Intense Emphasis"/>
    <w:uiPriority w:val="21"/>
    <w:qFormat/>
    <w:rsid w:val="00067FD0"/>
    <w:rPr>
      <w:b/>
      <w:bCs/>
    </w:rPr>
  </w:style>
  <w:style w:type="character" w:styleId="Odwoaniedelikatne">
    <w:name w:val="Subtle Reference"/>
    <w:uiPriority w:val="31"/>
    <w:qFormat/>
    <w:rsid w:val="00067FD0"/>
    <w:rPr>
      <w:smallCaps/>
    </w:rPr>
  </w:style>
  <w:style w:type="character" w:styleId="Odwoanieintensywne">
    <w:name w:val="Intense Reference"/>
    <w:uiPriority w:val="32"/>
    <w:qFormat/>
    <w:rsid w:val="00067FD0"/>
    <w:rPr>
      <w:smallCaps/>
      <w:spacing w:val="5"/>
      <w:u w:val="single"/>
    </w:rPr>
  </w:style>
  <w:style w:type="character" w:styleId="Tytuksiki">
    <w:name w:val="Book Title"/>
    <w:uiPriority w:val="33"/>
    <w:qFormat/>
    <w:rsid w:val="00067FD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FD0"/>
    <w:pPr>
      <w:outlineLvl w:val="9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954B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954B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D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D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F9A3-18B2-4F7A-A471-9460ED62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40453</TotalTime>
  <Pages>43</Pages>
  <Words>16381</Words>
  <Characters>98292</Characters>
  <Application>Microsoft Office Word</Application>
  <DocSecurity>0</DocSecurity>
  <Lines>819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4504</cp:revision>
  <cp:lastPrinted>2020-03-24T12:03:00Z</cp:lastPrinted>
  <dcterms:created xsi:type="dcterms:W3CDTF">2008-08-09T21:07:00Z</dcterms:created>
  <dcterms:modified xsi:type="dcterms:W3CDTF">2020-03-24T12:38:00Z</dcterms:modified>
</cp:coreProperties>
</file>