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0E079889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0D6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319B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6F3B0579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96F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319B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814844">
        <w:rPr>
          <w:rFonts w:ascii="Times New Roman" w:hAnsi="Times New Roman" w:cs="Times New Roman"/>
          <w:i w:val="0"/>
          <w:color w:val="auto"/>
          <w:sz w:val="24"/>
          <w:szCs w:val="24"/>
        </w:rPr>
        <w:t>4 maja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6E70B73C" w:rsidR="001516B1" w:rsidRPr="00723C11" w:rsidRDefault="004911EF" w:rsidP="000C02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 xml:space="preserve">U.  z  2020r.,  poz. 713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>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814844">
        <w:rPr>
          <w:rFonts w:ascii="Times New Roman" w:hAnsi="Times New Roman" w:cs="Times New Roman"/>
          <w:sz w:val="24"/>
          <w:szCs w:val="24"/>
        </w:rPr>
        <w:t xml:space="preserve">art.2 pkt 2, </w:t>
      </w:r>
      <w:r w:rsidR="00814844" w:rsidRPr="00992677">
        <w:rPr>
          <w:rFonts w:ascii="Times New Roman" w:hAnsi="Times New Roman" w:cs="Times New Roman"/>
          <w:sz w:val="24"/>
          <w:szCs w:val="24"/>
        </w:rPr>
        <w:t xml:space="preserve">art. </w:t>
      </w:r>
      <w:r w:rsidR="00814844" w:rsidRPr="001F4744">
        <w:rPr>
          <w:rFonts w:ascii="Times New Roman" w:hAnsi="Times New Roman" w:cs="Times New Roman"/>
          <w:sz w:val="24"/>
          <w:szCs w:val="24"/>
        </w:rPr>
        <w:t>222  ust. 4,  art. 257  pkt 3</w:t>
      </w:r>
      <w:r w:rsidR="00814844" w:rsidRPr="00992677">
        <w:rPr>
          <w:rFonts w:ascii="Times New Roman" w:hAnsi="Times New Roman" w:cs="Times New Roman"/>
          <w:sz w:val="24"/>
          <w:szCs w:val="24"/>
        </w:rPr>
        <w:t xml:space="preserve"> </w:t>
      </w:r>
      <w:r w:rsidR="008148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4844" w:rsidRPr="00992677">
        <w:rPr>
          <w:rFonts w:ascii="Times New Roman" w:hAnsi="Times New Roman" w:cs="Times New Roman"/>
          <w:sz w:val="24"/>
          <w:szCs w:val="24"/>
        </w:rPr>
        <w:t xml:space="preserve"> i  art. 259  ust. </w:t>
      </w:r>
      <w:r w:rsidR="00814844">
        <w:rPr>
          <w:rFonts w:ascii="Times New Roman" w:hAnsi="Times New Roman" w:cs="Times New Roman"/>
          <w:sz w:val="24"/>
          <w:szCs w:val="24"/>
        </w:rPr>
        <w:t xml:space="preserve">1 i </w:t>
      </w:r>
      <w:r w:rsidR="00814844" w:rsidRPr="00992677">
        <w:rPr>
          <w:rFonts w:ascii="Times New Roman" w:hAnsi="Times New Roman" w:cs="Times New Roman"/>
          <w:sz w:val="24"/>
          <w:szCs w:val="24"/>
        </w:rPr>
        <w:t>3</w:t>
      </w:r>
      <w:r w:rsidR="00814844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27 sierpnia 2009r. o finansach publicznych </w:t>
      </w:r>
      <w:r w:rsidR="00562D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</w:t>
      </w:r>
      <w:r w:rsidR="00562D5F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20AE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20A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0AE2">
        <w:rPr>
          <w:rFonts w:ascii="Times New Roman" w:hAnsi="Times New Roman" w:cs="Times New Roman"/>
          <w:sz w:val="24"/>
          <w:szCs w:val="24"/>
        </w:rPr>
        <w:t xml:space="preserve">. zm. 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),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</w:t>
      </w:r>
      <w:r w:rsidR="00562D5F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Nr 148/XXV/2020 Rady Gminy Bielsk  z dnia 29 grudnia 2020 roku</w:t>
      </w:r>
    </w:p>
    <w:p w14:paraId="7B31C3D9" w14:textId="77777777" w:rsidR="001D41B0" w:rsidRDefault="001D41B0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953C77" w14:textId="386E514D" w:rsidR="006F70B4" w:rsidRPr="00C022C5" w:rsidRDefault="006F70B4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0C02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30C47A85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C022C5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C022C5">
        <w:rPr>
          <w:rFonts w:ascii="Times New Roman" w:hAnsi="Times New Roman" w:cs="Times New Roman"/>
          <w:sz w:val="24"/>
          <w:szCs w:val="24"/>
        </w:rPr>
        <w:t>2</w:t>
      </w:r>
      <w:r w:rsidR="00EA5582" w:rsidRPr="00C022C5">
        <w:rPr>
          <w:rFonts w:ascii="Times New Roman" w:hAnsi="Times New Roman" w:cs="Times New Roman"/>
          <w:sz w:val="24"/>
          <w:szCs w:val="24"/>
        </w:rPr>
        <w:t>1</w:t>
      </w:r>
      <w:r w:rsidRPr="00C022C5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C022C5">
        <w:rPr>
          <w:rFonts w:ascii="Times New Roman" w:hAnsi="Times New Roman" w:cs="Times New Roman"/>
          <w:sz w:val="24"/>
          <w:szCs w:val="24"/>
        </w:rPr>
        <w:t>148</w:t>
      </w:r>
      <w:r w:rsidR="00914D66" w:rsidRPr="00C022C5">
        <w:rPr>
          <w:rFonts w:ascii="Times New Roman" w:hAnsi="Times New Roman" w:cs="Times New Roman"/>
          <w:sz w:val="24"/>
          <w:szCs w:val="24"/>
        </w:rPr>
        <w:t>/</w:t>
      </w:r>
      <w:r w:rsidR="00992677" w:rsidRPr="00C022C5">
        <w:rPr>
          <w:rFonts w:ascii="Times New Roman" w:hAnsi="Times New Roman" w:cs="Times New Roman"/>
          <w:sz w:val="24"/>
          <w:szCs w:val="24"/>
        </w:rPr>
        <w:t>X</w:t>
      </w:r>
      <w:r w:rsidR="00EA5582" w:rsidRPr="00C022C5">
        <w:rPr>
          <w:rFonts w:ascii="Times New Roman" w:hAnsi="Times New Roman" w:cs="Times New Roman"/>
          <w:sz w:val="24"/>
          <w:szCs w:val="24"/>
        </w:rPr>
        <w:t>X</w:t>
      </w:r>
      <w:r w:rsidR="00992677" w:rsidRPr="00C022C5">
        <w:rPr>
          <w:rFonts w:ascii="Times New Roman" w:hAnsi="Times New Roman" w:cs="Times New Roman"/>
          <w:sz w:val="24"/>
          <w:szCs w:val="24"/>
        </w:rPr>
        <w:t>V</w:t>
      </w:r>
      <w:r w:rsidR="00914D66" w:rsidRPr="00C022C5">
        <w:rPr>
          <w:rFonts w:ascii="Times New Roman" w:hAnsi="Times New Roman" w:cs="Times New Roman"/>
          <w:sz w:val="24"/>
          <w:szCs w:val="24"/>
        </w:rPr>
        <w:t>/20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C022C5">
        <w:rPr>
          <w:rFonts w:ascii="Times New Roman" w:hAnsi="Times New Roman" w:cs="Times New Roman"/>
          <w:sz w:val="24"/>
          <w:szCs w:val="24"/>
        </w:rPr>
        <w:t>29</w:t>
      </w:r>
      <w:r w:rsidRPr="00C022C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673907AA" w14:textId="582DB737" w:rsidR="00A176D9" w:rsidRPr="00C95D3E" w:rsidRDefault="001F4744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E">
        <w:rPr>
          <w:rFonts w:ascii="Times New Roman" w:hAnsi="Times New Roman" w:cs="Times New Roman"/>
          <w:sz w:val="24"/>
          <w:szCs w:val="24"/>
        </w:rPr>
        <w:t>1</w:t>
      </w:r>
      <w:r w:rsidR="00A176D9" w:rsidRPr="00C95D3E">
        <w:rPr>
          <w:rFonts w:ascii="Times New Roman" w:hAnsi="Times New Roman" w:cs="Times New Roman"/>
          <w:sz w:val="24"/>
          <w:szCs w:val="24"/>
        </w:rPr>
        <w:t>. Zwiększa się wydatki budżetu o  kwotę</w:t>
      </w:r>
      <w:r w:rsidR="00C03A01"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C95D3E">
        <w:rPr>
          <w:rFonts w:ascii="Times New Roman" w:hAnsi="Times New Roman" w:cs="Times New Roman"/>
          <w:sz w:val="24"/>
          <w:szCs w:val="24"/>
        </w:rPr>
        <w:t>2</w:t>
      </w:r>
      <w:r w:rsidR="00481152">
        <w:rPr>
          <w:rFonts w:ascii="Times New Roman" w:hAnsi="Times New Roman" w:cs="Times New Roman"/>
          <w:sz w:val="24"/>
          <w:szCs w:val="24"/>
        </w:rPr>
        <w:t>4</w:t>
      </w:r>
      <w:r w:rsidR="00C95D3E" w:rsidRPr="00C95D3E">
        <w:rPr>
          <w:rFonts w:ascii="Times New Roman" w:hAnsi="Times New Roman" w:cs="Times New Roman"/>
          <w:sz w:val="24"/>
          <w:szCs w:val="24"/>
        </w:rPr>
        <w:t xml:space="preserve"> 20</w:t>
      </w:r>
      <w:r w:rsidR="00211693" w:rsidRPr="00C95D3E">
        <w:rPr>
          <w:rFonts w:ascii="Times New Roman" w:hAnsi="Times New Roman" w:cs="Times New Roman"/>
          <w:sz w:val="24"/>
          <w:szCs w:val="24"/>
        </w:rPr>
        <w:t>0,00</w:t>
      </w:r>
      <w:r w:rsidR="00A176D9" w:rsidRPr="00C95D3E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="00A176D9" w:rsidRPr="00C95D3E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211693" w:rsidRPr="00C95D3E">
        <w:rPr>
          <w:rFonts w:ascii="Times New Roman" w:hAnsi="Times New Roman" w:cs="Times New Roman"/>
          <w:sz w:val="24"/>
          <w:szCs w:val="24"/>
        </w:rPr>
        <w:t>2</w:t>
      </w:r>
      <w:r w:rsidR="00481152">
        <w:rPr>
          <w:rFonts w:ascii="Times New Roman" w:hAnsi="Times New Roman" w:cs="Times New Roman"/>
          <w:sz w:val="24"/>
          <w:szCs w:val="24"/>
        </w:rPr>
        <w:t>4</w:t>
      </w:r>
      <w:r w:rsidR="00C95D3E" w:rsidRPr="00C95D3E">
        <w:rPr>
          <w:rFonts w:ascii="Times New Roman" w:hAnsi="Times New Roman" w:cs="Times New Roman"/>
          <w:sz w:val="24"/>
          <w:szCs w:val="24"/>
        </w:rPr>
        <w:t xml:space="preserve"> 20</w:t>
      </w:r>
      <w:r w:rsidR="00691937" w:rsidRPr="00C95D3E">
        <w:rPr>
          <w:rFonts w:ascii="Times New Roman" w:hAnsi="Times New Roman" w:cs="Times New Roman"/>
          <w:sz w:val="24"/>
          <w:szCs w:val="24"/>
        </w:rPr>
        <w:t>0</w:t>
      </w:r>
      <w:r w:rsidR="00C03A01" w:rsidRPr="00C95D3E">
        <w:rPr>
          <w:rFonts w:ascii="Times New Roman" w:hAnsi="Times New Roman" w:cs="Times New Roman"/>
          <w:sz w:val="24"/>
          <w:szCs w:val="24"/>
        </w:rPr>
        <w:t>,00</w:t>
      </w:r>
      <w:r w:rsidR="00A176D9" w:rsidRPr="00C95D3E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0AAC67C5" w:rsidR="00A176D9" w:rsidRPr="00C95D3E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C95D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11693" w:rsidRPr="00C95D3E">
        <w:rPr>
          <w:rFonts w:ascii="Times New Roman" w:eastAsia="Times New Roman" w:hAnsi="Times New Roman" w:cs="Times New Roman"/>
          <w:b/>
          <w:bCs/>
          <w:sz w:val="24"/>
          <w:szCs w:val="24"/>
        </w:rPr>
        <w:t>7 267 415</w:t>
      </w:r>
      <w:r w:rsidR="006B7B51" w:rsidRPr="00C95D3E">
        <w:rPr>
          <w:rFonts w:ascii="Times New Roman" w:eastAsia="Times New Roman" w:hAnsi="Times New Roman" w:cs="Times New Roman"/>
          <w:b/>
          <w:bCs/>
          <w:sz w:val="24"/>
          <w:szCs w:val="24"/>
        </w:rPr>
        <w:t>,58</w:t>
      </w:r>
      <w:r w:rsidRPr="00C95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C95D3E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C95D3E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95D3E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1C6F83BA" w:rsidR="00A176D9" w:rsidRPr="00C95D3E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C95D3E">
        <w:rPr>
          <w:rFonts w:ascii="Times New Roman" w:hAnsi="Times New Roman" w:cs="Times New Roman"/>
          <w:sz w:val="24"/>
          <w:szCs w:val="24"/>
        </w:rPr>
        <w:t xml:space="preserve">              zwiększa się o kwotę      </w:t>
      </w:r>
      <w:r w:rsidR="00C03A01" w:rsidRPr="00C95D3E">
        <w:rPr>
          <w:rFonts w:ascii="Times New Roman" w:hAnsi="Times New Roman" w:cs="Times New Roman"/>
          <w:sz w:val="24"/>
          <w:szCs w:val="24"/>
        </w:rPr>
        <w:t xml:space="preserve">  </w:t>
      </w:r>
      <w:r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4213BD">
        <w:rPr>
          <w:rFonts w:ascii="Times New Roman" w:hAnsi="Times New Roman" w:cs="Times New Roman"/>
          <w:sz w:val="24"/>
          <w:szCs w:val="24"/>
        </w:rPr>
        <w:t xml:space="preserve"> </w:t>
      </w:r>
      <w:r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C95D3E">
        <w:rPr>
          <w:rFonts w:ascii="Times New Roman" w:hAnsi="Times New Roman" w:cs="Times New Roman"/>
          <w:sz w:val="24"/>
          <w:szCs w:val="24"/>
        </w:rPr>
        <w:t xml:space="preserve">  </w:t>
      </w:r>
      <w:r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C95D3E">
        <w:rPr>
          <w:rFonts w:ascii="Times New Roman" w:hAnsi="Times New Roman" w:cs="Times New Roman"/>
          <w:sz w:val="24"/>
          <w:szCs w:val="24"/>
        </w:rPr>
        <w:t>2</w:t>
      </w:r>
      <w:r w:rsidR="00481152">
        <w:rPr>
          <w:rFonts w:ascii="Times New Roman" w:hAnsi="Times New Roman" w:cs="Times New Roman"/>
          <w:sz w:val="24"/>
          <w:szCs w:val="24"/>
        </w:rPr>
        <w:t>4</w:t>
      </w:r>
      <w:r w:rsidR="00C95D3E" w:rsidRPr="00C95D3E">
        <w:rPr>
          <w:rFonts w:ascii="Times New Roman" w:hAnsi="Times New Roman" w:cs="Times New Roman"/>
          <w:sz w:val="24"/>
          <w:szCs w:val="24"/>
        </w:rPr>
        <w:t xml:space="preserve"> 20</w:t>
      </w:r>
      <w:r w:rsidR="00211693" w:rsidRPr="00C95D3E">
        <w:rPr>
          <w:rFonts w:ascii="Times New Roman" w:hAnsi="Times New Roman" w:cs="Times New Roman"/>
          <w:sz w:val="24"/>
          <w:szCs w:val="24"/>
        </w:rPr>
        <w:t>0,00</w:t>
      </w:r>
      <w:r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691937"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Pr="00C95D3E">
        <w:rPr>
          <w:rFonts w:ascii="Times New Roman" w:hAnsi="Times New Roman" w:cs="Times New Roman"/>
          <w:sz w:val="24"/>
          <w:szCs w:val="24"/>
        </w:rPr>
        <w:t>zł,</w:t>
      </w:r>
    </w:p>
    <w:p w14:paraId="48883021" w14:textId="626FE534" w:rsidR="00A176D9" w:rsidRPr="00C95D3E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E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C03A01" w:rsidRPr="00C95D3E">
        <w:rPr>
          <w:rFonts w:ascii="Times New Roman" w:hAnsi="Times New Roman" w:cs="Times New Roman"/>
          <w:sz w:val="24"/>
          <w:szCs w:val="24"/>
        </w:rPr>
        <w:t xml:space="preserve">  </w:t>
      </w:r>
      <w:r w:rsidR="004213BD">
        <w:rPr>
          <w:rFonts w:ascii="Times New Roman" w:hAnsi="Times New Roman" w:cs="Times New Roman"/>
          <w:sz w:val="24"/>
          <w:szCs w:val="24"/>
        </w:rPr>
        <w:t xml:space="preserve"> </w:t>
      </w:r>
      <w:r w:rsidR="00DD30AB"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6B7B51" w:rsidRPr="00C95D3E">
        <w:rPr>
          <w:rFonts w:ascii="Times New Roman" w:hAnsi="Times New Roman" w:cs="Times New Roman"/>
          <w:sz w:val="24"/>
          <w:szCs w:val="24"/>
        </w:rPr>
        <w:t xml:space="preserve"> </w:t>
      </w:r>
      <w:r w:rsidR="00211693" w:rsidRPr="00C95D3E">
        <w:rPr>
          <w:rFonts w:ascii="Times New Roman" w:hAnsi="Times New Roman" w:cs="Times New Roman"/>
          <w:sz w:val="24"/>
          <w:szCs w:val="24"/>
        </w:rPr>
        <w:t>2</w:t>
      </w:r>
      <w:r w:rsidR="00481152">
        <w:rPr>
          <w:rFonts w:ascii="Times New Roman" w:hAnsi="Times New Roman" w:cs="Times New Roman"/>
          <w:sz w:val="24"/>
          <w:szCs w:val="24"/>
        </w:rPr>
        <w:t>4</w:t>
      </w:r>
      <w:r w:rsidR="00C95D3E" w:rsidRPr="00C95D3E">
        <w:rPr>
          <w:rFonts w:ascii="Times New Roman" w:hAnsi="Times New Roman" w:cs="Times New Roman"/>
          <w:sz w:val="24"/>
          <w:szCs w:val="24"/>
        </w:rPr>
        <w:t xml:space="preserve"> 20</w:t>
      </w:r>
      <w:r w:rsidR="00211693" w:rsidRPr="00C95D3E">
        <w:rPr>
          <w:rFonts w:ascii="Times New Roman" w:hAnsi="Times New Roman" w:cs="Times New Roman"/>
          <w:sz w:val="24"/>
          <w:szCs w:val="24"/>
        </w:rPr>
        <w:t>0</w:t>
      </w:r>
      <w:r w:rsidR="00C03A01" w:rsidRPr="00C95D3E">
        <w:rPr>
          <w:rFonts w:ascii="Times New Roman" w:hAnsi="Times New Roman" w:cs="Times New Roman"/>
          <w:sz w:val="24"/>
          <w:szCs w:val="24"/>
        </w:rPr>
        <w:t>,00</w:t>
      </w:r>
      <w:r w:rsidRPr="00C95D3E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C95D3E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211693" w:rsidRPr="00C95D3E">
        <w:rPr>
          <w:rFonts w:ascii="Times New Roman" w:hAnsi="Times New Roman" w:cs="Times New Roman"/>
          <w:sz w:val="24"/>
          <w:szCs w:val="24"/>
        </w:rPr>
        <w:t>2 576 794</w:t>
      </w:r>
      <w:r w:rsidR="006B7B51" w:rsidRPr="00C95D3E">
        <w:rPr>
          <w:rFonts w:ascii="Times New Roman" w:hAnsi="Times New Roman" w:cs="Times New Roman"/>
          <w:sz w:val="24"/>
          <w:szCs w:val="24"/>
        </w:rPr>
        <w:t>,75</w:t>
      </w:r>
      <w:r w:rsidRPr="00C95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3E">
        <w:rPr>
          <w:rFonts w:ascii="Times New Roman" w:hAnsi="Times New Roman" w:cs="Times New Roman"/>
          <w:sz w:val="24"/>
          <w:szCs w:val="24"/>
        </w:rPr>
        <w:t xml:space="preserve">zł, zgodnie                            z Załącznikiem nr </w:t>
      </w:r>
      <w:r w:rsidR="001F4744" w:rsidRPr="00C95D3E">
        <w:rPr>
          <w:rFonts w:ascii="Times New Roman" w:hAnsi="Times New Roman" w:cs="Times New Roman"/>
          <w:sz w:val="24"/>
          <w:szCs w:val="24"/>
        </w:rPr>
        <w:t>1</w:t>
      </w:r>
      <w:r w:rsidRPr="00C95D3E">
        <w:rPr>
          <w:rFonts w:ascii="Times New Roman" w:hAnsi="Times New Roman" w:cs="Times New Roman"/>
          <w:sz w:val="24"/>
          <w:szCs w:val="24"/>
        </w:rPr>
        <w:t xml:space="preserve"> do niniejszego zarządzenia, zmieniającym Załącznik nr 2  do Uchwały Budżetowej  pn. Wydatki.</w:t>
      </w:r>
    </w:p>
    <w:p w14:paraId="2BAB34A3" w14:textId="77777777" w:rsidR="00A176D9" w:rsidRPr="00691937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9193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4E46F91F" w14:textId="328E4DC3" w:rsidR="006328E9" w:rsidRPr="00C51C61" w:rsidRDefault="00C95D3E" w:rsidP="006328E9">
      <w:pPr>
        <w:pStyle w:val="Tekstpodstawowywcity2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6328E9" w:rsidRPr="00C51C61">
        <w:rPr>
          <w:rFonts w:ascii="Times New Roman" w:hAnsi="Times New Roman" w:cs="Times New Roman"/>
          <w:sz w:val="24"/>
          <w:szCs w:val="24"/>
        </w:rPr>
        <w:t xml:space="preserve">.  </w:t>
      </w:r>
      <w:r w:rsidR="006328E9" w:rsidRPr="00C51C6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328E9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6328E9" w:rsidRPr="00C51C61">
        <w:rPr>
          <w:rFonts w:ascii="Times New Roman" w:hAnsi="Times New Roman" w:cs="Times New Roman"/>
          <w:bCs/>
          <w:sz w:val="24"/>
          <w:szCs w:val="24"/>
        </w:rPr>
        <w:t>otrzymuje brzmienie :</w:t>
      </w:r>
    </w:p>
    <w:p w14:paraId="5B54791F" w14:textId="715E1331" w:rsidR="00572B03" w:rsidRPr="00572B03" w:rsidRDefault="00572B03" w:rsidP="00572B03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1. Rezerwę ogólną  w wysokości    1</w:t>
      </w:r>
      <w:r w:rsidR="001F4744">
        <w:rPr>
          <w:rFonts w:ascii="Times New Roman" w:hAnsi="Times New Roman" w:cs="Times New Roman"/>
          <w:sz w:val="24"/>
          <w:szCs w:val="24"/>
        </w:rPr>
        <w:t>1</w:t>
      </w:r>
      <w:r w:rsidR="006328E9">
        <w:rPr>
          <w:rFonts w:ascii="Times New Roman" w:hAnsi="Times New Roman" w:cs="Times New Roman"/>
          <w:sz w:val="24"/>
          <w:szCs w:val="24"/>
        </w:rPr>
        <w:t>7</w:t>
      </w:r>
      <w:r w:rsidRPr="00572B03">
        <w:rPr>
          <w:rFonts w:ascii="Times New Roman" w:hAnsi="Times New Roman" w:cs="Times New Roman"/>
          <w:sz w:val="24"/>
          <w:szCs w:val="24"/>
        </w:rPr>
        <w:t xml:space="preserve"> 000,00  zł,</w:t>
      </w:r>
      <w:r w:rsidRPr="00572B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B77B25" w14:textId="554BE66A" w:rsidR="00572B03" w:rsidRPr="00572B03" w:rsidRDefault="00572B03" w:rsidP="00572B03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2. Rezerwę celową  w wysokości    1</w:t>
      </w:r>
      <w:r w:rsidR="001F4744">
        <w:rPr>
          <w:rFonts w:ascii="Times New Roman" w:hAnsi="Times New Roman" w:cs="Times New Roman"/>
          <w:sz w:val="24"/>
          <w:szCs w:val="24"/>
        </w:rPr>
        <w:t>06 8</w:t>
      </w:r>
      <w:r w:rsidRPr="00572B03">
        <w:rPr>
          <w:rFonts w:ascii="Times New Roman" w:hAnsi="Times New Roman" w:cs="Times New Roman"/>
          <w:sz w:val="24"/>
          <w:szCs w:val="24"/>
        </w:rPr>
        <w:t>00,00  zł,</w:t>
      </w:r>
    </w:p>
    <w:p w14:paraId="63FC0EF5" w14:textId="77777777" w:rsidR="00572B03" w:rsidRPr="00572B03" w:rsidRDefault="00572B03" w:rsidP="00572B03">
      <w:pPr>
        <w:pStyle w:val="Tekstpodstawowywcity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- na realizację zadań własnych z zakresu zarządzania kryzysowego.</w:t>
      </w:r>
    </w:p>
    <w:p w14:paraId="0259F424" w14:textId="7D08FC7E" w:rsidR="00572B03" w:rsidRPr="00572B03" w:rsidRDefault="00572B03" w:rsidP="00572B03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>§ 4</w:t>
      </w:r>
    </w:p>
    <w:p w14:paraId="4FF7B8F5" w14:textId="77777777" w:rsidR="00572B03" w:rsidRPr="000304E3" w:rsidRDefault="00572B03" w:rsidP="00572B03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B1E3EBE" w14:textId="77777777" w:rsidR="00572B03" w:rsidRPr="000304E3" w:rsidRDefault="00572B03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sectPr w:rsidR="00572B03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2FC" w14:textId="77777777" w:rsidR="00A26C3F" w:rsidRDefault="00A26C3F" w:rsidP="00D738EE">
      <w:pPr>
        <w:spacing w:after="0" w:line="240" w:lineRule="auto"/>
      </w:pPr>
      <w:r>
        <w:separator/>
      </w:r>
    </w:p>
  </w:endnote>
  <w:endnote w:type="continuationSeparator" w:id="0">
    <w:p w14:paraId="59851096" w14:textId="77777777" w:rsidR="00A26C3F" w:rsidRDefault="00A26C3F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7CF9" w14:textId="77777777" w:rsidR="00A26C3F" w:rsidRDefault="00A26C3F" w:rsidP="00D738EE">
      <w:pPr>
        <w:spacing w:after="0" w:line="240" w:lineRule="auto"/>
      </w:pPr>
      <w:r>
        <w:separator/>
      </w:r>
    </w:p>
  </w:footnote>
  <w:footnote w:type="continuationSeparator" w:id="0">
    <w:p w14:paraId="71CCA1B1" w14:textId="77777777" w:rsidR="00A26C3F" w:rsidRDefault="00A26C3F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5992521"/>
    <w:multiLevelType w:val="hybridMultilevel"/>
    <w:tmpl w:val="418C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7DFE"/>
    <w:multiLevelType w:val="hybridMultilevel"/>
    <w:tmpl w:val="246E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E0A4D08"/>
    <w:multiLevelType w:val="hybridMultilevel"/>
    <w:tmpl w:val="69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"/>
  </w:num>
  <w:num w:numId="18">
    <w:abstractNumId w:val="21"/>
  </w:num>
  <w:num w:numId="19">
    <w:abstractNumId w:val="13"/>
  </w:num>
  <w:num w:numId="20">
    <w:abstractNumId w:val="15"/>
  </w:num>
  <w:num w:numId="21">
    <w:abstractNumId w:val="5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0AE2"/>
    <w:rsid w:val="00023A78"/>
    <w:rsid w:val="00023C9F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D2474"/>
    <w:rsid w:val="001D41B0"/>
    <w:rsid w:val="001E13AD"/>
    <w:rsid w:val="001E1D1E"/>
    <w:rsid w:val="001E2410"/>
    <w:rsid w:val="001E7904"/>
    <w:rsid w:val="001E7D36"/>
    <w:rsid w:val="001F3DFE"/>
    <w:rsid w:val="001F4744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1693"/>
    <w:rsid w:val="00213DD5"/>
    <w:rsid w:val="002159A6"/>
    <w:rsid w:val="00215BB9"/>
    <w:rsid w:val="00222A51"/>
    <w:rsid w:val="0022381E"/>
    <w:rsid w:val="002313D1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13BD"/>
    <w:rsid w:val="00422EF2"/>
    <w:rsid w:val="004270B3"/>
    <w:rsid w:val="004319BF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1152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4D29"/>
    <w:rsid w:val="00546A68"/>
    <w:rsid w:val="00550EDF"/>
    <w:rsid w:val="00557978"/>
    <w:rsid w:val="00560C7B"/>
    <w:rsid w:val="00562D5F"/>
    <w:rsid w:val="00564857"/>
    <w:rsid w:val="0056666F"/>
    <w:rsid w:val="005675E2"/>
    <w:rsid w:val="00572B03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28E9"/>
    <w:rsid w:val="00634303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91937"/>
    <w:rsid w:val="006A5CC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E5386"/>
    <w:rsid w:val="007F02FF"/>
    <w:rsid w:val="007F1B69"/>
    <w:rsid w:val="007F34C6"/>
    <w:rsid w:val="007F492D"/>
    <w:rsid w:val="007F6095"/>
    <w:rsid w:val="00805B0C"/>
    <w:rsid w:val="008063E7"/>
    <w:rsid w:val="00814844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6C3F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80D60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26DE"/>
    <w:rsid w:val="00B439C6"/>
    <w:rsid w:val="00B521C9"/>
    <w:rsid w:val="00B532A4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96F3B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5D3E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1BAF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405</cp:revision>
  <cp:lastPrinted>2018-01-04T07:47:00Z</cp:lastPrinted>
  <dcterms:created xsi:type="dcterms:W3CDTF">2012-04-16T07:31:00Z</dcterms:created>
  <dcterms:modified xsi:type="dcterms:W3CDTF">2021-05-20T10:49:00Z</dcterms:modified>
</cp:coreProperties>
</file>