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4BE" w:rsidRPr="006E6D9A" w:rsidRDefault="008B51A3">
      <w:pPr>
        <w:rPr>
          <w:rFonts w:ascii="Arial Narrow" w:hAnsi="Arial Narrow"/>
        </w:rPr>
      </w:pPr>
      <w:r w:rsidRPr="006E6D9A">
        <w:rPr>
          <w:rFonts w:ascii="Arial Narrow" w:hAnsi="Arial Narrow"/>
        </w:rPr>
        <w:t xml:space="preserve">Nr sprawy: </w:t>
      </w:r>
      <w:r w:rsidR="00613D8C" w:rsidRPr="00693861">
        <w:rPr>
          <w:rFonts w:ascii="Arial Narrow" w:hAnsi="Arial Narrow"/>
          <w:b/>
        </w:rPr>
        <w:t>RRiRG.I.271.6</w:t>
      </w:r>
      <w:r w:rsidR="007417EE" w:rsidRPr="00693861">
        <w:rPr>
          <w:rFonts w:ascii="Arial Narrow" w:hAnsi="Arial Narrow"/>
          <w:b/>
        </w:rPr>
        <w:t>.2021</w:t>
      </w:r>
    </w:p>
    <w:p w:rsidR="008B51A3" w:rsidRPr="006E6D9A" w:rsidRDefault="008B51A3">
      <w:pPr>
        <w:rPr>
          <w:rFonts w:ascii="Arial Narrow" w:hAnsi="Arial Narrow"/>
        </w:rPr>
      </w:pPr>
    </w:p>
    <w:p w:rsidR="008B51A3" w:rsidRPr="006E6D9A" w:rsidRDefault="008B51A3">
      <w:pPr>
        <w:rPr>
          <w:rFonts w:ascii="Arial Narrow" w:hAnsi="Arial Narrow"/>
        </w:rPr>
      </w:pPr>
    </w:p>
    <w:p w:rsidR="008B51A3" w:rsidRPr="006E6D9A" w:rsidRDefault="008B51A3">
      <w:pPr>
        <w:rPr>
          <w:rFonts w:ascii="Arial Narrow" w:hAnsi="Arial Narrow"/>
        </w:rPr>
      </w:pPr>
    </w:p>
    <w:p w:rsidR="008B51A3" w:rsidRPr="006E6D9A" w:rsidRDefault="008B51A3" w:rsidP="008B51A3">
      <w:pPr>
        <w:pStyle w:val="Tytu"/>
        <w:rPr>
          <w:rFonts w:ascii="Arial Narrow" w:hAnsi="Arial Narrow"/>
          <w:szCs w:val="28"/>
        </w:rPr>
      </w:pPr>
      <w:r w:rsidRPr="006E6D9A">
        <w:rPr>
          <w:rFonts w:ascii="Arial Narrow" w:hAnsi="Arial Narrow"/>
          <w:szCs w:val="28"/>
        </w:rPr>
        <w:t>SPECYFIKACJA WARUNKÓW ZAMÓWIENIA</w:t>
      </w:r>
    </w:p>
    <w:p w:rsidR="008B51A3" w:rsidRPr="006E6D9A" w:rsidRDefault="008B51A3" w:rsidP="008B51A3">
      <w:pPr>
        <w:pStyle w:val="Tekstpodstawowy3"/>
        <w:tabs>
          <w:tab w:val="left" w:pos="-4820"/>
        </w:tabs>
        <w:jc w:val="center"/>
        <w:rPr>
          <w:rFonts w:ascii="Arial Narrow" w:hAnsi="Arial Narrow"/>
          <w:sz w:val="22"/>
          <w:szCs w:val="22"/>
        </w:rPr>
      </w:pPr>
    </w:p>
    <w:p w:rsidR="008B51A3" w:rsidRPr="006E6D9A" w:rsidRDefault="008B51A3" w:rsidP="008B51A3">
      <w:pPr>
        <w:pStyle w:val="Tekstpodstawowy3"/>
        <w:tabs>
          <w:tab w:val="left" w:pos="-4820"/>
        </w:tabs>
        <w:jc w:val="center"/>
        <w:rPr>
          <w:rFonts w:ascii="Arial Narrow" w:hAnsi="Arial Narrow"/>
          <w:b/>
          <w:sz w:val="24"/>
          <w:szCs w:val="24"/>
        </w:rPr>
      </w:pPr>
      <w:r w:rsidRPr="006E6D9A">
        <w:rPr>
          <w:rFonts w:ascii="Arial Narrow" w:hAnsi="Arial Narrow"/>
          <w:sz w:val="24"/>
          <w:szCs w:val="24"/>
        </w:rPr>
        <w:t xml:space="preserve">w postępowaniu o udzielenie zamówienia publicznego prowadzonego w </w:t>
      </w:r>
      <w:r w:rsidRPr="006E6D9A">
        <w:rPr>
          <w:rFonts w:ascii="Arial Narrow" w:hAnsi="Arial Narrow"/>
          <w:b/>
          <w:sz w:val="24"/>
          <w:szCs w:val="24"/>
        </w:rPr>
        <w:t xml:space="preserve">trybie </w:t>
      </w:r>
      <w:r w:rsidR="00C076A9">
        <w:rPr>
          <w:rFonts w:ascii="Arial Narrow" w:hAnsi="Arial Narrow"/>
          <w:b/>
          <w:sz w:val="24"/>
          <w:szCs w:val="24"/>
        </w:rPr>
        <w:t>przetargu nieograniczonego</w:t>
      </w:r>
      <w:r w:rsidRPr="006E6D9A">
        <w:rPr>
          <w:rFonts w:ascii="Arial Narrow" w:hAnsi="Arial Narrow"/>
          <w:b/>
          <w:sz w:val="24"/>
          <w:szCs w:val="24"/>
        </w:rPr>
        <w:t>,</w:t>
      </w:r>
    </w:p>
    <w:p w:rsidR="006E6D9A" w:rsidRDefault="008B51A3" w:rsidP="00127D77">
      <w:pPr>
        <w:pStyle w:val="Tekstpodstawowy3"/>
        <w:tabs>
          <w:tab w:val="left" w:pos="-4820"/>
        </w:tabs>
        <w:jc w:val="center"/>
        <w:rPr>
          <w:rFonts w:ascii="Arial Narrow" w:hAnsi="Arial Narrow"/>
          <w:sz w:val="24"/>
          <w:szCs w:val="24"/>
        </w:rPr>
      </w:pPr>
      <w:r w:rsidRPr="006E6D9A">
        <w:rPr>
          <w:rFonts w:ascii="Arial Narrow" w:hAnsi="Arial Narrow"/>
          <w:sz w:val="24"/>
          <w:szCs w:val="24"/>
        </w:rPr>
        <w:t xml:space="preserve">zgodnie z </w:t>
      </w:r>
      <w:r w:rsidR="00C076A9">
        <w:rPr>
          <w:rFonts w:ascii="Arial Narrow" w:hAnsi="Arial Narrow"/>
          <w:sz w:val="24"/>
          <w:szCs w:val="24"/>
        </w:rPr>
        <w:t xml:space="preserve">art. 133 </w:t>
      </w:r>
      <w:r w:rsidRPr="006E6D9A">
        <w:rPr>
          <w:rFonts w:ascii="Arial Narrow" w:hAnsi="Arial Narrow"/>
          <w:sz w:val="24"/>
          <w:szCs w:val="24"/>
        </w:rPr>
        <w:t>ustawą z dnia</w:t>
      </w:r>
      <w:r w:rsidRPr="006E6D9A">
        <w:rPr>
          <w:rFonts w:ascii="Arial Narrow" w:hAnsi="Arial Narrow"/>
          <w:b/>
          <w:sz w:val="24"/>
          <w:szCs w:val="24"/>
        </w:rPr>
        <w:t xml:space="preserve"> </w:t>
      </w:r>
      <w:r w:rsidRPr="006E6D9A">
        <w:rPr>
          <w:rFonts w:ascii="Arial Narrow" w:hAnsi="Arial Narrow"/>
          <w:sz w:val="24"/>
          <w:szCs w:val="24"/>
        </w:rPr>
        <w:t xml:space="preserve">z dnia </w:t>
      </w:r>
      <w:r w:rsidR="00127D77" w:rsidRPr="006E6D9A">
        <w:rPr>
          <w:rFonts w:ascii="Arial Narrow" w:hAnsi="Arial Narrow"/>
          <w:sz w:val="24"/>
          <w:szCs w:val="24"/>
        </w:rPr>
        <w:t>11 września 2019</w:t>
      </w:r>
      <w:r w:rsidRPr="006E6D9A">
        <w:rPr>
          <w:rFonts w:ascii="Arial Narrow" w:hAnsi="Arial Narrow"/>
          <w:sz w:val="24"/>
          <w:szCs w:val="24"/>
        </w:rPr>
        <w:t xml:space="preserve"> r.-  Prawo zamówień publicznych </w:t>
      </w:r>
    </w:p>
    <w:p w:rsidR="00127D77" w:rsidRPr="006E6D9A" w:rsidRDefault="00613D8C" w:rsidP="00127D77">
      <w:pPr>
        <w:pStyle w:val="Tekstpodstawowy3"/>
        <w:tabs>
          <w:tab w:val="left" w:pos="-4820"/>
        </w:tabs>
        <w:jc w:val="center"/>
        <w:rPr>
          <w:rFonts w:ascii="Arial Narrow" w:hAnsi="Arial Narrow"/>
          <w:sz w:val="24"/>
          <w:szCs w:val="24"/>
        </w:rPr>
      </w:pPr>
      <w:r w:rsidRPr="00693861">
        <w:rPr>
          <w:rFonts w:ascii="Arial Narrow" w:hAnsi="Arial Narrow"/>
          <w:sz w:val="24"/>
          <w:szCs w:val="24"/>
        </w:rPr>
        <w:t>(Dz. U. z 2021</w:t>
      </w:r>
      <w:r w:rsidR="008B51A3" w:rsidRPr="00693861">
        <w:rPr>
          <w:rFonts w:ascii="Arial Narrow" w:hAnsi="Arial Narrow"/>
          <w:sz w:val="24"/>
          <w:szCs w:val="24"/>
        </w:rPr>
        <w:t xml:space="preserve">r. poz. </w:t>
      </w:r>
      <w:r w:rsidRPr="00693861">
        <w:rPr>
          <w:rFonts w:ascii="Arial Narrow" w:hAnsi="Arial Narrow"/>
          <w:sz w:val="24"/>
          <w:szCs w:val="24"/>
        </w:rPr>
        <w:t>1129</w:t>
      </w:r>
      <w:r w:rsidR="008B51A3" w:rsidRPr="00693861">
        <w:rPr>
          <w:rFonts w:ascii="Arial Narrow" w:hAnsi="Arial Narrow"/>
          <w:sz w:val="24"/>
          <w:szCs w:val="24"/>
        </w:rPr>
        <w:t xml:space="preserve"> ze zm.)</w:t>
      </w:r>
      <w:r w:rsidR="00127D77" w:rsidRPr="006E6D9A">
        <w:rPr>
          <w:rFonts w:ascii="Arial Narrow" w:hAnsi="Arial Narrow"/>
          <w:sz w:val="24"/>
          <w:szCs w:val="24"/>
        </w:rPr>
        <w:t xml:space="preserve"> </w:t>
      </w:r>
    </w:p>
    <w:p w:rsidR="008B51A3" w:rsidRPr="006E6D9A" w:rsidRDefault="008B51A3" w:rsidP="008B51A3">
      <w:pPr>
        <w:pStyle w:val="Tekstpodstawowy3"/>
        <w:tabs>
          <w:tab w:val="left" w:pos="2410"/>
        </w:tabs>
        <w:ind w:left="2410" w:hanging="2410"/>
        <w:jc w:val="center"/>
        <w:rPr>
          <w:rFonts w:ascii="Arial Narrow" w:eastAsia="TTE19EFC00t00" w:hAnsi="Arial Narrow"/>
          <w:b/>
          <w:sz w:val="22"/>
          <w:szCs w:val="22"/>
        </w:rPr>
      </w:pPr>
    </w:p>
    <w:p w:rsidR="008B51A3" w:rsidRPr="006E6D9A" w:rsidRDefault="008B51A3" w:rsidP="008B51A3">
      <w:pPr>
        <w:pStyle w:val="Tekstpodstawowy3"/>
        <w:tabs>
          <w:tab w:val="left" w:pos="2410"/>
        </w:tabs>
        <w:ind w:left="2410" w:hanging="2410"/>
        <w:jc w:val="center"/>
        <w:rPr>
          <w:rFonts w:ascii="Arial Narrow" w:eastAsia="TTE19EFC00t00" w:hAnsi="Arial Narrow"/>
          <w:b/>
          <w:sz w:val="22"/>
          <w:szCs w:val="22"/>
        </w:rPr>
      </w:pPr>
    </w:p>
    <w:p w:rsidR="008B51A3" w:rsidRPr="006E6D9A" w:rsidRDefault="008B51A3" w:rsidP="008B51A3">
      <w:pPr>
        <w:pStyle w:val="Tekstpodstawowy3"/>
        <w:tabs>
          <w:tab w:val="left" w:pos="2410"/>
        </w:tabs>
        <w:ind w:left="2410" w:hanging="2410"/>
        <w:jc w:val="center"/>
        <w:rPr>
          <w:rFonts w:ascii="Arial Narrow" w:hAnsi="Arial Narrow"/>
          <w:b/>
          <w:sz w:val="22"/>
          <w:szCs w:val="22"/>
        </w:rPr>
      </w:pPr>
    </w:p>
    <w:p w:rsidR="008B51A3" w:rsidRPr="00D12180" w:rsidRDefault="008B51A3" w:rsidP="008B51A3">
      <w:pPr>
        <w:pStyle w:val="Tekstpodstawowy3"/>
        <w:tabs>
          <w:tab w:val="left" w:pos="2410"/>
        </w:tabs>
        <w:ind w:left="2410" w:hanging="2410"/>
        <w:jc w:val="center"/>
        <w:rPr>
          <w:rFonts w:ascii="Arial Narrow" w:hAnsi="Arial Narrow"/>
          <w:b/>
          <w:sz w:val="28"/>
          <w:szCs w:val="28"/>
        </w:rPr>
      </w:pPr>
      <w:r w:rsidRPr="00D12180">
        <w:rPr>
          <w:rFonts w:ascii="Arial Narrow" w:hAnsi="Arial Narrow"/>
          <w:b/>
          <w:sz w:val="28"/>
          <w:szCs w:val="28"/>
        </w:rPr>
        <w:t>NA REALIZACJĘ PROJEKTU PN.:</w:t>
      </w:r>
    </w:p>
    <w:p w:rsidR="008B51A3" w:rsidRPr="00D12180" w:rsidRDefault="008B51A3" w:rsidP="008B51A3">
      <w:pPr>
        <w:pStyle w:val="Tekstpodstawowy31"/>
        <w:tabs>
          <w:tab w:val="left" w:pos="2410"/>
        </w:tabs>
        <w:ind w:left="2410" w:hanging="2410"/>
        <w:rPr>
          <w:rFonts w:ascii="Arial Narrow" w:hAnsi="Arial Narrow"/>
          <w:sz w:val="28"/>
          <w:szCs w:val="28"/>
        </w:rPr>
      </w:pPr>
    </w:p>
    <w:p w:rsidR="008B51A3" w:rsidRPr="00D12180" w:rsidRDefault="008B51A3" w:rsidP="008B51A3">
      <w:pPr>
        <w:jc w:val="center"/>
        <w:rPr>
          <w:rFonts w:ascii="Arial Narrow" w:hAnsi="Arial Narrow"/>
          <w:sz w:val="28"/>
          <w:szCs w:val="28"/>
          <w:lang w:eastAsia="pl-PL"/>
        </w:rPr>
      </w:pPr>
      <w:r w:rsidRPr="00D12180">
        <w:rPr>
          <w:rFonts w:ascii="Arial Narrow" w:hAnsi="Arial Narrow"/>
          <w:b/>
          <w:sz w:val="28"/>
          <w:szCs w:val="28"/>
        </w:rPr>
        <w:t>„</w:t>
      </w:r>
      <w:r w:rsidR="00885145" w:rsidRPr="00D12180">
        <w:rPr>
          <w:rFonts w:ascii="Arial Narrow" w:hAnsi="Arial Narrow"/>
          <w:b/>
          <w:sz w:val="24"/>
          <w:szCs w:val="24"/>
        </w:rPr>
        <w:t xml:space="preserve">Odbieranie i zagospodarowanie </w:t>
      </w:r>
      <w:r w:rsidR="00885145" w:rsidRPr="00D12180">
        <w:rPr>
          <w:rFonts w:ascii="Arial Narrow" w:hAnsi="Arial Narrow"/>
          <w:b/>
          <w:bCs/>
          <w:sz w:val="24"/>
          <w:szCs w:val="24"/>
        </w:rPr>
        <w:t>odpadów komunalnych od właścicieli nieruchomości zamieszkałych na terenie Gminy Bielsk</w:t>
      </w:r>
      <w:r w:rsidRPr="00D12180">
        <w:rPr>
          <w:rFonts w:ascii="Arial Narrow" w:hAnsi="Arial Narrow"/>
          <w:b/>
          <w:sz w:val="28"/>
          <w:szCs w:val="28"/>
        </w:rPr>
        <w:t xml:space="preserve">” </w:t>
      </w:r>
    </w:p>
    <w:p w:rsidR="008B51A3" w:rsidRPr="006E6D9A" w:rsidRDefault="008B51A3" w:rsidP="008B51A3">
      <w:pPr>
        <w:jc w:val="center"/>
        <w:rPr>
          <w:rFonts w:ascii="Arial Narrow" w:hAnsi="Arial Narrow"/>
          <w:lang w:eastAsia="pl-PL"/>
        </w:rPr>
      </w:pPr>
    </w:p>
    <w:p w:rsidR="008B51A3" w:rsidRPr="006E6D9A" w:rsidRDefault="008B51A3" w:rsidP="008B51A3">
      <w:pPr>
        <w:ind w:left="795"/>
        <w:rPr>
          <w:rFonts w:ascii="Arial Narrow" w:hAnsi="Arial Narrow"/>
          <w:b/>
        </w:rPr>
      </w:pPr>
    </w:p>
    <w:p w:rsidR="00966BE7" w:rsidRPr="00966BE7" w:rsidRDefault="00966BE7" w:rsidP="00966BE7">
      <w:pPr>
        <w:pStyle w:val="Tytu"/>
        <w:spacing w:before="120"/>
        <w:jc w:val="both"/>
        <w:rPr>
          <w:rFonts w:asciiTheme="minorHAnsi" w:hAnsiTheme="minorHAnsi" w:cstheme="minorHAnsi"/>
          <w:sz w:val="24"/>
          <w:szCs w:val="24"/>
        </w:rPr>
      </w:pPr>
      <w:r w:rsidRPr="00966BE7">
        <w:rPr>
          <w:rFonts w:asciiTheme="minorHAnsi" w:hAnsiTheme="minorHAnsi" w:cstheme="minorHAnsi"/>
          <w:sz w:val="22"/>
          <w:szCs w:val="22"/>
        </w:rPr>
        <w:t xml:space="preserve">Publikacja ogłoszenia w </w:t>
      </w:r>
      <w:r w:rsidRPr="00966BE7">
        <w:rPr>
          <w:rFonts w:asciiTheme="minorHAnsi" w:hAnsiTheme="minorHAnsi" w:cstheme="minorHAnsi"/>
          <w:szCs w:val="28"/>
        </w:rPr>
        <w:t>Dzienniku Urzędowym Unii Europejskiej</w:t>
      </w:r>
      <w:r w:rsidRPr="00966BE7">
        <w:rPr>
          <w:rFonts w:asciiTheme="minorHAnsi" w:hAnsiTheme="minorHAnsi" w:cstheme="minorHAnsi"/>
        </w:rPr>
        <w:t xml:space="preserve"> </w:t>
      </w:r>
      <w:r w:rsidRPr="00966BE7">
        <w:rPr>
          <w:rFonts w:asciiTheme="minorHAnsi" w:hAnsiTheme="minorHAnsi" w:cstheme="minorHAnsi"/>
          <w:sz w:val="22"/>
          <w:szCs w:val="22"/>
        </w:rPr>
        <w:t>w dniu</w:t>
      </w:r>
      <w:r w:rsidRPr="00966BE7">
        <w:rPr>
          <w:rFonts w:asciiTheme="minorHAnsi" w:hAnsiTheme="minorHAnsi" w:cstheme="minorHAnsi"/>
        </w:rPr>
        <w:t xml:space="preserve"> </w:t>
      </w:r>
      <w:r w:rsidRPr="00966BE7">
        <w:rPr>
          <w:rFonts w:asciiTheme="minorHAnsi" w:hAnsiTheme="minorHAnsi" w:cstheme="minorHAnsi"/>
        </w:rPr>
        <w:t>06.10.2021r. Nr  2021</w:t>
      </w:r>
      <w:r w:rsidRPr="00966BE7">
        <w:rPr>
          <w:rFonts w:asciiTheme="minorHAnsi" w:hAnsiTheme="minorHAnsi" w:cstheme="minorHAnsi"/>
        </w:rPr>
        <w:t xml:space="preserve">/S </w:t>
      </w:r>
      <w:r w:rsidRPr="00966BE7">
        <w:rPr>
          <w:rFonts w:asciiTheme="minorHAnsi" w:hAnsiTheme="minorHAnsi" w:cstheme="minorHAnsi"/>
        </w:rPr>
        <w:t>194-505568</w:t>
      </w:r>
    </w:p>
    <w:p w:rsidR="00966BE7" w:rsidRPr="00966BE7" w:rsidRDefault="00966BE7" w:rsidP="00966BE7">
      <w:pPr>
        <w:pStyle w:val="Tytu"/>
        <w:spacing w:line="276" w:lineRule="auto"/>
        <w:jc w:val="both"/>
        <w:rPr>
          <w:rFonts w:asciiTheme="minorHAnsi" w:hAnsiTheme="minorHAnsi" w:cstheme="minorHAnsi"/>
          <w:color w:val="0070C0"/>
          <w:sz w:val="32"/>
          <w:szCs w:val="32"/>
        </w:rPr>
      </w:pPr>
    </w:p>
    <w:p w:rsidR="00966BE7" w:rsidRPr="00966BE7" w:rsidRDefault="00966BE7" w:rsidP="00966BE7">
      <w:pPr>
        <w:rPr>
          <w:rFonts w:cstheme="minorHAnsi"/>
          <w:color w:val="0070C0"/>
          <w:sz w:val="32"/>
          <w:szCs w:val="32"/>
        </w:rPr>
      </w:pPr>
      <w:r w:rsidRPr="00966BE7">
        <w:rPr>
          <w:rFonts w:cstheme="minorHAnsi"/>
          <w:color w:val="0070C0"/>
          <w:sz w:val="32"/>
          <w:szCs w:val="32"/>
        </w:rPr>
        <w:t>Identyfikator postępowania (ID):</w:t>
      </w:r>
    </w:p>
    <w:p w:rsidR="00966BE7" w:rsidRPr="00966BE7" w:rsidRDefault="00966BE7" w:rsidP="00966BE7">
      <w:pPr>
        <w:rPr>
          <w:rFonts w:cstheme="minorHAnsi"/>
          <w:b/>
          <w:bCs/>
          <w:color w:val="0070C0"/>
          <w:sz w:val="32"/>
          <w:szCs w:val="32"/>
        </w:rPr>
      </w:pPr>
      <w:r w:rsidRPr="00966BE7">
        <w:rPr>
          <w:rFonts w:cstheme="minorHAnsi"/>
        </w:rPr>
        <w:t xml:space="preserve">miniPortal – Identyfikator postępowania:    </w:t>
      </w:r>
      <w:r w:rsidRPr="00966BE7">
        <w:rPr>
          <w:rFonts w:cstheme="minorHAnsi"/>
          <w:b/>
          <w:sz w:val="32"/>
          <w:szCs w:val="32"/>
        </w:rPr>
        <w:t>20a0e40c-b728-473b-902b-cd8456744686</w:t>
      </w:r>
    </w:p>
    <w:p w:rsidR="008B51A3" w:rsidRPr="006E6D9A" w:rsidRDefault="008B51A3" w:rsidP="008B51A3">
      <w:pPr>
        <w:pStyle w:val="Tytu"/>
        <w:spacing w:before="120"/>
        <w:rPr>
          <w:rFonts w:ascii="Arial Narrow" w:hAnsi="Arial Narrow"/>
          <w:b w:val="0"/>
          <w:sz w:val="22"/>
          <w:szCs w:val="22"/>
        </w:rPr>
      </w:pPr>
    </w:p>
    <w:p w:rsidR="008B51A3" w:rsidRPr="006E6D9A" w:rsidRDefault="008B51A3">
      <w:pPr>
        <w:rPr>
          <w:rFonts w:ascii="Arial Narrow" w:hAnsi="Arial Narrow"/>
        </w:rPr>
      </w:pPr>
    </w:p>
    <w:p w:rsidR="00E23091" w:rsidRPr="006E6D9A" w:rsidRDefault="00E23091">
      <w:pPr>
        <w:rPr>
          <w:rFonts w:ascii="Arial Narrow" w:hAnsi="Arial Narrow"/>
        </w:rPr>
      </w:pPr>
    </w:p>
    <w:p w:rsidR="00E23091" w:rsidRPr="006E6D9A" w:rsidRDefault="00E23091">
      <w:pPr>
        <w:rPr>
          <w:rFonts w:ascii="Arial Narrow" w:hAnsi="Arial Narrow"/>
        </w:rPr>
      </w:pPr>
    </w:p>
    <w:p w:rsidR="00E23091" w:rsidRPr="006E6D9A" w:rsidRDefault="00E23091" w:rsidP="00E23091">
      <w:pPr>
        <w:pStyle w:val="Tekstpodstawowy3"/>
        <w:tabs>
          <w:tab w:val="left" w:pos="2410"/>
        </w:tabs>
        <w:ind w:left="2410" w:hanging="2410"/>
        <w:jc w:val="center"/>
        <w:rPr>
          <w:rFonts w:ascii="Arial Narrow" w:hAnsi="Arial Narrow"/>
          <w:b/>
          <w:sz w:val="22"/>
          <w:szCs w:val="22"/>
        </w:rPr>
      </w:pPr>
      <w:r w:rsidRPr="006E6D9A">
        <w:rPr>
          <w:rFonts w:ascii="Arial Narrow" w:hAnsi="Arial Narrow"/>
          <w:b/>
          <w:sz w:val="22"/>
          <w:szCs w:val="22"/>
        </w:rPr>
        <w:t xml:space="preserve">Zatwierdzam: </w:t>
      </w:r>
    </w:p>
    <w:p w:rsidR="00E23091" w:rsidRPr="006E6D9A" w:rsidRDefault="00E23091" w:rsidP="00E23091">
      <w:pPr>
        <w:pStyle w:val="Tekstpodstawowy3"/>
        <w:tabs>
          <w:tab w:val="left" w:pos="2410"/>
        </w:tabs>
        <w:rPr>
          <w:rFonts w:ascii="Arial Narrow" w:hAnsi="Arial Narrow"/>
          <w:sz w:val="22"/>
          <w:szCs w:val="22"/>
        </w:rPr>
      </w:pPr>
    </w:p>
    <w:p w:rsidR="00E23091" w:rsidRPr="00885145" w:rsidRDefault="00E23091" w:rsidP="00E23091">
      <w:pPr>
        <w:pStyle w:val="Tekstpodstawowy3"/>
        <w:tabs>
          <w:tab w:val="left" w:pos="2410"/>
        </w:tabs>
        <w:ind w:left="2410" w:hanging="2410"/>
        <w:jc w:val="center"/>
        <w:rPr>
          <w:rFonts w:ascii="Arial Narrow" w:hAnsi="Arial Narrow"/>
          <w:b/>
          <w:sz w:val="22"/>
          <w:szCs w:val="22"/>
        </w:rPr>
      </w:pPr>
      <w:r w:rsidRPr="006E6D9A">
        <w:rPr>
          <w:rFonts w:ascii="Arial Narrow" w:hAnsi="Arial Narrow"/>
          <w:b/>
          <w:sz w:val="22"/>
          <w:szCs w:val="22"/>
        </w:rPr>
        <w:t xml:space="preserve">                         </w:t>
      </w:r>
      <w:r w:rsidR="00966BE7">
        <w:rPr>
          <w:rFonts w:ascii="Arial Narrow" w:hAnsi="Arial Narrow"/>
          <w:b/>
          <w:sz w:val="22"/>
          <w:szCs w:val="22"/>
        </w:rPr>
        <w:t xml:space="preserve">                      </w:t>
      </w:r>
      <w:r w:rsidRPr="006E6D9A">
        <w:rPr>
          <w:rFonts w:ascii="Arial Narrow" w:hAnsi="Arial Narrow"/>
          <w:b/>
          <w:sz w:val="22"/>
          <w:szCs w:val="22"/>
        </w:rPr>
        <w:t xml:space="preserve"> </w:t>
      </w:r>
      <w:r w:rsidR="00885145" w:rsidRPr="00885145">
        <w:rPr>
          <w:rFonts w:ascii="Arial Narrow" w:hAnsi="Arial Narrow"/>
          <w:b/>
          <w:sz w:val="22"/>
          <w:szCs w:val="22"/>
        </w:rPr>
        <w:t>Wójt Gminy Bielsk – Józef Jerzy Rozkosz</w:t>
      </w:r>
    </w:p>
    <w:p w:rsidR="00E23091" w:rsidRPr="006E6D9A" w:rsidRDefault="00E23091" w:rsidP="00E23091">
      <w:pPr>
        <w:pStyle w:val="Tekstpodstawowy3"/>
        <w:tabs>
          <w:tab w:val="left" w:pos="2410"/>
        </w:tabs>
        <w:ind w:left="2410" w:hanging="2410"/>
        <w:jc w:val="center"/>
        <w:rPr>
          <w:rFonts w:ascii="Arial Narrow" w:hAnsi="Arial Narrow"/>
          <w:b/>
          <w:sz w:val="22"/>
          <w:szCs w:val="22"/>
        </w:rPr>
      </w:pPr>
    </w:p>
    <w:p w:rsidR="00E23091" w:rsidRPr="006E6D9A" w:rsidRDefault="00E23091">
      <w:pPr>
        <w:rPr>
          <w:rFonts w:ascii="Arial Narrow" w:hAnsi="Arial Narrow"/>
        </w:rPr>
      </w:pPr>
    </w:p>
    <w:p w:rsidR="00E23091" w:rsidRPr="006E6D9A" w:rsidRDefault="00E23091">
      <w:pPr>
        <w:rPr>
          <w:rFonts w:ascii="Arial Narrow" w:hAnsi="Arial Narrow"/>
        </w:rPr>
      </w:pPr>
    </w:p>
    <w:p w:rsidR="00E23091" w:rsidRPr="006E6D9A" w:rsidRDefault="00E23091">
      <w:pPr>
        <w:rPr>
          <w:rFonts w:ascii="Arial Narrow" w:hAnsi="Arial Narrow"/>
        </w:rPr>
      </w:pPr>
    </w:p>
    <w:p w:rsidR="00E23091" w:rsidRPr="006E6D9A" w:rsidRDefault="00E23091">
      <w:pPr>
        <w:rPr>
          <w:rFonts w:ascii="Arial Narrow" w:hAnsi="Arial Narrow"/>
        </w:rPr>
      </w:pPr>
    </w:p>
    <w:p w:rsidR="00E23091" w:rsidRPr="006E6D9A" w:rsidRDefault="00E23091">
      <w:pPr>
        <w:rPr>
          <w:rFonts w:ascii="Arial Narrow" w:hAnsi="Arial Narrow"/>
        </w:rPr>
      </w:pPr>
    </w:p>
    <w:p w:rsidR="00E23091" w:rsidRPr="006E6D9A" w:rsidRDefault="00E23091">
      <w:pPr>
        <w:rPr>
          <w:rFonts w:ascii="Arial Narrow" w:hAnsi="Arial Narrow"/>
        </w:rPr>
      </w:pPr>
    </w:p>
    <w:p w:rsidR="00E23091" w:rsidRPr="006E6D9A" w:rsidRDefault="00E23091">
      <w:pPr>
        <w:rPr>
          <w:rFonts w:ascii="Arial Narrow" w:hAnsi="Arial Narrow"/>
        </w:rPr>
      </w:pPr>
    </w:p>
    <w:p w:rsidR="00E23091" w:rsidRPr="006E6D9A" w:rsidRDefault="00E23091">
      <w:pPr>
        <w:rPr>
          <w:rFonts w:ascii="Arial Narrow" w:hAnsi="Arial Narrow"/>
        </w:rPr>
      </w:pPr>
    </w:p>
    <w:p w:rsidR="00E23091" w:rsidRPr="006E6D9A" w:rsidRDefault="00E23091">
      <w:pPr>
        <w:rPr>
          <w:rFonts w:ascii="Arial Narrow" w:hAnsi="Arial Narrow"/>
        </w:rPr>
      </w:pPr>
    </w:p>
    <w:p w:rsidR="006E6D9A" w:rsidRDefault="006E6D9A">
      <w:pPr>
        <w:rPr>
          <w:rFonts w:ascii="Arial Narrow" w:hAnsi="Arial Narrow"/>
        </w:rPr>
      </w:pPr>
    </w:p>
    <w:p w:rsidR="00E23091" w:rsidRPr="006E6D9A" w:rsidRDefault="00E23091">
      <w:pPr>
        <w:rPr>
          <w:rFonts w:ascii="Arial Narrow" w:hAnsi="Arial Narrow"/>
        </w:rPr>
      </w:pPr>
      <w:r w:rsidRPr="006E6D9A">
        <w:rPr>
          <w:rFonts w:ascii="Arial Narrow" w:hAnsi="Arial Narrow"/>
        </w:rPr>
        <w:t>SPIS TREŚCI:</w:t>
      </w:r>
    </w:p>
    <w:tbl>
      <w:tblPr>
        <w:tblStyle w:val="Tabela-Siatka"/>
        <w:tblW w:w="0" w:type="auto"/>
        <w:tblLook w:val="04A0" w:firstRow="1" w:lastRow="0" w:firstColumn="1" w:lastColumn="0" w:noHBand="0" w:noVBand="1"/>
      </w:tblPr>
      <w:tblGrid>
        <w:gridCol w:w="1555"/>
        <w:gridCol w:w="7507"/>
      </w:tblGrid>
      <w:tr w:rsidR="00E23091" w:rsidRPr="005C4253" w:rsidTr="00E23091">
        <w:tc>
          <w:tcPr>
            <w:tcW w:w="1555" w:type="dxa"/>
          </w:tcPr>
          <w:p w:rsidR="00E23091" w:rsidRPr="005C4253" w:rsidRDefault="00E23091" w:rsidP="005C4253">
            <w:pPr>
              <w:spacing w:before="60" w:after="60"/>
              <w:rPr>
                <w:rFonts w:ascii="Arial Narrow" w:hAnsi="Arial Narrow"/>
              </w:rPr>
            </w:pPr>
            <w:r w:rsidRPr="005C4253">
              <w:rPr>
                <w:rFonts w:ascii="Arial Narrow" w:hAnsi="Arial Narrow"/>
              </w:rPr>
              <w:t>Rozdział I</w:t>
            </w:r>
          </w:p>
        </w:tc>
        <w:tc>
          <w:tcPr>
            <w:tcW w:w="7507" w:type="dxa"/>
          </w:tcPr>
          <w:p w:rsidR="00E23091" w:rsidRPr="005C4253" w:rsidRDefault="00E23091" w:rsidP="005C4253">
            <w:pPr>
              <w:spacing w:before="60" w:after="60"/>
              <w:rPr>
                <w:rFonts w:ascii="Arial Narrow" w:hAnsi="Arial Narrow"/>
              </w:rPr>
            </w:pPr>
            <w:r w:rsidRPr="005C4253">
              <w:rPr>
                <w:rFonts w:ascii="Arial Narrow" w:hAnsi="Arial Narrow"/>
              </w:rPr>
              <w:t>Nazwa i adres zamawiającego i informacje ogólne</w:t>
            </w:r>
          </w:p>
        </w:tc>
      </w:tr>
      <w:tr w:rsidR="00E23091" w:rsidRPr="005C4253" w:rsidTr="00E23091">
        <w:tc>
          <w:tcPr>
            <w:tcW w:w="1555" w:type="dxa"/>
          </w:tcPr>
          <w:p w:rsidR="00E23091" w:rsidRPr="005C4253" w:rsidRDefault="00E23091" w:rsidP="005C4253">
            <w:pPr>
              <w:spacing w:before="60" w:after="60"/>
              <w:rPr>
                <w:rFonts w:ascii="Arial Narrow" w:hAnsi="Arial Narrow"/>
              </w:rPr>
            </w:pPr>
            <w:r w:rsidRPr="005C4253">
              <w:rPr>
                <w:rFonts w:ascii="Arial Narrow" w:hAnsi="Arial Narrow"/>
              </w:rPr>
              <w:t>Rozdział II</w:t>
            </w:r>
          </w:p>
        </w:tc>
        <w:tc>
          <w:tcPr>
            <w:tcW w:w="7507" w:type="dxa"/>
          </w:tcPr>
          <w:p w:rsidR="00E23091" w:rsidRPr="005C4253" w:rsidRDefault="000C2735" w:rsidP="005C4253">
            <w:pPr>
              <w:spacing w:before="60" w:after="60"/>
              <w:rPr>
                <w:rFonts w:ascii="Arial Narrow" w:hAnsi="Arial Narrow"/>
              </w:rPr>
            </w:pPr>
            <w:r w:rsidRPr="005C4253">
              <w:rPr>
                <w:rFonts w:ascii="Arial Narrow" w:hAnsi="Arial Narrow" w:cs="Times New Roman"/>
                <w:bCs/>
              </w:rPr>
              <w:t>Tryb udzielenia zamówienia</w:t>
            </w:r>
          </w:p>
        </w:tc>
      </w:tr>
      <w:tr w:rsidR="000C2735" w:rsidRPr="005C4253" w:rsidTr="00E23091">
        <w:tc>
          <w:tcPr>
            <w:tcW w:w="1555" w:type="dxa"/>
          </w:tcPr>
          <w:p w:rsidR="000C2735" w:rsidRPr="005C4253" w:rsidRDefault="000C2735" w:rsidP="005C4253">
            <w:pPr>
              <w:spacing w:before="60" w:after="60"/>
              <w:rPr>
                <w:rFonts w:ascii="Arial Narrow" w:hAnsi="Arial Narrow"/>
              </w:rPr>
            </w:pPr>
            <w:r w:rsidRPr="005C4253">
              <w:rPr>
                <w:rFonts w:ascii="Arial Narrow" w:hAnsi="Arial Narrow"/>
              </w:rPr>
              <w:t>Rozdział III</w:t>
            </w:r>
          </w:p>
        </w:tc>
        <w:tc>
          <w:tcPr>
            <w:tcW w:w="7507" w:type="dxa"/>
          </w:tcPr>
          <w:p w:rsidR="000C2735" w:rsidRPr="005C4253" w:rsidRDefault="006E6D9A" w:rsidP="005C4253">
            <w:pPr>
              <w:spacing w:before="60" w:after="60"/>
              <w:rPr>
                <w:rFonts w:ascii="Arial Narrow" w:hAnsi="Arial Narrow"/>
              </w:rPr>
            </w:pPr>
            <w:r w:rsidRPr="005C4253">
              <w:rPr>
                <w:rFonts w:ascii="Arial Narrow" w:hAnsi="Arial Narrow"/>
              </w:rPr>
              <w:t xml:space="preserve">Opis przedmiotu zamówienia </w:t>
            </w:r>
          </w:p>
        </w:tc>
      </w:tr>
      <w:tr w:rsidR="00B72654" w:rsidRPr="005C4253" w:rsidTr="00E23091">
        <w:tc>
          <w:tcPr>
            <w:tcW w:w="1555" w:type="dxa"/>
          </w:tcPr>
          <w:p w:rsidR="00B72654" w:rsidRPr="005C4253" w:rsidRDefault="00B72654" w:rsidP="005C4253">
            <w:pPr>
              <w:spacing w:before="60" w:after="60"/>
              <w:rPr>
                <w:rFonts w:ascii="Arial Narrow" w:hAnsi="Arial Narrow"/>
              </w:rPr>
            </w:pPr>
            <w:r w:rsidRPr="005C4253">
              <w:rPr>
                <w:rFonts w:ascii="Arial Narrow" w:hAnsi="Arial Narrow"/>
              </w:rPr>
              <w:t>Rozdział IV</w:t>
            </w:r>
          </w:p>
        </w:tc>
        <w:tc>
          <w:tcPr>
            <w:tcW w:w="7507" w:type="dxa"/>
          </w:tcPr>
          <w:p w:rsidR="00B72654" w:rsidRPr="005C4253" w:rsidRDefault="00B72654" w:rsidP="005C4253">
            <w:pPr>
              <w:spacing w:before="60" w:after="60"/>
              <w:rPr>
                <w:rFonts w:ascii="Arial Narrow" w:hAnsi="Arial Narrow"/>
              </w:rPr>
            </w:pPr>
            <w:r w:rsidRPr="005C4253">
              <w:rPr>
                <w:rFonts w:ascii="Arial Narrow" w:hAnsi="Arial Narrow"/>
              </w:rPr>
              <w:t>Informacja o przedmiotowych środkach dowodowych</w:t>
            </w:r>
          </w:p>
        </w:tc>
      </w:tr>
      <w:tr w:rsidR="00B523E0" w:rsidRPr="006E6D9A" w:rsidTr="00E23091">
        <w:tc>
          <w:tcPr>
            <w:tcW w:w="1555" w:type="dxa"/>
          </w:tcPr>
          <w:p w:rsidR="00B523E0" w:rsidRPr="005C4253" w:rsidRDefault="00B72654" w:rsidP="005C4253">
            <w:pPr>
              <w:spacing w:before="60" w:after="60"/>
              <w:rPr>
                <w:rFonts w:ascii="Arial Narrow" w:hAnsi="Arial Narrow"/>
              </w:rPr>
            </w:pPr>
            <w:r w:rsidRPr="005C4253">
              <w:rPr>
                <w:rFonts w:ascii="Arial Narrow" w:hAnsi="Arial Narrow"/>
              </w:rPr>
              <w:t xml:space="preserve">Rozdział </w:t>
            </w:r>
            <w:r w:rsidR="00B523E0" w:rsidRPr="005C4253">
              <w:rPr>
                <w:rFonts w:ascii="Arial Narrow" w:hAnsi="Arial Narrow"/>
              </w:rPr>
              <w:t>V</w:t>
            </w:r>
          </w:p>
        </w:tc>
        <w:tc>
          <w:tcPr>
            <w:tcW w:w="7507" w:type="dxa"/>
          </w:tcPr>
          <w:p w:rsidR="00B523E0" w:rsidRPr="006E6D9A" w:rsidRDefault="00B523E0" w:rsidP="005C4253">
            <w:pPr>
              <w:spacing w:before="60" w:after="60"/>
              <w:rPr>
                <w:rFonts w:ascii="Arial Narrow" w:hAnsi="Arial Narrow"/>
              </w:rPr>
            </w:pPr>
            <w:r w:rsidRPr="005C4253">
              <w:rPr>
                <w:rFonts w:ascii="Arial Narrow" w:hAnsi="Arial Narrow"/>
              </w:rPr>
              <w:t>Składanie ofert częściowych</w:t>
            </w:r>
          </w:p>
        </w:tc>
      </w:tr>
      <w:tr w:rsidR="00595577" w:rsidRPr="00595577" w:rsidTr="00E23091">
        <w:tc>
          <w:tcPr>
            <w:tcW w:w="1555" w:type="dxa"/>
          </w:tcPr>
          <w:p w:rsidR="00595577" w:rsidRPr="00595577" w:rsidRDefault="00595577" w:rsidP="005C4253">
            <w:pPr>
              <w:spacing w:before="60" w:after="60"/>
              <w:rPr>
                <w:rFonts w:ascii="Arial Narrow" w:hAnsi="Arial Narrow"/>
                <w:highlight w:val="yellow"/>
              </w:rPr>
            </w:pPr>
            <w:r w:rsidRPr="00595577">
              <w:rPr>
                <w:rFonts w:ascii="Arial Narrow" w:hAnsi="Arial Narrow"/>
              </w:rPr>
              <w:t>Rozdział VI.</w:t>
            </w:r>
          </w:p>
        </w:tc>
        <w:tc>
          <w:tcPr>
            <w:tcW w:w="7507" w:type="dxa"/>
          </w:tcPr>
          <w:p w:rsidR="00595577" w:rsidRPr="00595577" w:rsidRDefault="00595577" w:rsidP="005C4253">
            <w:pPr>
              <w:spacing w:before="60" w:after="60"/>
              <w:rPr>
                <w:rFonts w:ascii="Arial Narrow" w:hAnsi="Arial Narrow"/>
                <w:highlight w:val="yellow"/>
              </w:rPr>
            </w:pPr>
            <w:r w:rsidRPr="00595577">
              <w:rPr>
                <w:rFonts w:ascii="Arial Narrow" w:hAnsi="Arial Narrow"/>
              </w:rPr>
              <w:t>Wymagania w zakresie zatrudnienia na podstawie stosunku pracy, w okolicznościach, o których mowa w art. 95 ustawy Pzp</w:t>
            </w:r>
          </w:p>
        </w:tc>
      </w:tr>
      <w:tr w:rsidR="00B523E0" w:rsidRPr="006E6D9A" w:rsidTr="00E23091">
        <w:tc>
          <w:tcPr>
            <w:tcW w:w="1555" w:type="dxa"/>
          </w:tcPr>
          <w:p w:rsidR="00B523E0" w:rsidRPr="006E6D9A" w:rsidRDefault="00B523E0" w:rsidP="005C4253">
            <w:pPr>
              <w:spacing w:before="60" w:after="60"/>
              <w:rPr>
                <w:rFonts w:ascii="Arial Narrow" w:hAnsi="Arial Narrow"/>
              </w:rPr>
            </w:pPr>
            <w:r>
              <w:rPr>
                <w:rFonts w:ascii="Arial Narrow" w:hAnsi="Arial Narrow"/>
              </w:rPr>
              <w:t xml:space="preserve">Rozdział </w:t>
            </w:r>
            <w:r w:rsidRPr="006E6D9A">
              <w:rPr>
                <w:rFonts w:ascii="Arial Narrow" w:hAnsi="Arial Narrow"/>
              </w:rPr>
              <w:t>V</w:t>
            </w:r>
            <w:r w:rsidR="00595577">
              <w:rPr>
                <w:rFonts w:ascii="Arial Narrow" w:hAnsi="Arial Narrow"/>
              </w:rPr>
              <w:t>I</w:t>
            </w:r>
            <w:r w:rsidR="00B72654">
              <w:rPr>
                <w:rFonts w:ascii="Arial Narrow" w:hAnsi="Arial Narrow"/>
              </w:rPr>
              <w:t>I</w:t>
            </w:r>
          </w:p>
        </w:tc>
        <w:tc>
          <w:tcPr>
            <w:tcW w:w="7507" w:type="dxa"/>
          </w:tcPr>
          <w:p w:rsidR="00B523E0" w:rsidRPr="006E6D9A" w:rsidRDefault="00B523E0" w:rsidP="005C4253">
            <w:pPr>
              <w:spacing w:before="60" w:after="60"/>
              <w:rPr>
                <w:rFonts w:ascii="Arial Narrow" w:hAnsi="Arial Narrow"/>
              </w:rPr>
            </w:pPr>
            <w:r w:rsidRPr="006E6D9A">
              <w:rPr>
                <w:rFonts w:ascii="Arial Narrow" w:hAnsi="Arial Narrow"/>
              </w:rPr>
              <w:t>Termin wykonania zamówienia</w:t>
            </w:r>
          </w:p>
        </w:tc>
      </w:tr>
      <w:tr w:rsidR="00B523E0" w:rsidRPr="006E6D9A" w:rsidTr="00E23091">
        <w:tc>
          <w:tcPr>
            <w:tcW w:w="1555" w:type="dxa"/>
          </w:tcPr>
          <w:p w:rsidR="00B523E0" w:rsidRPr="006E6D9A" w:rsidRDefault="00B523E0" w:rsidP="005C4253">
            <w:pPr>
              <w:spacing w:before="60" w:after="60"/>
              <w:rPr>
                <w:rFonts w:ascii="Arial Narrow" w:hAnsi="Arial Narrow"/>
              </w:rPr>
            </w:pPr>
            <w:r w:rsidRPr="006E6D9A">
              <w:rPr>
                <w:rFonts w:ascii="Arial Narrow" w:hAnsi="Arial Narrow"/>
              </w:rPr>
              <w:t>Rozdział V</w:t>
            </w:r>
            <w:r w:rsidR="00F1597C">
              <w:rPr>
                <w:rFonts w:ascii="Arial Narrow" w:hAnsi="Arial Narrow"/>
              </w:rPr>
              <w:t>I</w:t>
            </w:r>
            <w:r w:rsidR="00595577">
              <w:rPr>
                <w:rFonts w:ascii="Arial Narrow" w:hAnsi="Arial Narrow"/>
              </w:rPr>
              <w:t>I</w:t>
            </w:r>
            <w:r>
              <w:rPr>
                <w:rFonts w:ascii="Arial Narrow" w:hAnsi="Arial Narrow"/>
              </w:rPr>
              <w:t>I</w:t>
            </w:r>
          </w:p>
        </w:tc>
        <w:tc>
          <w:tcPr>
            <w:tcW w:w="7507" w:type="dxa"/>
          </w:tcPr>
          <w:p w:rsidR="00B523E0" w:rsidRPr="006E6D9A" w:rsidRDefault="00B523E0" w:rsidP="005C4253">
            <w:pPr>
              <w:spacing w:before="60" w:after="60"/>
              <w:rPr>
                <w:rFonts w:ascii="Arial Narrow" w:hAnsi="Arial Narrow"/>
              </w:rPr>
            </w:pPr>
            <w:r w:rsidRPr="006E6D9A">
              <w:rPr>
                <w:rFonts w:ascii="Arial Narrow" w:hAnsi="Arial Narrow"/>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r w:rsidR="00B523E0" w:rsidRPr="006E6D9A" w:rsidTr="00E23091">
        <w:tc>
          <w:tcPr>
            <w:tcW w:w="1555" w:type="dxa"/>
          </w:tcPr>
          <w:p w:rsidR="00B523E0" w:rsidRPr="005C4253" w:rsidRDefault="00B523E0" w:rsidP="005C4253">
            <w:pPr>
              <w:spacing w:before="60" w:after="60"/>
              <w:rPr>
                <w:rFonts w:ascii="Arial Narrow" w:hAnsi="Arial Narrow"/>
              </w:rPr>
            </w:pPr>
            <w:r w:rsidRPr="005C4253">
              <w:rPr>
                <w:rFonts w:ascii="Arial Narrow" w:hAnsi="Arial Narrow"/>
              </w:rPr>
              <w:t xml:space="preserve">Rozdział </w:t>
            </w:r>
            <w:r w:rsidR="00595577" w:rsidRPr="005C4253">
              <w:rPr>
                <w:rFonts w:ascii="Arial Narrow" w:hAnsi="Arial Narrow"/>
              </w:rPr>
              <w:t>IX</w:t>
            </w:r>
          </w:p>
        </w:tc>
        <w:tc>
          <w:tcPr>
            <w:tcW w:w="7507" w:type="dxa"/>
          </w:tcPr>
          <w:p w:rsidR="00B523E0" w:rsidRPr="006E6D9A" w:rsidRDefault="00B523E0" w:rsidP="005C4253">
            <w:pPr>
              <w:spacing w:before="60" w:after="60"/>
              <w:rPr>
                <w:rFonts w:ascii="Arial Narrow" w:hAnsi="Arial Narrow"/>
              </w:rPr>
            </w:pPr>
            <w:r w:rsidRPr="005C4253">
              <w:rPr>
                <w:rFonts w:ascii="Arial Narrow" w:hAnsi="Arial Narrow"/>
              </w:rPr>
              <w:t>Podstawy wykluczenia</w:t>
            </w:r>
          </w:p>
        </w:tc>
      </w:tr>
      <w:tr w:rsidR="00B523E0" w:rsidRPr="006E6D9A" w:rsidTr="00E23091">
        <w:tc>
          <w:tcPr>
            <w:tcW w:w="1555" w:type="dxa"/>
          </w:tcPr>
          <w:p w:rsidR="00B523E0" w:rsidRPr="006E6D9A" w:rsidRDefault="00B523E0" w:rsidP="005C4253">
            <w:pPr>
              <w:spacing w:before="60" w:after="60"/>
              <w:rPr>
                <w:rFonts w:ascii="Arial Narrow" w:hAnsi="Arial Narrow"/>
              </w:rPr>
            </w:pPr>
            <w:r w:rsidRPr="006E6D9A">
              <w:rPr>
                <w:rFonts w:ascii="Arial Narrow" w:hAnsi="Arial Narrow"/>
              </w:rPr>
              <w:t xml:space="preserve">Rozdział </w:t>
            </w:r>
            <w:r w:rsidR="00F1597C">
              <w:rPr>
                <w:rFonts w:ascii="Arial Narrow" w:hAnsi="Arial Narrow"/>
              </w:rPr>
              <w:t>X</w:t>
            </w:r>
          </w:p>
        </w:tc>
        <w:tc>
          <w:tcPr>
            <w:tcW w:w="7507" w:type="dxa"/>
          </w:tcPr>
          <w:p w:rsidR="00B523E0" w:rsidRPr="006E6D9A" w:rsidRDefault="00B523E0" w:rsidP="005C4253">
            <w:pPr>
              <w:spacing w:before="60" w:after="60"/>
              <w:rPr>
                <w:rFonts w:ascii="Arial Narrow" w:hAnsi="Arial Narrow"/>
              </w:rPr>
            </w:pPr>
            <w:r w:rsidRPr="006E6D9A">
              <w:rPr>
                <w:rFonts w:ascii="Arial Narrow" w:hAnsi="Arial Narrow"/>
              </w:rPr>
              <w:t>Informację o warunkach udziału w postępowaniu</w:t>
            </w:r>
          </w:p>
        </w:tc>
      </w:tr>
      <w:tr w:rsidR="00B523E0" w:rsidRPr="006E6D9A" w:rsidTr="00E23091">
        <w:tc>
          <w:tcPr>
            <w:tcW w:w="1555" w:type="dxa"/>
          </w:tcPr>
          <w:p w:rsidR="00B523E0" w:rsidRPr="006E6D9A" w:rsidRDefault="00B523E0" w:rsidP="005C4253">
            <w:pPr>
              <w:spacing w:before="60" w:after="60"/>
              <w:rPr>
                <w:rFonts w:ascii="Arial Narrow" w:hAnsi="Arial Narrow"/>
              </w:rPr>
            </w:pPr>
            <w:r w:rsidRPr="006E6D9A">
              <w:rPr>
                <w:rFonts w:ascii="Arial Narrow" w:hAnsi="Arial Narrow"/>
              </w:rPr>
              <w:t xml:space="preserve">Rozdział </w:t>
            </w:r>
            <w:r w:rsidR="00470A8D">
              <w:rPr>
                <w:rFonts w:ascii="Arial Narrow" w:hAnsi="Arial Narrow"/>
              </w:rPr>
              <w:t>X</w:t>
            </w:r>
            <w:r w:rsidR="00595577">
              <w:rPr>
                <w:rFonts w:ascii="Arial Narrow" w:hAnsi="Arial Narrow"/>
              </w:rPr>
              <w:t>I</w:t>
            </w:r>
          </w:p>
        </w:tc>
        <w:tc>
          <w:tcPr>
            <w:tcW w:w="7507" w:type="dxa"/>
          </w:tcPr>
          <w:p w:rsidR="00B523E0" w:rsidRPr="006E6D9A" w:rsidRDefault="00B523E0" w:rsidP="005C4253">
            <w:pPr>
              <w:spacing w:before="60" w:after="60"/>
              <w:rPr>
                <w:rFonts w:ascii="Arial Narrow" w:hAnsi="Arial Narrow"/>
              </w:rPr>
            </w:pPr>
            <w:r w:rsidRPr="006E6D9A">
              <w:rPr>
                <w:rFonts w:ascii="Arial Narrow" w:hAnsi="Arial Narrow"/>
              </w:rPr>
              <w:t>Informację o podmiotowych środkach dowodowych</w:t>
            </w:r>
          </w:p>
        </w:tc>
      </w:tr>
      <w:tr w:rsidR="00B523E0" w:rsidRPr="006E6D9A" w:rsidTr="00E23091">
        <w:tc>
          <w:tcPr>
            <w:tcW w:w="1555" w:type="dxa"/>
          </w:tcPr>
          <w:p w:rsidR="00B523E0" w:rsidRPr="006E6D9A" w:rsidRDefault="00470A8D" w:rsidP="005C4253">
            <w:pPr>
              <w:spacing w:before="60" w:after="60"/>
              <w:rPr>
                <w:rFonts w:ascii="Arial Narrow" w:hAnsi="Arial Narrow"/>
              </w:rPr>
            </w:pPr>
            <w:r>
              <w:rPr>
                <w:rFonts w:ascii="Arial Narrow" w:hAnsi="Arial Narrow"/>
              </w:rPr>
              <w:t xml:space="preserve">Rozdział </w:t>
            </w:r>
            <w:r w:rsidR="00B523E0" w:rsidRPr="006E6D9A">
              <w:rPr>
                <w:rFonts w:ascii="Arial Narrow" w:hAnsi="Arial Narrow"/>
              </w:rPr>
              <w:t>X</w:t>
            </w:r>
            <w:r w:rsidR="00595577">
              <w:rPr>
                <w:rFonts w:ascii="Arial Narrow" w:hAnsi="Arial Narrow"/>
              </w:rPr>
              <w:t>I</w:t>
            </w:r>
            <w:r w:rsidR="00F1597C">
              <w:rPr>
                <w:rFonts w:ascii="Arial Narrow" w:hAnsi="Arial Narrow"/>
              </w:rPr>
              <w:t>I</w:t>
            </w:r>
          </w:p>
        </w:tc>
        <w:tc>
          <w:tcPr>
            <w:tcW w:w="7507" w:type="dxa"/>
          </w:tcPr>
          <w:p w:rsidR="00B523E0" w:rsidRPr="006E6D9A" w:rsidRDefault="00B523E0" w:rsidP="005C4253">
            <w:pPr>
              <w:pStyle w:val="Default"/>
              <w:spacing w:before="60" w:after="60" w:line="22" w:lineRule="atLeast"/>
              <w:jc w:val="both"/>
              <w:rPr>
                <w:rFonts w:ascii="Arial Narrow" w:hAnsi="Arial Narrow" w:cs="Times New Roman"/>
                <w:sz w:val="22"/>
                <w:szCs w:val="22"/>
              </w:rPr>
            </w:pPr>
            <w:r w:rsidRPr="006E6D9A">
              <w:rPr>
                <w:rFonts w:ascii="Arial Narrow" w:hAnsi="Arial Narrow" w:cs="Times New Roman"/>
                <w:sz w:val="22"/>
                <w:szCs w:val="22"/>
              </w:rPr>
              <w:t>Termin związania ofertą</w:t>
            </w:r>
          </w:p>
        </w:tc>
      </w:tr>
      <w:tr w:rsidR="00B523E0" w:rsidRPr="006E6D9A" w:rsidTr="00E23091">
        <w:tc>
          <w:tcPr>
            <w:tcW w:w="1555" w:type="dxa"/>
          </w:tcPr>
          <w:p w:rsidR="00B523E0" w:rsidRPr="006E6D9A" w:rsidRDefault="00B523E0" w:rsidP="005C4253">
            <w:pPr>
              <w:spacing w:before="60" w:after="60"/>
              <w:rPr>
                <w:rFonts w:ascii="Arial Narrow" w:hAnsi="Arial Narrow"/>
              </w:rPr>
            </w:pPr>
            <w:r w:rsidRPr="006E6D9A">
              <w:rPr>
                <w:rFonts w:ascii="Arial Narrow" w:hAnsi="Arial Narrow"/>
              </w:rPr>
              <w:t>Rozdział X</w:t>
            </w:r>
            <w:r w:rsidR="00F1597C">
              <w:rPr>
                <w:rFonts w:ascii="Arial Narrow" w:hAnsi="Arial Narrow"/>
              </w:rPr>
              <w:t>I</w:t>
            </w:r>
            <w:r w:rsidR="00595577">
              <w:rPr>
                <w:rFonts w:ascii="Arial Narrow" w:hAnsi="Arial Narrow"/>
              </w:rPr>
              <w:t>II</w:t>
            </w:r>
          </w:p>
        </w:tc>
        <w:tc>
          <w:tcPr>
            <w:tcW w:w="7507" w:type="dxa"/>
          </w:tcPr>
          <w:p w:rsidR="00B523E0" w:rsidRPr="006E6D9A" w:rsidRDefault="00B523E0" w:rsidP="005C4253">
            <w:pPr>
              <w:spacing w:before="60" w:after="60"/>
              <w:rPr>
                <w:rFonts w:ascii="Arial Narrow" w:hAnsi="Arial Narrow"/>
              </w:rPr>
            </w:pPr>
            <w:r w:rsidRPr="006E6D9A">
              <w:rPr>
                <w:rFonts w:ascii="Arial Narrow" w:hAnsi="Arial Narrow"/>
              </w:rPr>
              <w:t>Wymagania dotyczące wadium</w:t>
            </w:r>
          </w:p>
        </w:tc>
      </w:tr>
      <w:tr w:rsidR="00B523E0" w:rsidRPr="006E6D9A" w:rsidTr="00E23091">
        <w:tc>
          <w:tcPr>
            <w:tcW w:w="1555" w:type="dxa"/>
          </w:tcPr>
          <w:p w:rsidR="00B523E0" w:rsidRPr="006E6D9A" w:rsidRDefault="00B523E0" w:rsidP="005C4253">
            <w:pPr>
              <w:spacing w:before="60" w:after="60"/>
              <w:rPr>
                <w:rFonts w:ascii="Arial Narrow" w:hAnsi="Arial Narrow"/>
              </w:rPr>
            </w:pPr>
            <w:r w:rsidRPr="006E6D9A">
              <w:rPr>
                <w:rFonts w:ascii="Arial Narrow" w:hAnsi="Arial Narrow"/>
              </w:rPr>
              <w:t>Rozdział XI</w:t>
            </w:r>
            <w:r w:rsidR="00595577">
              <w:rPr>
                <w:rFonts w:ascii="Arial Narrow" w:hAnsi="Arial Narrow"/>
              </w:rPr>
              <w:t>V</w:t>
            </w:r>
          </w:p>
        </w:tc>
        <w:tc>
          <w:tcPr>
            <w:tcW w:w="7507" w:type="dxa"/>
          </w:tcPr>
          <w:p w:rsidR="00B523E0" w:rsidRPr="006E6D9A" w:rsidRDefault="00B523E0" w:rsidP="005C4253">
            <w:pPr>
              <w:spacing w:before="60" w:after="60"/>
              <w:rPr>
                <w:rFonts w:ascii="Arial Narrow" w:hAnsi="Arial Narrow"/>
              </w:rPr>
            </w:pPr>
            <w:r w:rsidRPr="006E6D9A">
              <w:rPr>
                <w:rFonts w:ascii="Arial Narrow" w:hAnsi="Arial Narrow" w:cs="Times New Roman"/>
              </w:rPr>
              <w:t>Opis sposobu przygotowania oferty</w:t>
            </w:r>
          </w:p>
        </w:tc>
      </w:tr>
      <w:tr w:rsidR="00B523E0" w:rsidRPr="006E6D9A" w:rsidTr="00E23091">
        <w:tc>
          <w:tcPr>
            <w:tcW w:w="1555" w:type="dxa"/>
          </w:tcPr>
          <w:p w:rsidR="00B523E0" w:rsidRPr="006E6D9A" w:rsidRDefault="00595577" w:rsidP="005C4253">
            <w:pPr>
              <w:spacing w:before="60" w:after="60"/>
              <w:rPr>
                <w:rFonts w:ascii="Arial Narrow" w:hAnsi="Arial Narrow"/>
              </w:rPr>
            </w:pPr>
            <w:r>
              <w:rPr>
                <w:rFonts w:ascii="Arial Narrow" w:hAnsi="Arial Narrow"/>
              </w:rPr>
              <w:t>Rozdział X</w:t>
            </w:r>
            <w:r w:rsidR="00F1597C">
              <w:rPr>
                <w:rFonts w:ascii="Arial Narrow" w:hAnsi="Arial Narrow"/>
              </w:rPr>
              <w:t>V</w:t>
            </w:r>
          </w:p>
        </w:tc>
        <w:tc>
          <w:tcPr>
            <w:tcW w:w="7507" w:type="dxa"/>
          </w:tcPr>
          <w:p w:rsidR="00B523E0" w:rsidRPr="006E6D9A" w:rsidRDefault="00B523E0" w:rsidP="005C4253">
            <w:pPr>
              <w:spacing w:before="60" w:after="60"/>
              <w:rPr>
                <w:rFonts w:ascii="Arial Narrow" w:hAnsi="Arial Narrow"/>
              </w:rPr>
            </w:pPr>
            <w:r w:rsidRPr="006E6D9A">
              <w:rPr>
                <w:rFonts w:ascii="Arial Narrow" w:hAnsi="Arial Narrow" w:cs="Times New Roman"/>
                <w:bCs/>
              </w:rPr>
              <w:t>Sposób oraz termin składania ofert</w:t>
            </w:r>
          </w:p>
        </w:tc>
      </w:tr>
      <w:tr w:rsidR="00B523E0" w:rsidRPr="006E6D9A" w:rsidTr="00E23091">
        <w:tc>
          <w:tcPr>
            <w:tcW w:w="1555" w:type="dxa"/>
          </w:tcPr>
          <w:p w:rsidR="00B523E0" w:rsidRPr="006E6D9A" w:rsidRDefault="00F1597C" w:rsidP="005C4253">
            <w:pPr>
              <w:spacing w:before="60" w:after="60"/>
              <w:rPr>
                <w:rFonts w:ascii="Arial Narrow" w:hAnsi="Arial Narrow"/>
              </w:rPr>
            </w:pPr>
            <w:r>
              <w:rPr>
                <w:rFonts w:ascii="Arial Narrow" w:hAnsi="Arial Narrow"/>
              </w:rPr>
              <w:t>Rozdział X</w:t>
            </w:r>
            <w:r w:rsidR="000858BC">
              <w:rPr>
                <w:rFonts w:ascii="Arial Narrow" w:hAnsi="Arial Narrow"/>
              </w:rPr>
              <w:t>V</w:t>
            </w:r>
            <w:r w:rsidR="00E63CDE">
              <w:rPr>
                <w:rFonts w:ascii="Arial Narrow" w:hAnsi="Arial Narrow"/>
              </w:rPr>
              <w:t>I</w:t>
            </w:r>
          </w:p>
        </w:tc>
        <w:tc>
          <w:tcPr>
            <w:tcW w:w="7507" w:type="dxa"/>
          </w:tcPr>
          <w:p w:rsidR="00B523E0" w:rsidRPr="006E6D9A" w:rsidRDefault="00B523E0" w:rsidP="005C4253">
            <w:pPr>
              <w:spacing w:before="60" w:after="60"/>
              <w:rPr>
                <w:rFonts w:ascii="Arial Narrow" w:hAnsi="Arial Narrow"/>
              </w:rPr>
            </w:pPr>
            <w:r w:rsidRPr="006E6D9A">
              <w:rPr>
                <w:rFonts w:ascii="Arial Narrow" w:hAnsi="Arial Narrow" w:cs="Times New Roman"/>
                <w:bCs/>
              </w:rPr>
              <w:t>Termin otwarcia ofert</w:t>
            </w:r>
          </w:p>
        </w:tc>
      </w:tr>
      <w:tr w:rsidR="00B523E0" w:rsidRPr="006E6D9A" w:rsidTr="00E23091">
        <w:tc>
          <w:tcPr>
            <w:tcW w:w="1555" w:type="dxa"/>
          </w:tcPr>
          <w:p w:rsidR="00B523E0" w:rsidRPr="006E6D9A" w:rsidRDefault="000858BC" w:rsidP="005C4253">
            <w:pPr>
              <w:spacing w:before="60" w:after="60"/>
              <w:rPr>
                <w:rFonts w:ascii="Arial Narrow" w:hAnsi="Arial Narrow"/>
              </w:rPr>
            </w:pPr>
            <w:r>
              <w:rPr>
                <w:rFonts w:ascii="Arial Narrow" w:hAnsi="Arial Narrow"/>
              </w:rPr>
              <w:t>Rozdział X</w:t>
            </w:r>
            <w:r w:rsidR="00B523E0" w:rsidRPr="006E6D9A">
              <w:rPr>
                <w:rFonts w:ascii="Arial Narrow" w:hAnsi="Arial Narrow"/>
              </w:rPr>
              <w:t>V</w:t>
            </w:r>
            <w:r w:rsidR="00F1597C">
              <w:rPr>
                <w:rFonts w:ascii="Arial Narrow" w:hAnsi="Arial Narrow"/>
              </w:rPr>
              <w:t>I</w:t>
            </w:r>
            <w:r w:rsidR="00FB4B11">
              <w:rPr>
                <w:rFonts w:ascii="Arial Narrow" w:hAnsi="Arial Narrow"/>
              </w:rPr>
              <w:t>I</w:t>
            </w:r>
          </w:p>
        </w:tc>
        <w:tc>
          <w:tcPr>
            <w:tcW w:w="7507" w:type="dxa"/>
          </w:tcPr>
          <w:p w:rsidR="00B523E0" w:rsidRPr="006E6D9A" w:rsidRDefault="00B523E0" w:rsidP="005C4253">
            <w:pPr>
              <w:spacing w:before="60" w:after="60"/>
              <w:rPr>
                <w:rFonts w:ascii="Arial Narrow" w:hAnsi="Arial Narrow"/>
              </w:rPr>
            </w:pPr>
            <w:r w:rsidRPr="006E6D9A">
              <w:rPr>
                <w:rFonts w:ascii="Arial Narrow" w:hAnsi="Arial Narrow" w:cs="Times New Roman"/>
                <w:bCs/>
              </w:rPr>
              <w:t>Sposób obliczenia ceny</w:t>
            </w:r>
          </w:p>
        </w:tc>
      </w:tr>
      <w:tr w:rsidR="00B523E0" w:rsidRPr="006E6D9A" w:rsidTr="00E23091">
        <w:tc>
          <w:tcPr>
            <w:tcW w:w="1555" w:type="dxa"/>
          </w:tcPr>
          <w:p w:rsidR="00B523E0" w:rsidRPr="006E6D9A" w:rsidRDefault="00B523E0" w:rsidP="005C4253">
            <w:pPr>
              <w:spacing w:before="60" w:after="60"/>
              <w:rPr>
                <w:rFonts w:ascii="Arial Narrow" w:hAnsi="Arial Narrow"/>
              </w:rPr>
            </w:pPr>
            <w:r w:rsidRPr="006E6D9A">
              <w:rPr>
                <w:rFonts w:ascii="Arial Narrow" w:hAnsi="Arial Narrow"/>
              </w:rPr>
              <w:t>Rozdział XV</w:t>
            </w:r>
            <w:r w:rsidR="00F1597C">
              <w:rPr>
                <w:rFonts w:ascii="Arial Narrow" w:hAnsi="Arial Narrow"/>
              </w:rPr>
              <w:t>I</w:t>
            </w:r>
            <w:r w:rsidR="000858BC">
              <w:rPr>
                <w:rFonts w:ascii="Arial Narrow" w:hAnsi="Arial Narrow"/>
              </w:rPr>
              <w:t>I</w:t>
            </w:r>
            <w:r w:rsidR="00FB4B11">
              <w:rPr>
                <w:rFonts w:ascii="Arial Narrow" w:hAnsi="Arial Narrow"/>
              </w:rPr>
              <w:t>I</w:t>
            </w:r>
          </w:p>
        </w:tc>
        <w:tc>
          <w:tcPr>
            <w:tcW w:w="7507" w:type="dxa"/>
          </w:tcPr>
          <w:p w:rsidR="00B523E0" w:rsidRPr="006E6D9A" w:rsidRDefault="00B523E0" w:rsidP="005C4253">
            <w:pPr>
              <w:spacing w:before="60" w:after="60"/>
              <w:rPr>
                <w:rFonts w:ascii="Arial Narrow" w:hAnsi="Arial Narrow"/>
              </w:rPr>
            </w:pPr>
            <w:r w:rsidRPr="006E6D9A">
              <w:rPr>
                <w:rFonts w:ascii="Arial Narrow" w:hAnsi="Arial Narrow" w:cs="Times New Roman"/>
              </w:rPr>
              <w:t>Opis kryteriów oceny ofert, wraz z podaniem wag tych kryteriów i sposobu oceny ofert</w:t>
            </w:r>
          </w:p>
        </w:tc>
      </w:tr>
      <w:tr w:rsidR="00B523E0" w:rsidRPr="006E6D9A" w:rsidTr="00E23091">
        <w:tc>
          <w:tcPr>
            <w:tcW w:w="1555" w:type="dxa"/>
          </w:tcPr>
          <w:p w:rsidR="00B523E0" w:rsidRPr="006E6D9A" w:rsidRDefault="00B523E0" w:rsidP="005C4253">
            <w:pPr>
              <w:spacing w:before="60" w:after="60"/>
              <w:rPr>
                <w:rFonts w:ascii="Arial Narrow" w:hAnsi="Arial Narrow"/>
              </w:rPr>
            </w:pPr>
            <w:r w:rsidRPr="006E6D9A">
              <w:rPr>
                <w:rFonts w:ascii="Arial Narrow" w:hAnsi="Arial Narrow"/>
              </w:rPr>
              <w:t>Rozdział X</w:t>
            </w:r>
            <w:r w:rsidR="00FB4B11">
              <w:rPr>
                <w:rFonts w:ascii="Arial Narrow" w:hAnsi="Arial Narrow"/>
              </w:rPr>
              <w:t>IX</w:t>
            </w:r>
          </w:p>
        </w:tc>
        <w:tc>
          <w:tcPr>
            <w:tcW w:w="7507" w:type="dxa"/>
          </w:tcPr>
          <w:p w:rsidR="00B523E0" w:rsidRPr="006E6D9A" w:rsidRDefault="00B523E0" w:rsidP="005C4253">
            <w:pPr>
              <w:spacing w:before="60" w:after="60"/>
              <w:rPr>
                <w:rFonts w:ascii="Arial Narrow" w:hAnsi="Arial Narrow"/>
              </w:rPr>
            </w:pPr>
            <w:r w:rsidRPr="006E6D9A">
              <w:rPr>
                <w:rFonts w:ascii="Arial Narrow" w:hAnsi="Arial Narrow" w:cs="Times New Roman"/>
                <w:bCs/>
              </w:rPr>
              <w:t>Projektowane postanowienia umowy w sprawie zamówienia publicznego, które zostaną wprowadzone do treści tej umowy</w:t>
            </w:r>
          </w:p>
        </w:tc>
      </w:tr>
      <w:tr w:rsidR="00B523E0" w:rsidRPr="006E6D9A" w:rsidTr="00E23091">
        <w:tc>
          <w:tcPr>
            <w:tcW w:w="1555" w:type="dxa"/>
          </w:tcPr>
          <w:p w:rsidR="00B523E0" w:rsidRPr="006E6D9A" w:rsidRDefault="00B523E0" w:rsidP="005C4253">
            <w:pPr>
              <w:spacing w:before="60" w:after="60"/>
              <w:rPr>
                <w:rFonts w:ascii="Arial Narrow" w:hAnsi="Arial Narrow"/>
              </w:rPr>
            </w:pPr>
            <w:r w:rsidRPr="006E6D9A">
              <w:rPr>
                <w:rFonts w:ascii="Arial Narrow" w:hAnsi="Arial Narrow"/>
              </w:rPr>
              <w:t>Rozdział X</w:t>
            </w:r>
            <w:r w:rsidR="00F1597C">
              <w:rPr>
                <w:rFonts w:ascii="Arial Narrow" w:hAnsi="Arial Narrow"/>
              </w:rPr>
              <w:t>X</w:t>
            </w:r>
          </w:p>
        </w:tc>
        <w:tc>
          <w:tcPr>
            <w:tcW w:w="7507" w:type="dxa"/>
          </w:tcPr>
          <w:p w:rsidR="00B523E0" w:rsidRPr="006E6D9A" w:rsidRDefault="00B523E0" w:rsidP="005C4253">
            <w:pPr>
              <w:spacing w:before="60" w:after="60"/>
              <w:rPr>
                <w:rFonts w:ascii="Arial Narrow" w:hAnsi="Arial Narrow"/>
              </w:rPr>
            </w:pPr>
            <w:r w:rsidRPr="006E6D9A">
              <w:rPr>
                <w:rFonts w:ascii="Arial Narrow" w:hAnsi="Arial Narrow"/>
              </w:rPr>
              <w:t>Informacje dotyczące zabezpieczenia należytego wykonania umowy</w:t>
            </w:r>
          </w:p>
        </w:tc>
      </w:tr>
      <w:tr w:rsidR="00B523E0" w:rsidRPr="006E6D9A" w:rsidTr="00E23091">
        <w:tc>
          <w:tcPr>
            <w:tcW w:w="1555" w:type="dxa"/>
          </w:tcPr>
          <w:p w:rsidR="00B523E0" w:rsidRPr="006E6D9A" w:rsidRDefault="00B523E0" w:rsidP="005C4253">
            <w:pPr>
              <w:spacing w:before="60" w:after="60"/>
              <w:rPr>
                <w:rFonts w:ascii="Arial Narrow" w:hAnsi="Arial Narrow"/>
              </w:rPr>
            </w:pPr>
            <w:r w:rsidRPr="006E6D9A">
              <w:rPr>
                <w:rFonts w:ascii="Arial Narrow" w:hAnsi="Arial Narrow"/>
              </w:rPr>
              <w:t>Rozdział X</w:t>
            </w:r>
            <w:r w:rsidR="00F1597C">
              <w:rPr>
                <w:rFonts w:ascii="Arial Narrow" w:hAnsi="Arial Narrow"/>
              </w:rPr>
              <w:t>X</w:t>
            </w:r>
            <w:r w:rsidR="00FB4B11">
              <w:rPr>
                <w:rFonts w:ascii="Arial Narrow" w:hAnsi="Arial Narrow"/>
              </w:rPr>
              <w:t>I</w:t>
            </w:r>
          </w:p>
        </w:tc>
        <w:tc>
          <w:tcPr>
            <w:tcW w:w="7507" w:type="dxa"/>
          </w:tcPr>
          <w:p w:rsidR="00B523E0" w:rsidRPr="006E6D9A" w:rsidRDefault="00B523E0" w:rsidP="005C4253">
            <w:pPr>
              <w:pStyle w:val="Default"/>
              <w:spacing w:before="60" w:after="60" w:line="22" w:lineRule="atLeast"/>
              <w:rPr>
                <w:rFonts w:ascii="Arial Narrow" w:hAnsi="Arial Narrow" w:cs="Times New Roman"/>
                <w:sz w:val="22"/>
                <w:szCs w:val="22"/>
              </w:rPr>
            </w:pPr>
            <w:r>
              <w:rPr>
                <w:rFonts w:ascii="Arial Narrow" w:hAnsi="Arial Narrow" w:cs="Times New Roman"/>
                <w:bCs/>
                <w:sz w:val="22"/>
                <w:szCs w:val="22"/>
              </w:rPr>
              <w:t>Informacje</w:t>
            </w:r>
            <w:r w:rsidRPr="006E6D9A">
              <w:rPr>
                <w:rFonts w:ascii="Arial Narrow" w:hAnsi="Arial Narrow" w:cs="Times New Roman"/>
                <w:bCs/>
                <w:sz w:val="22"/>
                <w:szCs w:val="22"/>
              </w:rPr>
              <w:t xml:space="preserve"> o formalnościach, jakie muszą zostać dopełnione po wyborze oferty w celu zawarcia umowy w sprawie zamówienia publicznego</w:t>
            </w:r>
          </w:p>
        </w:tc>
      </w:tr>
      <w:tr w:rsidR="00B523E0" w:rsidRPr="006E6D9A" w:rsidTr="00E23091">
        <w:tc>
          <w:tcPr>
            <w:tcW w:w="1555" w:type="dxa"/>
          </w:tcPr>
          <w:p w:rsidR="00B523E0" w:rsidRPr="006E6D9A" w:rsidRDefault="00F1597C" w:rsidP="005C4253">
            <w:pPr>
              <w:spacing w:before="60" w:after="60"/>
              <w:rPr>
                <w:rFonts w:ascii="Arial Narrow" w:hAnsi="Arial Narrow"/>
              </w:rPr>
            </w:pPr>
            <w:r>
              <w:rPr>
                <w:rFonts w:ascii="Arial Narrow" w:hAnsi="Arial Narrow"/>
              </w:rPr>
              <w:t>Rozdział X</w:t>
            </w:r>
            <w:r w:rsidR="00B523E0" w:rsidRPr="006E6D9A">
              <w:rPr>
                <w:rFonts w:ascii="Arial Narrow" w:hAnsi="Arial Narrow"/>
              </w:rPr>
              <w:t>X</w:t>
            </w:r>
            <w:r w:rsidR="00FB4B11">
              <w:rPr>
                <w:rFonts w:ascii="Arial Narrow" w:hAnsi="Arial Narrow"/>
              </w:rPr>
              <w:t>I</w:t>
            </w:r>
            <w:r>
              <w:rPr>
                <w:rFonts w:ascii="Arial Narrow" w:hAnsi="Arial Narrow"/>
              </w:rPr>
              <w:t>I</w:t>
            </w:r>
          </w:p>
        </w:tc>
        <w:tc>
          <w:tcPr>
            <w:tcW w:w="7507" w:type="dxa"/>
          </w:tcPr>
          <w:p w:rsidR="00B523E0" w:rsidRPr="006E6D9A" w:rsidRDefault="00B523E0" w:rsidP="005C4253">
            <w:pPr>
              <w:pStyle w:val="Default"/>
              <w:spacing w:before="60" w:after="60" w:line="22" w:lineRule="atLeast"/>
              <w:jc w:val="both"/>
              <w:rPr>
                <w:rFonts w:ascii="Arial Narrow" w:hAnsi="Arial Narrow" w:cs="Times New Roman"/>
                <w:bCs/>
                <w:sz w:val="22"/>
                <w:szCs w:val="22"/>
              </w:rPr>
            </w:pPr>
            <w:r w:rsidRPr="006E6D9A">
              <w:rPr>
                <w:rFonts w:ascii="Arial Narrow" w:hAnsi="Arial Narrow" w:cs="Times New Roman"/>
                <w:bCs/>
                <w:sz w:val="22"/>
                <w:szCs w:val="22"/>
              </w:rPr>
              <w:t>Pouczenie o środkach ochrony prawnej przysługujących wykonawcy</w:t>
            </w:r>
          </w:p>
        </w:tc>
      </w:tr>
      <w:tr w:rsidR="00B523E0" w:rsidRPr="006E6D9A" w:rsidTr="00E23091">
        <w:tc>
          <w:tcPr>
            <w:tcW w:w="1555" w:type="dxa"/>
          </w:tcPr>
          <w:p w:rsidR="00B523E0" w:rsidRPr="006E6D9A" w:rsidRDefault="00B523E0" w:rsidP="005C4253">
            <w:pPr>
              <w:spacing w:before="60" w:after="60"/>
              <w:rPr>
                <w:rFonts w:ascii="Arial Narrow" w:hAnsi="Arial Narrow"/>
              </w:rPr>
            </w:pPr>
            <w:r w:rsidRPr="006E6D9A">
              <w:rPr>
                <w:rFonts w:ascii="Arial Narrow" w:hAnsi="Arial Narrow"/>
              </w:rPr>
              <w:t>Rozdział XX</w:t>
            </w:r>
            <w:r w:rsidR="00223309">
              <w:rPr>
                <w:rFonts w:ascii="Arial Narrow" w:hAnsi="Arial Narrow"/>
              </w:rPr>
              <w:t>I</w:t>
            </w:r>
            <w:r w:rsidR="00F1597C">
              <w:rPr>
                <w:rFonts w:ascii="Arial Narrow" w:hAnsi="Arial Narrow"/>
              </w:rPr>
              <w:t>II</w:t>
            </w:r>
          </w:p>
        </w:tc>
        <w:tc>
          <w:tcPr>
            <w:tcW w:w="7507" w:type="dxa"/>
          </w:tcPr>
          <w:p w:rsidR="00B523E0" w:rsidRPr="009F7A0A" w:rsidRDefault="00B523E0" w:rsidP="005C4253">
            <w:pPr>
              <w:pStyle w:val="Default"/>
              <w:spacing w:before="60" w:after="60" w:line="22" w:lineRule="atLeast"/>
              <w:jc w:val="both"/>
              <w:rPr>
                <w:rFonts w:ascii="Arial Narrow" w:hAnsi="Arial Narrow" w:cs="Times New Roman"/>
                <w:bCs/>
                <w:sz w:val="22"/>
                <w:szCs w:val="22"/>
              </w:rPr>
            </w:pPr>
            <w:r>
              <w:rPr>
                <w:rFonts w:ascii="Arial Narrow" w:hAnsi="Arial Narrow"/>
                <w:sz w:val="22"/>
                <w:szCs w:val="22"/>
              </w:rPr>
              <w:t>Informacje</w:t>
            </w:r>
            <w:r w:rsidRPr="009F7A0A">
              <w:rPr>
                <w:rFonts w:ascii="Arial Narrow" w:hAnsi="Arial Narrow"/>
                <w:sz w:val="22"/>
                <w:szCs w:val="22"/>
              </w:rPr>
              <w:t xml:space="preserve"> o przewidywanych zamówieniach, o których mowa w art. 214 ust. 1 pkt 7</w:t>
            </w:r>
          </w:p>
        </w:tc>
      </w:tr>
      <w:tr w:rsidR="00B523E0" w:rsidRPr="006E6D9A" w:rsidTr="00E23091">
        <w:tc>
          <w:tcPr>
            <w:tcW w:w="1555" w:type="dxa"/>
          </w:tcPr>
          <w:p w:rsidR="00B523E0" w:rsidRPr="006E6D9A" w:rsidRDefault="00B523E0" w:rsidP="005C4253">
            <w:pPr>
              <w:spacing w:before="60" w:after="60"/>
              <w:rPr>
                <w:rFonts w:ascii="Arial Narrow" w:hAnsi="Arial Narrow"/>
              </w:rPr>
            </w:pPr>
            <w:r w:rsidRPr="006E6D9A">
              <w:rPr>
                <w:rFonts w:ascii="Arial Narrow" w:hAnsi="Arial Narrow"/>
              </w:rPr>
              <w:t>Rozdział XX</w:t>
            </w:r>
            <w:r w:rsidR="00F1597C">
              <w:rPr>
                <w:rFonts w:ascii="Arial Narrow" w:hAnsi="Arial Narrow"/>
              </w:rPr>
              <w:t>I</w:t>
            </w:r>
            <w:r w:rsidR="00223309">
              <w:rPr>
                <w:rFonts w:ascii="Arial Narrow" w:hAnsi="Arial Narrow"/>
              </w:rPr>
              <w:t>V</w:t>
            </w:r>
          </w:p>
        </w:tc>
        <w:tc>
          <w:tcPr>
            <w:tcW w:w="7507" w:type="dxa"/>
          </w:tcPr>
          <w:p w:rsidR="00B523E0" w:rsidRPr="006E6D9A" w:rsidRDefault="00B523E0" w:rsidP="005C4253">
            <w:pPr>
              <w:pStyle w:val="Default"/>
              <w:spacing w:before="60" w:after="60" w:line="22" w:lineRule="atLeast"/>
              <w:jc w:val="both"/>
              <w:rPr>
                <w:rFonts w:ascii="Arial Narrow" w:hAnsi="Arial Narrow" w:cs="Times New Roman"/>
                <w:bCs/>
                <w:sz w:val="22"/>
                <w:szCs w:val="22"/>
              </w:rPr>
            </w:pPr>
            <w:r>
              <w:rPr>
                <w:rFonts w:ascii="Arial Narrow" w:hAnsi="Arial Narrow" w:cs="Times New Roman"/>
                <w:bCs/>
                <w:sz w:val="22"/>
                <w:szCs w:val="22"/>
              </w:rPr>
              <w:t>Podwykonawstwo</w:t>
            </w:r>
          </w:p>
        </w:tc>
      </w:tr>
      <w:tr w:rsidR="00B523E0" w:rsidRPr="006E6D9A" w:rsidTr="00E23091">
        <w:tc>
          <w:tcPr>
            <w:tcW w:w="1555" w:type="dxa"/>
          </w:tcPr>
          <w:p w:rsidR="00B523E0" w:rsidRPr="006E6D9A" w:rsidRDefault="00B523E0" w:rsidP="005C4253">
            <w:pPr>
              <w:spacing w:before="60" w:after="60"/>
              <w:rPr>
                <w:rFonts w:ascii="Arial Narrow" w:hAnsi="Arial Narrow"/>
              </w:rPr>
            </w:pPr>
            <w:r w:rsidRPr="006E6D9A">
              <w:rPr>
                <w:rFonts w:ascii="Arial Narrow" w:hAnsi="Arial Narrow"/>
              </w:rPr>
              <w:t>Rozdział XX</w:t>
            </w:r>
            <w:r w:rsidR="00F1597C">
              <w:rPr>
                <w:rFonts w:ascii="Arial Narrow" w:hAnsi="Arial Narrow"/>
              </w:rPr>
              <w:t>V</w:t>
            </w:r>
          </w:p>
        </w:tc>
        <w:tc>
          <w:tcPr>
            <w:tcW w:w="7507" w:type="dxa"/>
          </w:tcPr>
          <w:p w:rsidR="00B523E0" w:rsidRPr="006E6D9A" w:rsidRDefault="00B523E0" w:rsidP="005C4253">
            <w:pPr>
              <w:pStyle w:val="Default"/>
              <w:spacing w:before="60" w:after="60" w:line="22" w:lineRule="atLeast"/>
              <w:jc w:val="both"/>
              <w:rPr>
                <w:rFonts w:ascii="Arial Narrow" w:hAnsi="Arial Narrow" w:cs="Times New Roman"/>
                <w:bCs/>
                <w:sz w:val="22"/>
                <w:szCs w:val="22"/>
              </w:rPr>
            </w:pPr>
            <w:r>
              <w:rPr>
                <w:rFonts w:ascii="Arial Narrow" w:hAnsi="Arial Narrow" w:cs="Times New Roman"/>
                <w:bCs/>
                <w:sz w:val="22"/>
                <w:szCs w:val="22"/>
              </w:rPr>
              <w:t>Informacje dodatkowe</w:t>
            </w:r>
          </w:p>
        </w:tc>
      </w:tr>
      <w:tr w:rsidR="00B523E0" w:rsidRPr="006E6D9A" w:rsidTr="00E23091">
        <w:tc>
          <w:tcPr>
            <w:tcW w:w="1555" w:type="dxa"/>
          </w:tcPr>
          <w:p w:rsidR="00B523E0" w:rsidRPr="006E6D9A" w:rsidRDefault="00B523E0" w:rsidP="005C4253">
            <w:pPr>
              <w:spacing w:before="60" w:after="60"/>
              <w:rPr>
                <w:rFonts w:ascii="Arial Narrow" w:hAnsi="Arial Narrow"/>
              </w:rPr>
            </w:pPr>
            <w:r w:rsidRPr="006E6D9A">
              <w:rPr>
                <w:rFonts w:ascii="Arial Narrow" w:hAnsi="Arial Narrow"/>
              </w:rPr>
              <w:t>Rozdział XX</w:t>
            </w:r>
            <w:r w:rsidR="00F1597C">
              <w:rPr>
                <w:rFonts w:ascii="Arial Narrow" w:hAnsi="Arial Narrow"/>
              </w:rPr>
              <w:t>V</w:t>
            </w:r>
            <w:r w:rsidR="00223309">
              <w:rPr>
                <w:rFonts w:ascii="Arial Narrow" w:hAnsi="Arial Narrow"/>
              </w:rPr>
              <w:t>I</w:t>
            </w:r>
          </w:p>
        </w:tc>
        <w:tc>
          <w:tcPr>
            <w:tcW w:w="7507" w:type="dxa"/>
          </w:tcPr>
          <w:p w:rsidR="00B523E0" w:rsidRDefault="00B523E0" w:rsidP="005C4253">
            <w:pPr>
              <w:pStyle w:val="Default"/>
              <w:spacing w:before="60" w:after="60" w:line="22" w:lineRule="atLeast"/>
              <w:jc w:val="both"/>
              <w:rPr>
                <w:rFonts w:ascii="Arial Narrow" w:hAnsi="Arial Narrow" w:cs="Times New Roman"/>
                <w:bCs/>
                <w:sz w:val="22"/>
                <w:szCs w:val="22"/>
              </w:rPr>
            </w:pPr>
            <w:r>
              <w:rPr>
                <w:rFonts w:ascii="Arial Narrow" w:hAnsi="Arial Narrow" w:cs="Times New Roman"/>
                <w:bCs/>
                <w:sz w:val="22"/>
                <w:szCs w:val="22"/>
              </w:rPr>
              <w:t>Klauzula informacyjna dotycząca przetwarzania danych osobowych</w:t>
            </w:r>
          </w:p>
        </w:tc>
      </w:tr>
      <w:tr w:rsidR="00B523E0" w:rsidRPr="006E6D9A" w:rsidTr="00E23091">
        <w:tc>
          <w:tcPr>
            <w:tcW w:w="1555" w:type="dxa"/>
          </w:tcPr>
          <w:p w:rsidR="00B523E0" w:rsidRPr="006E6D9A" w:rsidRDefault="00B523E0" w:rsidP="005C4253">
            <w:pPr>
              <w:spacing w:before="60" w:after="60"/>
              <w:rPr>
                <w:rFonts w:ascii="Arial Narrow" w:hAnsi="Arial Narrow"/>
              </w:rPr>
            </w:pPr>
            <w:r w:rsidRPr="006E6D9A">
              <w:rPr>
                <w:rFonts w:ascii="Arial Narrow" w:hAnsi="Arial Narrow"/>
              </w:rPr>
              <w:t>Rozdział XX</w:t>
            </w:r>
            <w:r>
              <w:rPr>
                <w:rFonts w:ascii="Arial Narrow" w:hAnsi="Arial Narrow"/>
              </w:rPr>
              <w:t>V</w:t>
            </w:r>
            <w:r w:rsidR="00223309">
              <w:rPr>
                <w:rFonts w:ascii="Arial Narrow" w:hAnsi="Arial Narrow"/>
              </w:rPr>
              <w:t>I</w:t>
            </w:r>
            <w:r w:rsidR="00F1597C">
              <w:rPr>
                <w:rFonts w:ascii="Arial Narrow" w:hAnsi="Arial Narrow"/>
              </w:rPr>
              <w:t>I</w:t>
            </w:r>
          </w:p>
        </w:tc>
        <w:tc>
          <w:tcPr>
            <w:tcW w:w="7507" w:type="dxa"/>
          </w:tcPr>
          <w:p w:rsidR="00B523E0" w:rsidRPr="006E6D9A" w:rsidRDefault="00B523E0" w:rsidP="005C4253">
            <w:pPr>
              <w:pStyle w:val="Default"/>
              <w:spacing w:before="60" w:after="60" w:line="22" w:lineRule="atLeast"/>
              <w:jc w:val="both"/>
              <w:rPr>
                <w:rFonts w:ascii="Arial Narrow" w:hAnsi="Arial Narrow" w:cs="Times New Roman"/>
                <w:bCs/>
                <w:sz w:val="22"/>
                <w:szCs w:val="22"/>
              </w:rPr>
            </w:pPr>
            <w:r w:rsidRPr="006E6D9A">
              <w:rPr>
                <w:rFonts w:ascii="Arial Narrow" w:hAnsi="Arial Narrow" w:cs="Times New Roman"/>
                <w:bCs/>
                <w:sz w:val="22"/>
                <w:szCs w:val="22"/>
              </w:rPr>
              <w:t>Załączniki do SWZ</w:t>
            </w:r>
          </w:p>
        </w:tc>
      </w:tr>
    </w:tbl>
    <w:p w:rsidR="00E23091" w:rsidRDefault="00E23091">
      <w:pPr>
        <w:rPr>
          <w:rFonts w:ascii="Arial Narrow" w:hAnsi="Arial Narrow"/>
        </w:rPr>
      </w:pPr>
    </w:p>
    <w:p w:rsidR="00966BE7" w:rsidRDefault="00966BE7">
      <w:pPr>
        <w:rPr>
          <w:rFonts w:ascii="Arial Narrow" w:hAnsi="Arial Narrow"/>
        </w:rPr>
      </w:pPr>
    </w:p>
    <w:p w:rsidR="00966BE7" w:rsidRDefault="00966BE7">
      <w:pPr>
        <w:rPr>
          <w:rFonts w:ascii="Arial Narrow" w:hAnsi="Arial Narrow"/>
        </w:rPr>
      </w:pPr>
    </w:p>
    <w:p w:rsidR="00966BE7" w:rsidRDefault="00966BE7">
      <w:pPr>
        <w:rPr>
          <w:rFonts w:ascii="Arial Narrow" w:hAnsi="Arial Narrow"/>
        </w:rPr>
      </w:pPr>
    </w:p>
    <w:p w:rsidR="00966BE7" w:rsidRDefault="00966BE7">
      <w:pPr>
        <w:rPr>
          <w:rFonts w:ascii="Arial Narrow" w:hAnsi="Arial Narrow"/>
        </w:rPr>
      </w:pPr>
    </w:p>
    <w:p w:rsidR="00966BE7" w:rsidRDefault="00966BE7">
      <w:pPr>
        <w:rPr>
          <w:rFonts w:ascii="Arial Narrow" w:hAnsi="Arial Narrow"/>
        </w:rPr>
      </w:pPr>
    </w:p>
    <w:p w:rsidR="00966BE7" w:rsidRPr="006E6D9A" w:rsidRDefault="00966BE7">
      <w:pPr>
        <w:rPr>
          <w:rFonts w:ascii="Arial Narrow" w:hAnsi="Arial Narrow"/>
        </w:rPr>
      </w:pPr>
      <w:bookmarkStart w:id="0" w:name="_GoBack"/>
      <w:bookmarkEnd w:id="0"/>
    </w:p>
    <w:p w:rsidR="00E23091" w:rsidRPr="007D78A8" w:rsidRDefault="00913969" w:rsidP="006E6D9A">
      <w:pPr>
        <w:pBdr>
          <w:top w:val="single" w:sz="4" w:space="1" w:color="auto"/>
          <w:left w:val="single" w:sz="4" w:space="4" w:color="auto"/>
          <w:bottom w:val="single" w:sz="4" w:space="1" w:color="auto"/>
          <w:right w:val="single" w:sz="4" w:space="4" w:color="auto"/>
        </w:pBdr>
        <w:spacing w:before="120" w:after="120"/>
        <w:rPr>
          <w:rFonts w:ascii="Arial Narrow" w:hAnsi="Arial Narrow"/>
          <w:b/>
          <w:color w:val="002060"/>
        </w:rPr>
      </w:pPr>
      <w:r w:rsidRPr="007D78A8">
        <w:rPr>
          <w:rFonts w:ascii="Arial Narrow" w:hAnsi="Arial Narrow"/>
          <w:b/>
          <w:color w:val="002060"/>
        </w:rPr>
        <w:t xml:space="preserve">Rozdział I. NAZWA I ADRES ZAMAWIAJĄCEGO </w:t>
      </w:r>
      <w:r w:rsidR="000503F4">
        <w:rPr>
          <w:rFonts w:ascii="Arial Narrow" w:hAnsi="Arial Narrow"/>
          <w:b/>
          <w:color w:val="002060"/>
        </w:rPr>
        <w:t xml:space="preserve">ORAZ </w:t>
      </w:r>
      <w:r w:rsidRPr="007D78A8">
        <w:rPr>
          <w:rFonts w:ascii="Arial Narrow" w:hAnsi="Arial Narrow"/>
          <w:b/>
          <w:color w:val="002060"/>
        </w:rPr>
        <w:t>INFORMACJE OGÓLNE:</w:t>
      </w:r>
    </w:p>
    <w:p w:rsidR="00E23091" w:rsidRPr="00E720C4" w:rsidRDefault="00E23091">
      <w:pPr>
        <w:rPr>
          <w:rFonts w:ascii="Arial Narrow" w:hAnsi="Arial Narrow"/>
        </w:rPr>
      </w:pPr>
      <w:r w:rsidRPr="00E720C4">
        <w:rPr>
          <w:rFonts w:ascii="Arial Narrow" w:hAnsi="Arial Narrow"/>
        </w:rPr>
        <w:t>1. Nazwa i adres zamawiającego:</w:t>
      </w:r>
    </w:p>
    <w:p w:rsidR="000C2735" w:rsidRPr="00E720C4" w:rsidRDefault="000C2735" w:rsidP="006E6D9A">
      <w:pPr>
        <w:pStyle w:val="Tekstpodstawowy3"/>
        <w:tabs>
          <w:tab w:val="left" w:pos="2410"/>
        </w:tabs>
        <w:ind w:left="3118" w:hanging="2410"/>
        <w:rPr>
          <w:rFonts w:ascii="Arial Narrow" w:hAnsi="Arial Narrow"/>
          <w:color w:val="000000"/>
          <w:sz w:val="22"/>
          <w:szCs w:val="22"/>
        </w:rPr>
      </w:pPr>
      <w:r w:rsidRPr="00E720C4">
        <w:rPr>
          <w:rFonts w:ascii="Arial Narrow" w:hAnsi="Arial Narrow"/>
          <w:b/>
          <w:bCs/>
          <w:color w:val="00000A"/>
          <w:sz w:val="22"/>
          <w:szCs w:val="22"/>
        </w:rPr>
        <w:t xml:space="preserve">Gmina </w:t>
      </w:r>
      <w:r w:rsidR="00885145" w:rsidRPr="00E720C4">
        <w:rPr>
          <w:rFonts w:ascii="Arial Narrow" w:hAnsi="Arial Narrow"/>
          <w:b/>
          <w:bCs/>
          <w:color w:val="00000A"/>
          <w:sz w:val="22"/>
          <w:szCs w:val="22"/>
        </w:rPr>
        <w:t>Bielsk</w:t>
      </w:r>
      <w:r w:rsidRPr="00E720C4">
        <w:rPr>
          <w:rFonts w:ascii="Arial Narrow" w:hAnsi="Arial Narrow"/>
          <w:color w:val="000000"/>
          <w:sz w:val="22"/>
          <w:szCs w:val="22"/>
        </w:rPr>
        <w:t xml:space="preserve"> </w:t>
      </w:r>
    </w:p>
    <w:p w:rsidR="00CC3857" w:rsidRPr="00E720C4" w:rsidRDefault="00885145" w:rsidP="00CC3857">
      <w:pPr>
        <w:ind w:left="708"/>
        <w:rPr>
          <w:rFonts w:ascii="Arial Narrow" w:hAnsi="Arial Narrow"/>
        </w:rPr>
      </w:pPr>
      <w:r w:rsidRPr="00E720C4">
        <w:rPr>
          <w:rFonts w:ascii="Arial Narrow" w:hAnsi="Arial Narrow"/>
          <w:b/>
          <w:bCs/>
          <w:color w:val="000000"/>
        </w:rPr>
        <w:t>Ul. Pl. Wolności 3A, 09-230 Bielsk</w:t>
      </w:r>
      <w:r w:rsidR="00261911" w:rsidRPr="00E720C4">
        <w:rPr>
          <w:rFonts w:ascii="Arial Narrow" w:hAnsi="Arial Narrow"/>
        </w:rPr>
        <w:t xml:space="preserve">, województwo </w:t>
      </w:r>
      <w:r w:rsidRPr="00E720C4">
        <w:rPr>
          <w:rFonts w:ascii="Arial Narrow" w:hAnsi="Arial Narrow"/>
        </w:rPr>
        <w:t>mazowieckie</w:t>
      </w:r>
    </w:p>
    <w:p w:rsidR="00E23091" w:rsidRPr="00E720C4" w:rsidRDefault="00E23091">
      <w:pPr>
        <w:rPr>
          <w:rFonts w:ascii="Arial Narrow" w:hAnsi="Arial Narrow"/>
        </w:rPr>
      </w:pPr>
      <w:r w:rsidRPr="00E720C4">
        <w:rPr>
          <w:rFonts w:ascii="Arial Narrow" w:hAnsi="Arial Narrow"/>
        </w:rPr>
        <w:t>2. Numer telefonu:</w:t>
      </w:r>
      <w:r w:rsidR="000C2735" w:rsidRPr="00E720C4">
        <w:rPr>
          <w:rFonts w:ascii="Arial Narrow" w:hAnsi="Arial Narrow"/>
        </w:rPr>
        <w:t xml:space="preserve"> </w:t>
      </w:r>
      <w:r w:rsidR="00CC3857" w:rsidRPr="00E720C4">
        <w:rPr>
          <w:rFonts w:ascii="Arial Narrow" w:hAnsi="Arial Narrow"/>
          <w:b/>
          <w:bCs/>
          <w:color w:val="00000A"/>
        </w:rPr>
        <w:t xml:space="preserve">tel.: </w:t>
      </w:r>
      <w:r w:rsidR="00885145" w:rsidRPr="00E720C4">
        <w:rPr>
          <w:rFonts w:ascii="Arial Narrow" w:hAnsi="Arial Narrow"/>
          <w:b/>
          <w:color w:val="000000"/>
        </w:rPr>
        <w:t>24 265-01-01;  fax 24 265 01 05</w:t>
      </w:r>
    </w:p>
    <w:p w:rsidR="00E23091" w:rsidRPr="00E720C4" w:rsidRDefault="00E23091">
      <w:pPr>
        <w:rPr>
          <w:rFonts w:ascii="Arial Narrow" w:hAnsi="Arial Narrow"/>
        </w:rPr>
      </w:pPr>
      <w:r w:rsidRPr="00E720C4">
        <w:rPr>
          <w:rFonts w:ascii="Arial Narrow" w:hAnsi="Arial Narrow"/>
        </w:rPr>
        <w:t>3. Adres poczty elektronicznej:</w:t>
      </w:r>
      <w:r w:rsidR="006E6D9A" w:rsidRPr="00E720C4">
        <w:rPr>
          <w:rFonts w:ascii="Arial Narrow" w:hAnsi="Arial Narrow"/>
        </w:rPr>
        <w:t xml:space="preserve"> </w:t>
      </w:r>
      <w:hyperlink r:id="rId8" w:history="1">
        <w:r w:rsidR="00D12180" w:rsidRPr="00E720C4">
          <w:rPr>
            <w:rStyle w:val="Hipercze"/>
            <w:rFonts w:ascii="Arial Narrow" w:hAnsi="Arial Narrow" w:cs="Times New Roman"/>
            <w:color w:val="0000CC"/>
          </w:rPr>
          <w:t>gmina@bielsk.pl</w:t>
        </w:r>
      </w:hyperlink>
    </w:p>
    <w:p w:rsidR="00261911" w:rsidRPr="00E720C4" w:rsidRDefault="00261911" w:rsidP="00261911">
      <w:pPr>
        <w:ind w:left="227" w:hanging="227"/>
        <w:jc w:val="both"/>
        <w:rPr>
          <w:rFonts w:ascii="Arial Narrow" w:hAnsi="Arial Narrow"/>
        </w:rPr>
      </w:pPr>
      <w:r w:rsidRPr="00E720C4">
        <w:rPr>
          <w:rFonts w:ascii="Arial Narrow" w:hAnsi="Arial Narrow"/>
        </w:rPr>
        <w:t xml:space="preserve">4. </w:t>
      </w:r>
      <w:r w:rsidR="00D12180" w:rsidRPr="00E720C4">
        <w:rPr>
          <w:rFonts w:ascii="Arial Narrow" w:hAnsi="Arial Narrow"/>
        </w:rPr>
        <w:t xml:space="preserve">Elektroniczna Skrzynka Podawcza:  </w:t>
      </w:r>
      <w:r w:rsidR="00D12180" w:rsidRPr="00E720C4">
        <w:rPr>
          <w:rFonts w:ascii="Arial Narrow" w:hAnsi="Arial Narrow" w:cs="Times New Roman"/>
          <w:b/>
        </w:rPr>
        <w:t xml:space="preserve">/opk6uq100y/ESP </w:t>
      </w:r>
      <w:r w:rsidR="00D12180" w:rsidRPr="00E720C4">
        <w:rPr>
          <w:rFonts w:ascii="Arial Narrow" w:hAnsi="Arial Narrow"/>
        </w:rPr>
        <w:t xml:space="preserve"> znajduje się na platformie ePUAP pod adresem </w:t>
      </w:r>
      <w:hyperlink r:id="rId9" w:history="1">
        <w:r w:rsidR="00D12180" w:rsidRPr="00E720C4">
          <w:rPr>
            <w:rStyle w:val="Hipercze"/>
            <w:rFonts w:ascii="Arial Narrow" w:hAnsi="Arial Narrow" w:cs="Times New Roman"/>
          </w:rPr>
          <w:t>https://epuap.gov.pl/wps/portal</w:t>
        </w:r>
      </w:hyperlink>
    </w:p>
    <w:p w:rsidR="00E23091" w:rsidRPr="00E720C4" w:rsidRDefault="00261911">
      <w:pPr>
        <w:rPr>
          <w:rStyle w:val="Hipercze"/>
          <w:rFonts w:ascii="Arial Narrow" w:hAnsi="Arial Narrow"/>
        </w:rPr>
      </w:pPr>
      <w:r w:rsidRPr="00E720C4">
        <w:rPr>
          <w:rFonts w:ascii="Arial Narrow" w:hAnsi="Arial Narrow"/>
        </w:rPr>
        <w:t>5</w:t>
      </w:r>
      <w:r w:rsidR="00E23091" w:rsidRPr="00E720C4">
        <w:rPr>
          <w:rFonts w:ascii="Arial Narrow" w:hAnsi="Arial Narrow"/>
        </w:rPr>
        <w:t xml:space="preserve">. </w:t>
      </w:r>
      <w:r w:rsidR="00D12180" w:rsidRPr="00E720C4">
        <w:rPr>
          <w:rFonts w:ascii="Arial Narrow" w:hAnsi="Arial Narrow" w:cs="Times New Roman"/>
          <w:bCs/>
        </w:rPr>
        <w:t xml:space="preserve">Adres strony internetowej, na której udostępniane będą zmiany i wyjaśnienia treści SWZ oraz inne dokumenty zamówienia bezpośrednio związane z postępowaniem o udzielenie zamówienia: </w:t>
      </w:r>
      <w:hyperlink r:id="rId10" w:history="1">
        <w:r w:rsidR="00D12180" w:rsidRPr="00E720C4">
          <w:rPr>
            <w:rStyle w:val="Hipercze"/>
            <w:rFonts w:ascii="Arial Narrow" w:hAnsi="Arial Narrow" w:cs="Times New Roman"/>
          </w:rPr>
          <w:t>WWW.bip.bielsk.pl</w:t>
        </w:r>
      </w:hyperlink>
    </w:p>
    <w:p w:rsidR="008F5D43" w:rsidRPr="00E720C4" w:rsidRDefault="008F5D43">
      <w:pPr>
        <w:rPr>
          <w:rStyle w:val="Hipercze"/>
          <w:rFonts w:ascii="Arial Narrow" w:hAnsi="Arial Narrow"/>
          <w:color w:val="auto"/>
          <w:u w:val="none"/>
        </w:rPr>
      </w:pPr>
      <w:r w:rsidRPr="00E720C4">
        <w:rPr>
          <w:rStyle w:val="Hipercze"/>
          <w:rFonts w:ascii="Arial Narrow" w:hAnsi="Arial Narrow"/>
          <w:color w:val="auto"/>
          <w:u w:val="none"/>
        </w:rPr>
        <w:t>6. Postępowanie oznaczone jest znakiem:</w:t>
      </w:r>
      <w:r w:rsidR="004C4D1D" w:rsidRPr="00E720C4">
        <w:rPr>
          <w:rFonts w:ascii="Arial Narrow" w:hAnsi="Arial Narrow"/>
        </w:rPr>
        <w:t xml:space="preserve"> </w:t>
      </w:r>
      <w:r w:rsidR="00613D8C" w:rsidRPr="00A2079D">
        <w:rPr>
          <w:rStyle w:val="Hipercze"/>
          <w:rFonts w:ascii="Arial Narrow" w:hAnsi="Arial Narrow"/>
          <w:b/>
          <w:color w:val="auto"/>
          <w:u w:val="none"/>
        </w:rPr>
        <w:t>RRiRG.I.271.6</w:t>
      </w:r>
      <w:r w:rsidR="00D12180" w:rsidRPr="00A2079D">
        <w:rPr>
          <w:rStyle w:val="Hipercze"/>
          <w:rFonts w:ascii="Arial Narrow" w:hAnsi="Arial Narrow"/>
          <w:b/>
          <w:color w:val="auto"/>
          <w:u w:val="none"/>
        </w:rPr>
        <w:t>.2021</w:t>
      </w:r>
    </w:p>
    <w:p w:rsidR="008F5D43" w:rsidRPr="00E720C4" w:rsidRDefault="008F5D43">
      <w:pPr>
        <w:rPr>
          <w:rFonts w:ascii="Arial Narrow" w:hAnsi="Arial Narrow" w:cs="Times New Roman"/>
          <w:bCs/>
        </w:rPr>
      </w:pPr>
    </w:p>
    <w:p w:rsidR="00E23091" w:rsidRPr="00E720C4" w:rsidRDefault="00913969" w:rsidP="00913969">
      <w:pPr>
        <w:pBdr>
          <w:top w:val="single" w:sz="4" w:space="1" w:color="auto"/>
          <w:left w:val="single" w:sz="4" w:space="4" w:color="auto"/>
          <w:bottom w:val="single" w:sz="4" w:space="1" w:color="auto"/>
          <w:right w:val="single" w:sz="4" w:space="4" w:color="auto"/>
        </w:pBdr>
        <w:rPr>
          <w:rFonts w:ascii="Arial Narrow" w:hAnsi="Arial Narrow"/>
          <w:b/>
          <w:color w:val="002060"/>
        </w:rPr>
      </w:pPr>
      <w:r w:rsidRPr="00E720C4">
        <w:rPr>
          <w:rFonts w:ascii="Arial Narrow" w:hAnsi="Arial Narrow"/>
          <w:b/>
          <w:color w:val="002060"/>
        </w:rPr>
        <w:t xml:space="preserve">Rozdział II. </w:t>
      </w:r>
      <w:r w:rsidRPr="00E720C4">
        <w:rPr>
          <w:rFonts w:ascii="Arial Narrow" w:hAnsi="Arial Narrow" w:cs="Times New Roman"/>
          <w:b/>
          <w:bCs/>
          <w:color w:val="002060"/>
        </w:rPr>
        <w:t>TRYB UDZIELENIA ZAMÓWIENIA</w:t>
      </w:r>
      <w:r w:rsidRPr="00E720C4">
        <w:rPr>
          <w:rFonts w:ascii="Arial Narrow" w:hAnsi="Arial Narrow"/>
          <w:b/>
          <w:color w:val="002060"/>
        </w:rPr>
        <w:t>:</w:t>
      </w:r>
    </w:p>
    <w:p w:rsidR="000C2735" w:rsidRPr="00E720C4" w:rsidRDefault="000C2735" w:rsidP="00831C2E">
      <w:pPr>
        <w:pStyle w:val="Akapitzlist"/>
        <w:numPr>
          <w:ilvl w:val="0"/>
          <w:numId w:val="1"/>
        </w:numPr>
        <w:rPr>
          <w:rFonts w:ascii="Arial Narrow" w:hAnsi="Arial Narrow"/>
          <w:u w:val="single"/>
        </w:rPr>
      </w:pPr>
      <w:r w:rsidRPr="00E720C4">
        <w:rPr>
          <w:rFonts w:ascii="Arial Narrow" w:hAnsi="Arial Narrow" w:cs="Times New Roman"/>
        </w:rPr>
        <w:t xml:space="preserve">Postępowanie o udzielenie zamówienia publicznego prowadzone jest w trybie </w:t>
      </w:r>
      <w:r w:rsidR="001C3CA8" w:rsidRPr="00E720C4">
        <w:rPr>
          <w:rFonts w:ascii="Arial Narrow" w:hAnsi="Arial Narrow" w:cs="Times New Roman"/>
        </w:rPr>
        <w:t>przetargu nieograniczonego</w:t>
      </w:r>
      <w:r w:rsidRPr="00E720C4">
        <w:rPr>
          <w:rFonts w:ascii="Arial Narrow" w:hAnsi="Arial Narrow" w:cs="Times New Roman"/>
        </w:rPr>
        <w:t xml:space="preserve">, na podstawie art. </w:t>
      </w:r>
      <w:r w:rsidR="008B4AA3" w:rsidRPr="00E720C4">
        <w:rPr>
          <w:rFonts w:ascii="Arial Narrow" w:hAnsi="Arial Narrow" w:cs="Times New Roman"/>
        </w:rPr>
        <w:t>129 ust. 1 pkt. 1</w:t>
      </w:r>
      <w:r w:rsidRPr="00E720C4">
        <w:rPr>
          <w:rFonts w:ascii="Arial Narrow" w:hAnsi="Arial Narrow" w:cs="Times New Roman"/>
        </w:rPr>
        <w:t xml:space="preserve"> ustawy z dnia 11 września 2019 r. - Prawo zamówień publicznych.</w:t>
      </w:r>
    </w:p>
    <w:p w:rsidR="000C2735" w:rsidRPr="00E720C4" w:rsidRDefault="001C3CA8" w:rsidP="00831C2E">
      <w:pPr>
        <w:pStyle w:val="Akapitzlist"/>
        <w:numPr>
          <w:ilvl w:val="0"/>
          <w:numId w:val="1"/>
        </w:numPr>
        <w:rPr>
          <w:rFonts w:ascii="Arial Narrow" w:hAnsi="Arial Narrow"/>
          <w:u w:val="single"/>
        </w:rPr>
      </w:pPr>
      <w:r w:rsidRPr="00E720C4">
        <w:rPr>
          <w:rFonts w:ascii="Arial Narrow" w:hAnsi="Arial Narrow" w:cs="Times"/>
        </w:rPr>
        <w:t xml:space="preserve">Szacunkowa wartość zamówienia przekracza kwotę określoną w obwieszczeniu Prezesa Urzędu Zamówień Publicznych wydanym na podstawie art. 3 </w:t>
      </w:r>
      <w:r w:rsidR="008B4AA3" w:rsidRPr="00E720C4">
        <w:rPr>
          <w:rFonts w:ascii="Arial Narrow" w:hAnsi="Arial Narrow" w:cs="Times"/>
        </w:rPr>
        <w:t>ustawy P</w:t>
      </w:r>
      <w:r w:rsidR="008F4B1E" w:rsidRPr="00E720C4">
        <w:rPr>
          <w:rFonts w:ascii="Arial Narrow" w:hAnsi="Arial Narrow" w:cs="Times"/>
        </w:rPr>
        <w:t>.</w:t>
      </w:r>
      <w:r w:rsidRPr="00E720C4">
        <w:rPr>
          <w:rFonts w:ascii="Arial Narrow" w:hAnsi="Arial Narrow" w:cs="Times"/>
        </w:rPr>
        <w:t>z.p</w:t>
      </w:r>
      <w:r w:rsidR="000C2735" w:rsidRPr="00E720C4">
        <w:rPr>
          <w:rFonts w:ascii="Arial Narrow" w:hAnsi="Arial Narrow" w:cs="Times New Roman"/>
        </w:rPr>
        <w:t>.</w:t>
      </w:r>
      <w:r w:rsidR="009A035A" w:rsidRPr="00E720C4">
        <w:rPr>
          <w:rFonts w:ascii="Arial Narrow" w:hAnsi="Arial Narrow" w:cs="Times New Roman"/>
        </w:rPr>
        <w:t xml:space="preserve"> </w:t>
      </w:r>
    </w:p>
    <w:p w:rsidR="001C3CA8" w:rsidRPr="00E720C4" w:rsidRDefault="001C3CA8" w:rsidP="00831C2E">
      <w:pPr>
        <w:pStyle w:val="Akapitzlist"/>
        <w:numPr>
          <w:ilvl w:val="0"/>
          <w:numId w:val="1"/>
        </w:numPr>
        <w:rPr>
          <w:rFonts w:ascii="Arial Narrow" w:hAnsi="Arial Narrow"/>
          <w:u w:val="single"/>
        </w:rPr>
      </w:pPr>
      <w:r w:rsidRPr="00E720C4">
        <w:rPr>
          <w:rFonts w:ascii="Arial Narrow" w:hAnsi="Arial Narrow" w:cs="Times"/>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r w:rsidR="00FA4081" w:rsidRPr="00E720C4">
        <w:rPr>
          <w:rFonts w:ascii="Arial Narrow" w:hAnsi="Arial Narrow" w:cs="Times New Roman"/>
        </w:rPr>
        <w:t>.</w:t>
      </w:r>
    </w:p>
    <w:p w:rsidR="000C2735" w:rsidRPr="00E720C4" w:rsidRDefault="00913969" w:rsidP="00913969">
      <w:pPr>
        <w:pBdr>
          <w:top w:val="single" w:sz="4" w:space="1" w:color="auto"/>
          <w:left w:val="single" w:sz="4" w:space="4" w:color="auto"/>
          <w:bottom w:val="single" w:sz="4" w:space="1" w:color="auto"/>
          <w:right w:val="single" w:sz="4" w:space="4" w:color="auto"/>
        </w:pBdr>
        <w:rPr>
          <w:rFonts w:ascii="Arial Narrow" w:hAnsi="Arial Narrow"/>
          <w:b/>
          <w:color w:val="002060"/>
        </w:rPr>
      </w:pPr>
      <w:r w:rsidRPr="00E720C4">
        <w:rPr>
          <w:rFonts w:ascii="Arial Narrow" w:hAnsi="Arial Narrow"/>
          <w:b/>
          <w:color w:val="002060"/>
        </w:rPr>
        <w:t xml:space="preserve">Rozdział </w:t>
      </w:r>
      <w:r w:rsidR="000C2735" w:rsidRPr="00E720C4">
        <w:rPr>
          <w:rFonts w:ascii="Arial Narrow" w:hAnsi="Arial Narrow"/>
          <w:b/>
          <w:color w:val="002060"/>
        </w:rPr>
        <w:t>III. OPIS PRZEDMIOTU ZAMÓWIENIA:</w:t>
      </w:r>
    </w:p>
    <w:p w:rsidR="005530E8" w:rsidRPr="00E720C4" w:rsidRDefault="00222286" w:rsidP="00396B44">
      <w:pPr>
        <w:spacing w:after="0" w:line="240" w:lineRule="auto"/>
        <w:ind w:left="227" w:hanging="227"/>
        <w:jc w:val="both"/>
        <w:rPr>
          <w:rFonts w:ascii="Arial Narrow" w:hAnsi="Arial Narrow"/>
          <w:b/>
        </w:rPr>
      </w:pPr>
      <w:r w:rsidRPr="00E720C4">
        <w:rPr>
          <w:rFonts w:ascii="Arial Narrow" w:hAnsi="Arial Narrow"/>
          <w:b/>
        </w:rPr>
        <w:t>1.</w:t>
      </w:r>
      <w:r w:rsidR="00F01938" w:rsidRPr="00E720C4">
        <w:rPr>
          <w:rFonts w:ascii="Arial Narrow" w:hAnsi="Arial Narrow"/>
          <w:b/>
        </w:rPr>
        <w:t xml:space="preserve"> Nazwa nadana zamówieniu przez Zamawiającego: „</w:t>
      </w:r>
      <w:r w:rsidR="00F01938" w:rsidRPr="00E720C4">
        <w:rPr>
          <w:rFonts w:ascii="Arial Narrow" w:hAnsi="Arial Narrow"/>
        </w:rPr>
        <w:t xml:space="preserve">Odbieranie i zagospodarowanie </w:t>
      </w:r>
      <w:r w:rsidR="00F01938" w:rsidRPr="00E720C4">
        <w:rPr>
          <w:rFonts w:ascii="Arial Narrow" w:hAnsi="Arial Narrow"/>
          <w:bCs/>
        </w:rPr>
        <w:t>odpadów komunalnych od właścicieli nieruchomości zamieszkałych na terenie Gminy Bielsk</w:t>
      </w:r>
      <w:r w:rsidR="00F01938" w:rsidRPr="00E720C4">
        <w:rPr>
          <w:rFonts w:ascii="Arial Narrow" w:hAnsi="Arial Narrow"/>
          <w:b/>
          <w:color w:val="000000"/>
          <w:lang w:eastAsia="pl-PL"/>
        </w:rPr>
        <w:t>”</w:t>
      </w:r>
      <w:r w:rsidR="00074A2B" w:rsidRPr="00E720C4">
        <w:rPr>
          <w:rFonts w:ascii="Arial Narrow" w:hAnsi="Arial Narrow"/>
          <w:b/>
        </w:rPr>
        <w:t xml:space="preserve">. </w:t>
      </w:r>
    </w:p>
    <w:p w:rsidR="00FA4081" w:rsidRPr="00E720C4" w:rsidRDefault="00395ECF" w:rsidP="00710798">
      <w:pPr>
        <w:tabs>
          <w:tab w:val="left" w:pos="815"/>
        </w:tabs>
        <w:spacing w:before="120" w:after="120" w:line="240" w:lineRule="auto"/>
        <w:jc w:val="both"/>
        <w:rPr>
          <w:rFonts w:ascii="Arial Narrow" w:hAnsi="Arial Narrow"/>
          <w:b/>
        </w:rPr>
      </w:pPr>
      <w:r w:rsidRPr="00E720C4">
        <w:rPr>
          <w:rFonts w:ascii="Arial Narrow" w:hAnsi="Arial Narrow"/>
          <w:b/>
        </w:rPr>
        <w:t>2</w:t>
      </w:r>
      <w:r w:rsidR="00FA4081" w:rsidRPr="00E720C4">
        <w:rPr>
          <w:rFonts w:ascii="Arial Narrow" w:hAnsi="Arial Narrow"/>
          <w:b/>
        </w:rPr>
        <w:t xml:space="preserve">. </w:t>
      </w:r>
      <w:r w:rsidR="00F01938" w:rsidRPr="00E720C4">
        <w:rPr>
          <w:rFonts w:ascii="Arial Narrow" w:hAnsi="Arial Narrow"/>
        </w:rPr>
        <w:t xml:space="preserve">Rodzaj zamówienia: </w:t>
      </w:r>
      <w:r w:rsidR="00F01938" w:rsidRPr="00E720C4">
        <w:rPr>
          <w:rFonts w:ascii="Arial Narrow" w:hAnsi="Arial Narrow"/>
          <w:b/>
        </w:rPr>
        <w:t>usługa</w:t>
      </w:r>
    </w:p>
    <w:p w:rsidR="00F01938" w:rsidRPr="00E720C4" w:rsidRDefault="00F01938" w:rsidP="00710798">
      <w:pPr>
        <w:tabs>
          <w:tab w:val="left" w:pos="815"/>
        </w:tabs>
        <w:spacing w:before="120" w:after="120" w:line="240" w:lineRule="auto"/>
        <w:jc w:val="both"/>
        <w:rPr>
          <w:rFonts w:ascii="Arial Narrow" w:hAnsi="Arial Narrow"/>
          <w:b/>
        </w:rPr>
      </w:pPr>
      <w:r w:rsidRPr="00E720C4">
        <w:rPr>
          <w:rFonts w:ascii="Arial Narrow" w:hAnsi="Arial Narrow"/>
          <w:b/>
        </w:rPr>
        <w:t xml:space="preserve">3. </w:t>
      </w:r>
      <w:r w:rsidRPr="00E720C4">
        <w:rPr>
          <w:rFonts w:ascii="Arial Narrow" w:hAnsi="Arial Narrow"/>
        </w:rPr>
        <w:t xml:space="preserve">Miejsce wykonania: </w:t>
      </w:r>
      <w:r w:rsidRPr="00E720C4">
        <w:rPr>
          <w:rFonts w:ascii="Arial Narrow" w:hAnsi="Arial Narrow"/>
          <w:b/>
        </w:rPr>
        <w:t>gm. Bielsk</w:t>
      </w:r>
    </w:p>
    <w:p w:rsidR="00F01938" w:rsidRPr="00E720C4" w:rsidRDefault="00F01938" w:rsidP="00710798">
      <w:pPr>
        <w:tabs>
          <w:tab w:val="left" w:pos="815"/>
        </w:tabs>
        <w:spacing w:before="120" w:after="120" w:line="240" w:lineRule="auto"/>
        <w:jc w:val="both"/>
        <w:rPr>
          <w:rFonts w:ascii="Arial Narrow" w:hAnsi="Arial Narrow"/>
        </w:rPr>
      </w:pPr>
      <w:r w:rsidRPr="00E720C4">
        <w:rPr>
          <w:rFonts w:ascii="Arial Narrow" w:hAnsi="Arial Narrow"/>
          <w:b/>
        </w:rPr>
        <w:t xml:space="preserve">4. </w:t>
      </w:r>
      <w:r w:rsidRPr="00E720C4">
        <w:rPr>
          <w:rFonts w:ascii="Arial Narrow" w:hAnsi="Arial Narrow"/>
        </w:rPr>
        <w:t>Przedmiotem zamówienia:</w:t>
      </w:r>
    </w:p>
    <w:p w:rsidR="00776DEF" w:rsidRPr="00E720C4" w:rsidRDefault="00776DEF" w:rsidP="00883A83">
      <w:pPr>
        <w:pStyle w:val="NormalnyWeb"/>
        <w:spacing w:beforeAutospacing="0" w:afterAutospacing="0"/>
        <w:ind w:left="357"/>
        <w:rPr>
          <w:rFonts w:ascii="Arial Narrow" w:hAnsi="Arial Narrow"/>
          <w:color w:val="000000"/>
          <w:sz w:val="22"/>
          <w:szCs w:val="22"/>
        </w:rPr>
      </w:pPr>
    </w:p>
    <w:p w:rsidR="00710798" w:rsidRDefault="00F01938" w:rsidP="00883A83">
      <w:pPr>
        <w:pStyle w:val="NormalnyWeb"/>
        <w:spacing w:beforeAutospacing="0" w:afterAutospacing="0"/>
        <w:ind w:left="357"/>
        <w:rPr>
          <w:rFonts w:ascii="Arial Narrow" w:hAnsi="Arial Narrow"/>
          <w:color w:val="000000"/>
          <w:sz w:val="22"/>
          <w:szCs w:val="22"/>
        </w:rPr>
      </w:pPr>
      <w:r w:rsidRPr="00E720C4">
        <w:rPr>
          <w:rFonts w:ascii="Arial Narrow" w:hAnsi="Arial Narrow"/>
          <w:color w:val="000000"/>
          <w:sz w:val="22"/>
          <w:szCs w:val="22"/>
        </w:rPr>
        <w:t xml:space="preserve">Przedmiotem zamówienia jest odbiór i zagospodarowanie </w:t>
      </w:r>
      <w:r w:rsidRPr="00E720C4">
        <w:rPr>
          <w:rFonts w:ascii="Arial Narrow" w:hAnsi="Arial Narrow"/>
          <w:bCs/>
          <w:sz w:val="22"/>
          <w:szCs w:val="22"/>
        </w:rPr>
        <w:t>odpadów komunalnych od właścicieli nieruchomości</w:t>
      </w:r>
      <w:r w:rsidR="00C32EA0">
        <w:rPr>
          <w:rFonts w:ascii="Arial Narrow" w:hAnsi="Arial Narrow"/>
          <w:bCs/>
          <w:sz w:val="22"/>
          <w:szCs w:val="22"/>
        </w:rPr>
        <w:t xml:space="preserve"> </w:t>
      </w:r>
      <w:r w:rsidRPr="00E720C4">
        <w:rPr>
          <w:rFonts w:ascii="Arial Narrow" w:hAnsi="Arial Narrow"/>
          <w:bCs/>
          <w:sz w:val="22"/>
          <w:szCs w:val="22"/>
        </w:rPr>
        <w:t xml:space="preserve">zamieszkałych </w:t>
      </w:r>
      <w:r w:rsidR="00124CC4" w:rsidRPr="00E720C4">
        <w:rPr>
          <w:rFonts w:ascii="Arial Narrow" w:hAnsi="Arial Narrow"/>
          <w:bCs/>
          <w:sz w:val="22"/>
          <w:szCs w:val="22"/>
        </w:rPr>
        <w:t xml:space="preserve">na terenie Gminy Bielsk oraz </w:t>
      </w:r>
      <w:r w:rsidR="00124CC4" w:rsidRPr="00E720C4">
        <w:rPr>
          <w:rFonts w:ascii="Arial Narrow" w:hAnsi="Arial Narrow"/>
          <w:color w:val="000000"/>
          <w:sz w:val="22"/>
          <w:szCs w:val="22"/>
        </w:rPr>
        <w:t>gromadzonych w Stacjonarnym Punkcie Selektywnego Zbierania odpadów Komunalnych</w:t>
      </w:r>
      <w:r w:rsidR="00710798">
        <w:rPr>
          <w:rFonts w:ascii="Arial Narrow" w:hAnsi="Arial Narrow"/>
          <w:color w:val="000000"/>
          <w:sz w:val="22"/>
          <w:szCs w:val="22"/>
        </w:rPr>
        <w:t>, realizacja:</w:t>
      </w:r>
    </w:p>
    <w:p w:rsidR="00710798" w:rsidRPr="00FD03FD" w:rsidRDefault="00710798" w:rsidP="00710798">
      <w:pPr>
        <w:numPr>
          <w:ilvl w:val="0"/>
          <w:numId w:val="38"/>
        </w:numPr>
        <w:spacing w:after="0" w:line="240" w:lineRule="auto"/>
        <w:ind w:right="215"/>
        <w:jc w:val="both"/>
        <w:rPr>
          <w:rFonts w:ascii="Arial Narrow" w:hAnsi="Arial Narrow"/>
          <w:b/>
          <w:bCs/>
        </w:rPr>
      </w:pPr>
      <w:r w:rsidRPr="008575D0">
        <w:rPr>
          <w:rFonts w:ascii="Arial Narrow" w:hAnsi="Arial Narrow"/>
          <w:color w:val="000000"/>
        </w:rPr>
        <w:t xml:space="preserve">w okresie </w:t>
      </w:r>
      <w:r>
        <w:rPr>
          <w:rFonts w:ascii="Arial Narrow" w:hAnsi="Arial Narrow"/>
          <w:color w:val="000000"/>
        </w:rPr>
        <w:t xml:space="preserve">do </w:t>
      </w:r>
      <w:r w:rsidR="00613D8C" w:rsidRPr="007B1FFB">
        <w:rPr>
          <w:rFonts w:ascii="Arial Narrow" w:hAnsi="Arial Narrow"/>
          <w:color w:val="000000"/>
        </w:rPr>
        <w:t>12</w:t>
      </w:r>
      <w:r w:rsidRPr="007B1FFB">
        <w:rPr>
          <w:rFonts w:ascii="Arial Narrow" w:hAnsi="Arial Narrow"/>
          <w:color w:val="000000"/>
        </w:rPr>
        <w:t xml:space="preserve"> miesięcy</w:t>
      </w:r>
      <w:r w:rsidRPr="008575D0">
        <w:rPr>
          <w:rFonts w:ascii="Arial Narrow" w:hAnsi="Arial Narrow"/>
          <w:color w:val="000000"/>
        </w:rPr>
        <w:t xml:space="preserve"> liczone od dnia podpisania umowy</w:t>
      </w:r>
      <w:r>
        <w:rPr>
          <w:rFonts w:ascii="Arial Narrow" w:hAnsi="Arial Narrow"/>
          <w:color w:val="000000"/>
        </w:rPr>
        <w:t xml:space="preserve"> </w:t>
      </w:r>
    </w:p>
    <w:p w:rsidR="00710798" w:rsidRPr="00FD03FD" w:rsidRDefault="00710798" w:rsidP="00710798">
      <w:pPr>
        <w:numPr>
          <w:ilvl w:val="0"/>
          <w:numId w:val="38"/>
        </w:numPr>
        <w:spacing w:after="0" w:line="240" w:lineRule="auto"/>
        <w:ind w:right="215"/>
        <w:jc w:val="both"/>
        <w:rPr>
          <w:rFonts w:ascii="Arial Narrow" w:hAnsi="Arial Narrow"/>
          <w:b/>
          <w:bCs/>
        </w:rPr>
      </w:pPr>
      <w:r>
        <w:rPr>
          <w:rFonts w:ascii="Arial Narrow" w:hAnsi="Arial Narrow"/>
          <w:color w:val="000000"/>
        </w:rPr>
        <w:t>w ilości planowanej</w:t>
      </w:r>
      <w:r w:rsidRPr="00E720C4">
        <w:rPr>
          <w:rFonts w:ascii="Arial Narrow" w:hAnsi="Arial Narrow"/>
          <w:color w:val="000000"/>
        </w:rPr>
        <w:t xml:space="preserve"> </w:t>
      </w:r>
      <w:r>
        <w:rPr>
          <w:rFonts w:ascii="Arial Narrow" w:hAnsi="Arial Narrow"/>
          <w:color w:val="000000"/>
        </w:rPr>
        <w:t>do</w:t>
      </w:r>
      <w:r w:rsidRPr="00E720C4">
        <w:rPr>
          <w:rFonts w:ascii="Arial Narrow" w:hAnsi="Arial Narrow"/>
          <w:color w:val="000000"/>
        </w:rPr>
        <w:t xml:space="preserve">  </w:t>
      </w:r>
      <w:r w:rsidR="007B1FFB">
        <w:rPr>
          <w:rFonts w:ascii="Arial Narrow" w:hAnsi="Arial Narrow"/>
          <w:b/>
          <w:color w:val="000000"/>
        </w:rPr>
        <w:t>247</w:t>
      </w:r>
      <w:r w:rsidRPr="00E720C4">
        <w:rPr>
          <w:rFonts w:ascii="Arial Narrow" w:hAnsi="Arial Narrow"/>
          <w:b/>
          <w:color w:val="000000"/>
        </w:rPr>
        <w:t>0 Mg</w:t>
      </w:r>
      <w:r>
        <w:rPr>
          <w:rFonts w:ascii="Arial Narrow" w:hAnsi="Arial Narrow"/>
          <w:b/>
          <w:color w:val="000000"/>
        </w:rPr>
        <w:t>,</w:t>
      </w:r>
      <w:r w:rsidR="00613D8C">
        <w:rPr>
          <w:rFonts w:ascii="Arial Narrow" w:hAnsi="Arial Narrow"/>
          <w:b/>
          <w:color w:val="000000"/>
        </w:rPr>
        <w:t xml:space="preserve">   </w:t>
      </w:r>
    </w:p>
    <w:p w:rsidR="00710798" w:rsidRPr="00FD03FD" w:rsidRDefault="00710798" w:rsidP="00710798">
      <w:pPr>
        <w:numPr>
          <w:ilvl w:val="0"/>
          <w:numId w:val="38"/>
        </w:numPr>
        <w:spacing w:after="0" w:line="240" w:lineRule="auto"/>
        <w:ind w:right="215"/>
        <w:jc w:val="both"/>
        <w:rPr>
          <w:rFonts w:ascii="Arial Narrow" w:hAnsi="Arial Narrow"/>
          <w:b/>
          <w:bCs/>
        </w:rPr>
      </w:pPr>
      <w:r>
        <w:rPr>
          <w:rFonts w:ascii="Arial Narrow" w:hAnsi="Arial Narrow"/>
          <w:color w:val="000000"/>
        </w:rPr>
        <w:t>do maksymalnej wartości wynikającej z oferty i umowy.</w:t>
      </w:r>
    </w:p>
    <w:p w:rsidR="00E810C9" w:rsidRPr="00E720C4" w:rsidRDefault="00E810C9" w:rsidP="00BA738D">
      <w:pPr>
        <w:tabs>
          <w:tab w:val="left" w:pos="815"/>
        </w:tabs>
        <w:spacing w:after="0" w:line="240" w:lineRule="auto"/>
        <w:ind w:left="357"/>
        <w:jc w:val="both"/>
        <w:rPr>
          <w:rFonts w:ascii="Arial Narrow" w:hAnsi="Arial Narrow"/>
        </w:rPr>
      </w:pPr>
    </w:p>
    <w:p w:rsidR="00F01938" w:rsidRPr="00E720C4" w:rsidRDefault="00F01938" w:rsidP="00F01938">
      <w:pPr>
        <w:pStyle w:val="Tekstpodstawowy"/>
        <w:spacing w:before="60" w:after="0" w:line="240" w:lineRule="auto"/>
        <w:jc w:val="both"/>
        <w:rPr>
          <w:rFonts w:ascii="Arial Narrow" w:hAnsi="Arial Narrow"/>
        </w:rPr>
      </w:pPr>
      <w:r w:rsidRPr="00E720C4">
        <w:rPr>
          <w:rFonts w:ascii="Arial Narrow" w:hAnsi="Arial Narrow"/>
        </w:rPr>
        <w:t>5. Wspólny Słownik Zamówień (CPV):</w:t>
      </w:r>
    </w:p>
    <w:p w:rsidR="00F01938" w:rsidRPr="00E720C4" w:rsidRDefault="00F01938" w:rsidP="00F01938">
      <w:pPr>
        <w:ind w:right="215"/>
        <w:jc w:val="both"/>
        <w:rPr>
          <w:rFonts w:ascii="Arial Narrow" w:hAnsi="Arial Narrow"/>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6695"/>
      </w:tblGrid>
      <w:tr w:rsidR="00F01938" w:rsidRPr="00E720C4" w:rsidTr="00E41CC8">
        <w:tc>
          <w:tcPr>
            <w:tcW w:w="1559" w:type="dxa"/>
          </w:tcPr>
          <w:p w:rsidR="00F01938" w:rsidRPr="00E720C4" w:rsidRDefault="00F01938" w:rsidP="00E41CC8">
            <w:pPr>
              <w:tabs>
                <w:tab w:val="num" w:pos="815"/>
              </w:tabs>
              <w:jc w:val="both"/>
              <w:rPr>
                <w:rFonts w:ascii="Arial Narrow" w:hAnsi="Arial Narrow"/>
              </w:rPr>
            </w:pPr>
            <w:r w:rsidRPr="00E720C4">
              <w:rPr>
                <w:rFonts w:ascii="Arial Narrow" w:hAnsi="Arial Narrow"/>
                <w:bCs/>
              </w:rPr>
              <w:t>90500000-2</w:t>
            </w:r>
          </w:p>
        </w:tc>
        <w:tc>
          <w:tcPr>
            <w:tcW w:w="6695" w:type="dxa"/>
          </w:tcPr>
          <w:p w:rsidR="00F01938" w:rsidRPr="00E720C4" w:rsidRDefault="00F01938" w:rsidP="00E41CC8">
            <w:pPr>
              <w:tabs>
                <w:tab w:val="num" w:pos="815"/>
              </w:tabs>
              <w:jc w:val="both"/>
              <w:rPr>
                <w:rFonts w:ascii="Arial Narrow" w:hAnsi="Arial Narrow"/>
              </w:rPr>
            </w:pPr>
            <w:r w:rsidRPr="00E720C4">
              <w:rPr>
                <w:rFonts w:ascii="Arial Narrow" w:hAnsi="Arial Narrow"/>
                <w:bCs/>
              </w:rPr>
              <w:t>Usługi związane z odpadami</w:t>
            </w:r>
          </w:p>
        </w:tc>
      </w:tr>
      <w:tr w:rsidR="00F01938" w:rsidRPr="00E720C4" w:rsidTr="00E41CC8">
        <w:tc>
          <w:tcPr>
            <w:tcW w:w="1559" w:type="dxa"/>
          </w:tcPr>
          <w:p w:rsidR="00F01938" w:rsidRPr="00E720C4" w:rsidRDefault="00F01938" w:rsidP="00E41CC8">
            <w:pPr>
              <w:tabs>
                <w:tab w:val="num" w:pos="815"/>
              </w:tabs>
              <w:jc w:val="both"/>
              <w:rPr>
                <w:rFonts w:ascii="Arial Narrow" w:hAnsi="Arial Narrow"/>
              </w:rPr>
            </w:pPr>
            <w:r w:rsidRPr="00E720C4">
              <w:rPr>
                <w:rFonts w:ascii="Arial Narrow" w:hAnsi="Arial Narrow"/>
                <w:bCs/>
              </w:rPr>
              <w:t>90510000-5</w:t>
            </w:r>
          </w:p>
        </w:tc>
        <w:tc>
          <w:tcPr>
            <w:tcW w:w="6695" w:type="dxa"/>
          </w:tcPr>
          <w:p w:rsidR="00F01938" w:rsidRPr="00E720C4" w:rsidRDefault="00F01938" w:rsidP="00E41CC8">
            <w:pPr>
              <w:tabs>
                <w:tab w:val="num" w:pos="815"/>
              </w:tabs>
              <w:jc w:val="both"/>
              <w:rPr>
                <w:rFonts w:ascii="Arial Narrow" w:hAnsi="Arial Narrow"/>
              </w:rPr>
            </w:pPr>
            <w:r w:rsidRPr="00E720C4">
              <w:rPr>
                <w:rFonts w:ascii="Arial Narrow" w:hAnsi="Arial Narrow"/>
              </w:rPr>
              <w:t>Usuwanie i obróbka odpadów</w:t>
            </w:r>
          </w:p>
        </w:tc>
      </w:tr>
      <w:tr w:rsidR="00F01938" w:rsidRPr="00E720C4" w:rsidTr="00E41CC8">
        <w:tc>
          <w:tcPr>
            <w:tcW w:w="1559" w:type="dxa"/>
          </w:tcPr>
          <w:p w:rsidR="00F01938" w:rsidRPr="00E720C4" w:rsidRDefault="00F01938" w:rsidP="00E41CC8">
            <w:pPr>
              <w:tabs>
                <w:tab w:val="num" w:pos="815"/>
              </w:tabs>
              <w:jc w:val="both"/>
              <w:rPr>
                <w:rFonts w:ascii="Arial Narrow" w:hAnsi="Arial Narrow"/>
              </w:rPr>
            </w:pPr>
            <w:r w:rsidRPr="00E720C4">
              <w:rPr>
                <w:rFonts w:ascii="Arial Narrow" w:hAnsi="Arial Narrow"/>
                <w:bCs/>
              </w:rPr>
              <w:t>90511000-2</w:t>
            </w:r>
          </w:p>
        </w:tc>
        <w:tc>
          <w:tcPr>
            <w:tcW w:w="6695" w:type="dxa"/>
          </w:tcPr>
          <w:p w:rsidR="00F01938" w:rsidRPr="00E720C4" w:rsidRDefault="00F01938" w:rsidP="00E41CC8">
            <w:pPr>
              <w:pStyle w:val="western"/>
              <w:spacing w:before="0" w:beforeAutospacing="0" w:after="0" w:afterAutospacing="0"/>
              <w:ind w:left="482" w:hanging="437"/>
              <w:rPr>
                <w:rFonts w:ascii="Arial Narrow" w:hAnsi="Arial Narrow" w:cs="Times New Roman"/>
                <w:bCs/>
              </w:rPr>
            </w:pPr>
            <w:r w:rsidRPr="00E720C4">
              <w:rPr>
                <w:rFonts w:ascii="Arial Narrow" w:hAnsi="Arial Narrow" w:cs="Times New Roman"/>
              </w:rPr>
              <w:t>Usługi wywozu odpadów;</w:t>
            </w:r>
          </w:p>
        </w:tc>
      </w:tr>
      <w:tr w:rsidR="00F01938" w:rsidRPr="00E720C4" w:rsidTr="00E41CC8">
        <w:tc>
          <w:tcPr>
            <w:tcW w:w="1559" w:type="dxa"/>
          </w:tcPr>
          <w:p w:rsidR="00F01938" w:rsidRPr="00E720C4" w:rsidRDefault="00F01938" w:rsidP="00E41CC8">
            <w:pPr>
              <w:tabs>
                <w:tab w:val="num" w:pos="815"/>
              </w:tabs>
              <w:jc w:val="both"/>
              <w:rPr>
                <w:rFonts w:ascii="Arial Narrow" w:hAnsi="Arial Narrow"/>
                <w:bCs/>
              </w:rPr>
            </w:pPr>
            <w:r w:rsidRPr="00E720C4">
              <w:rPr>
                <w:rFonts w:ascii="Arial Narrow" w:hAnsi="Arial Narrow"/>
                <w:bCs/>
              </w:rPr>
              <w:t>90512000-9</w:t>
            </w:r>
          </w:p>
        </w:tc>
        <w:tc>
          <w:tcPr>
            <w:tcW w:w="6695" w:type="dxa"/>
          </w:tcPr>
          <w:p w:rsidR="00F01938" w:rsidRPr="00E720C4" w:rsidRDefault="00F01938" w:rsidP="00E41CC8">
            <w:pPr>
              <w:pStyle w:val="western"/>
              <w:spacing w:before="0" w:beforeAutospacing="0" w:after="0" w:afterAutospacing="0"/>
              <w:ind w:left="482" w:hanging="437"/>
              <w:rPr>
                <w:rFonts w:ascii="Arial Narrow" w:hAnsi="Arial Narrow" w:cs="Times New Roman"/>
              </w:rPr>
            </w:pPr>
            <w:r w:rsidRPr="00E720C4">
              <w:rPr>
                <w:rFonts w:ascii="Arial Narrow" w:hAnsi="Arial Narrow" w:cs="Times New Roman"/>
              </w:rPr>
              <w:t>Usługi transportu odpadów</w:t>
            </w:r>
          </w:p>
        </w:tc>
      </w:tr>
      <w:tr w:rsidR="00F01938" w:rsidRPr="00E720C4" w:rsidTr="00E41CC8">
        <w:tc>
          <w:tcPr>
            <w:tcW w:w="1559" w:type="dxa"/>
          </w:tcPr>
          <w:p w:rsidR="00F01938" w:rsidRPr="00E720C4" w:rsidRDefault="00F01938" w:rsidP="00E41CC8">
            <w:pPr>
              <w:tabs>
                <w:tab w:val="num" w:pos="815"/>
              </w:tabs>
              <w:jc w:val="both"/>
              <w:rPr>
                <w:rFonts w:ascii="Arial Narrow" w:hAnsi="Arial Narrow"/>
              </w:rPr>
            </w:pPr>
            <w:r w:rsidRPr="00E720C4">
              <w:rPr>
                <w:rFonts w:ascii="Arial Narrow" w:hAnsi="Arial Narrow"/>
              </w:rPr>
              <w:lastRenderedPageBreak/>
              <w:t>90513100-7</w:t>
            </w:r>
          </w:p>
        </w:tc>
        <w:tc>
          <w:tcPr>
            <w:tcW w:w="6695" w:type="dxa"/>
          </w:tcPr>
          <w:p w:rsidR="00F01938" w:rsidRPr="00E720C4" w:rsidRDefault="00F01938" w:rsidP="00E41CC8">
            <w:pPr>
              <w:tabs>
                <w:tab w:val="num" w:pos="815"/>
              </w:tabs>
              <w:jc w:val="both"/>
              <w:rPr>
                <w:rFonts w:ascii="Arial Narrow" w:hAnsi="Arial Narrow"/>
              </w:rPr>
            </w:pPr>
            <w:r w:rsidRPr="00E720C4">
              <w:rPr>
                <w:rFonts w:ascii="Arial Narrow" w:hAnsi="Arial Narrow"/>
              </w:rPr>
              <w:t>Usługi wywozu odpadów pochodzących z gospodarstw domowych</w:t>
            </w:r>
          </w:p>
        </w:tc>
      </w:tr>
      <w:tr w:rsidR="00F01938" w:rsidRPr="00E720C4" w:rsidTr="00E41CC8">
        <w:tc>
          <w:tcPr>
            <w:tcW w:w="1559" w:type="dxa"/>
          </w:tcPr>
          <w:p w:rsidR="00F01938" w:rsidRPr="00E720C4" w:rsidRDefault="00F01938" w:rsidP="00E41CC8">
            <w:pPr>
              <w:tabs>
                <w:tab w:val="num" w:pos="815"/>
              </w:tabs>
              <w:jc w:val="both"/>
              <w:rPr>
                <w:rFonts w:ascii="Arial Narrow" w:hAnsi="Arial Narrow"/>
              </w:rPr>
            </w:pPr>
            <w:r w:rsidRPr="00E720C4">
              <w:rPr>
                <w:rFonts w:ascii="Arial Narrow" w:hAnsi="Arial Narrow"/>
                <w:bCs/>
              </w:rPr>
              <w:t>90514000-3</w:t>
            </w:r>
          </w:p>
        </w:tc>
        <w:tc>
          <w:tcPr>
            <w:tcW w:w="6695" w:type="dxa"/>
          </w:tcPr>
          <w:p w:rsidR="00F01938" w:rsidRPr="00E720C4" w:rsidRDefault="00F01938" w:rsidP="00E41CC8">
            <w:pPr>
              <w:tabs>
                <w:tab w:val="num" w:pos="815"/>
              </w:tabs>
              <w:jc w:val="both"/>
              <w:rPr>
                <w:rFonts w:ascii="Arial Narrow" w:hAnsi="Arial Narrow"/>
              </w:rPr>
            </w:pPr>
            <w:r w:rsidRPr="00E720C4">
              <w:rPr>
                <w:rFonts w:ascii="Arial Narrow" w:hAnsi="Arial Narrow"/>
                <w:bCs/>
              </w:rPr>
              <w:t>Usługi recyklingu odpadów;</w:t>
            </w:r>
          </w:p>
        </w:tc>
      </w:tr>
    </w:tbl>
    <w:p w:rsidR="00F01938" w:rsidRPr="00E720C4" w:rsidRDefault="00F01938" w:rsidP="00F01938">
      <w:pPr>
        <w:ind w:right="215"/>
        <w:jc w:val="both"/>
        <w:rPr>
          <w:rFonts w:ascii="Arial Narrow" w:hAnsi="Arial Narrow"/>
        </w:rPr>
      </w:pPr>
    </w:p>
    <w:p w:rsidR="00F01938" w:rsidRPr="00E20D53" w:rsidRDefault="00F01938" w:rsidP="00ED0E81">
      <w:pPr>
        <w:numPr>
          <w:ilvl w:val="0"/>
          <w:numId w:val="20"/>
        </w:numPr>
        <w:tabs>
          <w:tab w:val="clear" w:pos="644"/>
          <w:tab w:val="num" w:pos="-4480"/>
        </w:tabs>
        <w:spacing w:after="0" w:line="240" w:lineRule="auto"/>
        <w:ind w:left="420" w:right="215" w:hanging="420"/>
        <w:jc w:val="both"/>
        <w:rPr>
          <w:rFonts w:ascii="Arial Narrow" w:hAnsi="Arial Narrow"/>
        </w:rPr>
      </w:pPr>
      <w:r w:rsidRPr="00E720C4">
        <w:rPr>
          <w:rFonts w:ascii="Arial Narrow" w:hAnsi="Arial Narrow"/>
          <w:shd w:val="clear" w:color="auto" w:fill="FFFFFF"/>
        </w:rPr>
        <w:t xml:space="preserve">Szczegółowy opis przedmiotu zamówienia uwzględniający wszelkie wymogi Zamawiającego określony jest w </w:t>
      </w:r>
      <w:r w:rsidR="00691261">
        <w:rPr>
          <w:rFonts w:ascii="Arial Narrow" w:hAnsi="Arial Narrow"/>
          <w:b/>
          <w:bCs/>
          <w:shd w:val="clear" w:color="auto" w:fill="FFFFFF"/>
        </w:rPr>
        <w:t>Załączniku nr 2 do SWZ</w:t>
      </w:r>
      <w:r w:rsidR="00693861">
        <w:rPr>
          <w:rFonts w:ascii="Arial Narrow" w:hAnsi="Arial Narrow"/>
          <w:bCs/>
          <w:shd w:val="clear" w:color="auto" w:fill="FFFFFF"/>
        </w:rPr>
        <w:t xml:space="preserve">, </w:t>
      </w:r>
      <w:r w:rsidR="00693861" w:rsidRPr="00E20D53">
        <w:rPr>
          <w:rFonts w:ascii="Arial Narrow" w:hAnsi="Arial Narrow"/>
          <w:bCs/>
          <w:shd w:val="clear" w:color="auto" w:fill="FFFFFF"/>
        </w:rPr>
        <w:t>który będzie również stanowił załącznik nr 2 do umowy.</w:t>
      </w:r>
    </w:p>
    <w:p w:rsidR="00F01938" w:rsidRPr="00E720C4" w:rsidRDefault="00F01938" w:rsidP="00ED0E81">
      <w:pPr>
        <w:numPr>
          <w:ilvl w:val="0"/>
          <w:numId w:val="20"/>
        </w:numPr>
        <w:tabs>
          <w:tab w:val="clear" w:pos="644"/>
          <w:tab w:val="num" w:pos="-4900"/>
        </w:tabs>
        <w:spacing w:after="0" w:line="240" w:lineRule="auto"/>
        <w:ind w:left="420" w:right="215" w:hanging="420"/>
        <w:jc w:val="both"/>
        <w:rPr>
          <w:rFonts w:ascii="Arial Narrow" w:hAnsi="Arial Narrow"/>
        </w:rPr>
      </w:pPr>
      <w:r w:rsidRPr="00E720C4">
        <w:rPr>
          <w:rFonts w:ascii="Arial Narrow" w:hAnsi="Arial Narrow"/>
          <w:shd w:val="clear" w:color="auto" w:fill="FFFFFF"/>
        </w:rPr>
        <w:t xml:space="preserve">Szczegółowe uwarunkowania realizacji zamówienia zawarte są we wzorze umowy, stanowiącym </w:t>
      </w:r>
      <w:r w:rsidR="00691261">
        <w:rPr>
          <w:rFonts w:ascii="Arial Narrow" w:hAnsi="Arial Narrow"/>
          <w:b/>
          <w:bCs/>
          <w:shd w:val="clear" w:color="auto" w:fill="FFFFFF"/>
        </w:rPr>
        <w:t>Załącznik nr 8 do SWZ</w:t>
      </w:r>
    </w:p>
    <w:p w:rsidR="00F01938" w:rsidRPr="00E720C4" w:rsidRDefault="00F01938" w:rsidP="00FA4081">
      <w:pPr>
        <w:tabs>
          <w:tab w:val="left" w:pos="815"/>
        </w:tabs>
        <w:spacing w:after="0" w:line="240" w:lineRule="auto"/>
        <w:jc w:val="both"/>
        <w:rPr>
          <w:rFonts w:ascii="Arial Narrow" w:hAnsi="Arial Narrow"/>
          <w:b/>
        </w:rPr>
      </w:pPr>
    </w:p>
    <w:p w:rsidR="004D41AF" w:rsidRPr="00E720C4" w:rsidRDefault="004D41AF" w:rsidP="00EF48E6">
      <w:pPr>
        <w:tabs>
          <w:tab w:val="left" w:pos="815"/>
        </w:tabs>
        <w:spacing w:after="0" w:line="240" w:lineRule="auto"/>
        <w:jc w:val="both"/>
        <w:rPr>
          <w:rFonts w:ascii="Arial Narrow" w:hAnsi="Arial Narrow"/>
        </w:rPr>
      </w:pPr>
    </w:p>
    <w:p w:rsidR="00B72654" w:rsidRPr="00E720C4" w:rsidRDefault="00B72654" w:rsidP="00B72654">
      <w:pPr>
        <w:pBdr>
          <w:top w:val="single" w:sz="4" w:space="1" w:color="auto"/>
          <w:left w:val="single" w:sz="4" w:space="4" w:color="auto"/>
          <w:bottom w:val="single" w:sz="4" w:space="1" w:color="auto"/>
          <w:right w:val="single" w:sz="4" w:space="4" w:color="auto"/>
        </w:pBdr>
        <w:rPr>
          <w:rFonts w:ascii="Arial Narrow" w:hAnsi="Arial Narrow"/>
          <w:b/>
          <w:color w:val="002060"/>
        </w:rPr>
      </w:pPr>
      <w:r w:rsidRPr="00E720C4">
        <w:rPr>
          <w:rFonts w:ascii="Arial Narrow" w:hAnsi="Arial Narrow"/>
          <w:b/>
          <w:color w:val="002060"/>
        </w:rPr>
        <w:t>Rozdział IV. INFORMACJA O PRZEDMIOTOWYCH ŚRODKACH DOWODOWYCH:</w:t>
      </w:r>
    </w:p>
    <w:p w:rsidR="00F01938" w:rsidRPr="00E720C4" w:rsidRDefault="00F01938" w:rsidP="00F01938">
      <w:pPr>
        <w:ind w:left="284" w:hanging="284"/>
        <w:jc w:val="both"/>
        <w:rPr>
          <w:rFonts w:ascii="Arial Narrow" w:hAnsi="Arial Narrow"/>
        </w:rPr>
      </w:pPr>
      <w:r w:rsidRPr="00E720C4">
        <w:rPr>
          <w:rFonts w:ascii="Arial Narrow" w:hAnsi="Arial Narrow"/>
          <w:lang w:eastAsia="pl-PL"/>
        </w:rPr>
        <w:t>Zamawiający nie wymaga złożenia wraz z ofertą przedmiotowych środków dowodowych.</w:t>
      </w:r>
    </w:p>
    <w:p w:rsidR="00DB52D0" w:rsidRPr="00E720C4" w:rsidRDefault="00DB52D0" w:rsidP="00222286">
      <w:pPr>
        <w:pStyle w:val="Tekstpodstawowywcity2"/>
        <w:spacing w:after="0" w:line="240" w:lineRule="auto"/>
        <w:ind w:hanging="360"/>
        <w:rPr>
          <w:rFonts w:ascii="Arial Narrow" w:hAnsi="Arial Narrow"/>
          <w:lang w:eastAsia="pl-PL"/>
        </w:rPr>
      </w:pPr>
    </w:p>
    <w:p w:rsidR="00DB52D0" w:rsidRPr="00E720C4" w:rsidRDefault="00A25FB7" w:rsidP="00DB52D0">
      <w:pPr>
        <w:pBdr>
          <w:top w:val="single" w:sz="4" w:space="1" w:color="auto"/>
          <w:left w:val="single" w:sz="4" w:space="4" w:color="auto"/>
          <w:bottom w:val="single" w:sz="4" w:space="1" w:color="auto"/>
          <w:right w:val="single" w:sz="4" w:space="4" w:color="auto"/>
        </w:pBdr>
        <w:rPr>
          <w:rFonts w:ascii="Arial Narrow" w:hAnsi="Arial Narrow"/>
          <w:b/>
          <w:color w:val="002060"/>
        </w:rPr>
      </w:pPr>
      <w:r w:rsidRPr="00E720C4">
        <w:rPr>
          <w:rFonts w:ascii="Arial Narrow" w:hAnsi="Arial Narrow"/>
          <w:b/>
          <w:color w:val="002060"/>
        </w:rPr>
        <w:t xml:space="preserve">Rozdział </w:t>
      </w:r>
      <w:r w:rsidR="00DB52D0" w:rsidRPr="00E720C4">
        <w:rPr>
          <w:rFonts w:ascii="Arial Narrow" w:hAnsi="Arial Narrow"/>
          <w:b/>
          <w:color w:val="002060"/>
        </w:rPr>
        <w:t>V. SKŁADANIE OFERT CZĘŚCIOWYCH:</w:t>
      </w:r>
    </w:p>
    <w:p w:rsidR="00DB52D0" w:rsidRPr="00E720C4" w:rsidRDefault="00F01938" w:rsidP="00DB52D0">
      <w:pPr>
        <w:pStyle w:val="Tekstpodstawowywcity2"/>
        <w:spacing w:after="0" w:line="240" w:lineRule="auto"/>
        <w:ind w:left="-77"/>
        <w:rPr>
          <w:rFonts w:ascii="Arial Narrow" w:hAnsi="Arial Narrow" w:cs="Times"/>
        </w:rPr>
      </w:pPr>
      <w:r w:rsidRPr="00E720C4">
        <w:rPr>
          <w:rFonts w:ascii="Arial Narrow" w:hAnsi="Arial Narrow"/>
        </w:rPr>
        <w:t xml:space="preserve">Zamawiający nie przewiduje składanie ofert częściowych. </w:t>
      </w:r>
      <w:r w:rsidRPr="00E720C4">
        <w:rPr>
          <w:rFonts w:ascii="Arial Narrow" w:hAnsi="Arial Narrow" w:cs="Times"/>
        </w:rPr>
        <w:t xml:space="preserve">Podział zamówienia na części spowodowałaby trudności organizacyjne, techniczne a także </w:t>
      </w:r>
      <w:r w:rsidR="005600EE" w:rsidRPr="00E720C4">
        <w:rPr>
          <w:rFonts w:ascii="Arial Narrow" w:hAnsi="Arial Narrow" w:cs="Times"/>
        </w:rPr>
        <w:t>wzrost kosztów</w:t>
      </w:r>
      <w:r w:rsidR="002F6757" w:rsidRPr="00E720C4">
        <w:rPr>
          <w:rFonts w:ascii="Arial Narrow" w:hAnsi="Arial Narrow" w:cs="Times"/>
        </w:rPr>
        <w:t xml:space="preserve"> wykonania zamówienia</w:t>
      </w:r>
      <w:r w:rsidR="005600EE" w:rsidRPr="00E720C4">
        <w:rPr>
          <w:rFonts w:ascii="Arial Narrow" w:hAnsi="Arial Narrow" w:cs="Times"/>
        </w:rPr>
        <w:t>. Gmina nie jest podzielona na sektory, które mogłyby obsługiwać różne podmioty</w:t>
      </w:r>
      <w:r w:rsidR="00FC002F" w:rsidRPr="00E720C4">
        <w:rPr>
          <w:rFonts w:ascii="Arial Narrow" w:hAnsi="Arial Narrow" w:cs="Times"/>
        </w:rPr>
        <w:t>.</w:t>
      </w:r>
    </w:p>
    <w:p w:rsidR="00F01938" w:rsidRPr="00E720C4" w:rsidRDefault="00F01938" w:rsidP="00DB52D0">
      <w:pPr>
        <w:pStyle w:val="Tekstpodstawowywcity2"/>
        <w:spacing w:after="0" w:line="240" w:lineRule="auto"/>
        <w:ind w:left="-77"/>
        <w:rPr>
          <w:rFonts w:ascii="Arial Narrow" w:hAnsi="Arial Narrow"/>
        </w:rPr>
      </w:pPr>
    </w:p>
    <w:p w:rsidR="00750A76" w:rsidRPr="00E720C4" w:rsidRDefault="00595577" w:rsidP="00750A76">
      <w:pPr>
        <w:pBdr>
          <w:top w:val="single" w:sz="4" w:space="1" w:color="auto"/>
          <w:left w:val="single" w:sz="4" w:space="4" w:color="auto"/>
          <w:bottom w:val="single" w:sz="4" w:space="1" w:color="auto"/>
          <w:right w:val="single" w:sz="4" w:space="4" w:color="auto"/>
        </w:pBdr>
        <w:rPr>
          <w:rFonts w:ascii="Arial Narrow" w:hAnsi="Arial Narrow"/>
          <w:b/>
          <w:color w:val="002060"/>
        </w:rPr>
      </w:pPr>
      <w:r w:rsidRPr="00E720C4">
        <w:rPr>
          <w:rFonts w:ascii="Arial Narrow" w:hAnsi="Arial Narrow"/>
          <w:b/>
          <w:color w:val="002060"/>
        </w:rPr>
        <w:t xml:space="preserve">Rozdział </w:t>
      </w:r>
      <w:r w:rsidR="00750A76" w:rsidRPr="00E720C4">
        <w:rPr>
          <w:rFonts w:ascii="Arial Narrow" w:hAnsi="Arial Narrow"/>
          <w:b/>
          <w:color w:val="002060"/>
        </w:rPr>
        <w:t>V</w:t>
      </w:r>
      <w:r w:rsidRPr="00E720C4">
        <w:rPr>
          <w:rFonts w:ascii="Arial Narrow" w:hAnsi="Arial Narrow"/>
          <w:b/>
          <w:color w:val="002060"/>
        </w:rPr>
        <w:t>I</w:t>
      </w:r>
      <w:r w:rsidR="00750A76" w:rsidRPr="00E720C4">
        <w:rPr>
          <w:rFonts w:ascii="Arial Narrow" w:hAnsi="Arial Narrow"/>
          <w:b/>
          <w:color w:val="002060"/>
        </w:rPr>
        <w:t xml:space="preserve">. </w:t>
      </w:r>
      <w:r w:rsidR="00F30703" w:rsidRPr="00E720C4">
        <w:rPr>
          <w:rFonts w:ascii="Arial Narrow" w:hAnsi="Arial Narrow"/>
          <w:b/>
          <w:color w:val="002060"/>
        </w:rPr>
        <w:t>WYMAGANIA W ZAKRESIE ZATRUDNIENIA NA PODSTAWIE STOSUNKU PRACY, W OKOLICZNOŚCIACH, O KTÓRYCH MOWA W ART. 95</w:t>
      </w:r>
      <w:r w:rsidR="00DB52D0" w:rsidRPr="00E720C4">
        <w:rPr>
          <w:rFonts w:ascii="Arial Narrow" w:hAnsi="Arial Narrow"/>
          <w:b/>
          <w:color w:val="002060"/>
        </w:rPr>
        <w:t xml:space="preserve"> ustawy Pzp</w:t>
      </w:r>
      <w:r w:rsidR="00750A76" w:rsidRPr="00E720C4">
        <w:rPr>
          <w:rFonts w:ascii="Arial Narrow" w:hAnsi="Arial Narrow"/>
          <w:b/>
          <w:color w:val="002060"/>
        </w:rPr>
        <w:t>:</w:t>
      </w:r>
    </w:p>
    <w:p w:rsidR="00750A76" w:rsidRPr="00E720C4" w:rsidRDefault="00750A76" w:rsidP="00222286">
      <w:pPr>
        <w:pStyle w:val="Tekstpodstawowywcity2"/>
        <w:spacing w:after="0" w:line="240" w:lineRule="auto"/>
        <w:ind w:hanging="360"/>
        <w:rPr>
          <w:rFonts w:ascii="Arial Narrow" w:hAnsi="Arial Narrow"/>
          <w:lang w:eastAsia="pl-PL"/>
        </w:rPr>
      </w:pPr>
    </w:p>
    <w:p w:rsidR="007565B2" w:rsidRPr="00E720C4" w:rsidRDefault="001A211C" w:rsidP="00ED0E81">
      <w:pPr>
        <w:pStyle w:val="Tekstpodstawowywcity2"/>
        <w:numPr>
          <w:ilvl w:val="0"/>
          <w:numId w:val="15"/>
        </w:numPr>
        <w:spacing w:after="0" w:line="240" w:lineRule="auto"/>
        <w:jc w:val="both"/>
        <w:rPr>
          <w:rFonts w:ascii="Arial Narrow" w:hAnsi="Arial Narrow"/>
        </w:rPr>
      </w:pPr>
      <w:r w:rsidRPr="00E720C4">
        <w:rPr>
          <w:rFonts w:ascii="Arial Narrow" w:hAnsi="Arial Narrow"/>
        </w:rPr>
        <w:t>Stosownie do treści art. 95 ust. 1 Ustawy Pzp Zamawiający wymaga zatrudnienia przez wykonawcę lub podwykonawcę na podstawie</w:t>
      </w:r>
      <w:r w:rsidR="00854E26" w:rsidRPr="00E720C4">
        <w:rPr>
          <w:rFonts w:ascii="Arial Narrow" w:hAnsi="Arial Narrow"/>
        </w:rPr>
        <w:t xml:space="preserve"> umowy o pracę</w:t>
      </w:r>
      <w:r w:rsidRPr="00E720C4">
        <w:rPr>
          <w:rFonts w:ascii="Arial Narrow" w:hAnsi="Arial Narrow"/>
        </w:rPr>
        <w:t xml:space="preserve"> w rozumieniu </w:t>
      </w:r>
      <w:r w:rsidR="00854E26" w:rsidRPr="00E720C4">
        <w:rPr>
          <w:rFonts w:ascii="Arial Narrow" w:hAnsi="Arial Narrow"/>
        </w:rPr>
        <w:t xml:space="preserve">przepisów ustawy z dnia </w:t>
      </w:r>
      <w:r w:rsidRPr="00E720C4">
        <w:rPr>
          <w:rFonts w:ascii="Arial Narrow" w:hAnsi="Arial Narrow"/>
        </w:rPr>
        <w:t>26 czerwca 1974 r. - Kodeks pracy (Dz.U. z 20</w:t>
      </w:r>
      <w:r w:rsidR="00854E26" w:rsidRPr="00E720C4">
        <w:rPr>
          <w:rFonts w:ascii="Arial Narrow" w:hAnsi="Arial Narrow"/>
        </w:rPr>
        <w:t>20</w:t>
      </w:r>
      <w:r w:rsidRPr="00E720C4">
        <w:rPr>
          <w:rFonts w:ascii="Arial Narrow" w:hAnsi="Arial Narrow"/>
        </w:rPr>
        <w:t xml:space="preserve"> r. poz. </w:t>
      </w:r>
      <w:r w:rsidR="00854E26" w:rsidRPr="00E720C4">
        <w:rPr>
          <w:rFonts w:ascii="Arial Narrow" w:hAnsi="Arial Narrow"/>
        </w:rPr>
        <w:t>1320</w:t>
      </w:r>
      <w:r w:rsidRPr="00E720C4">
        <w:rPr>
          <w:rFonts w:ascii="Arial Narrow" w:hAnsi="Arial Narrow"/>
        </w:rPr>
        <w:t xml:space="preserve">) </w:t>
      </w:r>
      <w:r w:rsidR="00854E26" w:rsidRPr="00E720C4">
        <w:rPr>
          <w:rFonts w:ascii="Arial Narrow" w:hAnsi="Arial Narrow"/>
        </w:rPr>
        <w:t xml:space="preserve">osób </w:t>
      </w:r>
      <w:r w:rsidRPr="00E720C4">
        <w:rPr>
          <w:rFonts w:ascii="Arial Narrow" w:hAnsi="Arial Narrow"/>
        </w:rPr>
        <w:t xml:space="preserve">wykonujących </w:t>
      </w:r>
      <w:r w:rsidR="00854E26" w:rsidRPr="00E720C4">
        <w:rPr>
          <w:rFonts w:ascii="Arial Narrow" w:hAnsi="Arial Narrow"/>
        </w:rPr>
        <w:t>czynności w zakresie</w:t>
      </w:r>
      <w:r w:rsidR="00BA0C9B" w:rsidRPr="00E720C4">
        <w:rPr>
          <w:rFonts w:ascii="Arial Narrow" w:hAnsi="Arial Narrow"/>
        </w:rPr>
        <w:t>:</w:t>
      </w:r>
      <w:r w:rsidR="00854E26" w:rsidRPr="00E720C4">
        <w:rPr>
          <w:rFonts w:ascii="Arial Narrow" w:hAnsi="Arial Narrow"/>
        </w:rPr>
        <w:t xml:space="preserve"> </w:t>
      </w:r>
    </w:p>
    <w:p w:rsidR="00951865" w:rsidRPr="00E720C4" w:rsidRDefault="00951865" w:rsidP="00ED0E81">
      <w:pPr>
        <w:pStyle w:val="Akapitzlist"/>
        <w:numPr>
          <w:ilvl w:val="0"/>
          <w:numId w:val="21"/>
        </w:numPr>
        <w:spacing w:after="0" w:line="240" w:lineRule="auto"/>
        <w:jc w:val="both"/>
        <w:rPr>
          <w:rFonts w:ascii="Arial Narrow" w:hAnsi="Arial Narrow"/>
        </w:rPr>
      </w:pPr>
      <w:r w:rsidRPr="00E720C4">
        <w:rPr>
          <w:rFonts w:ascii="Arial Narrow" w:hAnsi="Arial Narrow"/>
          <w:i/>
          <w:color w:val="000000"/>
        </w:rPr>
        <w:t>załadunkiem odpadów,</w:t>
      </w:r>
    </w:p>
    <w:p w:rsidR="00951865" w:rsidRPr="00E720C4" w:rsidRDefault="00951865" w:rsidP="00ED0E81">
      <w:pPr>
        <w:pStyle w:val="Akapitzlist"/>
        <w:numPr>
          <w:ilvl w:val="0"/>
          <w:numId w:val="21"/>
        </w:numPr>
        <w:spacing w:after="0" w:line="240" w:lineRule="auto"/>
        <w:jc w:val="both"/>
        <w:rPr>
          <w:rFonts w:ascii="Arial Narrow" w:hAnsi="Arial Narrow"/>
        </w:rPr>
      </w:pPr>
      <w:r w:rsidRPr="00E720C4">
        <w:rPr>
          <w:rFonts w:ascii="Arial Narrow" w:hAnsi="Arial Narrow"/>
          <w:i/>
          <w:color w:val="000000"/>
        </w:rPr>
        <w:t>rozładunkiem odpadów,</w:t>
      </w:r>
    </w:p>
    <w:p w:rsidR="00951865" w:rsidRPr="00E720C4" w:rsidRDefault="00951865" w:rsidP="00ED0E81">
      <w:pPr>
        <w:pStyle w:val="Akapitzlist"/>
        <w:numPr>
          <w:ilvl w:val="0"/>
          <w:numId w:val="21"/>
        </w:numPr>
        <w:spacing w:after="0" w:line="240" w:lineRule="auto"/>
        <w:jc w:val="both"/>
        <w:rPr>
          <w:rFonts w:ascii="Arial Narrow" w:hAnsi="Arial Narrow"/>
        </w:rPr>
      </w:pPr>
      <w:r w:rsidRPr="00E720C4">
        <w:rPr>
          <w:rFonts w:ascii="Arial Narrow" w:hAnsi="Arial Narrow"/>
          <w:i/>
          <w:color w:val="000000"/>
        </w:rPr>
        <w:t>kierowców pojazdów transportujących odpady,</w:t>
      </w:r>
    </w:p>
    <w:p w:rsidR="008104FD" w:rsidRPr="00E720C4" w:rsidRDefault="00951865" w:rsidP="00ED0E81">
      <w:pPr>
        <w:pStyle w:val="Akapitzlist"/>
        <w:numPr>
          <w:ilvl w:val="0"/>
          <w:numId w:val="21"/>
        </w:numPr>
        <w:autoSpaceDE w:val="0"/>
        <w:autoSpaceDN w:val="0"/>
        <w:adjustRightInd w:val="0"/>
        <w:spacing w:after="0" w:line="240" w:lineRule="auto"/>
        <w:ind w:right="-431"/>
        <w:jc w:val="both"/>
        <w:rPr>
          <w:rFonts w:ascii="Arial Narrow" w:hAnsi="Arial Narrow" w:cs="Times"/>
        </w:rPr>
      </w:pPr>
      <w:r w:rsidRPr="00E720C4">
        <w:rPr>
          <w:rFonts w:ascii="Arial Narrow" w:hAnsi="Arial Narrow"/>
          <w:i/>
          <w:color w:val="000000"/>
        </w:rPr>
        <w:t>administracją biurową</w:t>
      </w:r>
      <w:r w:rsidR="000C7789" w:rsidRPr="00E720C4">
        <w:rPr>
          <w:rFonts w:ascii="Arial Narrow" w:hAnsi="Arial Narrow" w:cs="Times"/>
        </w:rPr>
        <w:t xml:space="preserve">  </w:t>
      </w:r>
      <w:r w:rsidR="008104FD" w:rsidRPr="00E720C4">
        <w:rPr>
          <w:rFonts w:ascii="Arial Narrow" w:hAnsi="Arial Narrow" w:cs="Times"/>
        </w:rPr>
        <w:t xml:space="preserve"> </w:t>
      </w:r>
    </w:p>
    <w:p w:rsidR="007565B2" w:rsidRPr="00E720C4" w:rsidRDefault="007565B2" w:rsidP="00BA738D">
      <w:pPr>
        <w:pStyle w:val="Tekstpodstawowywcity2"/>
        <w:spacing w:after="0" w:line="240" w:lineRule="auto"/>
        <w:ind w:left="643" w:hanging="360"/>
        <w:jc w:val="both"/>
        <w:rPr>
          <w:rFonts w:ascii="Arial Narrow" w:hAnsi="Arial Narrow"/>
        </w:rPr>
      </w:pPr>
      <w:r w:rsidRPr="00E720C4">
        <w:rPr>
          <w:rFonts w:ascii="Arial Narrow" w:hAnsi="Arial Narrow"/>
        </w:rPr>
        <w:t xml:space="preserve">2) </w:t>
      </w:r>
      <w:r w:rsidR="00EA0108" w:rsidRPr="00E720C4">
        <w:rPr>
          <w:rFonts w:ascii="Arial Narrow" w:hAnsi="Arial Narrow"/>
          <w:b/>
        </w:rPr>
        <w:t>W celu weryfikacji zatrudniania</w:t>
      </w:r>
      <w:r w:rsidR="00EA0108" w:rsidRPr="00E720C4">
        <w:rPr>
          <w:rFonts w:ascii="Arial Narrow" w:hAnsi="Arial Narrow"/>
        </w:rPr>
        <w:t>, przez wykonawcę lub podwykonawcę, na podstawie umowy o pracę, osób wykonujących wskazane przez zamawiającego czynności w zakresie realizacji zamówienia</w:t>
      </w:r>
      <w:r w:rsidR="00CB4B7E" w:rsidRPr="00E720C4">
        <w:rPr>
          <w:rFonts w:ascii="Arial Narrow" w:hAnsi="Arial Narrow"/>
        </w:rPr>
        <w:t xml:space="preserve">. </w:t>
      </w:r>
      <w:r w:rsidR="00EA0108" w:rsidRPr="00E720C4">
        <w:rPr>
          <w:rFonts w:ascii="Arial Narrow" w:hAnsi="Arial Narrow"/>
        </w:rPr>
        <w:t xml:space="preserve">Zamawiający </w:t>
      </w:r>
      <w:r w:rsidR="00CB4B7E" w:rsidRPr="00E720C4">
        <w:rPr>
          <w:rFonts w:ascii="Arial Narrow" w:hAnsi="Arial Narrow"/>
        </w:rPr>
        <w:t>uprawniony jest do</w:t>
      </w:r>
      <w:r w:rsidR="00EA0108" w:rsidRPr="00E720C4">
        <w:rPr>
          <w:rFonts w:ascii="Arial Narrow" w:hAnsi="Arial Narrow"/>
        </w:rPr>
        <w:t xml:space="preserve"> żądania </w:t>
      </w:r>
      <w:r w:rsidR="00CB4B7E" w:rsidRPr="00E720C4">
        <w:rPr>
          <w:rFonts w:ascii="Arial Narrow" w:hAnsi="Arial Narrow"/>
        </w:rPr>
        <w:t xml:space="preserve">m.in. </w:t>
      </w:r>
      <w:r w:rsidR="00EA0108" w:rsidRPr="00E720C4">
        <w:rPr>
          <w:rFonts w:ascii="Arial Narrow" w:hAnsi="Arial Narrow"/>
        </w:rPr>
        <w:t>n/w dokumentów</w:t>
      </w:r>
      <w:r w:rsidRPr="00E720C4">
        <w:rPr>
          <w:rFonts w:ascii="Arial Narrow" w:hAnsi="Arial Narrow"/>
        </w:rPr>
        <w:t>:</w:t>
      </w:r>
    </w:p>
    <w:p w:rsidR="00EA0108" w:rsidRPr="00E720C4" w:rsidRDefault="007565B2" w:rsidP="00EA0108">
      <w:pPr>
        <w:spacing w:after="0" w:line="240" w:lineRule="auto"/>
        <w:ind w:left="981" w:hanging="272"/>
        <w:jc w:val="both"/>
        <w:rPr>
          <w:rFonts w:ascii="Arial Narrow" w:hAnsi="Arial Narrow"/>
        </w:rPr>
      </w:pPr>
      <w:r w:rsidRPr="00E720C4">
        <w:rPr>
          <w:rFonts w:ascii="Arial Narrow" w:hAnsi="Arial Narrow"/>
          <w:color w:val="000000"/>
          <w:u w:val="single"/>
        </w:rPr>
        <w:t xml:space="preserve">a) </w:t>
      </w:r>
      <w:r w:rsidR="00EA0108" w:rsidRPr="00E720C4">
        <w:rPr>
          <w:rFonts w:ascii="Arial Narrow" w:hAnsi="Arial Narrow"/>
        </w:rPr>
        <w:t>oświadczenia zatrudnionego pracownika,</w:t>
      </w:r>
    </w:p>
    <w:p w:rsidR="007565B2" w:rsidRPr="00E720C4" w:rsidRDefault="007565B2" w:rsidP="00EA0108">
      <w:pPr>
        <w:spacing w:after="0" w:line="240" w:lineRule="auto"/>
        <w:ind w:left="981" w:hanging="272"/>
        <w:jc w:val="both"/>
        <w:rPr>
          <w:rFonts w:ascii="Arial Narrow" w:hAnsi="Arial Narrow"/>
        </w:rPr>
      </w:pPr>
      <w:r w:rsidRPr="00E720C4">
        <w:rPr>
          <w:rFonts w:ascii="Arial Narrow" w:hAnsi="Arial Narrow"/>
        </w:rPr>
        <w:t xml:space="preserve">b) </w:t>
      </w:r>
      <w:r w:rsidR="00EA0108" w:rsidRPr="00E720C4">
        <w:rPr>
          <w:rFonts w:ascii="Arial Narrow" w:hAnsi="Arial Narrow"/>
        </w:rPr>
        <w:t>oświadczenia wykonawcy lub podwykonawcy o zatrudnieniu pracownika na podstawie umowy o pracę</w:t>
      </w:r>
    </w:p>
    <w:p w:rsidR="00EA0108" w:rsidRPr="00E720C4" w:rsidRDefault="00EA0108" w:rsidP="00EA0108">
      <w:pPr>
        <w:spacing w:after="0" w:line="240" w:lineRule="auto"/>
        <w:ind w:left="981" w:hanging="272"/>
        <w:jc w:val="both"/>
        <w:rPr>
          <w:rFonts w:ascii="Arial Narrow" w:hAnsi="Arial Narrow"/>
        </w:rPr>
      </w:pPr>
      <w:r w:rsidRPr="00E720C4">
        <w:rPr>
          <w:rFonts w:ascii="Arial Narrow" w:hAnsi="Arial Narrow"/>
        </w:rPr>
        <w:t>c) poświadczonej za zgodność z oryginałem kopii umowy o pracę zatrudnionego pracownika,</w:t>
      </w:r>
    </w:p>
    <w:p w:rsidR="00CB4B7E" w:rsidRPr="00E720C4" w:rsidRDefault="00CB4B7E" w:rsidP="00CB4B7E">
      <w:pPr>
        <w:numPr>
          <w:ilvl w:val="1"/>
          <w:numId w:val="3"/>
        </w:numPr>
        <w:spacing w:after="0" w:line="240" w:lineRule="auto"/>
        <w:jc w:val="both"/>
        <w:rPr>
          <w:rFonts w:ascii="Arial Narrow" w:hAnsi="Arial Narrow"/>
        </w:rPr>
      </w:pPr>
      <w:r w:rsidRPr="00E720C4">
        <w:rPr>
          <w:rFonts w:ascii="Arial Narrow" w:eastAsia="Calibri" w:hAnsi="Arial Narrow"/>
        </w:rPr>
        <w:t>poświadczoną za zgodność z oryginałem odpowiednio przez Wykonawcę lub podwykonawcę</w:t>
      </w:r>
      <w:r w:rsidRPr="00E720C4">
        <w:rPr>
          <w:rFonts w:ascii="Arial Narrow" w:eastAsia="Calibri" w:hAnsi="Arial Narrow"/>
          <w:b/>
        </w:rPr>
        <w:t xml:space="preserve"> kopię umowy/umów o pracę</w:t>
      </w:r>
      <w:r w:rsidRPr="00E720C4">
        <w:rPr>
          <w:rFonts w:ascii="Arial Narrow" w:eastAsia="Calibri" w:hAnsi="Arial Narrow"/>
        </w:rPr>
        <w:t xml:space="preserve"> osób wykonujących w trakcie realizacji zamówienia czynności, których dotyczy ww. oświadczenie Wykonawcy lub </w:t>
      </w:r>
      <w:r w:rsidRPr="00E720C4">
        <w:rPr>
          <w:rFonts w:ascii="Arial Narrow" w:eastAsia="Calibri" w:hAnsi="Arial Narrow"/>
          <w:color w:val="000000"/>
        </w:rPr>
        <w:t>podwykonawcy (wraz z dokumentem regulującym zakres obowiązków, jeżeli został sporządzony). Kopia</w:t>
      </w:r>
      <w:r w:rsidRPr="00E720C4">
        <w:rPr>
          <w:rFonts w:ascii="Arial Narrow" w:eastAsia="Calibri" w:hAnsi="Arial Narrow"/>
        </w:rPr>
        <w:t xml:space="preserve"> umowy/umów powinna zostać zanonimizowana w sposób zapewniający ochronę danych osobowych pracowników, zgodnie z przepisami </w:t>
      </w:r>
      <w:r w:rsidRPr="00E720C4">
        <w:rPr>
          <w:rFonts w:ascii="Arial Narrow" w:hAnsi="Arial Narrow"/>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w:t>
      </w:r>
      <w:r w:rsidRPr="00E720C4">
        <w:rPr>
          <w:rFonts w:ascii="Arial Narrow" w:eastAsia="Calibri" w:hAnsi="Arial Narrow"/>
        </w:rPr>
        <w:t xml:space="preserve"> (tj. w szczególności bez adresów, nr PESEL pracowników). Imię i nazwisko pracownika nie podlega anonimizacji. Informacje takie jak: data zawarcia umowy, rodzaj umowy o pracę i wymiar etatu powinny być możliwe do zidentyfikowania</w:t>
      </w:r>
    </w:p>
    <w:p w:rsidR="00CB4B7E" w:rsidRPr="00E720C4" w:rsidRDefault="00CB4B7E" w:rsidP="00EA0108">
      <w:pPr>
        <w:spacing w:after="0" w:line="240" w:lineRule="auto"/>
        <w:ind w:left="981" w:hanging="272"/>
        <w:jc w:val="both"/>
        <w:rPr>
          <w:rFonts w:ascii="Arial Narrow" w:hAnsi="Arial Narrow"/>
        </w:rPr>
      </w:pPr>
    </w:p>
    <w:p w:rsidR="00EA0108" w:rsidRPr="00E720C4" w:rsidRDefault="00EA0108" w:rsidP="00EA0108">
      <w:pPr>
        <w:spacing w:after="0" w:line="240" w:lineRule="auto"/>
        <w:ind w:left="981" w:hanging="272"/>
        <w:jc w:val="both"/>
        <w:rPr>
          <w:rFonts w:ascii="Arial Narrow" w:hAnsi="Arial Narrow"/>
          <w:color w:val="000000"/>
          <w:u w:val="single"/>
        </w:rPr>
      </w:pPr>
      <w:r w:rsidRPr="00E720C4">
        <w:rPr>
          <w:rFonts w:ascii="Arial Narrow" w:hAnsi="Arial Narrow"/>
        </w:rPr>
        <w:t>d) innych dokumentów</w:t>
      </w:r>
      <w:r w:rsidRPr="00E720C4">
        <w:rPr>
          <w:rFonts w:ascii="Arial Narrow" w:hAnsi="Arial Narrow"/>
          <w:color w:val="000000"/>
        </w:rPr>
        <w:t xml:space="preserve"> np.:</w:t>
      </w:r>
    </w:p>
    <w:p w:rsidR="007565B2" w:rsidRPr="00E720C4" w:rsidRDefault="00EA0108" w:rsidP="00C9019D">
      <w:pPr>
        <w:numPr>
          <w:ilvl w:val="1"/>
          <w:numId w:val="3"/>
        </w:numPr>
        <w:spacing w:after="0" w:line="240" w:lineRule="auto"/>
        <w:jc w:val="both"/>
        <w:rPr>
          <w:rFonts w:ascii="Arial Narrow" w:hAnsi="Arial Narrow"/>
        </w:rPr>
      </w:pPr>
      <w:r w:rsidRPr="00E720C4">
        <w:rPr>
          <w:rFonts w:ascii="Arial Narrow" w:eastAsia="Calibri" w:hAnsi="Arial Narrow"/>
        </w:rPr>
        <w:t>zaświadczenie właściwego oddziału ZUS</w:t>
      </w:r>
      <w:r w:rsidRPr="00E720C4">
        <w:rPr>
          <w:rFonts w:ascii="Arial Narrow" w:eastAsia="Calibri" w:hAnsi="Arial Narrow"/>
          <w:b/>
        </w:rPr>
        <w:t>,</w:t>
      </w:r>
      <w:r w:rsidRPr="00E720C4">
        <w:rPr>
          <w:rFonts w:ascii="Arial Narrow" w:eastAsia="Calibri" w:hAnsi="Arial Narrow"/>
        </w:rPr>
        <w:t xml:space="preserve"> potwierdzające opłacanie </w:t>
      </w:r>
      <w:r w:rsidRPr="00E720C4">
        <w:rPr>
          <w:rFonts w:ascii="Arial Narrow" w:eastAsia="Calibri" w:hAnsi="Arial Narrow"/>
          <w:color w:val="000000"/>
        </w:rPr>
        <w:t>przez Wykonawcę lub podwykonawcę składek na ubezpieczenia</w:t>
      </w:r>
      <w:r w:rsidRPr="00E720C4">
        <w:rPr>
          <w:rFonts w:ascii="Arial Narrow" w:eastAsia="Calibri" w:hAnsi="Arial Narrow"/>
        </w:rPr>
        <w:t xml:space="preserve"> społeczne i zdrowotne z tytułu zatrudnienia na podstawie umów o pracę za ostatni okres rozliczeniowy</w:t>
      </w:r>
      <w:r w:rsidR="007565B2" w:rsidRPr="00E720C4">
        <w:rPr>
          <w:rFonts w:ascii="Arial Narrow" w:hAnsi="Arial Narrow"/>
          <w:color w:val="000000"/>
        </w:rPr>
        <w:t>,</w:t>
      </w:r>
    </w:p>
    <w:p w:rsidR="00592C69" w:rsidRPr="00E720C4" w:rsidRDefault="00EA0108" w:rsidP="00C9019D">
      <w:pPr>
        <w:numPr>
          <w:ilvl w:val="1"/>
          <w:numId w:val="3"/>
        </w:numPr>
        <w:spacing w:after="0" w:line="240" w:lineRule="auto"/>
        <w:jc w:val="both"/>
        <w:rPr>
          <w:rFonts w:ascii="Arial Narrow" w:hAnsi="Arial Narrow"/>
        </w:rPr>
      </w:pPr>
      <w:r w:rsidRPr="00E720C4">
        <w:rPr>
          <w:rFonts w:ascii="Arial Narrow" w:eastAsia="Calibri" w:hAnsi="Arial Narrow"/>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w:t>
      </w:r>
      <w:r w:rsidRPr="00E720C4">
        <w:rPr>
          <w:rFonts w:ascii="Arial Narrow" w:eastAsia="Calibri" w:hAnsi="Arial Narrow"/>
          <w:i/>
        </w:rPr>
        <w:t>.</w:t>
      </w:r>
      <w:r w:rsidRPr="00E720C4">
        <w:rPr>
          <w:rFonts w:ascii="Arial Narrow" w:eastAsia="Calibri" w:hAnsi="Arial Narrow"/>
        </w:rPr>
        <w:t xml:space="preserve"> Imię i nazwisko pracownika nie podlega anonimizacji</w:t>
      </w:r>
    </w:p>
    <w:p w:rsidR="008261C3" w:rsidRPr="00E720C4" w:rsidRDefault="008261C3" w:rsidP="008261C3">
      <w:pPr>
        <w:spacing w:after="0" w:line="240" w:lineRule="auto"/>
        <w:ind w:left="1080"/>
        <w:jc w:val="both"/>
        <w:rPr>
          <w:rFonts w:ascii="Arial Narrow" w:hAnsi="Arial Narrow"/>
          <w:color w:val="000000"/>
        </w:rPr>
      </w:pPr>
    </w:p>
    <w:p w:rsidR="00EA0108" w:rsidRPr="00E720C4" w:rsidRDefault="00A02168" w:rsidP="00457E64">
      <w:pPr>
        <w:pStyle w:val="Tekstpodstawowywcity2"/>
        <w:spacing w:after="0" w:line="240" w:lineRule="auto"/>
        <w:ind w:left="1060" w:hanging="360"/>
        <w:jc w:val="both"/>
        <w:rPr>
          <w:rFonts w:ascii="Arial Narrow" w:hAnsi="Arial Narrow"/>
        </w:rPr>
      </w:pPr>
      <w:r w:rsidRPr="00092C02">
        <w:rPr>
          <w:rFonts w:ascii="Arial Narrow" w:hAnsi="Arial Narrow"/>
        </w:rPr>
        <w:t>3</w:t>
      </w:r>
      <w:r w:rsidR="007565B2" w:rsidRPr="00092C02">
        <w:rPr>
          <w:rFonts w:ascii="Arial Narrow" w:hAnsi="Arial Narrow"/>
        </w:rPr>
        <w:t xml:space="preserve">) </w:t>
      </w:r>
      <w:r w:rsidR="00EA0108" w:rsidRPr="00092C02">
        <w:rPr>
          <w:rFonts w:ascii="Arial Narrow" w:hAnsi="Arial Narrow"/>
        </w:rPr>
        <w:t xml:space="preserve">Wymienione dokumenty w pkt. </w:t>
      </w:r>
      <w:r w:rsidRPr="00092C02">
        <w:rPr>
          <w:rFonts w:ascii="Arial Narrow" w:hAnsi="Arial Narrow"/>
        </w:rPr>
        <w:t>2</w:t>
      </w:r>
      <w:r w:rsidR="00EA0108" w:rsidRPr="00092C02">
        <w:rPr>
          <w:rFonts w:ascii="Arial Narrow" w:hAnsi="Arial Narrow"/>
        </w:rPr>
        <w:t>) muszą zawierać informacje, w tym dane osobowe, niezbędne do weryfikacji zatrudnienia na podstawie umowy o pracę, w szczególności imię i nazwisko zatrudnionego pracownika, datę zawarcia umowy o pracę, rodzaj umowy o pracę i zakres obowiązków pracownika.</w:t>
      </w:r>
    </w:p>
    <w:p w:rsidR="008261C3" w:rsidRPr="00E720C4" w:rsidRDefault="00A02168" w:rsidP="00457E64">
      <w:pPr>
        <w:pStyle w:val="Tekstpodstawowywcity2"/>
        <w:spacing w:after="0" w:line="240" w:lineRule="auto"/>
        <w:ind w:left="1060" w:hanging="360"/>
        <w:jc w:val="both"/>
        <w:rPr>
          <w:rFonts w:ascii="Arial Narrow" w:hAnsi="Arial Narrow"/>
          <w:color w:val="000000"/>
          <w:u w:val="single"/>
        </w:rPr>
      </w:pPr>
      <w:r w:rsidRPr="00E720C4">
        <w:rPr>
          <w:rFonts w:ascii="Arial Narrow" w:hAnsi="Arial Narrow"/>
        </w:rPr>
        <w:t>4</w:t>
      </w:r>
      <w:r w:rsidR="00EA0108" w:rsidRPr="00E720C4">
        <w:rPr>
          <w:rFonts w:ascii="Arial Narrow" w:hAnsi="Arial Narrow"/>
        </w:rPr>
        <w:t xml:space="preserve">) Zamawiający wymaga </w:t>
      </w:r>
      <w:r w:rsidR="00EA0108" w:rsidRPr="00E720C4">
        <w:rPr>
          <w:rFonts w:ascii="Arial Narrow" w:hAnsi="Arial Narrow"/>
          <w:color w:val="000000"/>
          <w:u w:val="single"/>
        </w:rPr>
        <w:t>na dzień podpisania umowy dostarczenia przez Wykonawcę, Podwykonawcę</w:t>
      </w:r>
      <w:r w:rsidR="008261C3" w:rsidRPr="00E720C4">
        <w:rPr>
          <w:rFonts w:ascii="Arial Narrow" w:hAnsi="Arial Narrow"/>
          <w:color w:val="000000"/>
          <w:u w:val="single"/>
        </w:rPr>
        <w:t xml:space="preserve"> dokumentu wymienionego w pkt. </w:t>
      </w:r>
      <w:r w:rsidRPr="00E720C4">
        <w:rPr>
          <w:rFonts w:ascii="Arial Narrow" w:hAnsi="Arial Narrow"/>
          <w:color w:val="000000"/>
          <w:u w:val="single"/>
        </w:rPr>
        <w:t>2</w:t>
      </w:r>
      <w:r w:rsidR="008261C3" w:rsidRPr="00E720C4">
        <w:rPr>
          <w:rFonts w:ascii="Arial Narrow" w:hAnsi="Arial Narrow"/>
          <w:color w:val="000000"/>
          <w:u w:val="single"/>
        </w:rPr>
        <w:t xml:space="preserve"> lit b) z danymi wymienionymi w pkt. </w:t>
      </w:r>
      <w:r w:rsidRPr="00E720C4">
        <w:rPr>
          <w:rFonts w:ascii="Arial Narrow" w:hAnsi="Arial Narrow"/>
          <w:color w:val="000000"/>
          <w:u w:val="single"/>
        </w:rPr>
        <w:t>3</w:t>
      </w:r>
    </w:p>
    <w:p w:rsidR="008D0F73" w:rsidRPr="00E720C4" w:rsidRDefault="00A02168" w:rsidP="00457E64">
      <w:pPr>
        <w:pStyle w:val="Tekstpodstawowywcity2"/>
        <w:spacing w:after="0" w:line="240" w:lineRule="auto"/>
        <w:ind w:left="1060" w:hanging="360"/>
        <w:jc w:val="both"/>
        <w:rPr>
          <w:rFonts w:ascii="Arial Narrow" w:hAnsi="Arial Narrow"/>
        </w:rPr>
      </w:pPr>
      <w:r w:rsidRPr="00E720C4">
        <w:rPr>
          <w:rFonts w:ascii="Arial Narrow" w:hAnsi="Arial Narrow"/>
        </w:rPr>
        <w:t>5</w:t>
      </w:r>
      <w:r w:rsidR="00EA0108" w:rsidRPr="00E720C4">
        <w:rPr>
          <w:rFonts w:ascii="Arial Narrow" w:hAnsi="Arial Narrow"/>
        </w:rPr>
        <w:t xml:space="preserve">) </w:t>
      </w:r>
      <w:r w:rsidR="008261C3" w:rsidRPr="00E720C4">
        <w:rPr>
          <w:rFonts w:ascii="Arial Narrow" w:hAnsi="Arial Narrow"/>
        </w:rPr>
        <w:t>U</w:t>
      </w:r>
      <w:r w:rsidR="008D0F73" w:rsidRPr="00E720C4">
        <w:rPr>
          <w:rFonts w:ascii="Arial Narrow" w:hAnsi="Arial Narrow"/>
        </w:rPr>
        <w:t>prawnienia zamawiającego w zakresie kontroli spełniania przez wykonawcę wymagań związanych z zatrudnianiem tych osób oraz sankcji z tytułu niespełnienia tych wymagań</w:t>
      </w:r>
      <w:r w:rsidR="007565B2" w:rsidRPr="00E720C4">
        <w:rPr>
          <w:rFonts w:ascii="Arial Narrow" w:hAnsi="Arial Narrow"/>
        </w:rPr>
        <w:t>:</w:t>
      </w:r>
    </w:p>
    <w:p w:rsidR="007565B2" w:rsidRPr="00E720C4" w:rsidRDefault="007565B2" w:rsidP="003E5E82">
      <w:pPr>
        <w:spacing w:after="0" w:line="240" w:lineRule="auto"/>
        <w:ind w:left="1400" w:hanging="340"/>
        <w:jc w:val="both"/>
        <w:rPr>
          <w:rFonts w:ascii="Arial Narrow" w:hAnsi="Arial Narrow"/>
        </w:rPr>
      </w:pPr>
      <w:r w:rsidRPr="00E720C4">
        <w:rPr>
          <w:rFonts w:ascii="Arial Narrow" w:hAnsi="Arial Narrow"/>
        </w:rPr>
        <w:t xml:space="preserve">a) Zamawiający zastrzega sobie </w:t>
      </w:r>
      <w:r w:rsidRPr="00E720C4">
        <w:rPr>
          <w:rFonts w:ascii="Arial Narrow" w:hAnsi="Arial Narrow"/>
          <w:b/>
        </w:rPr>
        <w:t>możliwość kontroli zatrudnienia osób</w:t>
      </w:r>
      <w:r w:rsidRPr="00E720C4">
        <w:rPr>
          <w:rFonts w:ascii="Arial Narrow" w:hAnsi="Arial Narrow"/>
        </w:rPr>
        <w:t xml:space="preserve"> przez cały okres realizacji wykonywanych przez nich czynności, w szczególności poprzez:</w:t>
      </w:r>
    </w:p>
    <w:p w:rsidR="007565B2" w:rsidRPr="00E720C4" w:rsidRDefault="007565B2" w:rsidP="00C9019D">
      <w:pPr>
        <w:numPr>
          <w:ilvl w:val="1"/>
          <w:numId w:val="4"/>
        </w:numPr>
        <w:spacing w:after="0" w:line="240" w:lineRule="auto"/>
        <w:jc w:val="both"/>
        <w:rPr>
          <w:rFonts w:ascii="Arial Narrow" w:hAnsi="Arial Narrow"/>
        </w:rPr>
      </w:pPr>
      <w:r w:rsidRPr="00E720C4">
        <w:rPr>
          <w:rFonts w:ascii="Arial Narrow" w:hAnsi="Arial Narrow"/>
        </w:rPr>
        <w:t xml:space="preserve">wezwanie </w:t>
      </w:r>
      <w:r w:rsidR="008261C3" w:rsidRPr="00E720C4">
        <w:rPr>
          <w:rFonts w:ascii="Arial Narrow" w:hAnsi="Arial Narrow"/>
        </w:rPr>
        <w:t xml:space="preserve">pisemne </w:t>
      </w:r>
      <w:r w:rsidRPr="00E720C4">
        <w:rPr>
          <w:rFonts w:ascii="Arial Narrow" w:hAnsi="Arial Narrow"/>
        </w:rPr>
        <w:t xml:space="preserve">do </w:t>
      </w:r>
      <w:r w:rsidR="008261C3" w:rsidRPr="00E720C4">
        <w:rPr>
          <w:rFonts w:ascii="Arial Narrow" w:hAnsi="Arial Narrow"/>
        </w:rPr>
        <w:t xml:space="preserve">złożenia w terminie 5 dni roboczych </w:t>
      </w:r>
      <w:r w:rsidRPr="00E720C4">
        <w:rPr>
          <w:rFonts w:ascii="Arial Narrow" w:hAnsi="Arial Narrow"/>
        </w:rPr>
        <w:t>dokument</w:t>
      </w:r>
      <w:r w:rsidR="008261C3" w:rsidRPr="00E720C4">
        <w:rPr>
          <w:rFonts w:ascii="Arial Narrow" w:hAnsi="Arial Narrow"/>
        </w:rPr>
        <w:t>u lub dokumentów</w:t>
      </w:r>
      <w:r w:rsidRPr="00E720C4">
        <w:rPr>
          <w:rFonts w:ascii="Arial Narrow" w:hAnsi="Arial Narrow"/>
        </w:rPr>
        <w:t xml:space="preserve"> </w:t>
      </w:r>
      <w:r w:rsidR="008261C3" w:rsidRPr="00E720C4">
        <w:rPr>
          <w:rFonts w:ascii="Arial Narrow" w:hAnsi="Arial Narrow"/>
        </w:rPr>
        <w:t xml:space="preserve">z wymienionych w </w:t>
      </w:r>
      <w:r w:rsidRPr="00E720C4">
        <w:rPr>
          <w:rFonts w:ascii="Arial Narrow" w:hAnsi="Arial Narrow"/>
        </w:rPr>
        <w:t xml:space="preserve">pkt. </w:t>
      </w:r>
      <w:r w:rsidR="00A02168" w:rsidRPr="00E720C4">
        <w:rPr>
          <w:rFonts w:ascii="Arial Narrow" w:hAnsi="Arial Narrow"/>
        </w:rPr>
        <w:t>2</w:t>
      </w:r>
    </w:p>
    <w:p w:rsidR="007565B2" w:rsidRPr="00E720C4" w:rsidRDefault="007565B2" w:rsidP="00C9019D">
      <w:pPr>
        <w:numPr>
          <w:ilvl w:val="1"/>
          <w:numId w:val="4"/>
        </w:numPr>
        <w:spacing w:after="0" w:line="240" w:lineRule="auto"/>
        <w:jc w:val="both"/>
        <w:rPr>
          <w:rFonts w:ascii="Arial Narrow" w:hAnsi="Arial Narrow"/>
        </w:rPr>
      </w:pPr>
      <w:r w:rsidRPr="00E720C4">
        <w:rPr>
          <w:rFonts w:ascii="Arial Narrow" w:hAnsi="Arial Narrow"/>
        </w:rPr>
        <w:t xml:space="preserve">w </w:t>
      </w:r>
      <w:r w:rsidRPr="00E720C4">
        <w:rPr>
          <w:rFonts w:ascii="Arial Narrow" w:hAnsi="Arial Narrow"/>
          <w:color w:val="000000"/>
        </w:rPr>
        <w:t>przypadku wątpliwości co do przestrzegania prawa pracy przez wykonawcę lub podwykonawcę, zamawiający może zwrócić się o przeprowadzenie kontroli przez Państwową Inspekcję Pracy</w:t>
      </w:r>
      <w:r w:rsidRPr="00E720C4">
        <w:rPr>
          <w:rFonts w:ascii="Arial Narrow" w:hAnsi="Arial Narrow"/>
        </w:rPr>
        <w:t>.</w:t>
      </w:r>
    </w:p>
    <w:p w:rsidR="007565B2" w:rsidRPr="00E720C4" w:rsidRDefault="007565B2" w:rsidP="005F3E61">
      <w:pPr>
        <w:ind w:left="1360" w:hanging="280"/>
        <w:jc w:val="both"/>
        <w:rPr>
          <w:rFonts w:ascii="Arial Narrow" w:hAnsi="Arial Narrow"/>
        </w:rPr>
      </w:pPr>
      <w:r w:rsidRPr="00E720C4">
        <w:rPr>
          <w:rFonts w:ascii="Arial Narrow" w:hAnsi="Arial Narrow"/>
        </w:rPr>
        <w:t xml:space="preserve">b) </w:t>
      </w:r>
      <w:r w:rsidRPr="00E720C4">
        <w:rPr>
          <w:rFonts w:ascii="Arial Narrow" w:hAnsi="Arial Narrow"/>
          <w:b/>
        </w:rPr>
        <w:t>Sankcje</w:t>
      </w:r>
      <w:r w:rsidRPr="00E720C4">
        <w:rPr>
          <w:rFonts w:ascii="Arial Narrow" w:hAnsi="Arial Narrow"/>
        </w:rPr>
        <w:t xml:space="preserve"> z tytułu niespełnienia wymagań w zakresie zatrudnienia przez wykonawcę lub podwykonawcę na podstawie umowy o pracę osób wykonujących wskazane przez Zamawiającego czynności w zakresie realizacji zamówienia: </w:t>
      </w:r>
    </w:p>
    <w:p w:rsidR="007565B2" w:rsidRPr="00E720C4" w:rsidRDefault="007565B2" w:rsidP="00C9019D">
      <w:pPr>
        <w:numPr>
          <w:ilvl w:val="1"/>
          <w:numId w:val="5"/>
        </w:numPr>
        <w:spacing w:after="0" w:line="240" w:lineRule="auto"/>
        <w:jc w:val="both"/>
        <w:rPr>
          <w:rFonts w:ascii="Arial Narrow" w:hAnsi="Arial Narrow"/>
        </w:rPr>
      </w:pPr>
      <w:r w:rsidRPr="00E720C4">
        <w:rPr>
          <w:rFonts w:ascii="Arial Narrow" w:hAnsi="Arial Narrow"/>
        </w:rPr>
        <w:t xml:space="preserve">brak złożenia oświadczenia o którym mowa w pkt. </w:t>
      </w:r>
      <w:r w:rsidR="00A02168" w:rsidRPr="00E720C4">
        <w:rPr>
          <w:rFonts w:ascii="Arial Narrow" w:hAnsi="Arial Narrow"/>
        </w:rPr>
        <w:t>4</w:t>
      </w:r>
      <w:r w:rsidRPr="00E720C4">
        <w:rPr>
          <w:rFonts w:ascii="Arial Narrow" w:hAnsi="Arial Narrow"/>
        </w:rPr>
        <w:t>) – w wysokości 100,00 zł za każdy dzień zwłoki,</w:t>
      </w:r>
      <w:r w:rsidR="00956A77" w:rsidRPr="00E720C4">
        <w:rPr>
          <w:rFonts w:ascii="Arial Narrow" w:hAnsi="Arial Narrow"/>
        </w:rPr>
        <w:t xml:space="preserve"> </w:t>
      </w:r>
      <w:r w:rsidR="003E5E82" w:rsidRPr="00E720C4">
        <w:rPr>
          <w:rFonts w:ascii="Arial Narrow" w:hAnsi="Arial Narrow"/>
        </w:rPr>
        <w:t xml:space="preserve">maksymalnie </w:t>
      </w:r>
      <w:r w:rsidR="00956A77" w:rsidRPr="00E720C4">
        <w:rPr>
          <w:rFonts w:ascii="Arial Narrow" w:hAnsi="Arial Narrow"/>
        </w:rPr>
        <w:t>do kwoty 10.000 zł</w:t>
      </w:r>
    </w:p>
    <w:p w:rsidR="007565B2" w:rsidRPr="00E720C4" w:rsidRDefault="007565B2" w:rsidP="00C9019D">
      <w:pPr>
        <w:numPr>
          <w:ilvl w:val="1"/>
          <w:numId w:val="5"/>
        </w:numPr>
        <w:spacing w:after="0" w:line="240" w:lineRule="auto"/>
        <w:jc w:val="both"/>
        <w:rPr>
          <w:rFonts w:ascii="Arial Narrow" w:hAnsi="Arial Narrow"/>
        </w:rPr>
      </w:pPr>
      <w:r w:rsidRPr="00E720C4">
        <w:rPr>
          <w:rFonts w:ascii="Arial Narrow" w:hAnsi="Arial Narrow"/>
        </w:rPr>
        <w:t xml:space="preserve">brak złożenia dokumentów na wezwanie Zamawiającego i we wskazanym przez niego zakresie, o których mowa w pkt. </w:t>
      </w:r>
      <w:r w:rsidR="00A02168" w:rsidRPr="00E720C4">
        <w:rPr>
          <w:rFonts w:ascii="Arial Narrow" w:hAnsi="Arial Narrow"/>
        </w:rPr>
        <w:t>5</w:t>
      </w:r>
      <w:r w:rsidR="003E5E82" w:rsidRPr="00E720C4">
        <w:rPr>
          <w:rFonts w:ascii="Arial Narrow" w:hAnsi="Arial Narrow"/>
        </w:rPr>
        <w:t>, a</w:t>
      </w:r>
      <w:r w:rsidRPr="00E720C4">
        <w:rPr>
          <w:rFonts w:ascii="Arial Narrow" w:hAnsi="Arial Narrow"/>
        </w:rPr>
        <w:t xml:space="preserve">) – w wysokości 100,00 zł za każdy dzień zwłoki, </w:t>
      </w:r>
      <w:r w:rsidR="00956A77" w:rsidRPr="00E720C4">
        <w:rPr>
          <w:rFonts w:ascii="Arial Narrow" w:hAnsi="Arial Narrow"/>
        </w:rPr>
        <w:t>do</w:t>
      </w:r>
      <w:r w:rsidR="003E5E82" w:rsidRPr="00E720C4">
        <w:rPr>
          <w:rFonts w:ascii="Arial Narrow" w:hAnsi="Arial Narrow"/>
        </w:rPr>
        <w:t xml:space="preserve"> maksymalnej</w:t>
      </w:r>
      <w:r w:rsidR="00956A77" w:rsidRPr="00E720C4">
        <w:rPr>
          <w:rFonts w:ascii="Arial Narrow" w:hAnsi="Arial Narrow"/>
        </w:rPr>
        <w:t xml:space="preserve"> kwoty 10.000 zł</w:t>
      </w:r>
    </w:p>
    <w:p w:rsidR="007565B2" w:rsidRPr="00E720C4" w:rsidRDefault="007565B2" w:rsidP="00C9019D">
      <w:pPr>
        <w:numPr>
          <w:ilvl w:val="1"/>
          <w:numId w:val="5"/>
        </w:numPr>
        <w:spacing w:after="0" w:line="240" w:lineRule="auto"/>
        <w:jc w:val="both"/>
        <w:rPr>
          <w:rFonts w:ascii="Arial Narrow" w:hAnsi="Arial Narrow"/>
        </w:rPr>
      </w:pPr>
      <w:r w:rsidRPr="00E720C4">
        <w:rPr>
          <w:rFonts w:ascii="Arial Narrow" w:hAnsi="Arial Narrow"/>
        </w:rPr>
        <w:t xml:space="preserve">w przypadku pozyskania przez Zamawiającego informacji z Państwowej Inspekcji Pracy o przypadkach wykonywaniu pracy przez osobę lub osoby nie zatrudnione w oparciu o umowę o pracę – w wysokości każdorazowo 500,00 zł. Wysokość kary dotyczy każdej osoby, która została ujawniona przez PIP.  </w:t>
      </w:r>
    </w:p>
    <w:p w:rsidR="007565B2" w:rsidRPr="00E720C4" w:rsidRDefault="007565B2" w:rsidP="007565B2">
      <w:pPr>
        <w:pStyle w:val="Tekstpodstawowywcity2"/>
        <w:spacing w:after="0" w:line="240" w:lineRule="auto"/>
        <w:ind w:left="643" w:hanging="360"/>
        <w:rPr>
          <w:rFonts w:ascii="Arial Narrow" w:hAnsi="Arial Narrow"/>
        </w:rPr>
      </w:pPr>
    </w:p>
    <w:p w:rsidR="00942935" w:rsidRPr="00E720C4" w:rsidRDefault="00942935" w:rsidP="00942935">
      <w:pPr>
        <w:pStyle w:val="Tekstpodstawowywcity2"/>
        <w:spacing w:after="0" w:line="240" w:lineRule="auto"/>
        <w:ind w:left="-77"/>
        <w:rPr>
          <w:rFonts w:ascii="Arial Narrow" w:hAnsi="Arial Narrow"/>
        </w:rPr>
      </w:pPr>
    </w:p>
    <w:p w:rsidR="003A3A86" w:rsidRPr="00E720C4" w:rsidRDefault="00591963" w:rsidP="00913969">
      <w:pPr>
        <w:pBdr>
          <w:top w:val="single" w:sz="4" w:space="1" w:color="auto"/>
          <w:left w:val="single" w:sz="4" w:space="4" w:color="auto"/>
          <w:bottom w:val="single" w:sz="4" w:space="1" w:color="auto"/>
          <w:right w:val="single" w:sz="4" w:space="4" w:color="auto"/>
        </w:pBdr>
        <w:rPr>
          <w:rFonts w:ascii="Arial Narrow" w:hAnsi="Arial Narrow"/>
          <w:b/>
          <w:color w:val="002060"/>
        </w:rPr>
      </w:pPr>
      <w:r w:rsidRPr="00E720C4">
        <w:rPr>
          <w:rFonts w:ascii="Arial Narrow" w:hAnsi="Arial Narrow"/>
          <w:b/>
          <w:color w:val="002060"/>
        </w:rPr>
        <w:t xml:space="preserve">Rozdział </w:t>
      </w:r>
      <w:r w:rsidR="00913969" w:rsidRPr="00E720C4">
        <w:rPr>
          <w:rFonts w:ascii="Arial Narrow" w:hAnsi="Arial Narrow"/>
          <w:b/>
          <w:color w:val="002060"/>
        </w:rPr>
        <w:t>V</w:t>
      </w:r>
      <w:r w:rsidR="00595577" w:rsidRPr="00E720C4">
        <w:rPr>
          <w:rFonts w:ascii="Arial Narrow" w:hAnsi="Arial Narrow"/>
          <w:b/>
          <w:color w:val="002060"/>
        </w:rPr>
        <w:t>II</w:t>
      </w:r>
      <w:r w:rsidR="00913969" w:rsidRPr="00E720C4">
        <w:rPr>
          <w:rFonts w:ascii="Arial Narrow" w:hAnsi="Arial Narrow"/>
          <w:b/>
          <w:color w:val="002060"/>
        </w:rPr>
        <w:t>. TERMIN WYKONANIA ZAMÓWIENIA:</w:t>
      </w:r>
    </w:p>
    <w:p w:rsidR="0002462D" w:rsidRPr="00E720C4" w:rsidRDefault="0002462D" w:rsidP="00ED0E81">
      <w:pPr>
        <w:pStyle w:val="Akapitzlist"/>
        <w:numPr>
          <w:ilvl w:val="0"/>
          <w:numId w:val="28"/>
        </w:numPr>
        <w:spacing w:after="0" w:line="240" w:lineRule="auto"/>
        <w:rPr>
          <w:rFonts w:ascii="Arial Narrow" w:hAnsi="Arial Narrow"/>
        </w:rPr>
      </w:pPr>
      <w:r w:rsidRPr="00E720C4">
        <w:rPr>
          <w:rFonts w:ascii="Arial Narrow" w:hAnsi="Arial Narrow"/>
        </w:rPr>
        <w:t>P</w:t>
      </w:r>
      <w:r w:rsidR="00951865" w:rsidRPr="00E720C4">
        <w:rPr>
          <w:rFonts w:ascii="Arial Narrow" w:hAnsi="Arial Narrow"/>
        </w:rPr>
        <w:t>lanowan</w:t>
      </w:r>
      <w:r w:rsidRPr="00E720C4">
        <w:rPr>
          <w:rFonts w:ascii="Arial Narrow" w:hAnsi="Arial Narrow"/>
        </w:rPr>
        <w:t xml:space="preserve">y termin wykonania zamówienia - </w:t>
      </w:r>
      <w:r w:rsidR="00951865" w:rsidRPr="00E720C4">
        <w:rPr>
          <w:rFonts w:ascii="Arial Narrow" w:hAnsi="Arial Narrow"/>
        </w:rPr>
        <w:t xml:space="preserve"> </w:t>
      </w:r>
      <w:r w:rsidR="00613D8C" w:rsidRPr="007B1FFB">
        <w:rPr>
          <w:rFonts w:ascii="Arial Narrow" w:hAnsi="Arial Narrow"/>
          <w:b/>
        </w:rPr>
        <w:t>12</w:t>
      </w:r>
      <w:r w:rsidR="007B1FFB" w:rsidRPr="007B1FFB">
        <w:rPr>
          <w:rFonts w:ascii="Arial Narrow" w:hAnsi="Arial Narrow"/>
        </w:rPr>
        <w:t xml:space="preserve"> miesię</w:t>
      </w:r>
      <w:r w:rsidRPr="007B1FFB">
        <w:rPr>
          <w:rFonts w:ascii="Arial Narrow" w:hAnsi="Arial Narrow"/>
        </w:rPr>
        <w:t>c</w:t>
      </w:r>
      <w:r w:rsidR="007B1FFB" w:rsidRPr="007B1FFB">
        <w:rPr>
          <w:rFonts w:ascii="Arial Narrow" w:hAnsi="Arial Narrow"/>
        </w:rPr>
        <w:t>y</w:t>
      </w:r>
      <w:r w:rsidRPr="00E720C4">
        <w:rPr>
          <w:rFonts w:ascii="Arial Narrow" w:hAnsi="Arial Narrow"/>
        </w:rPr>
        <w:t xml:space="preserve"> liczone od podpisania umowy. </w:t>
      </w:r>
    </w:p>
    <w:p w:rsidR="0002462D" w:rsidRPr="007B1FFB" w:rsidRDefault="0002462D" w:rsidP="00ED0E81">
      <w:pPr>
        <w:pStyle w:val="Akapitzlist"/>
        <w:numPr>
          <w:ilvl w:val="0"/>
          <w:numId w:val="28"/>
        </w:numPr>
        <w:spacing w:after="0" w:line="240" w:lineRule="auto"/>
        <w:rPr>
          <w:rFonts w:ascii="Arial Narrow" w:hAnsi="Arial Narrow"/>
        </w:rPr>
      </w:pPr>
      <w:r w:rsidRPr="007B1FFB">
        <w:rPr>
          <w:rFonts w:ascii="Arial Narrow" w:hAnsi="Arial Narrow"/>
        </w:rPr>
        <w:t xml:space="preserve">Planowany termin wykonania zamówienia może ulec zmianie (wydłużeniu lub skróceniu) </w:t>
      </w:r>
      <w:r w:rsidR="00124CC4" w:rsidRPr="007B1FFB">
        <w:rPr>
          <w:rFonts w:ascii="Arial Narrow" w:hAnsi="Arial Narrow"/>
        </w:rPr>
        <w:t xml:space="preserve">w zależności od wykonanej </w:t>
      </w:r>
      <w:r w:rsidR="00567C3F" w:rsidRPr="007B1FFB">
        <w:rPr>
          <w:rFonts w:ascii="Arial Narrow" w:hAnsi="Arial Narrow"/>
        </w:rPr>
        <w:t>prognozowanej</w:t>
      </w:r>
      <w:r w:rsidRPr="007B1FFB">
        <w:rPr>
          <w:rFonts w:ascii="Arial Narrow" w:hAnsi="Arial Narrow"/>
        </w:rPr>
        <w:t xml:space="preserve"> iloś</w:t>
      </w:r>
      <w:r w:rsidR="00567C3F" w:rsidRPr="007B1FFB">
        <w:rPr>
          <w:rFonts w:ascii="Arial Narrow" w:hAnsi="Arial Narrow"/>
        </w:rPr>
        <w:t>ci</w:t>
      </w:r>
      <w:r w:rsidRPr="007B1FFB">
        <w:rPr>
          <w:rFonts w:ascii="Arial Narrow" w:hAnsi="Arial Narrow"/>
        </w:rPr>
        <w:t xml:space="preserve"> odbioru odpadów </w:t>
      </w:r>
      <w:r w:rsidR="00A072A5" w:rsidRPr="007B1FFB">
        <w:rPr>
          <w:rFonts w:ascii="Arial Narrow" w:hAnsi="Arial Narrow"/>
        </w:rPr>
        <w:t xml:space="preserve">z zastrzeżeniem zapisów § </w:t>
      </w:r>
      <w:r w:rsidR="0080442A" w:rsidRPr="007B1FFB">
        <w:rPr>
          <w:rFonts w:ascii="Arial Narrow" w:hAnsi="Arial Narrow"/>
        </w:rPr>
        <w:t xml:space="preserve">5 ust. 3, c) </w:t>
      </w:r>
      <w:r w:rsidR="00A072A5" w:rsidRPr="007B1FFB">
        <w:rPr>
          <w:rFonts w:ascii="Arial Narrow" w:hAnsi="Arial Narrow"/>
        </w:rPr>
        <w:t xml:space="preserve"> umowy</w:t>
      </w:r>
      <w:r w:rsidRPr="007B1FFB">
        <w:rPr>
          <w:rFonts w:ascii="Arial Narrow" w:hAnsi="Arial Narrow"/>
        </w:rPr>
        <w:t>.</w:t>
      </w:r>
    </w:p>
    <w:p w:rsidR="00951865" w:rsidRPr="007B1FFB" w:rsidRDefault="00D338E4" w:rsidP="00ED0E81">
      <w:pPr>
        <w:pStyle w:val="Akapitzlist"/>
        <w:numPr>
          <w:ilvl w:val="0"/>
          <w:numId w:val="28"/>
        </w:numPr>
        <w:spacing w:after="0" w:line="240" w:lineRule="auto"/>
        <w:rPr>
          <w:rFonts w:ascii="Arial Narrow" w:hAnsi="Arial Narrow"/>
        </w:rPr>
      </w:pPr>
      <w:r w:rsidRPr="007B1FFB">
        <w:rPr>
          <w:rFonts w:ascii="Arial Narrow" w:hAnsi="Arial Narrow"/>
        </w:rPr>
        <w:t>R</w:t>
      </w:r>
      <w:r w:rsidR="00951865" w:rsidRPr="007B1FFB">
        <w:rPr>
          <w:rFonts w:ascii="Arial Narrow" w:hAnsi="Arial Narrow"/>
        </w:rPr>
        <w:t xml:space="preserve">ozpoczęcie usługi nastąpi z chwilą podpisania umowy </w:t>
      </w:r>
      <w:r w:rsidR="00951865" w:rsidRPr="007B1FFB">
        <w:rPr>
          <w:rFonts w:ascii="Arial Narrow" w:hAnsi="Arial Narrow"/>
          <w:u w:val="single"/>
        </w:rPr>
        <w:t>lecz nie wcześniej niż od dnia 01.01.2022r</w:t>
      </w:r>
    </w:p>
    <w:p w:rsidR="00BB3F4F" w:rsidRPr="00E720C4" w:rsidRDefault="00BB3F4F" w:rsidP="00603D71">
      <w:pPr>
        <w:rPr>
          <w:rFonts w:ascii="Arial Narrow" w:hAnsi="Arial Narrow"/>
        </w:rPr>
      </w:pPr>
    </w:p>
    <w:p w:rsidR="000C2735" w:rsidRPr="00E720C4" w:rsidRDefault="006E6D9A" w:rsidP="006E6D9A">
      <w:pPr>
        <w:pBdr>
          <w:top w:val="single" w:sz="4" w:space="1" w:color="auto"/>
          <w:left w:val="single" w:sz="4" w:space="4" w:color="auto"/>
          <w:bottom w:val="single" w:sz="4" w:space="1" w:color="auto"/>
          <w:right w:val="single" w:sz="4" w:space="4" w:color="auto"/>
        </w:pBdr>
        <w:ind w:left="851" w:hanging="851"/>
        <w:jc w:val="both"/>
        <w:rPr>
          <w:rFonts w:ascii="Arial Narrow" w:hAnsi="Arial Narrow"/>
          <w:b/>
          <w:color w:val="002060"/>
        </w:rPr>
      </w:pPr>
      <w:r w:rsidRPr="00E720C4">
        <w:rPr>
          <w:rFonts w:ascii="Arial Narrow" w:hAnsi="Arial Narrow"/>
          <w:b/>
          <w:color w:val="002060"/>
        </w:rPr>
        <w:t xml:space="preserve">Rozdział </w:t>
      </w:r>
      <w:r w:rsidR="00BB3F4F" w:rsidRPr="00E720C4">
        <w:rPr>
          <w:rFonts w:ascii="Arial Narrow" w:hAnsi="Arial Narrow"/>
          <w:b/>
          <w:color w:val="002060"/>
        </w:rPr>
        <w:t>V</w:t>
      </w:r>
      <w:r w:rsidR="00595577" w:rsidRPr="00E720C4">
        <w:rPr>
          <w:rFonts w:ascii="Arial Narrow" w:hAnsi="Arial Narrow"/>
          <w:b/>
          <w:color w:val="002060"/>
        </w:rPr>
        <w:t>II</w:t>
      </w:r>
      <w:r w:rsidR="00942935" w:rsidRPr="00E720C4">
        <w:rPr>
          <w:rFonts w:ascii="Arial Narrow" w:hAnsi="Arial Narrow"/>
          <w:b/>
          <w:color w:val="002060"/>
        </w:rPr>
        <w:t>I</w:t>
      </w:r>
      <w:r w:rsidR="00BB3F4F" w:rsidRPr="00E720C4">
        <w:rPr>
          <w:rFonts w:ascii="Arial Narrow" w:hAnsi="Arial Narrow"/>
          <w:b/>
          <w:color w:val="002060"/>
        </w:rPr>
        <w:t>. INFORMACJE O ŚRODKACH KOMUNIKACJI ELEKTRONICZNEJ, PRZY UŻYCIU KTÓRYCH ZAMAWIAJĄCY BĘDZIE KOMUNIKOWAŁ SIĘ Z WYKONAWCAMI, ORAZ INFORMACJE O WYMAGANIACH TECHNICZNYCH I ORGANIZACYJNYCH SPORZĄDZANIA, WYSYŁANIA I ODBIERANIA KORESPONDENCJI ELEKTRONICZNEJ:</w:t>
      </w:r>
    </w:p>
    <w:p w:rsidR="00664ACF" w:rsidRPr="00E720C4" w:rsidRDefault="00664ACF" w:rsidP="00664ACF">
      <w:pPr>
        <w:pStyle w:val="Tekstpodstawowy"/>
        <w:rPr>
          <w:rFonts w:ascii="Arial Narrow" w:hAnsi="Arial Narrow"/>
        </w:rPr>
      </w:pPr>
      <w:r w:rsidRPr="00E720C4">
        <w:rPr>
          <w:rFonts w:ascii="Arial Narrow" w:hAnsi="Arial Narrow"/>
          <w:b/>
          <w:color w:val="262626"/>
        </w:rPr>
        <w:t>1. Informacje ogólne</w:t>
      </w:r>
      <w:r w:rsidRPr="00E720C4">
        <w:rPr>
          <w:rFonts w:ascii="Arial Narrow" w:hAnsi="Arial Narrow"/>
        </w:rPr>
        <w:t>:</w:t>
      </w:r>
    </w:p>
    <w:p w:rsidR="00EB31A9" w:rsidRPr="00E720C4" w:rsidRDefault="00EB31A9" w:rsidP="00ED0E81">
      <w:pPr>
        <w:pStyle w:val="Tekstpodstawowy"/>
        <w:numPr>
          <w:ilvl w:val="0"/>
          <w:numId w:val="31"/>
        </w:numPr>
        <w:tabs>
          <w:tab w:val="clear" w:pos="1428"/>
          <w:tab w:val="num" w:pos="-4111"/>
          <w:tab w:val="left" w:pos="-3969"/>
        </w:tabs>
        <w:suppressAutoHyphens/>
        <w:spacing w:after="0" w:line="240" w:lineRule="auto"/>
        <w:ind w:left="700" w:hanging="420"/>
        <w:jc w:val="both"/>
        <w:rPr>
          <w:rFonts w:ascii="Arial Narrow" w:hAnsi="Arial Narrow"/>
          <w:b/>
          <w:bCs/>
        </w:rPr>
      </w:pPr>
      <w:r w:rsidRPr="00E720C4">
        <w:rPr>
          <w:rFonts w:ascii="Arial Narrow" w:hAnsi="Arial Narrow"/>
          <w:color w:val="262626"/>
        </w:rPr>
        <w:t>W postępowaniu o udzielenie zamówienia komunikacja między Zamawiającym a Wykonawcami odbywa się przy użyciu :</w:t>
      </w:r>
    </w:p>
    <w:p w:rsidR="00EB31A9" w:rsidRPr="00E720C4" w:rsidRDefault="00EB31A9" w:rsidP="00ED0E81">
      <w:pPr>
        <w:pStyle w:val="Tekstpodstawowy"/>
        <w:numPr>
          <w:ilvl w:val="0"/>
          <w:numId w:val="30"/>
        </w:numPr>
        <w:tabs>
          <w:tab w:val="clear" w:pos="1845"/>
          <w:tab w:val="num" w:pos="1419"/>
        </w:tabs>
        <w:spacing w:after="0" w:line="240" w:lineRule="auto"/>
        <w:ind w:left="1419"/>
        <w:jc w:val="both"/>
        <w:rPr>
          <w:rStyle w:val="Odwoaniedokomentarza"/>
          <w:rFonts w:ascii="Arial Narrow" w:hAnsi="Arial Narrow"/>
          <w:sz w:val="22"/>
        </w:rPr>
      </w:pPr>
      <w:r w:rsidRPr="00E720C4">
        <w:rPr>
          <w:rFonts w:ascii="Arial Narrow" w:hAnsi="Arial Narrow"/>
          <w:b/>
          <w:color w:val="262626"/>
        </w:rPr>
        <w:t>miniPortalu</w:t>
      </w:r>
      <w:r w:rsidRPr="00E720C4">
        <w:rPr>
          <w:rFonts w:ascii="Arial Narrow" w:hAnsi="Arial Narrow"/>
          <w:color w:val="262626"/>
        </w:rPr>
        <w:t xml:space="preserve"> </w:t>
      </w:r>
      <w:hyperlink r:id="rId11" w:history="1">
        <w:r w:rsidRPr="00E720C4">
          <w:rPr>
            <w:rStyle w:val="Hipercze"/>
            <w:rFonts w:ascii="Arial Narrow" w:hAnsi="Arial Narrow"/>
            <w:color w:val="002060"/>
          </w:rPr>
          <w:t>https://miniportal.uzp.gov.pl/</w:t>
        </w:r>
      </w:hyperlink>
    </w:p>
    <w:p w:rsidR="00EB31A9" w:rsidRPr="00E720C4" w:rsidRDefault="00EB31A9" w:rsidP="00ED0E81">
      <w:pPr>
        <w:pStyle w:val="Tekstpodstawowy"/>
        <w:numPr>
          <w:ilvl w:val="0"/>
          <w:numId w:val="30"/>
        </w:numPr>
        <w:tabs>
          <w:tab w:val="clear" w:pos="1845"/>
          <w:tab w:val="num" w:pos="1419"/>
        </w:tabs>
        <w:spacing w:after="0" w:line="240" w:lineRule="auto"/>
        <w:ind w:left="1419"/>
        <w:jc w:val="both"/>
        <w:rPr>
          <w:rFonts w:ascii="Arial Narrow" w:hAnsi="Arial Narrow"/>
        </w:rPr>
      </w:pPr>
      <w:r w:rsidRPr="00E720C4">
        <w:rPr>
          <w:rFonts w:ascii="Arial Narrow" w:hAnsi="Arial Narrow"/>
          <w:b/>
          <w:color w:val="262626"/>
        </w:rPr>
        <w:t>ePUAPu</w:t>
      </w:r>
      <w:r w:rsidRPr="00E720C4">
        <w:rPr>
          <w:rFonts w:ascii="Arial Narrow" w:hAnsi="Arial Narrow"/>
          <w:color w:val="262626"/>
        </w:rPr>
        <w:t xml:space="preserve"> </w:t>
      </w:r>
      <w:hyperlink r:id="rId12" w:history="1">
        <w:r w:rsidRPr="00E720C4">
          <w:rPr>
            <w:rStyle w:val="Hipercze"/>
            <w:rFonts w:ascii="Arial Narrow" w:hAnsi="Arial Narrow"/>
            <w:color w:val="002060"/>
          </w:rPr>
          <w:t>https://epuap.gov.pl/wps/portal</w:t>
        </w:r>
      </w:hyperlink>
    </w:p>
    <w:p w:rsidR="00EB31A9" w:rsidRPr="00E720C4" w:rsidRDefault="00EB31A9" w:rsidP="00ED0E81">
      <w:pPr>
        <w:pStyle w:val="Tekstpodstawowy"/>
        <w:numPr>
          <w:ilvl w:val="0"/>
          <w:numId w:val="30"/>
        </w:numPr>
        <w:tabs>
          <w:tab w:val="clear" w:pos="1845"/>
          <w:tab w:val="num" w:pos="1419"/>
        </w:tabs>
        <w:spacing w:after="0" w:line="240" w:lineRule="auto"/>
        <w:ind w:left="1419"/>
        <w:jc w:val="both"/>
        <w:rPr>
          <w:rFonts w:ascii="Arial Narrow" w:hAnsi="Arial Narrow"/>
        </w:rPr>
      </w:pPr>
      <w:r w:rsidRPr="00E720C4">
        <w:rPr>
          <w:rFonts w:ascii="Arial Narrow" w:hAnsi="Arial Narrow" w:cs="Times New Roman"/>
        </w:rPr>
        <w:t xml:space="preserve">Elektroniczna Skrzynka Podawcza Zamawiającego – prowadzonego postępowanie znajduje się pod adresem: </w:t>
      </w:r>
      <w:r w:rsidRPr="00E720C4">
        <w:rPr>
          <w:rFonts w:ascii="Arial Narrow" w:hAnsi="Arial Narrow" w:cs="Times New Roman"/>
          <w:b/>
        </w:rPr>
        <w:t>/opk6uq100y/ESP</w:t>
      </w:r>
      <w:r w:rsidRPr="00E720C4">
        <w:rPr>
          <w:rFonts w:ascii="Arial Narrow" w:hAnsi="Arial Narrow"/>
          <w:b/>
          <w:bCs/>
        </w:rPr>
        <w:t xml:space="preserve"> </w:t>
      </w:r>
    </w:p>
    <w:p w:rsidR="00EB31A9" w:rsidRPr="00E720C4" w:rsidRDefault="00EB31A9" w:rsidP="00ED0E81">
      <w:pPr>
        <w:pStyle w:val="Tekstpodstawowy"/>
        <w:numPr>
          <w:ilvl w:val="0"/>
          <w:numId w:val="30"/>
        </w:numPr>
        <w:tabs>
          <w:tab w:val="clear" w:pos="1845"/>
          <w:tab w:val="num" w:pos="1419"/>
        </w:tabs>
        <w:spacing w:after="0" w:line="240" w:lineRule="auto"/>
        <w:ind w:left="1419"/>
        <w:jc w:val="both"/>
        <w:rPr>
          <w:rFonts w:ascii="Arial Narrow" w:hAnsi="Arial Narrow"/>
        </w:rPr>
      </w:pPr>
      <w:r w:rsidRPr="00E720C4">
        <w:rPr>
          <w:rFonts w:ascii="Arial Narrow" w:hAnsi="Arial Narrow"/>
          <w:b/>
          <w:bCs/>
        </w:rPr>
        <w:t xml:space="preserve">drogą elektroniczną email: </w:t>
      </w:r>
      <w:hyperlink r:id="rId13" w:history="1">
        <w:r w:rsidRPr="00E720C4">
          <w:rPr>
            <w:rStyle w:val="Hipercze"/>
            <w:rFonts w:ascii="Arial Narrow" w:hAnsi="Arial Narrow"/>
            <w:color w:val="0000CC"/>
          </w:rPr>
          <w:t>gmina@bielsk.pl</w:t>
        </w:r>
      </w:hyperlink>
      <w:r w:rsidRPr="00E720C4">
        <w:rPr>
          <w:rFonts w:ascii="Arial Narrow" w:hAnsi="Arial Narrow"/>
          <w:color w:val="000000"/>
          <w:lang w:eastAsia="pl-PL"/>
        </w:rPr>
        <w:t xml:space="preserve">  </w:t>
      </w:r>
      <w:r w:rsidRPr="00E720C4">
        <w:rPr>
          <w:rFonts w:ascii="Arial Narrow" w:hAnsi="Arial Narrow" w:cs="Times"/>
        </w:rPr>
        <w:t>(z wyłączeniem składania oferty, która może zostać złożona tylko i wyłącznie za pośrednictwem ePUAP)</w:t>
      </w:r>
    </w:p>
    <w:p w:rsidR="00EB31A9" w:rsidRPr="00E720C4" w:rsidRDefault="00EB31A9" w:rsidP="00EB31A9">
      <w:pPr>
        <w:pStyle w:val="Tekstpodstawowy"/>
        <w:spacing w:after="0" w:line="240" w:lineRule="auto"/>
        <w:ind w:left="699"/>
        <w:jc w:val="both"/>
        <w:rPr>
          <w:rFonts w:ascii="Arial Narrow" w:hAnsi="Arial Narrow"/>
        </w:rPr>
      </w:pPr>
      <w:r w:rsidRPr="00E720C4">
        <w:rPr>
          <w:rFonts w:ascii="Arial Narrow" w:hAnsi="Arial Narrow"/>
          <w:b/>
          <w:color w:val="000000"/>
          <w:lang w:eastAsia="pl-PL"/>
        </w:rPr>
        <w:t xml:space="preserve">   </w:t>
      </w:r>
      <w:r w:rsidRPr="00E720C4">
        <w:rPr>
          <w:rFonts w:ascii="Arial Narrow" w:hAnsi="Arial Narrow"/>
        </w:rPr>
        <w:t xml:space="preserve">      </w:t>
      </w:r>
    </w:p>
    <w:p w:rsidR="00EB31A9" w:rsidRPr="00E720C4" w:rsidRDefault="00EB31A9" w:rsidP="00ED0E81">
      <w:pPr>
        <w:pStyle w:val="Tekstpodstawowy"/>
        <w:numPr>
          <w:ilvl w:val="0"/>
          <w:numId w:val="29"/>
        </w:numPr>
        <w:tabs>
          <w:tab w:val="clear" w:pos="1428"/>
          <w:tab w:val="num" w:pos="-4900"/>
        </w:tabs>
        <w:suppressAutoHyphens/>
        <w:spacing w:after="0" w:line="240" w:lineRule="auto"/>
        <w:ind w:left="700" w:hanging="420"/>
        <w:jc w:val="both"/>
        <w:rPr>
          <w:rFonts w:ascii="Arial Narrow" w:hAnsi="Arial Narrow"/>
        </w:rPr>
      </w:pPr>
      <w:r w:rsidRPr="00E720C4">
        <w:rPr>
          <w:rFonts w:ascii="Arial Narrow" w:hAnsi="Arial Narrow" w:cs="Times New Roman"/>
        </w:rPr>
        <w:t xml:space="preserve">Nazwa odbiorcy dla ESP: </w:t>
      </w:r>
      <w:r w:rsidRPr="00E720C4">
        <w:rPr>
          <w:rFonts w:ascii="Arial Narrow" w:hAnsi="Arial Narrow" w:cs="Times New Roman"/>
          <w:b/>
        </w:rPr>
        <w:t>Urząd Gminy w Bielsku</w:t>
      </w:r>
    </w:p>
    <w:p w:rsidR="00EB31A9" w:rsidRPr="00E720C4" w:rsidRDefault="00EB31A9" w:rsidP="00ED0E81">
      <w:pPr>
        <w:pStyle w:val="Tekstpodstawowy"/>
        <w:numPr>
          <w:ilvl w:val="0"/>
          <w:numId w:val="29"/>
        </w:numPr>
        <w:tabs>
          <w:tab w:val="clear" w:pos="1428"/>
          <w:tab w:val="num" w:pos="-4900"/>
        </w:tabs>
        <w:suppressAutoHyphens/>
        <w:spacing w:after="0" w:line="240" w:lineRule="auto"/>
        <w:ind w:left="700" w:hanging="420"/>
        <w:jc w:val="both"/>
        <w:rPr>
          <w:rFonts w:ascii="Arial Narrow" w:hAnsi="Arial Narrow"/>
        </w:rPr>
      </w:pPr>
      <w:r w:rsidRPr="00E720C4">
        <w:rPr>
          <w:rFonts w:ascii="Arial Narrow" w:hAnsi="Arial Narrow"/>
          <w:color w:val="262626"/>
        </w:rPr>
        <w:t xml:space="preserve">Wykonawca zamierzający wziąć udział w postępowaniu o udzielenie zamówienia publicznego, musi posiadać konto na ePUAP. Wykonawca posiadający konto na ePUAP ma dostęp do </w:t>
      </w:r>
      <w:r w:rsidRPr="00E720C4">
        <w:rPr>
          <w:rFonts w:ascii="Arial Narrow" w:hAnsi="Arial Narrow"/>
          <w:b/>
          <w:color w:val="262626"/>
        </w:rPr>
        <w:t>formularzy: złożenia, zmiany, wycofania oferty oraz do formularza do komunikacji</w:t>
      </w:r>
      <w:r w:rsidRPr="00E720C4">
        <w:rPr>
          <w:rFonts w:ascii="Arial Narrow" w:hAnsi="Arial Narrow"/>
        </w:rPr>
        <w:t>.</w:t>
      </w:r>
    </w:p>
    <w:p w:rsidR="00EB31A9" w:rsidRPr="00E720C4" w:rsidRDefault="00EB31A9" w:rsidP="00ED0E81">
      <w:pPr>
        <w:pStyle w:val="Tekstpodstawowy"/>
        <w:numPr>
          <w:ilvl w:val="0"/>
          <w:numId w:val="29"/>
        </w:numPr>
        <w:tabs>
          <w:tab w:val="clear" w:pos="1428"/>
          <w:tab w:val="num" w:pos="-4900"/>
        </w:tabs>
        <w:suppressAutoHyphens/>
        <w:spacing w:after="0" w:line="240" w:lineRule="auto"/>
        <w:ind w:left="700" w:hanging="420"/>
        <w:jc w:val="both"/>
        <w:rPr>
          <w:rFonts w:ascii="Arial Narrow" w:hAnsi="Arial Narrow"/>
        </w:rPr>
      </w:pPr>
      <w:r w:rsidRPr="00E720C4">
        <w:rPr>
          <w:rFonts w:ascii="Arial Narrow" w:hAnsi="Arial Narrow"/>
          <w:color w:val="262626"/>
        </w:rPr>
        <w:t xml:space="preserve">Wymagania techniczne i organizacyjne wysyłania i odbierania dokumentów elektronicznych, elektronicznych kopii dokumentów i oświadczeń oraz informacji przekazywanych przy ich użyciu opisane zostały w Regulaminie korzystania z systemu miniPortalu </w:t>
      </w:r>
      <w:r w:rsidRPr="00E720C4">
        <w:rPr>
          <w:rFonts w:ascii="Arial Narrow" w:hAnsi="Arial Narrow" w:cs="Times New Roman"/>
        </w:rPr>
        <w:t xml:space="preserve">dostępnym pod adresem </w:t>
      </w:r>
      <w:hyperlink r:id="rId14" w:history="1">
        <w:r w:rsidRPr="00E720C4">
          <w:rPr>
            <w:rStyle w:val="Hipercze"/>
            <w:rFonts w:ascii="Arial Narrow" w:hAnsi="Arial Narrow" w:cs="Times New Roman"/>
          </w:rPr>
          <w:t>https://miniportal.uzp.gov.pl/WarunkiUslugi</w:t>
        </w:r>
      </w:hyperlink>
      <w:r w:rsidRPr="00E720C4">
        <w:rPr>
          <w:rStyle w:val="Hipercze"/>
          <w:rFonts w:ascii="Arial Narrow" w:hAnsi="Arial Narrow" w:cs="Times New Roman"/>
        </w:rPr>
        <w:t xml:space="preserve"> </w:t>
      </w:r>
      <w:r w:rsidRPr="00E720C4">
        <w:rPr>
          <w:rFonts w:ascii="Arial Narrow" w:hAnsi="Arial Narrow"/>
          <w:color w:val="262626"/>
        </w:rPr>
        <w:t xml:space="preserve">oraz Warunkach korzystania z elektronicznej platformy usług administracji publicznej (ePUAP) </w:t>
      </w:r>
      <w:hyperlink r:id="rId15" w:history="1">
        <w:r w:rsidRPr="00E720C4">
          <w:rPr>
            <w:rStyle w:val="Hipercze"/>
            <w:rFonts w:ascii="Arial Narrow" w:hAnsi="Arial Narrow" w:cs="Times New Roman"/>
          </w:rPr>
          <w:t>https://www.gov.pl/web/gov/warunki-korzystania</w:t>
        </w:r>
      </w:hyperlink>
      <w:r w:rsidRPr="00E720C4">
        <w:rPr>
          <w:rFonts w:ascii="Arial Narrow" w:hAnsi="Arial Narrow"/>
        </w:rPr>
        <w:t xml:space="preserve">. </w:t>
      </w:r>
      <w:r w:rsidRPr="00E720C4">
        <w:rPr>
          <w:rFonts w:ascii="Arial Narrow" w:hAnsi="Arial Narrow" w:cs="DejaVu Sans Condensed"/>
        </w:rPr>
        <w:t>Wykonawca zobowiązany jest zapoznać się z ww. Instrukcją i postępować wg zasad w niej wskazanych. Wykonawca ubiegając się o udzielenie zamówienia w szczególności składając ofertę akceptuje zasady korzystania z systemu miniPortal wskazane w Instrukcji użytkownika i SWZ.</w:t>
      </w:r>
    </w:p>
    <w:p w:rsidR="00EB31A9" w:rsidRPr="00E720C4" w:rsidRDefault="00EB31A9" w:rsidP="00ED0E81">
      <w:pPr>
        <w:pStyle w:val="Tekstpodstawowy"/>
        <w:numPr>
          <w:ilvl w:val="0"/>
          <w:numId w:val="29"/>
        </w:numPr>
        <w:tabs>
          <w:tab w:val="clear" w:pos="1428"/>
          <w:tab w:val="num" w:pos="-4900"/>
        </w:tabs>
        <w:suppressAutoHyphens/>
        <w:spacing w:after="0" w:line="240" w:lineRule="auto"/>
        <w:ind w:left="700" w:hanging="420"/>
        <w:jc w:val="both"/>
        <w:rPr>
          <w:rFonts w:ascii="Arial Narrow" w:hAnsi="Arial Narrow"/>
        </w:rPr>
      </w:pPr>
      <w:r w:rsidRPr="00E720C4">
        <w:rPr>
          <w:rFonts w:ascii="Arial Narrow" w:hAnsi="Arial Narrow"/>
          <w:color w:val="262626"/>
        </w:rPr>
        <w:t>Maksymalny rozmiar plików przesyłanych za pośrednictwem dedykowanych formularzy do: złożenia, zmiany, wycofania oferty oraz do komunikacji wynosi 150 MB</w:t>
      </w:r>
      <w:r w:rsidRPr="00E720C4">
        <w:rPr>
          <w:rFonts w:ascii="Arial Narrow" w:hAnsi="Arial Narrow"/>
        </w:rPr>
        <w:t>.</w:t>
      </w:r>
    </w:p>
    <w:p w:rsidR="00EB31A9" w:rsidRPr="00E720C4" w:rsidRDefault="00EB31A9" w:rsidP="00ED0E81">
      <w:pPr>
        <w:pStyle w:val="Tekstpodstawowy"/>
        <w:numPr>
          <w:ilvl w:val="0"/>
          <w:numId w:val="29"/>
        </w:numPr>
        <w:tabs>
          <w:tab w:val="clear" w:pos="1428"/>
          <w:tab w:val="num" w:pos="642"/>
        </w:tabs>
        <w:suppressAutoHyphens/>
        <w:spacing w:after="0" w:line="240" w:lineRule="auto"/>
        <w:ind w:left="641" w:hanging="357"/>
        <w:jc w:val="both"/>
        <w:rPr>
          <w:rFonts w:ascii="Arial Narrow" w:hAnsi="Arial Narrow"/>
        </w:rPr>
      </w:pPr>
      <w:r w:rsidRPr="00E720C4">
        <w:rPr>
          <w:rFonts w:ascii="Arial Narrow" w:hAnsi="Arial Narrow" w:cs="Times New Roman"/>
        </w:rPr>
        <w:t>Za datę przekazania oferty, oświadczenia, o którym mowa w art. 125 ust. 1 pzp, podmiotowych środków dowodowych oraz innych informacji, oświadczeń lub dokumentów, przekazywanych w postępowaniu, przyjmuje się datę ich przekazania na ePUAP</w:t>
      </w:r>
      <w:r w:rsidRPr="00E720C4">
        <w:rPr>
          <w:rFonts w:ascii="Arial Narrow" w:hAnsi="Arial Narrow"/>
        </w:rPr>
        <w:t>.</w:t>
      </w:r>
    </w:p>
    <w:p w:rsidR="00EB31A9" w:rsidRPr="00E720C4" w:rsidRDefault="00EB31A9" w:rsidP="00ED0E81">
      <w:pPr>
        <w:pStyle w:val="Tekstpodstawowy"/>
        <w:numPr>
          <w:ilvl w:val="0"/>
          <w:numId w:val="29"/>
        </w:numPr>
        <w:tabs>
          <w:tab w:val="clear" w:pos="1428"/>
          <w:tab w:val="num" w:pos="642"/>
        </w:tabs>
        <w:suppressAutoHyphens/>
        <w:spacing w:before="120" w:line="22" w:lineRule="atLeast"/>
        <w:ind w:left="641" w:hanging="357"/>
        <w:jc w:val="both"/>
        <w:rPr>
          <w:rFonts w:ascii="Arial Narrow" w:hAnsi="Arial Narrow" w:cs="Times New Roman"/>
        </w:rPr>
      </w:pPr>
      <w:r w:rsidRPr="00E720C4">
        <w:rPr>
          <w:rFonts w:ascii="Arial Narrow" w:hAnsi="Arial Narrow"/>
          <w:color w:val="262626"/>
        </w:rPr>
        <w:t xml:space="preserve">Identyfikator postępowania i klucz publiczny dla danego postępowania o udzielenie zamówienia dostępne są na </w:t>
      </w:r>
      <w:r w:rsidRPr="00E720C4">
        <w:rPr>
          <w:rFonts w:ascii="Arial Narrow" w:hAnsi="Arial Narrow"/>
          <w:i/>
          <w:color w:val="262626"/>
        </w:rPr>
        <w:t>Liście wszystkich postępowań</w:t>
      </w:r>
      <w:r w:rsidRPr="00E720C4">
        <w:rPr>
          <w:rFonts w:ascii="Arial Narrow" w:hAnsi="Arial Narrow"/>
          <w:color w:val="262626"/>
        </w:rPr>
        <w:t xml:space="preserve"> na miniPortalu.</w:t>
      </w:r>
    </w:p>
    <w:p w:rsidR="00EB31A9" w:rsidRPr="00E720C4" w:rsidRDefault="00EB31A9" w:rsidP="00ED0E81">
      <w:pPr>
        <w:pStyle w:val="Tekstpodstawowy"/>
        <w:numPr>
          <w:ilvl w:val="0"/>
          <w:numId w:val="29"/>
        </w:numPr>
        <w:tabs>
          <w:tab w:val="clear" w:pos="1428"/>
          <w:tab w:val="num" w:pos="642"/>
        </w:tabs>
        <w:suppressAutoHyphens/>
        <w:spacing w:before="120" w:line="22" w:lineRule="atLeast"/>
        <w:ind w:left="641" w:hanging="357"/>
        <w:jc w:val="both"/>
        <w:rPr>
          <w:rFonts w:ascii="Arial Narrow" w:hAnsi="Arial Narrow" w:cs="Times New Roman"/>
        </w:rPr>
      </w:pPr>
      <w:r w:rsidRPr="00E720C4">
        <w:rPr>
          <w:rFonts w:ascii="Arial Narrow" w:hAnsi="Arial Narrow" w:cs="Times New Roman"/>
        </w:rPr>
        <w:t>Zamawiający wyznacza następujące osoby do kontaktu z Wykonawcami:</w:t>
      </w:r>
    </w:p>
    <w:p w:rsidR="00EB31A9" w:rsidRPr="00E720C4" w:rsidRDefault="00EB31A9" w:rsidP="00EB31A9">
      <w:pPr>
        <w:pStyle w:val="Tekstpodstawowy"/>
        <w:spacing w:after="0" w:line="276" w:lineRule="auto"/>
        <w:ind w:left="708"/>
        <w:jc w:val="both"/>
        <w:rPr>
          <w:rFonts w:ascii="Arial Narrow" w:hAnsi="Arial Narrow" w:cs="Times New Roman"/>
          <w:lang w:val="en-US"/>
        </w:rPr>
      </w:pPr>
      <w:r w:rsidRPr="00E720C4">
        <w:rPr>
          <w:rFonts w:ascii="Arial Narrow" w:hAnsi="Arial Narrow" w:cs="Times New Roman"/>
        </w:rPr>
        <w:t xml:space="preserve">Pani Wanda Przemyłska, w godz. </w:t>
      </w:r>
      <w:r w:rsidRPr="00E720C4">
        <w:rPr>
          <w:rFonts w:ascii="Arial Narrow" w:hAnsi="Arial Narrow" w:cs="Times New Roman"/>
          <w:lang w:val="en-US"/>
        </w:rPr>
        <w:t xml:space="preserve">9:00-14.00, Tel. 24 265 01 09, e-mail: </w:t>
      </w:r>
      <w:hyperlink r:id="rId16" w:history="1">
        <w:r w:rsidRPr="00E720C4">
          <w:rPr>
            <w:rStyle w:val="Hipercze"/>
            <w:rFonts w:ascii="Arial Narrow" w:hAnsi="Arial Narrow" w:cs="Times New Roman"/>
            <w:lang w:val="en-US"/>
          </w:rPr>
          <w:t>gmina@bielsk.pl</w:t>
        </w:r>
      </w:hyperlink>
      <w:r w:rsidRPr="00E720C4">
        <w:rPr>
          <w:rFonts w:ascii="Arial Narrow" w:hAnsi="Arial Narrow" w:cs="Times New Roman"/>
          <w:lang w:val="en-US"/>
        </w:rPr>
        <w:t>; fax 24 265 01 05</w:t>
      </w:r>
    </w:p>
    <w:p w:rsidR="00EB31A9" w:rsidRPr="00E720C4" w:rsidRDefault="00EB31A9" w:rsidP="00EB31A9">
      <w:pPr>
        <w:pStyle w:val="Tekstpodstawowy"/>
        <w:ind w:left="283"/>
        <w:rPr>
          <w:rFonts w:ascii="Arial Narrow" w:hAnsi="Arial Narrow"/>
        </w:rPr>
      </w:pPr>
    </w:p>
    <w:p w:rsidR="00EB31A9" w:rsidRPr="00E720C4" w:rsidRDefault="00EB31A9" w:rsidP="00EB31A9">
      <w:pPr>
        <w:pStyle w:val="Tekstpodstawowy"/>
        <w:spacing w:after="0" w:line="240" w:lineRule="auto"/>
        <w:jc w:val="both"/>
        <w:rPr>
          <w:rFonts w:ascii="Arial Narrow" w:hAnsi="Arial Narrow"/>
          <w:b/>
        </w:rPr>
      </w:pPr>
      <w:r w:rsidRPr="00E720C4">
        <w:rPr>
          <w:rFonts w:ascii="Arial Narrow" w:hAnsi="Arial Narrow"/>
          <w:b/>
          <w:u w:val="single"/>
        </w:rPr>
        <w:t xml:space="preserve">2. </w:t>
      </w:r>
      <w:r w:rsidRPr="00E720C4">
        <w:rPr>
          <w:rFonts w:ascii="Arial Narrow" w:hAnsi="Arial Narrow" w:cs="DejaVu Sans Condensed"/>
          <w:b/>
        </w:rPr>
        <w:t>Sposób sporządzania i przekazywania dokumentów elektronicznych</w:t>
      </w:r>
      <w:r w:rsidRPr="00E720C4">
        <w:rPr>
          <w:rFonts w:ascii="Arial Narrow" w:hAnsi="Arial Narrow"/>
          <w:b/>
        </w:rPr>
        <w:t>:</w:t>
      </w:r>
    </w:p>
    <w:p w:rsidR="00EB31A9" w:rsidRPr="00E720C4" w:rsidRDefault="00EB31A9" w:rsidP="00EB31A9">
      <w:pPr>
        <w:pStyle w:val="Tekstpodstawowy"/>
        <w:ind w:left="624" w:hanging="340"/>
        <w:jc w:val="both"/>
        <w:rPr>
          <w:rFonts w:ascii="Arial Narrow" w:hAnsi="Arial Narrow" w:cs="Times New Roman"/>
        </w:rPr>
      </w:pPr>
      <w:r w:rsidRPr="00E720C4">
        <w:rPr>
          <w:rFonts w:ascii="Arial Narrow" w:hAnsi="Arial Narrow" w:cs="DejaVu Sans Condensed"/>
        </w:rPr>
        <w:t xml:space="preserve">1) Sposób sporządzenia dokumentów elektronicznych musi być zgodny z wymaganiami określonymi w rozporządzeniu Prezesa Rady Ministrów z dnia 30 grudnia 2020 r. w </w:t>
      </w:r>
      <w:r w:rsidRPr="00E720C4">
        <w:rPr>
          <w:rFonts w:ascii="Arial Narrow" w:hAnsi="Arial Narrow" w:cs="DejaVu Sans Condensed"/>
          <w:i/>
          <w:iCs/>
        </w:rPr>
        <w:t>sprawie sposobu sporządzania i przekazywania informacji oraz wymagań technicznych dla dokumentów elektronicznych oraz środków komunikacji elektronicznej w postępowaniu o udzielenie zamówienia publicznego lub konkursie</w:t>
      </w:r>
      <w:r w:rsidRPr="00E720C4">
        <w:rPr>
          <w:rFonts w:ascii="Arial Narrow" w:hAnsi="Arial Narrow" w:cs="DejaVu Sans Condensed"/>
        </w:rPr>
        <w:t xml:space="preserve"> (Dz. U. z 2020 r. poz. 2452) oraz rozporządzeniu Ministra Rozwoju, Pracy i Technologii z dnia 23 grudnia 2020 r. </w:t>
      </w:r>
      <w:r w:rsidRPr="00E720C4">
        <w:rPr>
          <w:rFonts w:ascii="Arial Narrow" w:hAnsi="Arial Narrow" w:cs="DejaVu Sans Condensed"/>
          <w:i/>
          <w:iCs/>
        </w:rPr>
        <w:t>w sprawie podmiotowych środków dowodowych oraz innych dokumentów lub oświadczeń, jakich może żądać zamawiający od wykonawcy</w:t>
      </w:r>
      <w:r w:rsidRPr="00E720C4">
        <w:rPr>
          <w:rFonts w:ascii="Arial Narrow" w:hAnsi="Arial Narrow" w:cs="DejaVu Sans Condensed"/>
        </w:rPr>
        <w:t xml:space="preserve"> (Dz. U. z 2020 r. poz. 2415)</w:t>
      </w:r>
      <w:r w:rsidRPr="00E720C4">
        <w:rPr>
          <w:rFonts w:ascii="Arial Narrow" w:hAnsi="Arial Narrow"/>
          <w:color w:val="262626"/>
        </w:rPr>
        <w:t>.</w:t>
      </w:r>
      <w:r w:rsidRPr="00E720C4">
        <w:rPr>
          <w:rFonts w:ascii="Arial Narrow" w:hAnsi="Arial Narrow" w:cs="Times New Roman"/>
        </w:rPr>
        <w:t xml:space="preserve"> </w:t>
      </w:r>
    </w:p>
    <w:p w:rsidR="00EB31A9" w:rsidRPr="00E720C4" w:rsidRDefault="00EB31A9" w:rsidP="00EB31A9">
      <w:pPr>
        <w:pStyle w:val="Tekstpodstawowy"/>
        <w:ind w:left="624" w:hanging="340"/>
        <w:jc w:val="both"/>
        <w:rPr>
          <w:rFonts w:ascii="Arial Narrow" w:hAnsi="Arial Narrow" w:cs="Times New Roman"/>
        </w:rPr>
      </w:pPr>
      <w:r w:rsidRPr="00E720C4">
        <w:rPr>
          <w:rFonts w:ascii="Arial Narrow" w:hAnsi="Arial Narrow" w:cs="Times New Roman"/>
        </w:rPr>
        <w:t xml:space="preserve">2) Ofertę, oświadczenia, o których mowa w art. 125 ust. 1 ustawy Pzp, </w:t>
      </w:r>
      <w:r w:rsidR="003B27A4" w:rsidRPr="00E720C4">
        <w:rPr>
          <w:rFonts w:ascii="Arial Narrow" w:hAnsi="Arial Narrow" w:cs="Times New Roman"/>
        </w:rPr>
        <w:t>podmiotowe</w:t>
      </w:r>
      <w:r w:rsidRPr="00E720C4">
        <w:rPr>
          <w:rFonts w:ascii="Arial Narrow" w:hAnsi="Arial Narrow" w:cs="Times New Roman"/>
        </w:rPr>
        <w:t xml:space="preserve"> środki dowodowe, w tym oświadczenie, o którym mowa w </w:t>
      </w:r>
      <w:r w:rsidR="00C32EA0" w:rsidRPr="00C1537B">
        <w:rPr>
          <w:rFonts w:ascii="Arial Narrow" w:hAnsi="Arial Narrow" w:cs="Times New Roman"/>
        </w:rPr>
        <w:t xml:space="preserve">art. </w:t>
      </w:r>
      <w:r w:rsidR="00D15D3B" w:rsidRPr="00D15D3B">
        <w:rPr>
          <w:rFonts w:ascii="Arial Narrow" w:hAnsi="Arial Narrow"/>
        </w:rPr>
        <w:t>117 ust. 4 ustawy Pzp, oraz zobowiązanie podmiotu udostępniającego zasoby, o którym mowa w art. 118 ust. 3 ustawy, zwane dalej „zobowiązaniem podmiotu udostępniającego zasoby”</w:t>
      </w:r>
      <w:r w:rsidRPr="00E720C4">
        <w:rPr>
          <w:rFonts w:ascii="Arial Narrow" w:hAnsi="Arial Narrow" w:cs="Times New Roman"/>
        </w:rPr>
        <w:t>, pełnomocnictwo, sporządza się w postaci elektronicznej, w formatach danych określonych w przepisach wydanych na podstawie art. 18 ustawy z dnia 17 lutego 2005 r. o informatyzacji działalności podmiotów realizujących zadania publiczne (t.j. Dz.U. z 2020 r. poz. 346 z późn. zm.), z zastrzeżeniem formatów, o których mowa w art. 66 ust. 1 ustawy, z uwzględnieniem rodzaju przekazywanych danych. Zamawiający zaleca użycie następujących formatów danych: .doc, .docx, .odt lub pdf.</w:t>
      </w:r>
    </w:p>
    <w:p w:rsidR="00EB31A9" w:rsidRPr="00E720C4" w:rsidRDefault="00EB31A9" w:rsidP="00EB31A9">
      <w:pPr>
        <w:pStyle w:val="Tekstpodstawowy"/>
        <w:ind w:left="624" w:hanging="340"/>
        <w:jc w:val="both"/>
        <w:rPr>
          <w:rFonts w:ascii="Arial Narrow" w:hAnsi="Arial Narrow" w:cs="DejaVu Sans Condensed"/>
        </w:rPr>
      </w:pPr>
      <w:r w:rsidRPr="00E720C4">
        <w:rPr>
          <w:rFonts w:ascii="Arial Narrow" w:hAnsi="Arial Narrow" w:cs="Times New Roman"/>
        </w:rPr>
        <w:t xml:space="preserve">3) </w:t>
      </w:r>
      <w:r w:rsidRPr="00E720C4">
        <w:rPr>
          <w:rFonts w:ascii="Arial Narrow" w:hAnsi="Arial Narrow" w:cs="DejaVu Sans Condensed"/>
        </w:rPr>
        <w:t xml:space="preserve">W przypadku gdy podmiotowe środki dowodowe, inne dokumenty lub dokumenty potwierdzające umocowanie do reprezentowania odpowiednio wykonawcy, wykonawców wspólnie ubiegających się o udzielenie zamówienia, podmiotu udostępniającego zasoby, </w:t>
      </w:r>
      <w:r w:rsidRPr="00E720C4">
        <w:rPr>
          <w:rFonts w:ascii="Arial Narrow" w:hAnsi="Arial Narrow" w:cs="DejaVu Sans Condensed"/>
          <w:u w:val="single"/>
        </w:rPr>
        <w:t>zostały wystawione przez upoważnione podmioty</w:t>
      </w:r>
      <w:r w:rsidRPr="00E720C4">
        <w:rPr>
          <w:rFonts w:ascii="Arial Narrow" w:hAnsi="Arial Narrow" w:cs="DejaVu Sans Condensed"/>
        </w:rPr>
        <w:t xml:space="preserve"> (inne niż wykonawca, wykonawcy wspólnie ubiegający się o udzielenie zamówienia, podmiot udostępniający zasoby):</w:t>
      </w:r>
    </w:p>
    <w:p w:rsidR="00EB31A9" w:rsidRPr="00E720C4" w:rsidRDefault="00EB31A9" w:rsidP="00EB31A9">
      <w:pPr>
        <w:pStyle w:val="Tekstpodstawowy"/>
        <w:ind w:left="907" w:hanging="340"/>
        <w:jc w:val="both"/>
        <w:rPr>
          <w:rFonts w:ascii="Arial Narrow" w:hAnsi="Arial Narrow" w:cs="DejaVu Sans Condensed"/>
          <w:b/>
          <w:bCs/>
        </w:rPr>
      </w:pPr>
      <w:r w:rsidRPr="00E720C4">
        <w:rPr>
          <w:rFonts w:ascii="Arial Narrow" w:hAnsi="Arial Narrow" w:cs="DejaVu Sans Condensed"/>
        </w:rPr>
        <w:t xml:space="preserve">a) jako dokument elektroniczny – wykonawca </w:t>
      </w:r>
      <w:r w:rsidRPr="00E720C4">
        <w:rPr>
          <w:rFonts w:ascii="Arial Narrow" w:hAnsi="Arial Narrow" w:cs="DejaVu Sans Condensed"/>
          <w:b/>
          <w:bCs/>
        </w:rPr>
        <w:t>przekazuje ten dokument elektroniczny,</w:t>
      </w:r>
    </w:p>
    <w:p w:rsidR="00EB31A9" w:rsidRPr="00E720C4" w:rsidRDefault="00EB31A9" w:rsidP="00EB31A9">
      <w:pPr>
        <w:pStyle w:val="Tekstpodstawowy"/>
        <w:ind w:left="794" w:hanging="227"/>
        <w:jc w:val="both"/>
        <w:rPr>
          <w:rFonts w:ascii="Arial Narrow" w:hAnsi="Arial Narrow" w:cs="DejaVu Sans Condensed"/>
        </w:rPr>
      </w:pPr>
      <w:r w:rsidRPr="00E720C4">
        <w:rPr>
          <w:rFonts w:ascii="Arial Narrow" w:hAnsi="Arial Narrow" w:cs="DejaVu Sans Condensed"/>
          <w:b/>
          <w:bCs/>
        </w:rPr>
        <w:t xml:space="preserve">b) </w:t>
      </w:r>
      <w:r w:rsidRPr="00E720C4">
        <w:rPr>
          <w:rFonts w:ascii="Arial Narrow" w:hAnsi="Arial Narrow" w:cs="DejaVu Sans Condensed"/>
        </w:rPr>
        <w:t xml:space="preserve">jako dokument w postaci papierowej – wykonawca </w:t>
      </w:r>
      <w:r w:rsidRPr="00E720C4">
        <w:rPr>
          <w:rFonts w:ascii="Arial Narrow" w:hAnsi="Arial Narrow" w:cs="DejaVu Sans Condensed"/>
          <w:b/>
          <w:bCs/>
        </w:rPr>
        <w:t>przekazuje cyfrowe odwzorowanie tego dokumentu opatrzone kwalifik</w:t>
      </w:r>
      <w:r w:rsidR="003B27A4" w:rsidRPr="00E720C4">
        <w:rPr>
          <w:rFonts w:ascii="Arial Narrow" w:hAnsi="Arial Narrow" w:cs="DejaVu Sans Condensed"/>
          <w:b/>
          <w:bCs/>
        </w:rPr>
        <w:t xml:space="preserve">owanym podpisem elektronicznym, </w:t>
      </w:r>
      <w:r w:rsidRPr="00E720C4">
        <w:rPr>
          <w:rFonts w:ascii="Arial Narrow" w:hAnsi="Arial Narrow" w:cs="DejaVu Sans Condensed"/>
        </w:rPr>
        <w:t>poświadczającym zgodność cyfrowego odwzorowania z dokumentem w postaci papierowej,</w:t>
      </w:r>
    </w:p>
    <w:p w:rsidR="00EB31A9" w:rsidRPr="00E720C4" w:rsidRDefault="00EB31A9" w:rsidP="00EB31A9">
      <w:pPr>
        <w:ind w:left="567"/>
        <w:jc w:val="both"/>
        <w:rPr>
          <w:rFonts w:ascii="Arial Narrow" w:hAnsi="Arial Narrow" w:cs="DejaVu Sans Condensed"/>
          <w:u w:val="single"/>
        </w:rPr>
      </w:pPr>
      <w:r w:rsidRPr="00E720C4">
        <w:rPr>
          <w:rFonts w:ascii="Arial Narrow" w:hAnsi="Arial Narrow" w:cs="DejaVu Sans Condensed"/>
          <w:u w:val="single"/>
        </w:rPr>
        <w:t>Poświadczenia zgodności cyfrowego odwzorowania z dokumentem w postaci papierowej, o którym mowa w lit. b) może dokonać notariusz lub:</w:t>
      </w:r>
    </w:p>
    <w:p w:rsidR="00EB31A9" w:rsidRPr="00E720C4" w:rsidRDefault="00EB31A9" w:rsidP="00EB31A9">
      <w:pPr>
        <w:spacing w:after="0" w:line="240" w:lineRule="auto"/>
        <w:ind w:left="907" w:hanging="340"/>
        <w:jc w:val="both"/>
        <w:rPr>
          <w:rFonts w:ascii="Arial Narrow" w:hAnsi="Arial Narrow" w:cs="DejaVu Sans Condensed"/>
        </w:rPr>
      </w:pPr>
      <w:r w:rsidRPr="00E720C4">
        <w:rPr>
          <w:rFonts w:ascii="Arial Narrow" w:hAnsi="Arial Narrow" w:cs="DejaVu Sans Condensed"/>
        </w:rPr>
        <w:t xml:space="preserve">a) w przypadku podmiotowych środków dowodowych oraz dokumentów potwierdzających umocowanie do reprezentowania - odpowiednio wykonawca, wykonawcy wspólnie ubiegający się o udzielenie zamówienia, podmiot udostępniający zasoby, każdy w zakresie dokumentu, który go dotyczy; </w:t>
      </w:r>
    </w:p>
    <w:p w:rsidR="00EB31A9" w:rsidRPr="00E720C4" w:rsidRDefault="00EB31A9" w:rsidP="00EB31A9">
      <w:pPr>
        <w:spacing w:after="0" w:line="240" w:lineRule="auto"/>
        <w:ind w:left="907" w:hanging="340"/>
        <w:jc w:val="both"/>
        <w:rPr>
          <w:rFonts w:ascii="Arial Narrow" w:hAnsi="Arial Narrow" w:cs="DejaVu Sans Condensed"/>
        </w:rPr>
      </w:pPr>
      <w:r w:rsidRPr="00E720C4">
        <w:rPr>
          <w:rFonts w:ascii="Arial Narrow" w:hAnsi="Arial Narrow" w:cs="DejaVu Sans Condensed"/>
        </w:rPr>
        <w:t>b) w przypadku innych dokumentów - odpowiednio wykonawca, wykonawcy wspólnie ubiegający się o udzielenie zamówienia, każdy w zakresie dokumentu, który go dotyczy.</w:t>
      </w:r>
    </w:p>
    <w:p w:rsidR="00EB31A9" w:rsidRPr="00E720C4" w:rsidRDefault="00EB31A9" w:rsidP="00EB31A9">
      <w:pPr>
        <w:pStyle w:val="Tekstpodstawowy"/>
        <w:ind w:left="511" w:hanging="227"/>
        <w:jc w:val="both"/>
        <w:rPr>
          <w:rFonts w:ascii="Arial Narrow" w:hAnsi="Arial Narrow" w:cs="DejaVu Sans Condensed"/>
        </w:rPr>
      </w:pPr>
      <w:r w:rsidRPr="00E720C4">
        <w:rPr>
          <w:rFonts w:ascii="Arial Narrow" w:hAnsi="Arial Narrow"/>
          <w:color w:val="262626"/>
        </w:rPr>
        <w:t xml:space="preserve">4) </w:t>
      </w:r>
      <w:r w:rsidRPr="00E720C4">
        <w:rPr>
          <w:rFonts w:ascii="Arial Narrow" w:hAnsi="Arial Narrow" w:cs="DejaVu Sans Condensed"/>
        </w:rPr>
        <w:t xml:space="preserve">Podmiotowe środki dowodowe, w tym oświadczenie </w:t>
      </w:r>
      <w:r w:rsidR="003B27A4" w:rsidRPr="00E720C4">
        <w:rPr>
          <w:rFonts w:ascii="Arial Narrow" w:hAnsi="Arial Narrow" w:cs="Times New Roman"/>
        </w:rPr>
        <w:t>o których mowa w art. 125 ust.1</w:t>
      </w:r>
      <w:r w:rsidRPr="00E720C4">
        <w:rPr>
          <w:rFonts w:ascii="Arial Narrow" w:hAnsi="Arial Narrow" w:cs="DejaVu Sans Condensed"/>
        </w:rPr>
        <w:t xml:space="preserve">, zobowiązanie podmiotu udostępniającego zasoby, które </w:t>
      </w:r>
      <w:r w:rsidRPr="00E720C4">
        <w:rPr>
          <w:rFonts w:ascii="Arial Narrow" w:hAnsi="Arial Narrow" w:cs="DejaVu Sans Condensed"/>
          <w:u w:val="single"/>
        </w:rPr>
        <w:t>nie zostały wystawione przez upoważnione podmioty</w:t>
      </w:r>
      <w:r w:rsidRPr="00E720C4">
        <w:rPr>
          <w:rFonts w:ascii="Arial Narrow" w:hAnsi="Arial Narrow" w:cs="DejaVu Sans Condensed"/>
        </w:rPr>
        <w:t xml:space="preserve"> oraz wymagane pełnomocnictwa:</w:t>
      </w:r>
    </w:p>
    <w:p w:rsidR="00EB31A9" w:rsidRPr="00E720C4" w:rsidRDefault="00EB31A9" w:rsidP="00EB31A9">
      <w:pPr>
        <w:pStyle w:val="Tekstpodstawowy"/>
        <w:ind w:left="907" w:hanging="340"/>
        <w:jc w:val="both"/>
        <w:rPr>
          <w:rFonts w:ascii="Arial Narrow" w:hAnsi="Arial Narrow" w:cs="DejaVu Sans Condensed"/>
        </w:rPr>
      </w:pPr>
      <w:r w:rsidRPr="00E720C4">
        <w:rPr>
          <w:rFonts w:ascii="Arial Narrow" w:hAnsi="Arial Narrow" w:cs="DejaVu Sans Condensed"/>
        </w:rPr>
        <w:t>a) przekazuje się w postaci elektronicznej i opatruje kwalifik</w:t>
      </w:r>
      <w:r w:rsidR="003B27A4" w:rsidRPr="00E720C4">
        <w:rPr>
          <w:rFonts w:ascii="Arial Narrow" w:hAnsi="Arial Narrow" w:cs="DejaVu Sans Condensed"/>
        </w:rPr>
        <w:t>owanym podpisem elektronicznym</w:t>
      </w:r>
      <w:r w:rsidRPr="00E720C4">
        <w:rPr>
          <w:rFonts w:ascii="Arial Narrow" w:hAnsi="Arial Narrow" w:cs="DejaVu Sans Condensed"/>
        </w:rPr>
        <w:t>;</w:t>
      </w:r>
      <w:r w:rsidR="003B27A4" w:rsidRPr="00E720C4">
        <w:rPr>
          <w:rFonts w:ascii="Arial Narrow" w:hAnsi="Arial Narrow" w:cs="DejaVu Sans Condensed"/>
        </w:rPr>
        <w:t xml:space="preserve">  </w:t>
      </w:r>
    </w:p>
    <w:p w:rsidR="00EB31A9" w:rsidRPr="00E720C4" w:rsidRDefault="00EB31A9" w:rsidP="00EB31A9">
      <w:pPr>
        <w:pStyle w:val="Tekstpodstawowy"/>
        <w:ind w:left="907" w:hanging="340"/>
        <w:jc w:val="both"/>
        <w:rPr>
          <w:rFonts w:ascii="Arial Narrow" w:hAnsi="Arial Narrow" w:cs="DejaVu Sans Condensed"/>
        </w:rPr>
      </w:pPr>
      <w:r w:rsidRPr="00E720C4">
        <w:rPr>
          <w:rFonts w:ascii="Arial Narrow" w:hAnsi="Arial Narrow" w:cs="DejaVu Sans Condensed"/>
        </w:rPr>
        <w:t xml:space="preserve">b) gdy zostały sporządzone jako dokument w postaci papierowej i opatrzone własnoręcznym podpisem - przekazuje się </w:t>
      </w:r>
      <w:r w:rsidRPr="00E720C4">
        <w:rPr>
          <w:rFonts w:ascii="Arial Narrow" w:hAnsi="Arial Narrow" w:cs="DejaVu Sans Condensed"/>
          <w:b/>
          <w:bCs/>
        </w:rPr>
        <w:t xml:space="preserve">cyfrowe odwzorowanie tego dokumentu opatrzone kwalifikowanym podpisem elektronicznym, </w:t>
      </w:r>
      <w:r w:rsidRPr="00E720C4">
        <w:rPr>
          <w:rFonts w:ascii="Arial Narrow" w:hAnsi="Arial Narrow" w:cs="DejaVu Sans Condensed"/>
        </w:rPr>
        <w:t>poświadczającym zgodność cyfrowego odwzorowania z dokumentem w postaci papierowej;</w:t>
      </w:r>
    </w:p>
    <w:p w:rsidR="00EB31A9" w:rsidRPr="00E720C4" w:rsidRDefault="00EB31A9" w:rsidP="00EB31A9">
      <w:pPr>
        <w:ind w:left="567"/>
        <w:jc w:val="both"/>
        <w:rPr>
          <w:rFonts w:ascii="Arial Narrow" w:hAnsi="Arial Narrow" w:cs="DejaVu Sans Condensed"/>
          <w:u w:val="single"/>
        </w:rPr>
      </w:pPr>
      <w:r w:rsidRPr="00E720C4">
        <w:rPr>
          <w:rFonts w:ascii="Arial Narrow" w:hAnsi="Arial Narrow" w:cs="DejaVu Sans Condensed"/>
          <w:u w:val="single"/>
        </w:rPr>
        <w:lastRenderedPageBreak/>
        <w:t>Poświadczenia zgodności cyfrowego odwzorowania z dokumentem w postaci papierowej, o którym mowa w lit. b) może dokonać notariusz lub:</w:t>
      </w:r>
    </w:p>
    <w:p w:rsidR="00EB31A9" w:rsidRPr="00E720C4" w:rsidRDefault="00EB31A9" w:rsidP="00ED0E81">
      <w:pPr>
        <w:numPr>
          <w:ilvl w:val="1"/>
          <w:numId w:val="34"/>
        </w:numPr>
        <w:tabs>
          <w:tab w:val="clear" w:pos="1440"/>
          <w:tab w:val="num" w:pos="1200"/>
        </w:tabs>
        <w:spacing w:after="0" w:line="240" w:lineRule="auto"/>
        <w:ind w:left="1200"/>
        <w:jc w:val="both"/>
        <w:rPr>
          <w:rFonts w:ascii="Arial Narrow" w:hAnsi="Arial Narrow" w:cs="DejaVu Sans Condensed"/>
        </w:rPr>
      </w:pPr>
      <w:r w:rsidRPr="00E720C4">
        <w:rPr>
          <w:rFonts w:ascii="Arial Narrow" w:hAnsi="Arial Narrow" w:cs="DejaVu Sans Condensed"/>
        </w:rPr>
        <w:t>w przypadku podmiotowych środków dowodowych - odpowiednio wykonawca, wykonawca wspólnie ubiegający się o udzielenie zamówienia, podmiot udostępniający zasoby, w zakresie podmiotowych środków dowodowych, które każdego z nich dotyczą;</w:t>
      </w:r>
    </w:p>
    <w:p w:rsidR="00EB31A9" w:rsidRPr="00E720C4" w:rsidRDefault="00EB31A9" w:rsidP="00ED0E81">
      <w:pPr>
        <w:numPr>
          <w:ilvl w:val="1"/>
          <w:numId w:val="34"/>
        </w:numPr>
        <w:tabs>
          <w:tab w:val="clear" w:pos="1440"/>
          <w:tab w:val="num" w:pos="1200"/>
        </w:tabs>
        <w:spacing w:after="0" w:line="240" w:lineRule="auto"/>
        <w:ind w:left="1200"/>
        <w:jc w:val="both"/>
        <w:rPr>
          <w:rFonts w:ascii="Arial Narrow" w:hAnsi="Arial Narrow" w:cs="DejaVu Sans Condensed"/>
        </w:rPr>
      </w:pPr>
      <w:r w:rsidRPr="00E720C4">
        <w:rPr>
          <w:rFonts w:ascii="Arial Narrow" w:hAnsi="Arial Narrow" w:cs="DejaVu Sans Condensed"/>
        </w:rPr>
        <w:t xml:space="preserve">oświadczenie </w:t>
      </w:r>
      <w:r w:rsidR="003B27A4" w:rsidRPr="00E720C4">
        <w:rPr>
          <w:rFonts w:ascii="Arial Narrow" w:hAnsi="Arial Narrow" w:cs="Times New Roman"/>
        </w:rPr>
        <w:t xml:space="preserve">o których mowa w art. 125 ust.1 </w:t>
      </w:r>
      <w:r w:rsidRPr="00E720C4">
        <w:rPr>
          <w:rFonts w:ascii="Arial Narrow" w:hAnsi="Arial Narrow" w:cs="DejaVu Sans Condensed"/>
        </w:rPr>
        <w:t>oraz zobowiązanie podmiotu udostępniającego zasoby – odpowiednio wykonawca, wykonawca wspólnie ubiegający się o udzielenie zamówienia;</w:t>
      </w:r>
    </w:p>
    <w:p w:rsidR="00EB31A9" w:rsidRPr="00E720C4" w:rsidRDefault="00EB31A9" w:rsidP="00EB31A9">
      <w:pPr>
        <w:pStyle w:val="Tekstpodstawowy"/>
        <w:ind w:left="840"/>
        <w:jc w:val="both"/>
        <w:rPr>
          <w:rFonts w:ascii="Arial Narrow" w:hAnsi="Arial Narrow" w:cs="DejaVu Sans Condensed"/>
        </w:rPr>
      </w:pPr>
      <w:r w:rsidRPr="00E720C4">
        <w:rPr>
          <w:rFonts w:ascii="Arial Narrow" w:hAnsi="Arial Narrow" w:cs="DejaVu Sans Condensed"/>
        </w:rPr>
        <w:t>c) w przypadku pełnomocnictw – mocodawca</w:t>
      </w:r>
    </w:p>
    <w:p w:rsidR="00EB31A9" w:rsidRPr="00E720C4" w:rsidRDefault="00EB31A9" w:rsidP="00EB31A9">
      <w:pPr>
        <w:pStyle w:val="Tekstpodstawowy"/>
        <w:ind w:left="284"/>
        <w:jc w:val="both"/>
        <w:rPr>
          <w:rFonts w:ascii="Arial Narrow" w:hAnsi="Arial Narrow" w:cs="DejaVu Sans Condensed"/>
        </w:rPr>
      </w:pPr>
      <w:r w:rsidRPr="00E720C4">
        <w:rPr>
          <w:rFonts w:ascii="Arial Narrow" w:hAnsi="Arial Narrow"/>
          <w:color w:val="262626"/>
        </w:rPr>
        <w:t>5)</w:t>
      </w:r>
      <w:r w:rsidRPr="00E720C4">
        <w:rPr>
          <w:rFonts w:ascii="Arial Narrow" w:hAnsi="Arial Narrow" w:cs="DejaVu Sans Condensed"/>
        </w:rPr>
        <w:t xml:space="preserve"> Dokumenty elektroniczne muszą spełniać łącznie następujące wymagania:</w:t>
      </w:r>
    </w:p>
    <w:p w:rsidR="00EB31A9" w:rsidRPr="00E720C4" w:rsidRDefault="00EB31A9" w:rsidP="00EB31A9">
      <w:pPr>
        <w:tabs>
          <w:tab w:val="num" w:pos="2160"/>
        </w:tabs>
        <w:spacing w:after="0" w:line="240" w:lineRule="auto"/>
        <w:ind w:left="851" w:hanging="284"/>
        <w:jc w:val="both"/>
        <w:rPr>
          <w:rFonts w:ascii="Arial Narrow" w:hAnsi="Arial Narrow" w:cs="DejaVu Sans Condensed"/>
        </w:rPr>
      </w:pPr>
      <w:r w:rsidRPr="00E720C4">
        <w:rPr>
          <w:rFonts w:ascii="Arial Narrow" w:hAnsi="Arial Narrow" w:cs="DejaVu Sans Condensed"/>
        </w:rPr>
        <w:t xml:space="preserve">a) są utrwalone w sposób umożliwiający ich wielokrotne odczytanie, zapisanie i powielenie, a także przekazanie przy użyciu środków komunikacji elektronicznej lub na informatycznym nośniku danych; </w:t>
      </w:r>
    </w:p>
    <w:p w:rsidR="00EB31A9" w:rsidRPr="00E720C4" w:rsidRDefault="00EB31A9" w:rsidP="00EB31A9">
      <w:pPr>
        <w:pStyle w:val="Tekstpodstawowy"/>
        <w:tabs>
          <w:tab w:val="num" w:pos="2160"/>
        </w:tabs>
        <w:spacing w:after="0" w:line="240" w:lineRule="auto"/>
        <w:ind w:left="851" w:hanging="284"/>
        <w:jc w:val="both"/>
        <w:rPr>
          <w:rFonts w:ascii="Arial Narrow" w:hAnsi="Arial Narrow" w:cs="DejaVu Sans Condensed"/>
        </w:rPr>
      </w:pPr>
      <w:r w:rsidRPr="00E720C4">
        <w:rPr>
          <w:rFonts w:ascii="Arial Narrow" w:hAnsi="Arial Narrow" w:cs="DejaVu Sans Condensed"/>
        </w:rPr>
        <w:t xml:space="preserve">b) umożliwiają prezentację treści w postaci elektronicznej, w szczególności przez wyświetlenie tej treści na monitorze ekranowym; </w:t>
      </w:r>
    </w:p>
    <w:p w:rsidR="00EB31A9" w:rsidRPr="00E720C4" w:rsidRDefault="00EB31A9" w:rsidP="00EB31A9">
      <w:pPr>
        <w:pStyle w:val="Tekstpodstawowy"/>
        <w:spacing w:after="0" w:line="240" w:lineRule="auto"/>
        <w:ind w:left="851" w:hanging="284"/>
        <w:jc w:val="both"/>
        <w:rPr>
          <w:rFonts w:ascii="Arial Narrow" w:hAnsi="Arial Narrow"/>
          <w:color w:val="262626"/>
        </w:rPr>
      </w:pPr>
      <w:r w:rsidRPr="00E720C4">
        <w:rPr>
          <w:rFonts w:ascii="Arial Narrow" w:hAnsi="Arial Narrow" w:cs="DejaVu Sans Condensed"/>
        </w:rPr>
        <w:t xml:space="preserve">c) umożliwiają prezentację treści w postaci papierowej, w szczególności za pomocą wydruku; </w:t>
      </w:r>
    </w:p>
    <w:p w:rsidR="00EB31A9" w:rsidRPr="00E720C4" w:rsidRDefault="00EB31A9" w:rsidP="00EB31A9">
      <w:pPr>
        <w:pStyle w:val="Tekstpodstawowy"/>
        <w:spacing w:after="0" w:line="240" w:lineRule="auto"/>
        <w:ind w:left="851" w:hanging="284"/>
        <w:jc w:val="both"/>
        <w:rPr>
          <w:rFonts w:ascii="Arial Narrow" w:hAnsi="Arial Narrow"/>
          <w:color w:val="262626"/>
        </w:rPr>
      </w:pPr>
      <w:r w:rsidRPr="00E720C4">
        <w:rPr>
          <w:rFonts w:ascii="Arial Narrow" w:hAnsi="Arial Narrow" w:cs="DejaVu Sans Condensed"/>
        </w:rPr>
        <w:t>d) zawierają dane w układzie niepozostawiającym wątpliwości co do treści i kontekstu zapisanych informacji.</w:t>
      </w:r>
    </w:p>
    <w:p w:rsidR="00EB31A9" w:rsidRPr="00E720C4" w:rsidRDefault="00EB31A9" w:rsidP="00EB31A9">
      <w:pPr>
        <w:pStyle w:val="Tekstpodstawowy"/>
        <w:numPr>
          <w:ilvl w:val="0"/>
          <w:numId w:val="1"/>
        </w:numPr>
        <w:spacing w:before="120"/>
        <w:ind w:left="357" w:hanging="357"/>
        <w:rPr>
          <w:rFonts w:ascii="Arial Narrow" w:hAnsi="Arial Narrow"/>
          <w:b/>
        </w:rPr>
      </w:pPr>
      <w:r w:rsidRPr="00E720C4">
        <w:rPr>
          <w:rFonts w:ascii="Arial Narrow" w:hAnsi="Arial Narrow" w:cs="Times New Roman"/>
        </w:rPr>
        <w:t xml:space="preserve">W postępowaniu o udzielenie zamówienia korespondencja elektroniczna w szczególności: wnioski, zawiadomienia, </w:t>
      </w:r>
      <w:r w:rsidR="003B27A4" w:rsidRPr="00E720C4">
        <w:rPr>
          <w:rFonts w:ascii="Arial Narrow" w:hAnsi="Arial Narrow" w:cs="Times New Roman"/>
        </w:rPr>
        <w:t xml:space="preserve">wezwania, </w:t>
      </w:r>
      <w:r w:rsidRPr="00E720C4">
        <w:rPr>
          <w:rFonts w:ascii="Arial Narrow" w:hAnsi="Arial Narrow" w:cs="Times New Roman"/>
        </w:rPr>
        <w:t>przekazywanie informacji (inna niż oferta Wykonawcy, załączniki do oferty, wymagane dokumenty) odbywa się:</w:t>
      </w:r>
    </w:p>
    <w:p w:rsidR="00EB31A9" w:rsidRPr="00E720C4" w:rsidRDefault="00EB31A9" w:rsidP="00ED0E81">
      <w:pPr>
        <w:pStyle w:val="Tekstpodstawowy"/>
        <w:numPr>
          <w:ilvl w:val="0"/>
          <w:numId w:val="33"/>
        </w:numPr>
        <w:rPr>
          <w:rFonts w:ascii="Arial Narrow" w:hAnsi="Arial Narrow"/>
          <w:b/>
        </w:rPr>
      </w:pPr>
      <w:r w:rsidRPr="00E720C4">
        <w:rPr>
          <w:rFonts w:ascii="Arial Narrow" w:hAnsi="Arial Narrow" w:cs="Times New Roman"/>
        </w:rPr>
        <w:t xml:space="preserve">za pośrednictwem </w:t>
      </w:r>
      <w:r w:rsidRPr="00E720C4">
        <w:rPr>
          <w:rFonts w:ascii="Arial Narrow" w:hAnsi="Arial Narrow" w:cs="Times New Roman"/>
          <w:iCs/>
        </w:rPr>
        <w:t>dedykowanego formularza dostępnego na ePUAP oraz udostępnionego przez mini Portal (Formularz do komunikacji</w:t>
      </w:r>
      <w:r w:rsidRPr="00E720C4">
        <w:rPr>
          <w:rFonts w:ascii="Arial Narrow" w:hAnsi="Arial Narrow" w:cs="Times New Roman"/>
          <w:i/>
          <w:iCs/>
        </w:rPr>
        <w:t xml:space="preserve">). </w:t>
      </w:r>
      <w:r w:rsidRPr="00E720C4">
        <w:rPr>
          <w:rFonts w:ascii="Arial Narrow" w:hAnsi="Arial Narrow" w:cs="Times New Roman"/>
        </w:rPr>
        <w:t>Korespondencja przesłana za pomocą tego formularza nie może być szyfrowana. We wszelkiej korespondencji związanej z niniejszym postępowaniem Zamawiający i Wykonawcy posługują się numerem ogłoszenia (BZP lub ID postępowania),</w:t>
      </w:r>
    </w:p>
    <w:p w:rsidR="00EB31A9" w:rsidRPr="00E720C4" w:rsidRDefault="00EB31A9" w:rsidP="00ED0E81">
      <w:pPr>
        <w:pStyle w:val="Tekstpodstawowy"/>
        <w:numPr>
          <w:ilvl w:val="0"/>
          <w:numId w:val="33"/>
        </w:numPr>
        <w:rPr>
          <w:rFonts w:ascii="Arial Narrow" w:hAnsi="Arial Narrow"/>
          <w:b/>
        </w:rPr>
      </w:pPr>
      <w:r w:rsidRPr="00E720C4">
        <w:rPr>
          <w:rFonts w:ascii="Arial Narrow" w:hAnsi="Arial Narrow" w:cs="Times New Roman"/>
        </w:rPr>
        <w:t xml:space="preserve">za pomocą poczty elektronicznej, email: </w:t>
      </w:r>
      <w:hyperlink r:id="rId17" w:history="1">
        <w:r w:rsidRPr="00E720C4">
          <w:rPr>
            <w:rStyle w:val="Hipercze"/>
            <w:rFonts w:ascii="Arial Narrow" w:hAnsi="Arial Narrow" w:cs="Times New Roman"/>
            <w:color w:val="0000CC"/>
          </w:rPr>
          <w:t>gmina@bielsk.pl</w:t>
        </w:r>
      </w:hyperlink>
    </w:p>
    <w:p w:rsidR="00EB31A9" w:rsidRPr="00E720C4" w:rsidRDefault="00EB31A9" w:rsidP="00EB31A9">
      <w:pPr>
        <w:pStyle w:val="Tekstpodstawowy"/>
        <w:numPr>
          <w:ilvl w:val="0"/>
          <w:numId w:val="1"/>
        </w:numPr>
        <w:ind w:left="360"/>
        <w:rPr>
          <w:rFonts w:ascii="Arial Narrow" w:hAnsi="Arial Narrow"/>
          <w:b/>
        </w:rPr>
      </w:pPr>
      <w:r w:rsidRPr="00E720C4">
        <w:rPr>
          <w:rFonts w:ascii="Arial Narrow" w:hAnsi="Arial Narrow"/>
          <w:b/>
        </w:rPr>
        <w:t>Wykonawca może zwrócić się do zamawiającego z wnioskiem o wyjaśnienie odpowiednio treści SWZ.</w:t>
      </w:r>
    </w:p>
    <w:p w:rsidR="00EB31A9" w:rsidRPr="00E720C4" w:rsidRDefault="00EB31A9" w:rsidP="00ED0E81">
      <w:pPr>
        <w:pStyle w:val="Tekstpodstawowy"/>
        <w:numPr>
          <w:ilvl w:val="0"/>
          <w:numId w:val="32"/>
        </w:numPr>
        <w:rPr>
          <w:rFonts w:ascii="Arial Narrow" w:hAnsi="Arial Narrow"/>
          <w:b/>
        </w:rPr>
      </w:pPr>
      <w:r w:rsidRPr="00E720C4">
        <w:rPr>
          <w:rFonts w:ascii="Arial Narrow" w:hAnsi="Arial Narrow"/>
        </w:rPr>
        <w:t xml:space="preserve">Zamawiający udzieli wyjaśnień niezwłocznie, jednak nie później niż na </w:t>
      </w:r>
      <w:r w:rsidR="00CF5072" w:rsidRPr="00E720C4">
        <w:rPr>
          <w:rFonts w:ascii="Arial Narrow" w:hAnsi="Arial Narrow"/>
        </w:rPr>
        <w:t>6</w:t>
      </w:r>
      <w:r w:rsidRPr="00E720C4">
        <w:rPr>
          <w:rFonts w:ascii="Arial Narrow" w:hAnsi="Arial Narrow"/>
        </w:rPr>
        <w:t xml:space="preserve"> dni przed upływem terminu składania ofert, pod warunkiem że wniosek o wyjaśnienie treści odpowiednio SWZ wpłynął do zamawiającego nie później niż na </w:t>
      </w:r>
      <w:r w:rsidR="00CF5072" w:rsidRPr="00E720C4">
        <w:rPr>
          <w:rFonts w:ascii="Arial Narrow" w:hAnsi="Arial Narrow"/>
        </w:rPr>
        <w:t>1</w:t>
      </w:r>
      <w:r w:rsidRPr="00E720C4">
        <w:rPr>
          <w:rFonts w:ascii="Arial Narrow" w:hAnsi="Arial Narrow"/>
        </w:rPr>
        <w:t>4 dni przed upływem terminu składania ofert,</w:t>
      </w:r>
    </w:p>
    <w:p w:rsidR="00EB31A9" w:rsidRPr="00E720C4" w:rsidRDefault="00EB31A9" w:rsidP="00ED0E81">
      <w:pPr>
        <w:pStyle w:val="Tekstpodstawowy"/>
        <w:numPr>
          <w:ilvl w:val="0"/>
          <w:numId w:val="32"/>
        </w:numPr>
        <w:rPr>
          <w:rFonts w:ascii="Arial Narrow" w:hAnsi="Arial Narrow"/>
          <w:b/>
        </w:rPr>
      </w:pPr>
      <w:r w:rsidRPr="00E720C4">
        <w:rPr>
          <w:rFonts w:ascii="Arial Narrow" w:hAnsi="Arial Narrow"/>
        </w:rPr>
        <w:t>W przypadku gdy zamawiający nie udzieli wyjaśnień w terminie, o którym mowa w pkt.5 lit. a) przedłuży termin składania ofert o czas niezbędny do zapoznania się wszystkich zainteresowanych wykonawców z wyjaśnieniami niezbędnymi do należytego przygotowania i złożenia ofert,</w:t>
      </w:r>
    </w:p>
    <w:p w:rsidR="00EB31A9" w:rsidRPr="00E720C4" w:rsidRDefault="00EB31A9" w:rsidP="00EB31A9">
      <w:pPr>
        <w:pStyle w:val="Tekstpodstawowy"/>
        <w:numPr>
          <w:ilvl w:val="0"/>
          <w:numId w:val="1"/>
        </w:numPr>
        <w:ind w:left="360"/>
        <w:rPr>
          <w:rFonts w:ascii="Arial Narrow" w:hAnsi="Arial Narrow"/>
          <w:b/>
        </w:rPr>
      </w:pPr>
      <w:r w:rsidRPr="00E720C4">
        <w:rPr>
          <w:rFonts w:ascii="Arial Narrow" w:hAnsi="Arial Narrow" w:cs="Times New Roman"/>
          <w:b/>
        </w:rPr>
        <w:t>Zamawiający nie przewiduje sposobu komunikowania się z Wykonawcami w inny sposób niż przy użyciu środków komunikacji elektronicznej, wskazanych w SWZ</w:t>
      </w:r>
    </w:p>
    <w:p w:rsidR="00664ACF" w:rsidRPr="00E720C4" w:rsidRDefault="00664ACF" w:rsidP="00664ACF">
      <w:pPr>
        <w:pStyle w:val="Default"/>
        <w:spacing w:before="120" w:after="120" w:line="22" w:lineRule="atLeast"/>
        <w:jc w:val="both"/>
        <w:rPr>
          <w:rFonts w:ascii="Arial Narrow" w:hAnsi="Arial Narrow" w:cs="Times New Roman"/>
          <w:sz w:val="22"/>
          <w:szCs w:val="22"/>
        </w:rPr>
      </w:pPr>
    </w:p>
    <w:p w:rsidR="00EB31A9" w:rsidRPr="00E720C4" w:rsidRDefault="00EB31A9" w:rsidP="00664ACF">
      <w:pPr>
        <w:pStyle w:val="Default"/>
        <w:spacing w:before="120" w:after="120" w:line="22" w:lineRule="atLeast"/>
        <w:jc w:val="both"/>
        <w:rPr>
          <w:rFonts w:ascii="Arial Narrow" w:hAnsi="Arial Narrow" w:cs="Times New Roman"/>
          <w:sz w:val="22"/>
          <w:szCs w:val="22"/>
        </w:rPr>
      </w:pPr>
    </w:p>
    <w:p w:rsidR="003A3A86" w:rsidRPr="00E720C4" w:rsidRDefault="00913969" w:rsidP="00913969">
      <w:pPr>
        <w:pBdr>
          <w:top w:val="single" w:sz="4" w:space="1" w:color="auto"/>
          <w:left w:val="single" w:sz="4" w:space="4" w:color="auto"/>
          <w:bottom w:val="single" w:sz="4" w:space="1" w:color="auto"/>
          <w:right w:val="single" w:sz="4" w:space="4" w:color="auto"/>
        </w:pBdr>
        <w:rPr>
          <w:rFonts w:ascii="Arial Narrow" w:hAnsi="Arial Narrow"/>
          <w:b/>
          <w:color w:val="002060"/>
        </w:rPr>
      </w:pPr>
      <w:r w:rsidRPr="00E720C4">
        <w:rPr>
          <w:rFonts w:ascii="Arial Narrow" w:hAnsi="Arial Narrow"/>
          <w:b/>
          <w:color w:val="002060"/>
        </w:rPr>
        <w:t xml:space="preserve">Rozdział </w:t>
      </w:r>
      <w:r w:rsidR="00595577" w:rsidRPr="00E720C4">
        <w:rPr>
          <w:rFonts w:ascii="Arial Narrow" w:hAnsi="Arial Narrow"/>
          <w:b/>
          <w:color w:val="002060"/>
        </w:rPr>
        <w:t>IX</w:t>
      </w:r>
      <w:r w:rsidR="003A3A86" w:rsidRPr="00E720C4">
        <w:rPr>
          <w:rFonts w:ascii="Arial Narrow" w:hAnsi="Arial Narrow"/>
          <w:b/>
          <w:color w:val="002060"/>
        </w:rPr>
        <w:t xml:space="preserve">. </w:t>
      </w:r>
      <w:r w:rsidR="0065083A" w:rsidRPr="00E720C4">
        <w:rPr>
          <w:rFonts w:ascii="Arial Narrow" w:hAnsi="Arial Narrow"/>
          <w:b/>
          <w:color w:val="002060"/>
        </w:rPr>
        <w:t>PODSTAWY WYKLUCZENIA</w:t>
      </w:r>
      <w:r w:rsidR="003A3A86" w:rsidRPr="00E720C4">
        <w:rPr>
          <w:rFonts w:ascii="Arial Narrow" w:hAnsi="Arial Narrow"/>
          <w:b/>
          <w:color w:val="002060"/>
        </w:rPr>
        <w:t>:</w:t>
      </w:r>
    </w:p>
    <w:p w:rsidR="0065083A" w:rsidRPr="00E720C4" w:rsidRDefault="0065083A" w:rsidP="003A1647">
      <w:pPr>
        <w:ind w:left="227" w:hanging="227"/>
        <w:rPr>
          <w:rFonts w:ascii="Arial Narrow" w:hAnsi="Arial Narrow" w:cs="Times New Roman"/>
        </w:rPr>
      </w:pPr>
      <w:r w:rsidRPr="00E720C4">
        <w:rPr>
          <w:rFonts w:ascii="Arial Narrow" w:hAnsi="Arial Narrow"/>
        </w:rPr>
        <w:t xml:space="preserve">1. </w:t>
      </w:r>
      <w:r w:rsidR="003A1647" w:rsidRPr="00E720C4">
        <w:rPr>
          <w:rFonts w:ascii="Arial Narrow" w:hAnsi="Arial Narrow"/>
        </w:rPr>
        <w:t>O udzielenie przedmiotowego zamówienia mogą ubiegać się Wykonawcy, którzy nie podlegają wykluczeniu na podstawie art. 108 ust. 1 oraz art. 109 ust. 1 pkt. 1,4, i 7</w:t>
      </w:r>
      <w:r w:rsidR="006825E8" w:rsidRPr="00E720C4">
        <w:rPr>
          <w:rFonts w:ascii="Arial Narrow" w:hAnsi="Arial Narrow" w:cs="Times New Roman"/>
        </w:rPr>
        <w:t>.</w:t>
      </w:r>
    </w:p>
    <w:p w:rsidR="006825E8" w:rsidRPr="00E720C4" w:rsidRDefault="006825E8" w:rsidP="003A1647">
      <w:pPr>
        <w:ind w:left="227" w:hanging="227"/>
        <w:rPr>
          <w:rFonts w:ascii="Arial Narrow" w:hAnsi="Arial Narrow" w:cs="Times New Roman"/>
        </w:rPr>
      </w:pPr>
      <w:r w:rsidRPr="00E720C4">
        <w:rPr>
          <w:rFonts w:ascii="Arial Narrow" w:hAnsi="Arial Narrow" w:cs="Times New Roman"/>
        </w:rPr>
        <w:t xml:space="preserve">2. </w:t>
      </w:r>
      <w:r w:rsidRPr="00E720C4">
        <w:rPr>
          <w:rFonts w:ascii="Arial Narrow" w:hAnsi="Arial Narrow" w:cs="Times New Roman"/>
          <w:b/>
        </w:rPr>
        <w:t>Na podstawie art. 108 ust. 1 ustawy Pzp z postępowania wyklucza się</w:t>
      </w:r>
      <w:r w:rsidR="00FD27E6" w:rsidRPr="00E720C4">
        <w:rPr>
          <w:rFonts w:ascii="Arial Narrow" w:hAnsi="Arial Narrow" w:cs="Times New Roman"/>
          <w:b/>
        </w:rPr>
        <w:t xml:space="preserve"> Wykonawcę</w:t>
      </w:r>
      <w:r w:rsidR="00FD27E6" w:rsidRPr="00E720C4">
        <w:rPr>
          <w:rFonts w:ascii="Arial Narrow" w:hAnsi="Arial Narrow" w:cs="Times New Roman"/>
        </w:rPr>
        <w:t>:</w:t>
      </w:r>
    </w:p>
    <w:p w:rsidR="00BB3F4F" w:rsidRPr="00E720C4" w:rsidRDefault="00FD27E6" w:rsidP="00192E0A">
      <w:pPr>
        <w:pStyle w:val="Default"/>
        <w:spacing w:before="120" w:after="120" w:line="22" w:lineRule="atLeast"/>
        <w:ind w:left="227"/>
        <w:jc w:val="both"/>
        <w:rPr>
          <w:rFonts w:ascii="Arial Narrow" w:hAnsi="Arial Narrow" w:cs="Times New Roman"/>
          <w:sz w:val="22"/>
          <w:szCs w:val="22"/>
        </w:rPr>
      </w:pPr>
      <w:r w:rsidRPr="00E720C4">
        <w:rPr>
          <w:rFonts w:ascii="Arial Narrow" w:hAnsi="Arial Narrow" w:cs="Times New Roman"/>
          <w:sz w:val="22"/>
          <w:szCs w:val="22"/>
        </w:rPr>
        <w:t>1)</w:t>
      </w:r>
      <w:r w:rsidR="00192E0A" w:rsidRPr="00E720C4">
        <w:rPr>
          <w:rFonts w:ascii="Arial Narrow" w:hAnsi="Arial Narrow" w:cs="Times New Roman"/>
          <w:sz w:val="22"/>
          <w:szCs w:val="22"/>
        </w:rPr>
        <w:t xml:space="preserve"> </w:t>
      </w:r>
      <w:r w:rsidR="00BB3F4F" w:rsidRPr="00E720C4">
        <w:rPr>
          <w:rFonts w:ascii="Arial Narrow" w:hAnsi="Arial Narrow" w:cs="Times New Roman"/>
          <w:sz w:val="22"/>
          <w:szCs w:val="22"/>
        </w:rPr>
        <w:t>będącego osoba</w:t>
      </w:r>
      <w:r w:rsidR="00BB3F4F" w:rsidRPr="00E720C4">
        <w:rPr>
          <w:rFonts w:ascii="Arial" w:hAnsi="Arial" w:cs="Arial"/>
          <w:sz w:val="22"/>
          <w:szCs w:val="22"/>
        </w:rPr>
        <w:t>̨</w:t>
      </w:r>
      <w:r w:rsidR="00BB3F4F" w:rsidRPr="00E720C4">
        <w:rPr>
          <w:rFonts w:ascii="Arial Narrow" w:hAnsi="Arial Narrow" w:cs="Times New Roman"/>
          <w:sz w:val="22"/>
          <w:szCs w:val="22"/>
        </w:rPr>
        <w:t xml:space="preserve"> fizyczna</w:t>
      </w:r>
      <w:r w:rsidR="00BB3F4F" w:rsidRPr="00E720C4">
        <w:rPr>
          <w:rFonts w:ascii="Arial" w:hAnsi="Arial" w:cs="Arial"/>
          <w:sz w:val="22"/>
          <w:szCs w:val="22"/>
        </w:rPr>
        <w:t>̨</w:t>
      </w:r>
      <w:r w:rsidR="00BB3F4F" w:rsidRPr="00E720C4">
        <w:rPr>
          <w:rFonts w:ascii="Arial Narrow" w:hAnsi="Arial Narrow" w:cs="Times New Roman"/>
          <w:sz w:val="22"/>
          <w:szCs w:val="22"/>
        </w:rPr>
        <w:t>, kt</w:t>
      </w:r>
      <w:r w:rsidR="00BB3F4F" w:rsidRPr="00E720C4">
        <w:rPr>
          <w:rFonts w:ascii="Arial Narrow" w:hAnsi="Arial Narrow" w:cs="Arial Narrow"/>
          <w:sz w:val="22"/>
          <w:szCs w:val="22"/>
        </w:rPr>
        <w:t>ó</w:t>
      </w:r>
      <w:r w:rsidR="00BB3F4F" w:rsidRPr="00E720C4">
        <w:rPr>
          <w:rFonts w:ascii="Arial Narrow" w:hAnsi="Arial Narrow" w:cs="Times New Roman"/>
          <w:sz w:val="22"/>
          <w:szCs w:val="22"/>
        </w:rPr>
        <w:t>rego prawomocnie skazano za przest</w:t>
      </w:r>
      <w:r w:rsidR="00BB3F4F" w:rsidRPr="00E720C4">
        <w:rPr>
          <w:rFonts w:ascii="Arial Narrow" w:hAnsi="Arial Narrow" w:cs="Arial Narrow"/>
          <w:sz w:val="22"/>
          <w:szCs w:val="22"/>
        </w:rPr>
        <w:t>ę</w:t>
      </w:r>
      <w:r w:rsidR="00BB3F4F" w:rsidRPr="00E720C4">
        <w:rPr>
          <w:rFonts w:ascii="Arial Narrow" w:hAnsi="Arial Narrow" w:cs="Times New Roman"/>
          <w:sz w:val="22"/>
          <w:szCs w:val="22"/>
        </w:rPr>
        <w:t xml:space="preserve">pstwo: </w:t>
      </w:r>
    </w:p>
    <w:p w:rsidR="00BB3F4F" w:rsidRPr="00E720C4" w:rsidRDefault="00192E0A" w:rsidP="00192E0A">
      <w:pPr>
        <w:pStyle w:val="Default"/>
        <w:spacing w:before="120" w:after="120" w:line="22" w:lineRule="atLeast"/>
        <w:ind w:left="936" w:hanging="227"/>
        <w:jc w:val="both"/>
        <w:rPr>
          <w:rFonts w:ascii="Arial Narrow" w:hAnsi="Arial Narrow" w:cs="Times New Roman"/>
          <w:sz w:val="22"/>
          <w:szCs w:val="22"/>
        </w:rPr>
      </w:pPr>
      <w:r w:rsidRPr="00E720C4">
        <w:rPr>
          <w:rFonts w:ascii="Arial Narrow" w:hAnsi="Arial Narrow" w:cs="Times New Roman"/>
          <w:sz w:val="22"/>
          <w:szCs w:val="22"/>
        </w:rPr>
        <w:t xml:space="preserve">a) </w:t>
      </w:r>
      <w:r w:rsidR="00BB3F4F" w:rsidRPr="00E720C4">
        <w:rPr>
          <w:rFonts w:ascii="Arial Narrow" w:hAnsi="Arial Narrow" w:cs="Times New Roman"/>
          <w:sz w:val="22"/>
          <w:szCs w:val="22"/>
        </w:rPr>
        <w:t xml:space="preserve">udziału w zorganizowanej grupie przestępczej albo związku mającym na celu popełnienie przestępstwa lub przestępstwa skarbowego, o którym mowa w art. 258 Kodeksu karnego, </w:t>
      </w:r>
    </w:p>
    <w:p w:rsidR="00BB3F4F" w:rsidRPr="00E720C4" w:rsidRDefault="00192E0A" w:rsidP="00192E0A">
      <w:pPr>
        <w:pStyle w:val="Default"/>
        <w:spacing w:before="120" w:after="120" w:line="22" w:lineRule="atLeast"/>
        <w:ind w:left="936" w:hanging="227"/>
        <w:jc w:val="both"/>
        <w:rPr>
          <w:rFonts w:ascii="Arial Narrow" w:hAnsi="Arial Narrow" w:cs="Times New Roman"/>
          <w:sz w:val="22"/>
          <w:szCs w:val="22"/>
        </w:rPr>
      </w:pPr>
      <w:r w:rsidRPr="00E720C4">
        <w:rPr>
          <w:rFonts w:ascii="Arial Narrow" w:hAnsi="Arial Narrow" w:cs="Times New Roman"/>
          <w:sz w:val="22"/>
          <w:szCs w:val="22"/>
        </w:rPr>
        <w:t xml:space="preserve">b) </w:t>
      </w:r>
      <w:r w:rsidR="00BB3F4F" w:rsidRPr="00E720C4">
        <w:rPr>
          <w:rFonts w:ascii="Arial Narrow" w:hAnsi="Arial Narrow" w:cs="Times New Roman"/>
          <w:sz w:val="22"/>
          <w:szCs w:val="22"/>
        </w:rPr>
        <w:t xml:space="preserve">handlu ludźmi, o którym mowa w art. 189a Kodeksu karnego, </w:t>
      </w:r>
    </w:p>
    <w:p w:rsidR="00BB3F4F" w:rsidRPr="00E720C4" w:rsidRDefault="00192E0A" w:rsidP="00192E0A">
      <w:pPr>
        <w:pStyle w:val="Default"/>
        <w:spacing w:before="120" w:after="120" w:line="22" w:lineRule="atLeast"/>
        <w:ind w:left="936" w:hanging="227"/>
        <w:jc w:val="both"/>
        <w:rPr>
          <w:rFonts w:ascii="Arial Narrow" w:hAnsi="Arial Narrow" w:cs="Times New Roman"/>
          <w:sz w:val="22"/>
          <w:szCs w:val="22"/>
        </w:rPr>
      </w:pPr>
      <w:r w:rsidRPr="00E720C4">
        <w:rPr>
          <w:rFonts w:ascii="Arial Narrow" w:hAnsi="Arial Narrow" w:cs="Times New Roman"/>
          <w:sz w:val="22"/>
          <w:szCs w:val="22"/>
        </w:rPr>
        <w:t xml:space="preserve">c) </w:t>
      </w:r>
      <w:r w:rsidR="00BB3F4F" w:rsidRPr="00E720C4">
        <w:rPr>
          <w:rFonts w:ascii="Arial Narrow" w:hAnsi="Arial Narrow" w:cs="Times New Roman"/>
          <w:sz w:val="22"/>
          <w:szCs w:val="22"/>
        </w:rPr>
        <w:t xml:space="preserve">o którym mowa w art. 228–230a, art. 250a Kodeksu karnego lub w art. 46 lub art. 48 ustawy z dnia 25 czerwca 2010 r. o sporcie, </w:t>
      </w:r>
    </w:p>
    <w:p w:rsidR="00BB3F4F" w:rsidRPr="00E720C4" w:rsidRDefault="00192E0A" w:rsidP="00192E0A">
      <w:pPr>
        <w:pStyle w:val="Default"/>
        <w:spacing w:before="120" w:after="120" w:line="22" w:lineRule="atLeast"/>
        <w:ind w:left="936" w:hanging="227"/>
        <w:jc w:val="both"/>
        <w:rPr>
          <w:rFonts w:ascii="Arial Narrow" w:hAnsi="Arial Narrow" w:cs="Times New Roman"/>
          <w:sz w:val="22"/>
          <w:szCs w:val="22"/>
        </w:rPr>
      </w:pPr>
      <w:r w:rsidRPr="00E720C4">
        <w:rPr>
          <w:rFonts w:ascii="Arial Narrow" w:hAnsi="Arial Narrow" w:cs="Times New Roman"/>
          <w:sz w:val="22"/>
          <w:szCs w:val="22"/>
        </w:rPr>
        <w:t xml:space="preserve">d) </w:t>
      </w:r>
      <w:r w:rsidR="00BB3F4F" w:rsidRPr="00E720C4">
        <w:rPr>
          <w:rFonts w:ascii="Arial Narrow" w:hAnsi="Arial Narrow" w:cs="Times New Roman"/>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B3F4F" w:rsidRPr="00E720C4" w:rsidRDefault="00192E0A" w:rsidP="00192E0A">
      <w:pPr>
        <w:pStyle w:val="Default"/>
        <w:spacing w:before="120" w:after="120" w:line="22" w:lineRule="atLeast"/>
        <w:ind w:left="936" w:hanging="227"/>
        <w:jc w:val="both"/>
        <w:rPr>
          <w:rFonts w:ascii="Arial Narrow" w:hAnsi="Arial Narrow" w:cs="Times New Roman"/>
          <w:sz w:val="22"/>
          <w:szCs w:val="22"/>
        </w:rPr>
      </w:pPr>
      <w:r w:rsidRPr="00E720C4">
        <w:rPr>
          <w:rFonts w:ascii="Arial Narrow" w:hAnsi="Arial Narrow" w:cs="Times New Roman"/>
          <w:sz w:val="22"/>
          <w:szCs w:val="22"/>
        </w:rPr>
        <w:lastRenderedPageBreak/>
        <w:t xml:space="preserve">e) </w:t>
      </w:r>
      <w:r w:rsidR="00BB3F4F" w:rsidRPr="00E720C4">
        <w:rPr>
          <w:rFonts w:ascii="Arial Narrow" w:hAnsi="Arial Narrow" w:cs="Times New Roman"/>
          <w:sz w:val="22"/>
          <w:szCs w:val="22"/>
        </w:rPr>
        <w:t xml:space="preserve">o charakterze terrorystycznym, o którym mowa w art. 115 § 20 Kodeksu karnego, lub mające na celu popełnienie tego przestępstwa, </w:t>
      </w:r>
    </w:p>
    <w:p w:rsidR="00BB3F4F" w:rsidRPr="00E720C4" w:rsidRDefault="00192E0A" w:rsidP="00192E0A">
      <w:pPr>
        <w:pStyle w:val="Default"/>
        <w:spacing w:before="120" w:after="120" w:line="22" w:lineRule="atLeast"/>
        <w:ind w:left="936" w:hanging="227"/>
        <w:jc w:val="both"/>
        <w:rPr>
          <w:rFonts w:ascii="Arial Narrow" w:hAnsi="Arial Narrow" w:cs="Times New Roman"/>
          <w:sz w:val="22"/>
          <w:szCs w:val="22"/>
        </w:rPr>
      </w:pPr>
      <w:r w:rsidRPr="00E720C4">
        <w:rPr>
          <w:rFonts w:ascii="Arial Narrow" w:hAnsi="Arial Narrow"/>
          <w:sz w:val="22"/>
          <w:szCs w:val="22"/>
        </w:rPr>
        <w:t>f) powierzenia wykonywania pracy małoletniemu cudzoziemcowi, o którym mowa w art. 9 ust. 2 ustawy z dnia 15 czerwca 2012 r. o skutkach powierzania wykonywania pracy cudzoziemcom przebywającym wbrew przepisom na terytorium Rzeczypospolitej Polskiej (Dz.U. poz. 769)</w:t>
      </w:r>
      <w:r w:rsidR="00BB3F4F" w:rsidRPr="00E720C4">
        <w:rPr>
          <w:rFonts w:ascii="Arial Narrow" w:hAnsi="Arial Narrow" w:cs="Times New Roman"/>
          <w:sz w:val="22"/>
          <w:szCs w:val="22"/>
        </w:rPr>
        <w:t xml:space="preserve">, </w:t>
      </w:r>
    </w:p>
    <w:p w:rsidR="00BB3F4F" w:rsidRPr="00E720C4" w:rsidRDefault="00192E0A" w:rsidP="00192E0A">
      <w:pPr>
        <w:pStyle w:val="Default"/>
        <w:spacing w:before="120" w:after="120" w:line="22" w:lineRule="atLeast"/>
        <w:ind w:left="936" w:hanging="227"/>
        <w:jc w:val="both"/>
        <w:rPr>
          <w:rFonts w:ascii="Arial Narrow" w:hAnsi="Arial Narrow" w:cs="Times New Roman"/>
          <w:sz w:val="22"/>
          <w:szCs w:val="22"/>
        </w:rPr>
      </w:pPr>
      <w:r w:rsidRPr="00E720C4">
        <w:rPr>
          <w:rFonts w:ascii="Arial Narrow" w:hAnsi="Arial Narrow" w:cs="Times New Roman"/>
          <w:sz w:val="22"/>
          <w:szCs w:val="22"/>
        </w:rPr>
        <w:t xml:space="preserve">g) </w:t>
      </w:r>
      <w:r w:rsidR="00BB3F4F" w:rsidRPr="00E720C4">
        <w:rPr>
          <w:rFonts w:ascii="Arial Narrow" w:hAnsi="Arial Narrow" w:cs="Times New Roman"/>
          <w:sz w:val="22"/>
          <w:szCs w:val="22"/>
        </w:rPr>
        <w:t>przeciwk</w:t>
      </w:r>
      <w:r w:rsidR="00B54319" w:rsidRPr="00E720C4">
        <w:rPr>
          <w:rFonts w:ascii="Arial Narrow" w:hAnsi="Arial Narrow" w:cs="Times New Roman"/>
          <w:sz w:val="22"/>
          <w:szCs w:val="22"/>
        </w:rPr>
        <w:t>o obrotowi gospodarczemu, o któ</w:t>
      </w:r>
      <w:r w:rsidR="00BB3F4F" w:rsidRPr="00E720C4">
        <w:rPr>
          <w:rFonts w:ascii="Arial Narrow" w:hAnsi="Arial Narrow" w:cs="Times New Roman"/>
          <w:sz w:val="22"/>
          <w:szCs w:val="22"/>
        </w:rPr>
        <w:t xml:space="preserve">rych mowa w art. 296–307 Kodeksu karnego, przestępstwo oszustwa, o którym mowa w art. 286 Kodeksu karnego, przestępstwo przeciwko </w:t>
      </w:r>
      <w:r w:rsidR="00B54319" w:rsidRPr="00E720C4">
        <w:rPr>
          <w:rFonts w:ascii="Arial Narrow" w:hAnsi="Arial Narrow" w:cs="Times New Roman"/>
          <w:sz w:val="22"/>
          <w:szCs w:val="22"/>
        </w:rPr>
        <w:t>wiarygodności dokumentów, o któ</w:t>
      </w:r>
      <w:r w:rsidR="00BB3F4F" w:rsidRPr="00E720C4">
        <w:rPr>
          <w:rFonts w:ascii="Arial Narrow" w:hAnsi="Arial Narrow" w:cs="Times New Roman"/>
          <w:sz w:val="22"/>
          <w:szCs w:val="22"/>
        </w:rPr>
        <w:t xml:space="preserve">rych mowa w art. 270–277d Kodeksu karnego, lub przestępstwo skarbowe, </w:t>
      </w:r>
    </w:p>
    <w:p w:rsidR="00BB3F4F" w:rsidRPr="00E720C4" w:rsidRDefault="00192E0A" w:rsidP="00192E0A">
      <w:pPr>
        <w:pStyle w:val="Default"/>
        <w:spacing w:before="120" w:after="120" w:line="22" w:lineRule="atLeast"/>
        <w:ind w:left="936" w:hanging="227"/>
        <w:jc w:val="both"/>
        <w:rPr>
          <w:rFonts w:ascii="Arial Narrow" w:hAnsi="Arial Narrow" w:cs="Times New Roman"/>
          <w:sz w:val="22"/>
          <w:szCs w:val="22"/>
        </w:rPr>
      </w:pPr>
      <w:r w:rsidRPr="00E720C4">
        <w:rPr>
          <w:rFonts w:ascii="Arial Narrow" w:hAnsi="Arial Narrow" w:cs="Times New Roman"/>
          <w:sz w:val="22"/>
          <w:szCs w:val="22"/>
        </w:rPr>
        <w:t xml:space="preserve">h) </w:t>
      </w:r>
      <w:r w:rsidR="00BB3F4F" w:rsidRPr="00E720C4">
        <w:rPr>
          <w:rFonts w:ascii="Arial Narrow" w:hAnsi="Arial Narrow" w:cs="Times New Roman"/>
          <w:sz w:val="22"/>
          <w:szCs w:val="22"/>
        </w:rPr>
        <w:t xml:space="preserve">o którym mowa w art. 9 ust. 1 i 3 lub art. 10 ustawy z dnia 15 czerwca 2012 r. o skutkach powierzania wykonywania pracy cudzoziemcom przebywającym wbrew przepisom na terytorium Rzeczypospolitej Polskiej </w:t>
      </w:r>
    </w:p>
    <w:p w:rsidR="00BB3F4F" w:rsidRPr="00E720C4" w:rsidRDefault="00BB3F4F" w:rsidP="00BB3F4F">
      <w:pPr>
        <w:pStyle w:val="Default"/>
        <w:spacing w:before="120" w:after="120" w:line="22" w:lineRule="atLeast"/>
        <w:ind w:left="708"/>
        <w:jc w:val="both"/>
        <w:rPr>
          <w:rFonts w:ascii="Arial Narrow" w:hAnsi="Arial Narrow" w:cs="Times New Roman"/>
          <w:sz w:val="22"/>
          <w:szCs w:val="22"/>
        </w:rPr>
      </w:pPr>
      <w:r w:rsidRPr="00E720C4">
        <w:rPr>
          <w:rFonts w:ascii="Arial Narrow" w:hAnsi="Arial Narrow" w:cs="Times New Roman"/>
          <w:sz w:val="22"/>
          <w:szCs w:val="22"/>
        </w:rPr>
        <w:t xml:space="preserve">– lub za odpowiedni czyn zabroniony określony w przepisach prawa obcego; </w:t>
      </w:r>
    </w:p>
    <w:p w:rsidR="00192E0A" w:rsidRPr="00E720C4" w:rsidRDefault="00FD27E6" w:rsidP="001400EA">
      <w:pPr>
        <w:pStyle w:val="Default"/>
        <w:spacing w:before="120" w:after="120" w:line="22" w:lineRule="atLeast"/>
        <w:ind w:left="454" w:hanging="227"/>
        <w:jc w:val="both"/>
        <w:rPr>
          <w:rFonts w:ascii="Arial Narrow" w:hAnsi="Arial Narrow" w:cs="Times New Roman"/>
          <w:sz w:val="22"/>
          <w:szCs w:val="22"/>
        </w:rPr>
      </w:pPr>
      <w:r w:rsidRPr="00E720C4">
        <w:rPr>
          <w:rFonts w:ascii="Arial Narrow" w:hAnsi="Arial Narrow" w:cs="Times New Roman"/>
          <w:sz w:val="22"/>
          <w:szCs w:val="22"/>
        </w:rPr>
        <w:t xml:space="preserve">2) </w:t>
      </w:r>
      <w:r w:rsidR="00BB3F4F" w:rsidRPr="00E720C4">
        <w:rPr>
          <w:rFonts w:ascii="Arial Narrow" w:hAnsi="Arial Narrow" w:cs="Times New Roman"/>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r w:rsidR="00192E0A" w:rsidRPr="00E720C4">
        <w:rPr>
          <w:rFonts w:ascii="Arial Narrow" w:hAnsi="Arial Narrow" w:cs="Times New Roman"/>
          <w:sz w:val="22"/>
          <w:szCs w:val="22"/>
        </w:rPr>
        <w:t xml:space="preserve"> </w:t>
      </w:r>
    </w:p>
    <w:p w:rsidR="00192E0A" w:rsidRPr="00E720C4" w:rsidRDefault="00FD27E6" w:rsidP="001400EA">
      <w:pPr>
        <w:pStyle w:val="Default"/>
        <w:spacing w:before="120" w:after="120" w:line="22" w:lineRule="atLeast"/>
        <w:ind w:left="454" w:hanging="227"/>
        <w:jc w:val="both"/>
        <w:rPr>
          <w:rFonts w:ascii="Arial Narrow" w:hAnsi="Arial Narrow" w:cs="Times New Roman"/>
          <w:sz w:val="22"/>
          <w:szCs w:val="22"/>
        </w:rPr>
      </w:pPr>
      <w:r w:rsidRPr="00E720C4">
        <w:rPr>
          <w:rFonts w:ascii="Arial Narrow" w:hAnsi="Arial Narrow" w:cs="Times New Roman"/>
          <w:sz w:val="22"/>
          <w:szCs w:val="22"/>
        </w:rPr>
        <w:t xml:space="preserve">3) </w:t>
      </w:r>
      <w:r w:rsidR="00192E0A" w:rsidRPr="00E720C4">
        <w:rPr>
          <w:rFonts w:ascii="Arial Narrow" w:hAnsi="Arial Narrow" w:cs="Times New Roman"/>
          <w:sz w:val="22"/>
          <w:szCs w:val="22"/>
        </w:rPr>
        <w:t>w</w:t>
      </w:r>
      <w:r w:rsidR="00BB3F4F" w:rsidRPr="00E720C4">
        <w:rPr>
          <w:rFonts w:ascii="Arial Narrow" w:hAnsi="Arial Narrow" w:cs="Times New Roman"/>
          <w:sz w:val="22"/>
          <w:szCs w:val="22"/>
        </w:rPr>
        <w:t>obec którego wydano prawomocny wyrok sądu lub ostateczna</w:t>
      </w:r>
      <w:r w:rsidR="00BB3F4F" w:rsidRPr="00E720C4">
        <w:rPr>
          <w:rFonts w:ascii="Arial" w:hAnsi="Arial" w:cs="Arial"/>
          <w:sz w:val="22"/>
          <w:szCs w:val="22"/>
        </w:rPr>
        <w:t>̨</w:t>
      </w:r>
      <w:r w:rsidR="00BB3F4F" w:rsidRPr="00E720C4">
        <w:rPr>
          <w:rFonts w:ascii="Arial Narrow" w:hAnsi="Arial Narrow" w:cs="Times New Roman"/>
          <w:sz w:val="22"/>
          <w:szCs w:val="22"/>
        </w:rPr>
        <w:t xml:space="preserve"> decyzje</w:t>
      </w:r>
      <w:r w:rsidR="00BB3F4F" w:rsidRPr="00E720C4">
        <w:rPr>
          <w:rFonts w:ascii="Arial" w:hAnsi="Arial" w:cs="Arial"/>
          <w:sz w:val="22"/>
          <w:szCs w:val="22"/>
        </w:rPr>
        <w:t>̨</w:t>
      </w:r>
      <w:r w:rsidR="00BB3F4F" w:rsidRPr="00E720C4">
        <w:rPr>
          <w:rFonts w:ascii="Arial Narrow" w:hAnsi="Arial Narrow" w:cs="Times New Roman"/>
          <w:sz w:val="22"/>
          <w:szCs w:val="22"/>
        </w:rPr>
        <w:t xml:space="preserve"> administracyjna</w:t>
      </w:r>
      <w:r w:rsidR="00BB3F4F" w:rsidRPr="00E720C4">
        <w:rPr>
          <w:rFonts w:ascii="Arial" w:hAnsi="Arial" w:cs="Arial"/>
          <w:sz w:val="22"/>
          <w:szCs w:val="22"/>
        </w:rPr>
        <w:t>̨</w:t>
      </w:r>
      <w:r w:rsidR="00BB3F4F" w:rsidRPr="00E720C4">
        <w:rPr>
          <w:rFonts w:ascii="Arial Narrow" w:hAnsi="Arial Narrow" w:cs="Times New Roman"/>
          <w:sz w:val="22"/>
          <w:szCs w:val="22"/>
        </w:rPr>
        <w:t xml:space="preserve"> o zaleganiu z uiszczeniem podatk</w:t>
      </w:r>
      <w:r w:rsidR="00BB3F4F" w:rsidRPr="00E720C4">
        <w:rPr>
          <w:rFonts w:ascii="Arial Narrow" w:hAnsi="Arial Narrow" w:cs="Arial Narrow"/>
          <w:sz w:val="22"/>
          <w:szCs w:val="22"/>
        </w:rPr>
        <w:t>ó</w:t>
      </w:r>
      <w:r w:rsidR="00BB3F4F" w:rsidRPr="00E720C4">
        <w:rPr>
          <w:rFonts w:ascii="Arial Narrow" w:hAnsi="Arial Narrow" w:cs="Times New Roman"/>
          <w:sz w:val="22"/>
          <w:szCs w:val="22"/>
        </w:rPr>
        <w:t>w, op</w:t>
      </w:r>
      <w:r w:rsidR="00BB3F4F" w:rsidRPr="00E720C4">
        <w:rPr>
          <w:rFonts w:ascii="Arial Narrow" w:hAnsi="Arial Narrow" w:cs="Arial Narrow"/>
          <w:sz w:val="22"/>
          <w:szCs w:val="22"/>
        </w:rPr>
        <w:t>ł</w:t>
      </w:r>
      <w:r w:rsidR="00BB3F4F" w:rsidRPr="00E720C4">
        <w:rPr>
          <w:rFonts w:ascii="Arial Narrow" w:hAnsi="Arial Narrow" w:cs="Times New Roman"/>
          <w:sz w:val="22"/>
          <w:szCs w:val="22"/>
        </w:rPr>
        <w:t>at lub sk</w:t>
      </w:r>
      <w:r w:rsidR="00BB3F4F" w:rsidRPr="00E720C4">
        <w:rPr>
          <w:rFonts w:ascii="Arial Narrow" w:hAnsi="Arial Narrow" w:cs="Arial Narrow"/>
          <w:sz w:val="22"/>
          <w:szCs w:val="22"/>
        </w:rPr>
        <w:t>ł</w:t>
      </w:r>
      <w:r w:rsidR="00BB3F4F" w:rsidRPr="00E720C4">
        <w:rPr>
          <w:rFonts w:ascii="Arial Narrow" w:hAnsi="Arial Narrow" w:cs="Times New Roman"/>
          <w:sz w:val="22"/>
          <w:szCs w:val="22"/>
        </w:rPr>
        <w:t>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w:t>
      </w:r>
      <w:r w:rsidR="00B54319" w:rsidRPr="00E720C4">
        <w:rPr>
          <w:rFonts w:ascii="Arial Narrow" w:hAnsi="Arial Narrow" w:cs="Times New Roman"/>
          <w:sz w:val="22"/>
          <w:szCs w:val="22"/>
        </w:rPr>
        <w:t>ami lub grzywnami lub zawarł wi</w:t>
      </w:r>
      <w:r w:rsidR="00B54319" w:rsidRPr="00E720C4">
        <w:rPr>
          <w:rFonts w:ascii="Arial Narrow" w:hAnsi="Arial Narrow" w:cs="Arial"/>
          <w:sz w:val="22"/>
          <w:szCs w:val="22"/>
        </w:rPr>
        <w:t>ą</w:t>
      </w:r>
      <w:r w:rsidR="00B54319" w:rsidRPr="00E720C4">
        <w:rPr>
          <w:rFonts w:ascii="Arial Narrow" w:hAnsi="Arial Narrow" w:cs="Times New Roman"/>
          <w:sz w:val="22"/>
          <w:szCs w:val="22"/>
        </w:rPr>
        <w:t>ż</w:t>
      </w:r>
      <w:r w:rsidR="00B54319" w:rsidRPr="00E720C4">
        <w:rPr>
          <w:rFonts w:ascii="Arial Narrow" w:hAnsi="Arial Narrow" w:cs="Arial"/>
          <w:sz w:val="22"/>
          <w:szCs w:val="22"/>
        </w:rPr>
        <w:t>ą</w:t>
      </w:r>
      <w:r w:rsidR="00BB3F4F" w:rsidRPr="00E720C4">
        <w:rPr>
          <w:rFonts w:ascii="Arial Narrow" w:hAnsi="Arial Narrow" w:cs="Times New Roman"/>
          <w:sz w:val="22"/>
          <w:szCs w:val="22"/>
        </w:rPr>
        <w:t>ce porozumienie w sprawie sp</w:t>
      </w:r>
      <w:r w:rsidR="00BB3F4F" w:rsidRPr="00E720C4">
        <w:rPr>
          <w:rFonts w:ascii="Arial Narrow" w:hAnsi="Arial Narrow" w:cs="Arial Narrow"/>
          <w:sz w:val="22"/>
          <w:szCs w:val="22"/>
        </w:rPr>
        <w:t>ł</w:t>
      </w:r>
      <w:r w:rsidR="00BB3F4F" w:rsidRPr="00E720C4">
        <w:rPr>
          <w:rFonts w:ascii="Arial Narrow" w:hAnsi="Arial Narrow" w:cs="Times New Roman"/>
          <w:sz w:val="22"/>
          <w:szCs w:val="22"/>
        </w:rPr>
        <w:t>aty tych nale</w:t>
      </w:r>
      <w:r w:rsidR="00BB3F4F" w:rsidRPr="00E720C4">
        <w:rPr>
          <w:rFonts w:ascii="Arial Narrow" w:hAnsi="Arial Narrow" w:cs="Arial Narrow"/>
          <w:sz w:val="22"/>
          <w:szCs w:val="22"/>
        </w:rPr>
        <w:t>ż</w:t>
      </w:r>
      <w:r w:rsidR="00BB3F4F" w:rsidRPr="00E720C4">
        <w:rPr>
          <w:rFonts w:ascii="Arial Narrow" w:hAnsi="Arial Narrow" w:cs="Times New Roman"/>
          <w:sz w:val="22"/>
          <w:szCs w:val="22"/>
        </w:rPr>
        <w:t>no</w:t>
      </w:r>
      <w:r w:rsidR="00BB3F4F" w:rsidRPr="00E720C4">
        <w:rPr>
          <w:rFonts w:ascii="Arial Narrow" w:hAnsi="Arial Narrow" w:cs="Arial Narrow"/>
          <w:sz w:val="22"/>
          <w:szCs w:val="22"/>
        </w:rPr>
        <w:t>ś</w:t>
      </w:r>
      <w:r w:rsidR="00BB3F4F" w:rsidRPr="00E720C4">
        <w:rPr>
          <w:rFonts w:ascii="Arial Narrow" w:hAnsi="Arial Narrow" w:cs="Times New Roman"/>
          <w:sz w:val="22"/>
          <w:szCs w:val="22"/>
        </w:rPr>
        <w:t xml:space="preserve">ci; </w:t>
      </w:r>
    </w:p>
    <w:p w:rsidR="00192E0A" w:rsidRPr="00E720C4" w:rsidRDefault="00FD27E6" w:rsidP="001400EA">
      <w:pPr>
        <w:pStyle w:val="Default"/>
        <w:spacing w:before="120" w:after="120" w:line="22" w:lineRule="atLeast"/>
        <w:ind w:left="454" w:hanging="227"/>
        <w:jc w:val="both"/>
        <w:rPr>
          <w:rFonts w:ascii="Arial Narrow" w:hAnsi="Arial Narrow" w:cs="Times New Roman"/>
          <w:sz w:val="22"/>
          <w:szCs w:val="22"/>
        </w:rPr>
      </w:pPr>
      <w:r w:rsidRPr="00E720C4">
        <w:rPr>
          <w:rFonts w:ascii="Arial Narrow" w:hAnsi="Arial Narrow" w:cs="Times New Roman"/>
          <w:sz w:val="22"/>
          <w:szCs w:val="22"/>
        </w:rPr>
        <w:t xml:space="preserve">4) </w:t>
      </w:r>
      <w:r w:rsidR="00BB3F4F" w:rsidRPr="00E720C4">
        <w:rPr>
          <w:rFonts w:ascii="Arial Narrow" w:hAnsi="Arial Narrow" w:cs="Times New Roman"/>
          <w:sz w:val="22"/>
          <w:szCs w:val="22"/>
        </w:rPr>
        <w:t xml:space="preserve">wobec którego </w:t>
      </w:r>
      <w:r w:rsidR="00192E0A" w:rsidRPr="00E720C4">
        <w:rPr>
          <w:rFonts w:ascii="Arial Narrow" w:hAnsi="Arial Narrow" w:cs="Times New Roman"/>
          <w:sz w:val="22"/>
          <w:szCs w:val="22"/>
        </w:rPr>
        <w:t>prawomocnie orzeczono</w:t>
      </w:r>
      <w:r w:rsidR="00B54319" w:rsidRPr="00E720C4">
        <w:rPr>
          <w:rFonts w:ascii="Arial Narrow" w:hAnsi="Arial Narrow" w:cs="Times New Roman"/>
          <w:sz w:val="22"/>
          <w:szCs w:val="22"/>
        </w:rPr>
        <w:t xml:space="preserve"> zakaz ubiegania się</w:t>
      </w:r>
      <w:r w:rsidR="00BB3F4F" w:rsidRPr="00E720C4">
        <w:rPr>
          <w:rFonts w:ascii="Arial Narrow" w:hAnsi="Arial Narrow" w:cs="Times New Roman"/>
          <w:sz w:val="22"/>
          <w:szCs w:val="22"/>
        </w:rPr>
        <w:t xml:space="preserve"> o zam</w:t>
      </w:r>
      <w:r w:rsidR="00BB3F4F" w:rsidRPr="00E720C4">
        <w:rPr>
          <w:rFonts w:ascii="Arial Narrow" w:hAnsi="Arial Narrow" w:cs="Arial Narrow"/>
          <w:sz w:val="22"/>
          <w:szCs w:val="22"/>
        </w:rPr>
        <w:t>ó</w:t>
      </w:r>
      <w:r w:rsidR="00BB3F4F" w:rsidRPr="00E720C4">
        <w:rPr>
          <w:rFonts w:ascii="Arial Narrow" w:hAnsi="Arial Narrow" w:cs="Times New Roman"/>
          <w:sz w:val="22"/>
          <w:szCs w:val="22"/>
        </w:rPr>
        <w:t xml:space="preserve">wienia publiczne; </w:t>
      </w:r>
    </w:p>
    <w:p w:rsidR="00192E0A" w:rsidRPr="00E720C4" w:rsidRDefault="00FD27E6" w:rsidP="001400EA">
      <w:pPr>
        <w:pStyle w:val="Default"/>
        <w:spacing w:before="120" w:after="120" w:line="22" w:lineRule="atLeast"/>
        <w:ind w:left="454" w:hanging="227"/>
        <w:jc w:val="both"/>
        <w:rPr>
          <w:rFonts w:ascii="Arial Narrow" w:hAnsi="Arial Narrow" w:cs="Times New Roman"/>
          <w:sz w:val="22"/>
          <w:szCs w:val="22"/>
        </w:rPr>
      </w:pPr>
      <w:r w:rsidRPr="00E720C4">
        <w:rPr>
          <w:rFonts w:ascii="Arial Narrow" w:hAnsi="Arial Narrow" w:cs="Times New Roman"/>
          <w:sz w:val="22"/>
          <w:szCs w:val="22"/>
        </w:rPr>
        <w:t xml:space="preserve">5) </w:t>
      </w:r>
      <w:r w:rsidR="00BB3F4F" w:rsidRPr="00E720C4">
        <w:rPr>
          <w:rFonts w:ascii="Arial Narrow" w:hAnsi="Arial Narrow" w:cs="Times New Roman"/>
          <w:sz w:val="22"/>
          <w:szCs w:val="22"/>
        </w:rPr>
        <w:t>jeżeli Zamawiający może stwierdzić́, na podstawie wiarygodnych przes</w:t>
      </w:r>
      <w:r w:rsidR="00BB3F4F" w:rsidRPr="00E720C4">
        <w:rPr>
          <w:rFonts w:ascii="Arial Narrow" w:hAnsi="Arial Narrow" w:cs="Arial Narrow"/>
          <w:sz w:val="22"/>
          <w:szCs w:val="22"/>
        </w:rPr>
        <w:t>ł</w:t>
      </w:r>
      <w:r w:rsidR="00BB3F4F" w:rsidRPr="00E720C4">
        <w:rPr>
          <w:rFonts w:ascii="Arial Narrow" w:hAnsi="Arial Narrow" w:cs="Times New Roman"/>
          <w:sz w:val="22"/>
          <w:szCs w:val="22"/>
        </w:rPr>
        <w:t xml:space="preserve">anek, </w:t>
      </w:r>
      <w:r w:rsidR="00BB3F4F" w:rsidRPr="00E720C4">
        <w:rPr>
          <w:rFonts w:ascii="Arial Narrow" w:hAnsi="Arial Narrow" w:cs="Arial Narrow"/>
          <w:sz w:val="22"/>
          <w:szCs w:val="22"/>
        </w:rPr>
        <w:t>ż</w:t>
      </w:r>
      <w:r w:rsidR="00BB3F4F" w:rsidRPr="00E720C4">
        <w:rPr>
          <w:rFonts w:ascii="Arial Narrow" w:hAnsi="Arial Narrow" w:cs="Times New Roman"/>
          <w:sz w:val="22"/>
          <w:szCs w:val="22"/>
        </w:rPr>
        <w:t>e Wykonawca zawar</w:t>
      </w:r>
      <w:r w:rsidR="00BB3F4F" w:rsidRPr="00E720C4">
        <w:rPr>
          <w:rFonts w:ascii="Arial Narrow" w:hAnsi="Arial Narrow" w:cs="Arial Narrow"/>
          <w:sz w:val="22"/>
          <w:szCs w:val="22"/>
        </w:rPr>
        <w:t>ł</w:t>
      </w:r>
      <w:r w:rsidR="00BB3F4F" w:rsidRPr="00E720C4">
        <w:rPr>
          <w:rFonts w:ascii="Arial Narrow" w:hAnsi="Arial Narrow" w:cs="Times New Roman"/>
          <w:sz w:val="22"/>
          <w:szCs w:val="22"/>
        </w:rPr>
        <w:t xml:space="preserve"> z innymi Wykonawcami porozumienie maj</w:t>
      </w:r>
      <w:r w:rsidR="00BB3F4F" w:rsidRPr="00E720C4">
        <w:rPr>
          <w:rFonts w:ascii="Arial Narrow" w:hAnsi="Arial Narrow" w:cs="Arial Narrow"/>
          <w:sz w:val="22"/>
          <w:szCs w:val="22"/>
        </w:rPr>
        <w:t>ą</w:t>
      </w:r>
      <w:r w:rsidR="00BB3F4F" w:rsidRPr="00E720C4">
        <w:rPr>
          <w:rFonts w:ascii="Arial Narrow" w:hAnsi="Arial Narrow" w:cs="Times New Roman"/>
          <w:sz w:val="22"/>
          <w:szCs w:val="22"/>
        </w:rPr>
        <w:t>ce na celu zak</w:t>
      </w:r>
      <w:r w:rsidR="00BB3F4F" w:rsidRPr="00E720C4">
        <w:rPr>
          <w:rFonts w:ascii="Arial Narrow" w:hAnsi="Arial Narrow" w:cs="Arial Narrow"/>
          <w:sz w:val="22"/>
          <w:szCs w:val="22"/>
        </w:rPr>
        <w:t>łó</w:t>
      </w:r>
      <w:r w:rsidR="00BB3F4F" w:rsidRPr="00E720C4">
        <w:rPr>
          <w:rFonts w:ascii="Arial Narrow" w:hAnsi="Arial Narrow" w:cs="Times New Roman"/>
          <w:sz w:val="22"/>
          <w:szCs w:val="22"/>
        </w:rPr>
        <w:t>cenie konkurencji, w szczeg</w:t>
      </w:r>
      <w:r w:rsidR="00BB3F4F" w:rsidRPr="00E720C4">
        <w:rPr>
          <w:rFonts w:ascii="Arial Narrow" w:hAnsi="Arial Narrow" w:cs="Arial Narrow"/>
          <w:sz w:val="22"/>
          <w:szCs w:val="22"/>
        </w:rPr>
        <w:t>ó</w:t>
      </w:r>
      <w:r w:rsidR="00BB3F4F" w:rsidRPr="00E720C4">
        <w:rPr>
          <w:rFonts w:ascii="Arial Narrow" w:hAnsi="Arial Narrow" w:cs="Times New Roman"/>
          <w:sz w:val="22"/>
          <w:szCs w:val="22"/>
        </w:rPr>
        <w:t>lno</w:t>
      </w:r>
      <w:r w:rsidR="00BB3F4F" w:rsidRPr="00E720C4">
        <w:rPr>
          <w:rFonts w:ascii="Arial Narrow" w:hAnsi="Arial Narrow" w:cs="Arial Narrow"/>
          <w:sz w:val="22"/>
          <w:szCs w:val="22"/>
        </w:rPr>
        <w:t>ś</w:t>
      </w:r>
      <w:r w:rsidR="00BB3F4F" w:rsidRPr="00E720C4">
        <w:rPr>
          <w:rFonts w:ascii="Arial Narrow" w:hAnsi="Arial Narrow" w:cs="Times New Roman"/>
          <w:sz w:val="22"/>
          <w:szCs w:val="22"/>
        </w:rPr>
        <w:t>ci je</w:t>
      </w:r>
      <w:r w:rsidR="00BB3F4F" w:rsidRPr="00E720C4">
        <w:rPr>
          <w:rFonts w:ascii="Arial Narrow" w:hAnsi="Arial Narrow" w:cs="Arial Narrow"/>
          <w:sz w:val="22"/>
          <w:szCs w:val="22"/>
        </w:rPr>
        <w:t>ż</w:t>
      </w:r>
      <w:r w:rsidR="00BB3F4F" w:rsidRPr="00E720C4">
        <w:rPr>
          <w:rFonts w:ascii="Arial Narrow" w:hAnsi="Arial Narrow" w:cs="Times New Roman"/>
          <w:sz w:val="22"/>
          <w:szCs w:val="22"/>
        </w:rPr>
        <w:t>eli nale</w:t>
      </w:r>
      <w:r w:rsidR="00BB3F4F" w:rsidRPr="00E720C4">
        <w:rPr>
          <w:rFonts w:ascii="Arial Narrow" w:hAnsi="Arial Narrow" w:cs="Arial Narrow"/>
          <w:sz w:val="22"/>
          <w:szCs w:val="22"/>
        </w:rPr>
        <w:t>żą</w:t>
      </w:r>
      <w:r w:rsidR="00BB3F4F" w:rsidRPr="00E720C4">
        <w:rPr>
          <w:rFonts w:ascii="Arial Narrow" w:hAnsi="Arial Narrow" w:cs="Times New Roman"/>
          <w:sz w:val="22"/>
          <w:szCs w:val="22"/>
        </w:rPr>
        <w:t>c do tej samej grupy kapita</w:t>
      </w:r>
      <w:r w:rsidR="00BB3F4F" w:rsidRPr="00E720C4">
        <w:rPr>
          <w:rFonts w:ascii="Arial Narrow" w:hAnsi="Arial Narrow" w:cs="Arial Narrow"/>
          <w:sz w:val="22"/>
          <w:szCs w:val="22"/>
        </w:rPr>
        <w:t>ł</w:t>
      </w:r>
      <w:r w:rsidR="00BB3F4F" w:rsidRPr="00E720C4">
        <w:rPr>
          <w:rFonts w:ascii="Arial Narrow" w:hAnsi="Arial Narrow" w:cs="Times New Roman"/>
          <w:sz w:val="22"/>
          <w:szCs w:val="22"/>
        </w:rPr>
        <w:t>owej w rozumieniu ustawy z dnia 16 lutego 2007 r. o ochronie konkurencji i konsumentów, złożyli odrębne oferty, oferty częściowe lub wnioski o dopuszczenie do udziału w postepowaniu, chyba że wykażą</w:t>
      </w:r>
      <w:r w:rsidR="00BB3F4F" w:rsidRPr="00E720C4">
        <w:rPr>
          <w:rFonts w:ascii="Arial" w:hAnsi="Arial" w:cs="Arial"/>
          <w:sz w:val="22"/>
          <w:szCs w:val="22"/>
        </w:rPr>
        <w:t>̨</w:t>
      </w:r>
      <w:r w:rsidR="00BB3F4F" w:rsidRPr="00E720C4">
        <w:rPr>
          <w:rFonts w:ascii="Arial Narrow" w:hAnsi="Arial Narrow" w:cs="Times New Roman"/>
          <w:sz w:val="22"/>
          <w:szCs w:val="22"/>
        </w:rPr>
        <w:t xml:space="preserve">, </w:t>
      </w:r>
      <w:r w:rsidR="00BB3F4F" w:rsidRPr="00E720C4">
        <w:rPr>
          <w:rFonts w:ascii="Arial Narrow" w:hAnsi="Arial Narrow" w:cs="Arial Narrow"/>
          <w:sz w:val="22"/>
          <w:szCs w:val="22"/>
        </w:rPr>
        <w:t>ż</w:t>
      </w:r>
      <w:r w:rsidR="00BB3F4F" w:rsidRPr="00E720C4">
        <w:rPr>
          <w:rFonts w:ascii="Arial Narrow" w:hAnsi="Arial Narrow" w:cs="Times New Roman"/>
          <w:sz w:val="22"/>
          <w:szCs w:val="22"/>
        </w:rPr>
        <w:t>e przygotowali te oferty lub wnioski niezale</w:t>
      </w:r>
      <w:r w:rsidR="00BB3F4F" w:rsidRPr="00E720C4">
        <w:rPr>
          <w:rFonts w:ascii="Arial Narrow" w:hAnsi="Arial Narrow" w:cs="Arial Narrow"/>
          <w:sz w:val="22"/>
          <w:szCs w:val="22"/>
        </w:rPr>
        <w:t>ż</w:t>
      </w:r>
      <w:r w:rsidR="00BB3F4F" w:rsidRPr="00E720C4">
        <w:rPr>
          <w:rFonts w:ascii="Arial Narrow" w:hAnsi="Arial Narrow" w:cs="Times New Roman"/>
          <w:sz w:val="22"/>
          <w:szCs w:val="22"/>
        </w:rPr>
        <w:t xml:space="preserve">nie od siebie; </w:t>
      </w:r>
    </w:p>
    <w:p w:rsidR="00BB3F4F" w:rsidRPr="00E720C4" w:rsidRDefault="00FD27E6" w:rsidP="001400EA">
      <w:pPr>
        <w:pStyle w:val="Default"/>
        <w:spacing w:before="120" w:after="120" w:line="22" w:lineRule="atLeast"/>
        <w:ind w:left="454" w:hanging="227"/>
        <w:jc w:val="both"/>
        <w:rPr>
          <w:rFonts w:ascii="Arial Narrow" w:hAnsi="Arial Narrow"/>
          <w:sz w:val="22"/>
          <w:szCs w:val="22"/>
        </w:rPr>
      </w:pPr>
      <w:r w:rsidRPr="00E720C4">
        <w:rPr>
          <w:rFonts w:ascii="Arial Narrow" w:hAnsi="Arial Narrow" w:cs="Times New Roman"/>
          <w:sz w:val="22"/>
          <w:szCs w:val="22"/>
        </w:rPr>
        <w:t xml:space="preserve">6) </w:t>
      </w:r>
      <w:r w:rsidR="00B54319" w:rsidRPr="00E720C4">
        <w:rPr>
          <w:rFonts w:ascii="Arial Narrow" w:hAnsi="Arial Narrow" w:cs="Times New Roman"/>
          <w:sz w:val="22"/>
          <w:szCs w:val="22"/>
        </w:rPr>
        <w:t>jeżeli, w przypadkach, o których mowa w art. 85 ust. 1 P</w:t>
      </w:r>
      <w:r w:rsidR="00BB3F4F" w:rsidRPr="00E720C4">
        <w:rPr>
          <w:rFonts w:ascii="Arial Narrow" w:hAnsi="Arial Narrow" w:cs="Times New Roman"/>
          <w:sz w:val="22"/>
          <w:szCs w:val="22"/>
        </w:rPr>
        <w:t>zp, doszło do zakłócenia konkurencji wynikającego z wcześniejszego zaangażowania tego Wykonawcy lub podmiotu, który należy z wykonawca</w:t>
      </w:r>
      <w:r w:rsidR="00BB3F4F" w:rsidRPr="00E720C4">
        <w:rPr>
          <w:rFonts w:ascii="Arial" w:hAnsi="Arial" w:cs="Arial"/>
          <w:sz w:val="22"/>
          <w:szCs w:val="22"/>
        </w:rPr>
        <w:t>̨</w:t>
      </w:r>
      <w:r w:rsidR="00BB3F4F" w:rsidRPr="00E720C4">
        <w:rPr>
          <w:rFonts w:ascii="Arial Narrow" w:hAnsi="Arial Narrow" w:cs="Times New Roman"/>
          <w:sz w:val="22"/>
          <w:szCs w:val="22"/>
        </w:rPr>
        <w:t xml:space="preserve"> do tej samej grupy kapita</w:t>
      </w:r>
      <w:r w:rsidR="00BB3F4F" w:rsidRPr="00E720C4">
        <w:rPr>
          <w:rFonts w:ascii="Arial Narrow" w:hAnsi="Arial Narrow" w:cs="Arial Narrow"/>
          <w:sz w:val="22"/>
          <w:szCs w:val="22"/>
        </w:rPr>
        <w:t>ł</w:t>
      </w:r>
      <w:r w:rsidR="00BB3F4F" w:rsidRPr="00E720C4">
        <w:rPr>
          <w:rFonts w:ascii="Arial Narrow" w:hAnsi="Arial Narrow" w:cs="Times New Roman"/>
          <w:sz w:val="22"/>
          <w:szCs w:val="22"/>
        </w:rPr>
        <w:t>owej w rozumieniu ustawy z dnia 16 lutego 2007 r. o ochronie konkurencji i konsumentów, chyba że spowodowane tym zakłócenie konkurencji może być́ wyeliminowane w inny spos</w:t>
      </w:r>
      <w:r w:rsidR="00BB3F4F" w:rsidRPr="00E720C4">
        <w:rPr>
          <w:rFonts w:ascii="Arial Narrow" w:hAnsi="Arial Narrow" w:cs="Arial Narrow"/>
          <w:sz w:val="22"/>
          <w:szCs w:val="22"/>
        </w:rPr>
        <w:t>ó</w:t>
      </w:r>
      <w:r w:rsidR="00BB3F4F" w:rsidRPr="00E720C4">
        <w:rPr>
          <w:rFonts w:ascii="Arial Narrow" w:hAnsi="Arial Narrow" w:cs="Times New Roman"/>
          <w:sz w:val="22"/>
          <w:szCs w:val="22"/>
        </w:rPr>
        <w:t>b ni</w:t>
      </w:r>
      <w:r w:rsidR="00BB3F4F" w:rsidRPr="00E720C4">
        <w:rPr>
          <w:rFonts w:ascii="Arial Narrow" w:hAnsi="Arial Narrow" w:cs="Arial Narrow"/>
          <w:sz w:val="22"/>
          <w:szCs w:val="22"/>
        </w:rPr>
        <w:t>ż</w:t>
      </w:r>
      <w:r w:rsidR="00BB3F4F" w:rsidRPr="00E720C4">
        <w:rPr>
          <w:rFonts w:ascii="Arial" w:hAnsi="Arial" w:cs="Arial"/>
          <w:sz w:val="22"/>
          <w:szCs w:val="22"/>
        </w:rPr>
        <w:t>̇</w:t>
      </w:r>
      <w:r w:rsidR="00BB3F4F" w:rsidRPr="00E720C4">
        <w:rPr>
          <w:rFonts w:ascii="Arial Narrow" w:hAnsi="Arial Narrow" w:cs="Times New Roman"/>
          <w:sz w:val="22"/>
          <w:szCs w:val="22"/>
        </w:rPr>
        <w:t xml:space="preserve"> przez wykluczenie Wykonawcy z udzia</w:t>
      </w:r>
      <w:r w:rsidR="00BB3F4F" w:rsidRPr="00E720C4">
        <w:rPr>
          <w:rFonts w:ascii="Arial Narrow" w:hAnsi="Arial Narrow" w:cs="Arial Narrow"/>
          <w:sz w:val="22"/>
          <w:szCs w:val="22"/>
        </w:rPr>
        <w:t>ł</w:t>
      </w:r>
      <w:r w:rsidR="00BB3F4F" w:rsidRPr="00E720C4">
        <w:rPr>
          <w:rFonts w:ascii="Arial Narrow" w:hAnsi="Arial Narrow" w:cs="Times New Roman"/>
          <w:sz w:val="22"/>
          <w:szCs w:val="22"/>
        </w:rPr>
        <w:t>u w postepowaniu o udzielenie zam</w:t>
      </w:r>
      <w:r w:rsidR="00BB3F4F" w:rsidRPr="00E720C4">
        <w:rPr>
          <w:rFonts w:ascii="Arial Narrow" w:hAnsi="Arial Narrow" w:cs="Arial Narrow"/>
          <w:sz w:val="22"/>
          <w:szCs w:val="22"/>
        </w:rPr>
        <w:t>ó</w:t>
      </w:r>
      <w:r w:rsidR="00BB3F4F" w:rsidRPr="00E720C4">
        <w:rPr>
          <w:rFonts w:ascii="Arial Narrow" w:hAnsi="Arial Narrow" w:cs="Times New Roman"/>
          <w:sz w:val="22"/>
          <w:szCs w:val="22"/>
        </w:rPr>
        <w:t>wienia.</w:t>
      </w:r>
    </w:p>
    <w:p w:rsidR="00FD27E6" w:rsidRPr="00E720C4" w:rsidRDefault="00FD27E6" w:rsidP="00FD27E6">
      <w:pPr>
        <w:pStyle w:val="Default"/>
        <w:spacing w:before="120" w:after="120" w:line="22" w:lineRule="atLeast"/>
        <w:ind w:left="227" w:hanging="227"/>
        <w:jc w:val="both"/>
        <w:rPr>
          <w:rFonts w:ascii="Arial Narrow" w:hAnsi="Arial Narrow" w:cs="Times New Roman"/>
          <w:sz w:val="22"/>
          <w:szCs w:val="22"/>
        </w:rPr>
      </w:pPr>
      <w:r w:rsidRPr="00E720C4">
        <w:rPr>
          <w:rFonts w:ascii="Arial Narrow" w:hAnsi="Arial Narrow" w:cs="Times New Roman"/>
          <w:sz w:val="22"/>
          <w:szCs w:val="22"/>
        </w:rPr>
        <w:t xml:space="preserve">3. </w:t>
      </w:r>
      <w:r w:rsidRPr="00E720C4">
        <w:rPr>
          <w:rFonts w:ascii="Arial Narrow" w:hAnsi="Arial Narrow" w:cs="Times New Roman"/>
          <w:b/>
          <w:sz w:val="22"/>
          <w:szCs w:val="22"/>
        </w:rPr>
        <w:t xml:space="preserve">Na podstawie </w:t>
      </w:r>
      <w:r w:rsidRPr="00E720C4">
        <w:rPr>
          <w:rFonts w:ascii="Arial Narrow" w:hAnsi="Arial Narrow"/>
          <w:b/>
          <w:sz w:val="22"/>
          <w:szCs w:val="22"/>
        </w:rPr>
        <w:t>art. 109 ust. 1 pkt. 1,</w:t>
      </w:r>
      <w:r w:rsidR="00872023" w:rsidRPr="00E720C4">
        <w:rPr>
          <w:rFonts w:ascii="Arial Narrow" w:hAnsi="Arial Narrow"/>
          <w:b/>
          <w:sz w:val="22"/>
          <w:szCs w:val="22"/>
        </w:rPr>
        <w:t xml:space="preserve"> </w:t>
      </w:r>
      <w:r w:rsidRPr="00E720C4">
        <w:rPr>
          <w:rFonts w:ascii="Arial Narrow" w:hAnsi="Arial Narrow"/>
          <w:b/>
          <w:sz w:val="22"/>
          <w:szCs w:val="22"/>
        </w:rPr>
        <w:t xml:space="preserve">4, i 7 </w:t>
      </w:r>
      <w:r w:rsidRPr="00E720C4">
        <w:rPr>
          <w:rFonts w:ascii="Arial Narrow" w:hAnsi="Arial Narrow" w:cs="Times New Roman"/>
          <w:b/>
          <w:sz w:val="22"/>
          <w:szCs w:val="22"/>
        </w:rPr>
        <w:t>ustawy Pzp z postępowania wyklucza się Wykonawcę</w:t>
      </w:r>
      <w:r w:rsidRPr="00E720C4">
        <w:rPr>
          <w:rFonts w:ascii="Arial Narrow" w:hAnsi="Arial Narrow" w:cs="Times New Roman"/>
          <w:sz w:val="22"/>
          <w:szCs w:val="22"/>
        </w:rPr>
        <w:t>:</w:t>
      </w:r>
    </w:p>
    <w:p w:rsidR="00FD27E6" w:rsidRPr="00E720C4" w:rsidRDefault="00FD27E6" w:rsidP="006E6D9A">
      <w:pPr>
        <w:ind w:left="454" w:hanging="227"/>
        <w:jc w:val="both"/>
        <w:rPr>
          <w:rFonts w:ascii="Arial Narrow" w:hAnsi="Arial Narrow"/>
        </w:rPr>
      </w:pPr>
      <w:r w:rsidRPr="00E720C4">
        <w:rPr>
          <w:rFonts w:ascii="Arial Narrow" w:hAnsi="Arial Narrow"/>
        </w:rPr>
        <w:t>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FD27E6" w:rsidRPr="00E720C4" w:rsidRDefault="00FD27E6" w:rsidP="006E6D9A">
      <w:pPr>
        <w:ind w:left="454" w:hanging="227"/>
        <w:jc w:val="both"/>
        <w:rPr>
          <w:rFonts w:ascii="Arial Narrow" w:hAnsi="Arial Narrow"/>
        </w:rPr>
      </w:pPr>
      <w:r w:rsidRPr="00E720C4">
        <w:rPr>
          <w:rFonts w:ascii="Arial Narrow" w:hAnsi="Arial Narrow"/>
        </w:rPr>
        <w:t>2)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D27E6" w:rsidRPr="00E720C4" w:rsidRDefault="00FD27E6" w:rsidP="006E6D9A">
      <w:pPr>
        <w:ind w:left="454" w:hanging="227"/>
        <w:jc w:val="both"/>
        <w:rPr>
          <w:rFonts w:ascii="Arial Narrow" w:hAnsi="Arial Narrow"/>
        </w:rPr>
      </w:pPr>
      <w:r w:rsidRPr="00E720C4">
        <w:rPr>
          <w:rFonts w:ascii="Arial Narrow" w:hAnsi="Arial Narrow"/>
        </w:rPr>
        <w:t>3)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FD27E6" w:rsidRPr="00E720C4" w:rsidRDefault="00FD27E6" w:rsidP="003A1647">
      <w:pPr>
        <w:ind w:left="227" w:hanging="227"/>
        <w:rPr>
          <w:rFonts w:ascii="Arial Narrow" w:hAnsi="Arial Narrow"/>
        </w:rPr>
      </w:pPr>
      <w:r w:rsidRPr="00E720C4">
        <w:rPr>
          <w:rFonts w:ascii="Arial Narrow" w:hAnsi="Arial Narrow"/>
        </w:rPr>
        <w:t xml:space="preserve">4. </w:t>
      </w:r>
      <w:r w:rsidR="0067155B" w:rsidRPr="00E720C4">
        <w:rPr>
          <w:rFonts w:ascii="Arial Narrow" w:hAnsi="Arial Narrow"/>
        </w:rPr>
        <w:t xml:space="preserve">Wykonawca nie podlega wykluczeniu w okolicznościach określonych w </w:t>
      </w:r>
      <w:r w:rsidR="008B4B94" w:rsidRPr="00E720C4">
        <w:rPr>
          <w:rFonts w:ascii="Arial Narrow" w:hAnsi="Arial Narrow"/>
        </w:rPr>
        <w:t>pkt. VI.2.1),2) i 5)</w:t>
      </w:r>
      <w:r w:rsidR="0067155B" w:rsidRPr="00E720C4">
        <w:rPr>
          <w:rFonts w:ascii="Arial Narrow" w:hAnsi="Arial Narrow"/>
        </w:rPr>
        <w:t xml:space="preserve"> </w:t>
      </w:r>
      <w:r w:rsidR="008B4B94" w:rsidRPr="00E720C4">
        <w:rPr>
          <w:rFonts w:ascii="Arial Narrow" w:hAnsi="Arial Narrow"/>
        </w:rPr>
        <w:t>oraz</w:t>
      </w:r>
      <w:r w:rsidR="0067155B" w:rsidRPr="00E720C4">
        <w:rPr>
          <w:rFonts w:ascii="Arial Narrow" w:hAnsi="Arial Narrow"/>
        </w:rPr>
        <w:t xml:space="preserve"> </w:t>
      </w:r>
      <w:r w:rsidR="008B4B94" w:rsidRPr="00E720C4">
        <w:rPr>
          <w:rFonts w:ascii="Arial Narrow" w:hAnsi="Arial Narrow"/>
        </w:rPr>
        <w:t>w pkt. VI.3. 2),3)</w:t>
      </w:r>
      <w:r w:rsidR="0067155B" w:rsidRPr="00E720C4">
        <w:rPr>
          <w:rFonts w:ascii="Arial Narrow" w:hAnsi="Arial Narrow"/>
        </w:rPr>
        <w:t>, jeżeli udowodni zamawiającemu, że spełnił łącznie następujące przesłanki:</w:t>
      </w:r>
    </w:p>
    <w:p w:rsidR="001D74A9" w:rsidRPr="00E720C4" w:rsidRDefault="008B4B94" w:rsidP="001D74A9">
      <w:pPr>
        <w:pStyle w:val="divpoint"/>
        <w:ind w:left="454" w:hanging="227"/>
        <w:rPr>
          <w:rFonts w:ascii="Arial Narrow" w:hAnsi="Arial Narrow"/>
          <w:sz w:val="22"/>
          <w:szCs w:val="22"/>
        </w:rPr>
      </w:pPr>
      <w:r w:rsidRPr="00E720C4">
        <w:rPr>
          <w:rFonts w:ascii="Arial Narrow" w:hAnsi="Arial Narrow"/>
          <w:b/>
          <w:bCs/>
          <w:sz w:val="22"/>
          <w:szCs w:val="22"/>
        </w:rPr>
        <w:t xml:space="preserve">1) </w:t>
      </w:r>
      <w:r w:rsidRPr="00E720C4">
        <w:rPr>
          <w:rFonts w:ascii="Arial Narrow" w:hAnsi="Arial Narrow"/>
          <w:sz w:val="22"/>
          <w:szCs w:val="22"/>
        </w:rPr>
        <w:t xml:space="preserve"> naprawił lub zobowiązał się do naprawienia szkody wyrządzonej przestępstwem, wykroczeniem lub swoim nieprawidłowym postępowaniem, w tym poprzez zadośćuczynienie pieniężne;</w:t>
      </w:r>
    </w:p>
    <w:p w:rsidR="001D74A9" w:rsidRPr="00E720C4" w:rsidRDefault="008B4B94" w:rsidP="001D74A9">
      <w:pPr>
        <w:pStyle w:val="divpoint"/>
        <w:ind w:left="454" w:hanging="227"/>
        <w:rPr>
          <w:rFonts w:ascii="Arial Narrow" w:hAnsi="Arial Narrow"/>
          <w:sz w:val="22"/>
          <w:szCs w:val="22"/>
        </w:rPr>
      </w:pPr>
      <w:r w:rsidRPr="00E720C4">
        <w:rPr>
          <w:rFonts w:ascii="Arial Narrow" w:hAnsi="Arial Narrow"/>
          <w:b/>
          <w:bCs/>
          <w:sz w:val="22"/>
          <w:szCs w:val="22"/>
        </w:rPr>
        <w:t xml:space="preserve">2) </w:t>
      </w:r>
      <w:r w:rsidRPr="00E720C4">
        <w:rPr>
          <w:rFonts w:ascii="Arial Narrow" w:hAnsi="Arial Narrow"/>
          <w:sz w:val="22"/>
          <w:szCs w:val="22"/>
        </w:rPr>
        <w:t xml:space="preserve">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8B4B94" w:rsidRPr="00E720C4" w:rsidRDefault="008B4B94" w:rsidP="001D74A9">
      <w:pPr>
        <w:pStyle w:val="divpoint"/>
        <w:ind w:left="454" w:hanging="227"/>
        <w:rPr>
          <w:rFonts w:ascii="Arial Narrow" w:hAnsi="Arial Narrow"/>
          <w:sz w:val="22"/>
          <w:szCs w:val="22"/>
        </w:rPr>
      </w:pPr>
      <w:r w:rsidRPr="00E720C4">
        <w:rPr>
          <w:rFonts w:ascii="Arial Narrow" w:hAnsi="Arial Narrow"/>
          <w:b/>
          <w:bCs/>
          <w:sz w:val="22"/>
          <w:szCs w:val="22"/>
        </w:rPr>
        <w:t xml:space="preserve">3) </w:t>
      </w:r>
      <w:r w:rsidRPr="00E720C4">
        <w:rPr>
          <w:rFonts w:ascii="Arial Narrow" w:hAnsi="Arial Narrow"/>
          <w:sz w:val="22"/>
          <w:szCs w:val="22"/>
        </w:rPr>
        <w:t xml:space="preserve"> podjął konkretne środki techniczne, organizacyjne i kadrowe, odpowiednie dla zapobiegania dalszym </w:t>
      </w:r>
      <w:r w:rsidRPr="00E720C4">
        <w:rPr>
          <w:rFonts w:ascii="Arial Narrow" w:hAnsi="Arial Narrow"/>
          <w:sz w:val="22"/>
          <w:szCs w:val="22"/>
        </w:rPr>
        <w:lastRenderedPageBreak/>
        <w:t xml:space="preserve">przestępstwom, wykroczeniom lub nieprawidłowemu postępowaniu, w szczególności: </w:t>
      </w:r>
    </w:p>
    <w:p w:rsidR="008B4B94" w:rsidRPr="00E720C4" w:rsidRDefault="008B4B94" w:rsidP="008B4B94">
      <w:pPr>
        <w:pStyle w:val="divpkt"/>
        <w:ind w:left="467"/>
        <w:rPr>
          <w:rFonts w:ascii="Arial Narrow" w:hAnsi="Arial Narrow"/>
          <w:sz w:val="22"/>
          <w:szCs w:val="22"/>
        </w:rPr>
      </w:pPr>
      <w:r w:rsidRPr="00E720C4">
        <w:rPr>
          <w:rFonts w:ascii="Arial Narrow" w:hAnsi="Arial Narrow"/>
          <w:b/>
          <w:bCs/>
          <w:sz w:val="22"/>
          <w:szCs w:val="22"/>
        </w:rPr>
        <w:t xml:space="preserve"> a) </w:t>
      </w:r>
      <w:r w:rsidRPr="00E720C4">
        <w:rPr>
          <w:rFonts w:ascii="Arial Narrow" w:hAnsi="Arial Narrow"/>
          <w:sz w:val="22"/>
          <w:szCs w:val="22"/>
        </w:rPr>
        <w:t xml:space="preserve"> zerwał wszelkie powiązania z osobami lub podmiotami odpowiedzialnymi za nieprawidłowe postępowanie wykonawcy, </w:t>
      </w:r>
    </w:p>
    <w:p w:rsidR="008B4B94" w:rsidRPr="00E720C4" w:rsidRDefault="008B4B94" w:rsidP="008B4B94">
      <w:pPr>
        <w:pStyle w:val="divpkt"/>
        <w:ind w:left="467"/>
        <w:rPr>
          <w:rFonts w:ascii="Arial Narrow" w:hAnsi="Arial Narrow"/>
          <w:sz w:val="22"/>
          <w:szCs w:val="22"/>
        </w:rPr>
      </w:pPr>
      <w:r w:rsidRPr="00E720C4">
        <w:rPr>
          <w:rFonts w:ascii="Arial Narrow" w:hAnsi="Arial Narrow"/>
          <w:b/>
          <w:bCs/>
          <w:sz w:val="22"/>
          <w:szCs w:val="22"/>
        </w:rPr>
        <w:t xml:space="preserve"> b) </w:t>
      </w:r>
      <w:r w:rsidRPr="00E720C4">
        <w:rPr>
          <w:rFonts w:ascii="Arial Narrow" w:hAnsi="Arial Narrow"/>
          <w:sz w:val="22"/>
          <w:szCs w:val="22"/>
        </w:rPr>
        <w:t xml:space="preserve"> zreorganizował personel, </w:t>
      </w:r>
    </w:p>
    <w:p w:rsidR="008B4B94" w:rsidRPr="00E720C4" w:rsidRDefault="008B4B94" w:rsidP="008B4B94">
      <w:pPr>
        <w:pStyle w:val="divpkt"/>
        <w:ind w:left="467"/>
        <w:rPr>
          <w:rFonts w:ascii="Arial Narrow" w:hAnsi="Arial Narrow"/>
          <w:sz w:val="22"/>
          <w:szCs w:val="22"/>
        </w:rPr>
      </w:pPr>
      <w:r w:rsidRPr="00E720C4">
        <w:rPr>
          <w:rFonts w:ascii="Arial Narrow" w:hAnsi="Arial Narrow"/>
          <w:b/>
          <w:bCs/>
          <w:sz w:val="22"/>
          <w:szCs w:val="22"/>
        </w:rPr>
        <w:t xml:space="preserve"> c) </w:t>
      </w:r>
      <w:r w:rsidRPr="00E720C4">
        <w:rPr>
          <w:rFonts w:ascii="Arial Narrow" w:hAnsi="Arial Narrow"/>
          <w:sz w:val="22"/>
          <w:szCs w:val="22"/>
        </w:rPr>
        <w:t xml:space="preserve"> wdrożył system sprawozdawczości i kontroli, </w:t>
      </w:r>
    </w:p>
    <w:p w:rsidR="001D74A9" w:rsidRPr="00E720C4" w:rsidRDefault="008B4B94" w:rsidP="001D74A9">
      <w:pPr>
        <w:pStyle w:val="divpkt"/>
        <w:ind w:left="749" w:hanging="284"/>
        <w:rPr>
          <w:rFonts w:ascii="Arial Narrow" w:hAnsi="Arial Narrow"/>
          <w:sz w:val="22"/>
          <w:szCs w:val="22"/>
        </w:rPr>
      </w:pPr>
      <w:r w:rsidRPr="00E720C4">
        <w:rPr>
          <w:rFonts w:ascii="Arial Narrow" w:hAnsi="Arial Narrow"/>
          <w:b/>
          <w:bCs/>
          <w:sz w:val="22"/>
          <w:szCs w:val="22"/>
        </w:rPr>
        <w:t xml:space="preserve"> d) </w:t>
      </w:r>
      <w:r w:rsidRPr="00E720C4">
        <w:rPr>
          <w:rFonts w:ascii="Arial Narrow" w:hAnsi="Arial Narrow"/>
          <w:sz w:val="22"/>
          <w:szCs w:val="22"/>
        </w:rPr>
        <w:t xml:space="preserve">utworzył struktury audytu wewnętrznego do monitorowania przestrzegania przepisów, wewnętrznych regulacji lub standardów, </w:t>
      </w:r>
    </w:p>
    <w:p w:rsidR="008B4B94" w:rsidRPr="00E720C4" w:rsidRDefault="001D74A9" w:rsidP="001D74A9">
      <w:pPr>
        <w:pStyle w:val="divpkt"/>
        <w:ind w:left="749" w:hanging="284"/>
        <w:rPr>
          <w:rFonts w:ascii="Arial Narrow" w:hAnsi="Arial Narrow"/>
          <w:sz w:val="22"/>
          <w:szCs w:val="22"/>
        </w:rPr>
      </w:pPr>
      <w:r w:rsidRPr="00E720C4">
        <w:rPr>
          <w:rFonts w:ascii="Arial Narrow" w:hAnsi="Arial Narrow"/>
          <w:b/>
          <w:bCs/>
          <w:sz w:val="22"/>
          <w:szCs w:val="22"/>
        </w:rPr>
        <w:t xml:space="preserve">e) </w:t>
      </w:r>
      <w:r w:rsidR="008B4B94" w:rsidRPr="00E720C4">
        <w:rPr>
          <w:rFonts w:ascii="Arial Narrow" w:hAnsi="Arial Narrow"/>
          <w:sz w:val="22"/>
          <w:szCs w:val="22"/>
        </w:rPr>
        <w:t xml:space="preserve">wprowadził wewnętrzne regulacje dotyczące odpowiedzialności i odszkodowań za nieprzestrzeganie przepisów, wewnętrznych regulacji lub standardów. </w:t>
      </w:r>
    </w:p>
    <w:p w:rsidR="0044363C" w:rsidRPr="00E720C4" w:rsidRDefault="001400EA" w:rsidP="006E6D9A">
      <w:pPr>
        <w:ind w:left="227" w:hanging="227"/>
        <w:jc w:val="both"/>
        <w:rPr>
          <w:rFonts w:ascii="Arial Narrow" w:hAnsi="Arial Narrow"/>
        </w:rPr>
      </w:pPr>
      <w:r w:rsidRPr="00E720C4">
        <w:rPr>
          <w:rFonts w:ascii="Arial Narrow" w:hAnsi="Arial Narrow"/>
        </w:rPr>
        <w:t>5</w:t>
      </w:r>
      <w:r w:rsidR="003A1647" w:rsidRPr="00E720C4">
        <w:rPr>
          <w:rFonts w:ascii="Arial Narrow" w:hAnsi="Arial Narrow"/>
        </w:rPr>
        <w:t xml:space="preserve">. </w:t>
      </w:r>
      <w:r w:rsidR="0044363C" w:rsidRPr="00E720C4">
        <w:rPr>
          <w:rFonts w:ascii="Arial Narrow" w:hAnsi="Arial Narrow"/>
        </w:rPr>
        <w:t>Zamawiający ocenia, czy podjęte przez wykonawcę czynności, o których mowa w pkt.4,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44363C" w:rsidRPr="00E720C4" w:rsidRDefault="0044363C" w:rsidP="006E6D9A">
      <w:pPr>
        <w:ind w:left="227" w:hanging="227"/>
        <w:jc w:val="both"/>
        <w:rPr>
          <w:rFonts w:ascii="Arial Narrow" w:hAnsi="Arial Narrow"/>
        </w:rPr>
      </w:pPr>
      <w:r w:rsidRPr="00E720C4">
        <w:rPr>
          <w:rFonts w:ascii="Arial Narrow" w:hAnsi="Arial Narrow"/>
        </w:rPr>
        <w:t>6. Wykluczenie wykonawcy następuje</w:t>
      </w:r>
      <w:r w:rsidR="004604AD" w:rsidRPr="00E720C4">
        <w:rPr>
          <w:rFonts w:ascii="Arial Narrow" w:hAnsi="Arial Narrow"/>
        </w:rPr>
        <w:t xml:space="preserve"> zgodnie z art. 111 Pzp</w:t>
      </w:r>
      <w:r w:rsidRPr="00E720C4">
        <w:rPr>
          <w:rFonts w:ascii="Arial Narrow" w:hAnsi="Arial Narrow"/>
        </w:rPr>
        <w:t>:</w:t>
      </w:r>
    </w:p>
    <w:p w:rsidR="0044363C" w:rsidRPr="00E720C4" w:rsidRDefault="0044363C" w:rsidP="00022FE3">
      <w:pPr>
        <w:pStyle w:val="divpoint"/>
        <w:ind w:left="454" w:hanging="227"/>
        <w:rPr>
          <w:rFonts w:ascii="Arial Narrow" w:hAnsi="Arial Narrow"/>
          <w:sz w:val="22"/>
          <w:szCs w:val="22"/>
        </w:rPr>
      </w:pPr>
      <w:r w:rsidRPr="00E720C4">
        <w:rPr>
          <w:rFonts w:ascii="Arial Narrow" w:hAnsi="Arial Narrow"/>
          <w:b/>
          <w:bCs/>
          <w:sz w:val="22"/>
          <w:szCs w:val="22"/>
        </w:rPr>
        <w:t xml:space="preserve">1) </w:t>
      </w:r>
      <w:r w:rsidRPr="00E720C4">
        <w:rPr>
          <w:rFonts w:ascii="Arial Narrow" w:hAnsi="Arial Narrow"/>
          <w:sz w:val="22"/>
          <w:szCs w:val="22"/>
        </w:rPr>
        <w:t xml:space="preserve"> w przypadkach, o których mowa w </w:t>
      </w:r>
      <w:r w:rsidR="00183093" w:rsidRPr="00E720C4">
        <w:rPr>
          <w:rFonts w:ascii="Arial Narrow" w:hAnsi="Arial Narrow"/>
          <w:sz w:val="22"/>
          <w:szCs w:val="22"/>
        </w:rPr>
        <w:t>pkt. VI.2.1)</w:t>
      </w:r>
      <w:r w:rsidRPr="00E720C4">
        <w:rPr>
          <w:rFonts w:ascii="Arial Narrow" w:hAnsi="Arial Narrow"/>
          <w:sz w:val="22"/>
          <w:szCs w:val="22"/>
        </w:rPr>
        <w:t xml:space="preserve"> lit. a-g i pkt </w:t>
      </w:r>
      <w:r w:rsidR="00183093" w:rsidRPr="00E720C4">
        <w:rPr>
          <w:rFonts w:ascii="Arial Narrow" w:hAnsi="Arial Narrow"/>
          <w:sz w:val="22"/>
          <w:szCs w:val="22"/>
        </w:rPr>
        <w:t>VI.2.</w:t>
      </w:r>
      <w:r w:rsidRPr="00E720C4">
        <w:rPr>
          <w:rFonts w:ascii="Arial Narrow" w:hAnsi="Arial Narrow"/>
          <w:sz w:val="22"/>
          <w:szCs w:val="22"/>
        </w:rPr>
        <w:t>2</w:t>
      </w:r>
      <w:r w:rsidR="00183093" w:rsidRPr="00E720C4">
        <w:rPr>
          <w:rFonts w:ascii="Arial Narrow" w:hAnsi="Arial Narrow"/>
          <w:sz w:val="22"/>
          <w:szCs w:val="22"/>
        </w:rPr>
        <w:t>)</w:t>
      </w:r>
      <w:r w:rsidRPr="00E720C4">
        <w:rPr>
          <w:rFonts w:ascii="Arial Narrow" w:hAnsi="Arial Narrow"/>
          <w:sz w:val="22"/>
          <w:szCs w:val="22"/>
        </w:rPr>
        <w:t xml:space="preserve">, na okres 5 lat od dnia uprawomocnienia się wyroku potwierdzającego zaistnienie jednej z podstaw wykluczenia, chyba że w tym wyroku został określony inny okres wykluczenia; </w:t>
      </w:r>
    </w:p>
    <w:p w:rsidR="0044363C" w:rsidRPr="00E720C4" w:rsidRDefault="0044363C" w:rsidP="00183093">
      <w:pPr>
        <w:pStyle w:val="divpoint"/>
        <w:ind w:left="227"/>
        <w:rPr>
          <w:rFonts w:ascii="Arial Narrow" w:hAnsi="Arial Narrow"/>
          <w:sz w:val="22"/>
          <w:szCs w:val="22"/>
        </w:rPr>
      </w:pPr>
      <w:r w:rsidRPr="00E720C4">
        <w:rPr>
          <w:rFonts w:ascii="Arial Narrow" w:hAnsi="Arial Narrow"/>
          <w:b/>
          <w:bCs/>
          <w:sz w:val="22"/>
          <w:szCs w:val="22"/>
        </w:rPr>
        <w:t xml:space="preserve">2) </w:t>
      </w:r>
      <w:r w:rsidRPr="00E720C4">
        <w:rPr>
          <w:rFonts w:ascii="Arial Narrow" w:hAnsi="Arial Narrow"/>
          <w:sz w:val="22"/>
          <w:szCs w:val="22"/>
        </w:rPr>
        <w:t xml:space="preserve"> w przypadkach, o których mowa w: </w:t>
      </w:r>
    </w:p>
    <w:p w:rsidR="0044363C" w:rsidRPr="00E720C4" w:rsidRDefault="0044363C" w:rsidP="00183093">
      <w:pPr>
        <w:pStyle w:val="divpkt"/>
        <w:ind w:left="467"/>
        <w:rPr>
          <w:rFonts w:ascii="Arial Narrow" w:hAnsi="Arial Narrow"/>
          <w:sz w:val="22"/>
          <w:szCs w:val="22"/>
        </w:rPr>
      </w:pPr>
      <w:r w:rsidRPr="00E720C4">
        <w:rPr>
          <w:rFonts w:ascii="Arial Narrow" w:hAnsi="Arial Narrow"/>
          <w:b/>
          <w:bCs/>
          <w:sz w:val="22"/>
          <w:szCs w:val="22"/>
        </w:rPr>
        <w:t xml:space="preserve"> a) </w:t>
      </w:r>
      <w:r w:rsidR="00183093" w:rsidRPr="00E720C4">
        <w:rPr>
          <w:rFonts w:ascii="Arial Narrow" w:hAnsi="Arial Narrow"/>
          <w:b/>
          <w:bCs/>
          <w:sz w:val="22"/>
          <w:szCs w:val="22"/>
        </w:rPr>
        <w:t>pkt. VI.2.1)</w:t>
      </w:r>
      <w:r w:rsidRPr="00E720C4">
        <w:rPr>
          <w:rFonts w:ascii="Arial Narrow" w:hAnsi="Arial Narrow"/>
          <w:sz w:val="22"/>
          <w:szCs w:val="22"/>
        </w:rPr>
        <w:t xml:space="preserve"> </w:t>
      </w:r>
      <w:r w:rsidRPr="00E720C4">
        <w:rPr>
          <w:rFonts w:ascii="Arial Narrow" w:hAnsi="Arial Narrow"/>
          <w:b/>
          <w:sz w:val="22"/>
          <w:szCs w:val="22"/>
        </w:rPr>
        <w:t>lit. h i pkt 2</w:t>
      </w:r>
      <w:r w:rsidR="00183093" w:rsidRPr="00E720C4">
        <w:rPr>
          <w:rFonts w:ascii="Arial Narrow" w:hAnsi="Arial Narrow"/>
          <w:b/>
          <w:sz w:val="22"/>
          <w:szCs w:val="22"/>
        </w:rPr>
        <w:t>)</w:t>
      </w:r>
      <w:r w:rsidRPr="00E720C4">
        <w:rPr>
          <w:rFonts w:ascii="Arial Narrow" w:hAnsi="Arial Narrow"/>
          <w:sz w:val="22"/>
          <w:szCs w:val="22"/>
        </w:rPr>
        <w:t xml:space="preserve">, gdy osoba, o której mowa w tych przepisach, została skazana za przestępstwo wymienione w </w:t>
      </w:r>
      <w:r w:rsidR="00183093" w:rsidRPr="00E720C4">
        <w:rPr>
          <w:rFonts w:ascii="Arial Narrow" w:hAnsi="Arial Narrow"/>
          <w:b/>
          <w:bCs/>
          <w:sz w:val="22"/>
          <w:szCs w:val="22"/>
        </w:rPr>
        <w:t>pkt. VI.2.1)</w:t>
      </w:r>
      <w:r w:rsidR="00183093" w:rsidRPr="00E720C4">
        <w:rPr>
          <w:rFonts w:ascii="Arial Narrow" w:hAnsi="Arial Narrow"/>
          <w:sz w:val="22"/>
          <w:szCs w:val="22"/>
        </w:rPr>
        <w:t xml:space="preserve"> </w:t>
      </w:r>
      <w:r w:rsidR="00183093" w:rsidRPr="00E720C4">
        <w:rPr>
          <w:rFonts w:ascii="Arial Narrow" w:hAnsi="Arial Narrow"/>
          <w:b/>
          <w:sz w:val="22"/>
          <w:szCs w:val="22"/>
        </w:rPr>
        <w:t>lit. h</w:t>
      </w:r>
      <w:r w:rsidRPr="00E720C4">
        <w:rPr>
          <w:rFonts w:ascii="Arial Narrow" w:hAnsi="Arial Narrow"/>
          <w:sz w:val="22"/>
          <w:szCs w:val="22"/>
        </w:rPr>
        <w:t xml:space="preserve">, </w:t>
      </w:r>
    </w:p>
    <w:p w:rsidR="00022FE3" w:rsidRPr="00E720C4" w:rsidRDefault="0044363C" w:rsidP="00022FE3">
      <w:pPr>
        <w:pStyle w:val="divpoint"/>
        <w:ind w:left="454" w:hanging="227"/>
        <w:rPr>
          <w:rFonts w:ascii="Arial Narrow" w:hAnsi="Arial Narrow"/>
          <w:sz w:val="22"/>
          <w:szCs w:val="22"/>
        </w:rPr>
      </w:pPr>
      <w:r w:rsidRPr="00E720C4">
        <w:rPr>
          <w:rFonts w:ascii="Arial Narrow" w:hAnsi="Arial Narrow"/>
          <w:b/>
          <w:bCs/>
          <w:sz w:val="22"/>
          <w:szCs w:val="22"/>
        </w:rPr>
        <w:t xml:space="preserve">3) </w:t>
      </w:r>
      <w:r w:rsidRPr="00E720C4">
        <w:rPr>
          <w:rFonts w:ascii="Arial Narrow" w:hAnsi="Arial Narrow"/>
          <w:sz w:val="22"/>
          <w:szCs w:val="22"/>
        </w:rPr>
        <w:t xml:space="preserve"> w przypadku, o którym mowa w </w:t>
      </w:r>
      <w:r w:rsidR="00910385" w:rsidRPr="00E720C4">
        <w:rPr>
          <w:rFonts w:ascii="Arial Narrow" w:hAnsi="Arial Narrow"/>
          <w:sz w:val="22"/>
          <w:szCs w:val="22"/>
        </w:rPr>
        <w:t>pkt. VI.2.4)</w:t>
      </w:r>
      <w:r w:rsidRPr="00E720C4">
        <w:rPr>
          <w:rFonts w:ascii="Arial Narrow" w:hAnsi="Arial Narrow"/>
          <w:sz w:val="22"/>
          <w:szCs w:val="22"/>
        </w:rPr>
        <w:t xml:space="preserve">, na okres, na jaki został prawomocnie orzeczony zakaz ubiegania się o zamówienia publiczne; </w:t>
      </w:r>
    </w:p>
    <w:p w:rsidR="00022FE3" w:rsidRPr="00E720C4" w:rsidRDefault="00776CD7" w:rsidP="00022FE3">
      <w:pPr>
        <w:pStyle w:val="divpoint"/>
        <w:ind w:left="454" w:hanging="227"/>
        <w:rPr>
          <w:rFonts w:ascii="Arial Narrow" w:hAnsi="Arial Narrow"/>
          <w:sz w:val="22"/>
          <w:szCs w:val="22"/>
        </w:rPr>
      </w:pPr>
      <w:r w:rsidRPr="00E720C4">
        <w:rPr>
          <w:rFonts w:ascii="Arial Narrow" w:hAnsi="Arial Narrow"/>
          <w:b/>
          <w:bCs/>
          <w:sz w:val="22"/>
          <w:szCs w:val="22"/>
        </w:rPr>
        <w:t>4)</w:t>
      </w:r>
      <w:r w:rsidR="0044363C" w:rsidRPr="00E720C4">
        <w:rPr>
          <w:rFonts w:ascii="Arial Narrow" w:hAnsi="Arial Narrow"/>
          <w:sz w:val="22"/>
          <w:szCs w:val="22"/>
        </w:rPr>
        <w:t xml:space="preserve"> w przypadkach, o których mowa w </w:t>
      </w:r>
      <w:r w:rsidR="00910385" w:rsidRPr="00E720C4">
        <w:rPr>
          <w:rFonts w:ascii="Arial Narrow" w:hAnsi="Arial Narrow"/>
          <w:sz w:val="22"/>
          <w:szCs w:val="22"/>
        </w:rPr>
        <w:t>pkt. VI.2.5), pkt. VI.3. 2),3)</w:t>
      </w:r>
      <w:r w:rsidR="0044363C" w:rsidRPr="00E720C4">
        <w:rPr>
          <w:rFonts w:ascii="Arial Narrow" w:hAnsi="Arial Narrow"/>
          <w:sz w:val="22"/>
          <w:szCs w:val="22"/>
        </w:rPr>
        <w:t xml:space="preserve">, na okres 3 lat od zaistnienia zdarzenia będącego podstawą wykluczenia; </w:t>
      </w:r>
    </w:p>
    <w:p w:rsidR="0044363C" w:rsidRPr="00E720C4" w:rsidRDefault="00776CD7" w:rsidP="00022FE3">
      <w:pPr>
        <w:pStyle w:val="divpoint"/>
        <w:ind w:left="454" w:hanging="227"/>
        <w:rPr>
          <w:rFonts w:ascii="Arial Narrow" w:hAnsi="Arial Narrow"/>
          <w:sz w:val="22"/>
          <w:szCs w:val="22"/>
        </w:rPr>
      </w:pPr>
      <w:r w:rsidRPr="00E720C4">
        <w:rPr>
          <w:rFonts w:ascii="Arial Narrow" w:hAnsi="Arial Narrow"/>
          <w:b/>
          <w:bCs/>
          <w:sz w:val="22"/>
          <w:szCs w:val="22"/>
        </w:rPr>
        <w:t>7)</w:t>
      </w:r>
      <w:r w:rsidR="0044363C" w:rsidRPr="00E720C4">
        <w:rPr>
          <w:rFonts w:ascii="Arial Narrow" w:hAnsi="Arial Narrow"/>
          <w:sz w:val="22"/>
          <w:szCs w:val="22"/>
        </w:rPr>
        <w:t xml:space="preserve"> w przypadkach, o których mowa w </w:t>
      </w:r>
      <w:r w:rsidR="00910385" w:rsidRPr="00E720C4">
        <w:rPr>
          <w:rFonts w:ascii="Arial Narrow" w:hAnsi="Arial Narrow"/>
          <w:sz w:val="22"/>
          <w:szCs w:val="22"/>
        </w:rPr>
        <w:t>pkt.VI.2.6)</w:t>
      </w:r>
      <w:r w:rsidR="0044363C" w:rsidRPr="00E720C4">
        <w:rPr>
          <w:rFonts w:ascii="Arial Narrow" w:hAnsi="Arial Narrow"/>
          <w:sz w:val="22"/>
          <w:szCs w:val="22"/>
        </w:rPr>
        <w:t xml:space="preserve">, w postępowaniu o udzielenie zamówienia, w którym zaistniało zdarzenie będące podstawą wykluczenia. </w:t>
      </w:r>
    </w:p>
    <w:p w:rsidR="003A1647" w:rsidRPr="00E720C4" w:rsidRDefault="0044363C" w:rsidP="00022FE3">
      <w:pPr>
        <w:spacing w:before="240"/>
        <w:ind w:left="227" w:hanging="227"/>
        <w:jc w:val="both"/>
        <w:rPr>
          <w:rFonts w:ascii="Arial Narrow" w:hAnsi="Arial Narrow"/>
        </w:rPr>
      </w:pPr>
      <w:r w:rsidRPr="00E720C4">
        <w:rPr>
          <w:rFonts w:ascii="Arial Narrow" w:hAnsi="Arial Narrow"/>
        </w:rPr>
        <w:t xml:space="preserve">7. </w:t>
      </w:r>
      <w:r w:rsidR="00BB3F4F" w:rsidRPr="00E720C4">
        <w:rPr>
          <w:rFonts w:ascii="Arial Narrow" w:hAnsi="Arial Narrow"/>
        </w:rPr>
        <w:t xml:space="preserve">Wykonawca może </w:t>
      </w:r>
      <w:r w:rsidR="00BB3F4F" w:rsidRPr="00E720C4">
        <w:rPr>
          <w:rFonts w:ascii="Arial Narrow" w:hAnsi="Arial Narrow" w:cs="Times New Roman"/>
        </w:rPr>
        <w:t>zostać́ wykluczony przez Zamawiaj</w:t>
      </w:r>
      <w:r w:rsidR="00BB3F4F" w:rsidRPr="00E720C4">
        <w:rPr>
          <w:rFonts w:ascii="Arial Narrow" w:hAnsi="Arial Narrow" w:cs="Arial Narrow"/>
        </w:rPr>
        <w:t>ą</w:t>
      </w:r>
      <w:r w:rsidR="00BB3F4F" w:rsidRPr="00E720C4">
        <w:rPr>
          <w:rFonts w:ascii="Arial Narrow" w:hAnsi="Arial Narrow" w:cs="Times New Roman"/>
        </w:rPr>
        <w:t>cego na ka</w:t>
      </w:r>
      <w:r w:rsidR="00BB3F4F" w:rsidRPr="00E720C4">
        <w:rPr>
          <w:rFonts w:ascii="Arial Narrow" w:hAnsi="Arial Narrow" w:cs="Arial Narrow"/>
        </w:rPr>
        <w:t>ż</w:t>
      </w:r>
      <w:r w:rsidR="00BB3F4F" w:rsidRPr="00E720C4">
        <w:rPr>
          <w:rFonts w:ascii="Arial Narrow" w:hAnsi="Arial Narrow" w:cs="Times New Roman"/>
        </w:rPr>
        <w:t>dym etapie post</w:t>
      </w:r>
      <w:r w:rsidR="00BB3F4F" w:rsidRPr="00E720C4">
        <w:rPr>
          <w:rFonts w:ascii="Arial Narrow" w:hAnsi="Arial Narrow" w:cs="Arial Narrow"/>
        </w:rPr>
        <w:t>ę</w:t>
      </w:r>
      <w:r w:rsidR="00BB3F4F" w:rsidRPr="00E720C4">
        <w:rPr>
          <w:rFonts w:ascii="Arial Narrow" w:hAnsi="Arial Narrow" w:cs="Times New Roman"/>
        </w:rPr>
        <w:t>powania o udzielenie zam</w:t>
      </w:r>
      <w:r w:rsidR="00BB3F4F" w:rsidRPr="00E720C4">
        <w:rPr>
          <w:rFonts w:ascii="Arial Narrow" w:hAnsi="Arial Narrow" w:cs="Arial Narrow"/>
        </w:rPr>
        <w:t>ó</w:t>
      </w:r>
      <w:r w:rsidR="00BB3F4F" w:rsidRPr="00E720C4">
        <w:rPr>
          <w:rFonts w:ascii="Arial Narrow" w:hAnsi="Arial Narrow" w:cs="Times New Roman"/>
        </w:rPr>
        <w:t>wienia</w:t>
      </w:r>
    </w:p>
    <w:p w:rsidR="003A1647" w:rsidRPr="00E720C4" w:rsidRDefault="003A1647" w:rsidP="00603D71">
      <w:pPr>
        <w:rPr>
          <w:rFonts w:ascii="Arial Narrow" w:hAnsi="Arial Narrow"/>
        </w:rPr>
      </w:pPr>
    </w:p>
    <w:p w:rsidR="0065083A" w:rsidRPr="00E720C4" w:rsidRDefault="00913969" w:rsidP="00913969">
      <w:pPr>
        <w:pBdr>
          <w:top w:val="single" w:sz="4" w:space="1" w:color="auto"/>
          <w:left w:val="single" w:sz="4" w:space="4" w:color="auto"/>
          <w:bottom w:val="single" w:sz="4" w:space="1" w:color="auto"/>
          <w:right w:val="single" w:sz="4" w:space="4" w:color="auto"/>
        </w:pBdr>
        <w:rPr>
          <w:rFonts w:ascii="Arial Narrow" w:hAnsi="Arial Narrow"/>
          <w:b/>
          <w:color w:val="002060"/>
        </w:rPr>
      </w:pPr>
      <w:r w:rsidRPr="00E720C4">
        <w:rPr>
          <w:rFonts w:ascii="Arial Narrow" w:hAnsi="Arial Narrow"/>
          <w:b/>
          <w:color w:val="002060"/>
        </w:rPr>
        <w:t xml:space="preserve">Rozdział </w:t>
      </w:r>
      <w:r w:rsidR="00595577" w:rsidRPr="00E720C4">
        <w:rPr>
          <w:rFonts w:ascii="Arial Narrow" w:hAnsi="Arial Narrow"/>
          <w:b/>
          <w:color w:val="002060"/>
        </w:rPr>
        <w:t>X</w:t>
      </w:r>
      <w:r w:rsidR="0055336E" w:rsidRPr="00E720C4">
        <w:rPr>
          <w:rFonts w:ascii="Arial Narrow" w:hAnsi="Arial Narrow"/>
          <w:b/>
          <w:color w:val="002060"/>
        </w:rPr>
        <w:t>. INFORMACJE</w:t>
      </w:r>
      <w:r w:rsidRPr="00E720C4">
        <w:rPr>
          <w:rFonts w:ascii="Arial Narrow" w:hAnsi="Arial Narrow"/>
          <w:b/>
          <w:color w:val="002060"/>
        </w:rPr>
        <w:t xml:space="preserve"> O WARUNKACH UDZIAŁU W POSTĘPOWANIU</w:t>
      </w:r>
      <w:r w:rsidR="00A80AC9" w:rsidRPr="00E720C4">
        <w:rPr>
          <w:rFonts w:ascii="Arial Narrow" w:hAnsi="Arial Narrow"/>
          <w:b/>
          <w:color w:val="002060"/>
        </w:rPr>
        <w:t>:</w:t>
      </w:r>
    </w:p>
    <w:p w:rsidR="000A2E5E" w:rsidRPr="00970467" w:rsidRDefault="000A2E5E" w:rsidP="00603D71">
      <w:pPr>
        <w:rPr>
          <w:rFonts w:ascii="Arial Narrow" w:hAnsi="Arial Narrow"/>
        </w:rPr>
      </w:pPr>
      <w:r w:rsidRPr="00970467">
        <w:rPr>
          <w:rFonts w:ascii="Arial Narrow" w:hAnsi="Arial Narrow"/>
        </w:rPr>
        <w:t>O udzielenie zamówienia mogą ubiegać się Wykonawcy, którzy spełniają warunki udziału w postępowaniu dotyczące:</w:t>
      </w:r>
    </w:p>
    <w:p w:rsidR="00FF6A2C" w:rsidRPr="00970467" w:rsidRDefault="00FF6A2C" w:rsidP="005866C9">
      <w:pPr>
        <w:spacing w:after="0"/>
        <w:ind w:left="567" w:hanging="567"/>
        <w:rPr>
          <w:rFonts w:ascii="Arial Narrow" w:hAnsi="Arial Narrow"/>
        </w:rPr>
      </w:pPr>
      <w:r w:rsidRPr="00970467">
        <w:rPr>
          <w:rFonts w:ascii="Arial Narrow" w:hAnsi="Arial Narrow"/>
        </w:rPr>
        <w:t xml:space="preserve">1. </w:t>
      </w:r>
      <w:r w:rsidR="000A2E5E" w:rsidRPr="00970467">
        <w:rPr>
          <w:rFonts w:ascii="Arial Narrow" w:hAnsi="Arial Narrow"/>
        </w:rPr>
        <w:t>zdolności do występowania w obrocie gospodarczym:</w:t>
      </w:r>
    </w:p>
    <w:p w:rsidR="000A2E5E" w:rsidRPr="00970467" w:rsidRDefault="009E2804" w:rsidP="009E2804">
      <w:pPr>
        <w:ind w:left="794" w:hanging="567"/>
        <w:rPr>
          <w:rFonts w:ascii="Arial Narrow" w:hAnsi="Arial Narrow"/>
          <w:i/>
        </w:rPr>
      </w:pPr>
      <w:r w:rsidRPr="00970467">
        <w:rPr>
          <w:rFonts w:ascii="Arial Narrow" w:hAnsi="Arial Narrow"/>
          <w:i/>
        </w:rPr>
        <w:t>Zamawiający nie wyznacza szczegółowego warunku w tym zakresie</w:t>
      </w:r>
    </w:p>
    <w:p w:rsidR="000A2E5E" w:rsidRPr="00970467" w:rsidRDefault="000A2E5E" w:rsidP="005866C9">
      <w:pPr>
        <w:spacing w:after="0"/>
        <w:ind w:left="227" w:hanging="227"/>
        <w:jc w:val="both"/>
        <w:rPr>
          <w:rFonts w:ascii="Arial Narrow" w:hAnsi="Arial Narrow"/>
        </w:rPr>
      </w:pPr>
      <w:r w:rsidRPr="00970467">
        <w:rPr>
          <w:rFonts w:ascii="Arial Narrow" w:hAnsi="Arial Narrow"/>
        </w:rPr>
        <w:t>2. uprawnień do prowadzenia określonej działalności gospodarczej lub zawodowej, o ile wynika to z odrębnych przepisów:</w:t>
      </w:r>
      <w:r w:rsidR="009E2804" w:rsidRPr="00970467">
        <w:rPr>
          <w:rFonts w:ascii="Arial Narrow" w:hAnsi="Arial Narrow"/>
        </w:rPr>
        <w:t xml:space="preserve"> </w:t>
      </w:r>
    </w:p>
    <w:p w:rsidR="00951865" w:rsidRPr="00970467" w:rsidRDefault="00951865" w:rsidP="00951865">
      <w:pPr>
        <w:pStyle w:val="pkt"/>
        <w:spacing w:before="0" w:after="0"/>
        <w:ind w:left="227" w:firstLine="0"/>
        <w:rPr>
          <w:rFonts w:ascii="Arial Narrow" w:hAnsi="Arial Narrow"/>
          <w:i/>
          <w:sz w:val="22"/>
          <w:szCs w:val="22"/>
        </w:rPr>
      </w:pPr>
      <w:r w:rsidRPr="00970467">
        <w:rPr>
          <w:rFonts w:ascii="Arial Narrow" w:hAnsi="Arial Narrow"/>
          <w:i/>
          <w:sz w:val="22"/>
          <w:szCs w:val="22"/>
        </w:rPr>
        <w:t>W ramach tego warunku wykonawca zobowiązany jest do:</w:t>
      </w:r>
    </w:p>
    <w:p w:rsidR="00B33241" w:rsidRPr="004A6475" w:rsidRDefault="00951865" w:rsidP="00B33241">
      <w:pPr>
        <w:pStyle w:val="Tekstpodstawowy32"/>
        <w:numPr>
          <w:ilvl w:val="0"/>
          <w:numId w:val="36"/>
        </w:numPr>
        <w:spacing w:after="0"/>
        <w:rPr>
          <w:rFonts w:ascii="Arial Narrow" w:hAnsi="Arial Narrow"/>
          <w:b w:val="0"/>
          <w:sz w:val="22"/>
          <w:szCs w:val="22"/>
        </w:rPr>
      </w:pPr>
      <w:r w:rsidRPr="00970467">
        <w:rPr>
          <w:rFonts w:ascii="Arial Narrow" w:hAnsi="Arial Narrow"/>
          <w:b w:val="0"/>
          <w:sz w:val="22"/>
          <w:szCs w:val="22"/>
        </w:rPr>
        <w:t xml:space="preserve">posiada wpis do rejestru działalności regulowanej </w:t>
      </w:r>
      <w:r w:rsidR="00B33241" w:rsidRPr="00970467">
        <w:rPr>
          <w:rFonts w:ascii="Arial Narrow" w:hAnsi="Arial Narrow"/>
          <w:b w:val="0"/>
          <w:sz w:val="22"/>
          <w:szCs w:val="22"/>
        </w:rPr>
        <w:t>prowadzonego przez Wójta Gminy Bielsk</w:t>
      </w:r>
      <w:r w:rsidRPr="00970467">
        <w:rPr>
          <w:rFonts w:ascii="Arial Narrow" w:hAnsi="Arial Narrow"/>
          <w:b w:val="0"/>
          <w:sz w:val="22"/>
          <w:szCs w:val="22"/>
        </w:rPr>
        <w:t>, o którym mowa w art. 9b i 9c ustawy z dnia 13 września 1996 r. o utrzymaniu czystości i porządku w gminach (Dz. U. z 20</w:t>
      </w:r>
      <w:r w:rsidR="00257699" w:rsidRPr="00970467">
        <w:rPr>
          <w:rFonts w:ascii="Arial Narrow" w:hAnsi="Arial Narrow"/>
          <w:b w:val="0"/>
          <w:sz w:val="22"/>
          <w:szCs w:val="22"/>
        </w:rPr>
        <w:t>2</w:t>
      </w:r>
      <w:r w:rsidR="007B1FFB">
        <w:rPr>
          <w:rFonts w:ascii="Arial Narrow" w:hAnsi="Arial Narrow"/>
          <w:b w:val="0"/>
          <w:sz w:val="22"/>
          <w:szCs w:val="22"/>
        </w:rPr>
        <w:t>1</w:t>
      </w:r>
      <w:r w:rsidRPr="00970467">
        <w:rPr>
          <w:rFonts w:ascii="Arial Narrow" w:hAnsi="Arial Narrow"/>
          <w:b w:val="0"/>
          <w:sz w:val="22"/>
          <w:szCs w:val="22"/>
        </w:rPr>
        <w:t xml:space="preserve"> r. poz. </w:t>
      </w:r>
      <w:r w:rsidR="007B1FFB">
        <w:rPr>
          <w:rFonts w:ascii="Arial Narrow" w:hAnsi="Arial Narrow"/>
          <w:b w:val="0"/>
          <w:sz w:val="22"/>
          <w:szCs w:val="22"/>
        </w:rPr>
        <w:t>888</w:t>
      </w:r>
      <w:r w:rsidRPr="00970467">
        <w:rPr>
          <w:rFonts w:ascii="Arial Narrow" w:hAnsi="Arial Narrow"/>
          <w:b w:val="0"/>
          <w:sz w:val="22"/>
          <w:szCs w:val="22"/>
        </w:rPr>
        <w:t>),</w:t>
      </w:r>
      <w:r w:rsidR="00B33241" w:rsidRPr="00970467">
        <w:rPr>
          <w:rFonts w:ascii="Arial Narrow" w:hAnsi="Arial Narrow"/>
          <w:b w:val="0"/>
          <w:sz w:val="22"/>
          <w:szCs w:val="22"/>
        </w:rPr>
        <w:t xml:space="preserve"> w zakresie odbierania odpadów komunalnych od właścicieli nieruchomości z terenu Gminy Bielsk </w:t>
      </w:r>
      <w:r w:rsidR="00B33241" w:rsidRPr="004A6475">
        <w:rPr>
          <w:rFonts w:ascii="Arial Narrow" w:hAnsi="Arial Narrow"/>
          <w:b w:val="0"/>
          <w:sz w:val="22"/>
          <w:szCs w:val="22"/>
        </w:rPr>
        <w:t>obejmujący co najmniej rodzaje odpadów</w:t>
      </w:r>
      <w:r w:rsidR="00B052B0" w:rsidRPr="004A6475">
        <w:rPr>
          <w:rFonts w:ascii="Arial Narrow" w:hAnsi="Arial Narrow"/>
          <w:b w:val="0"/>
          <w:sz w:val="22"/>
          <w:szCs w:val="22"/>
        </w:rPr>
        <w:t xml:space="preserve"> komunalnych objęte przedmiotem zamówienia</w:t>
      </w:r>
      <w:r w:rsidR="00B33241" w:rsidRPr="004A6475">
        <w:rPr>
          <w:rFonts w:ascii="Arial Narrow" w:hAnsi="Arial Narrow"/>
          <w:b w:val="0"/>
          <w:sz w:val="22"/>
          <w:szCs w:val="22"/>
        </w:rPr>
        <w:t>:</w:t>
      </w:r>
    </w:p>
    <w:p w:rsidR="00951865" w:rsidRPr="004A6475" w:rsidRDefault="00951865" w:rsidP="00B33241">
      <w:pPr>
        <w:pStyle w:val="Tekstpodstawowy32"/>
        <w:numPr>
          <w:ilvl w:val="0"/>
          <w:numId w:val="36"/>
        </w:numPr>
        <w:spacing w:after="0"/>
        <w:rPr>
          <w:rFonts w:ascii="Arial Narrow" w:hAnsi="Arial Narrow"/>
          <w:b w:val="0"/>
          <w:sz w:val="22"/>
          <w:szCs w:val="22"/>
        </w:rPr>
      </w:pPr>
      <w:r w:rsidRPr="004A6475">
        <w:rPr>
          <w:rFonts w:ascii="Arial Narrow" w:eastAsia="CIDFont+F1" w:hAnsi="Arial Narrow"/>
          <w:b w:val="0"/>
          <w:sz w:val="22"/>
          <w:szCs w:val="22"/>
        </w:rPr>
        <w:t xml:space="preserve">posiada </w:t>
      </w:r>
      <w:r w:rsidRPr="004A6475">
        <w:rPr>
          <w:rFonts w:ascii="Arial Narrow" w:eastAsia="CIDFont+F1" w:hAnsi="Arial Narrow"/>
          <w:b w:val="0"/>
          <w:bCs w:val="0"/>
          <w:sz w:val="22"/>
          <w:szCs w:val="22"/>
        </w:rPr>
        <w:t>wpis do rejestru</w:t>
      </w:r>
      <w:r w:rsidRPr="004A6475">
        <w:rPr>
          <w:rFonts w:ascii="Arial Narrow" w:eastAsia="CIDFont+F1" w:hAnsi="Arial Narrow"/>
          <w:b w:val="0"/>
          <w:sz w:val="22"/>
          <w:szCs w:val="22"/>
        </w:rPr>
        <w:t>, prowadzonego przez właściwego marszałka województwa</w:t>
      </w:r>
      <w:r w:rsidR="00232BEB" w:rsidRPr="004A6475">
        <w:rPr>
          <w:rFonts w:ascii="Arial Narrow" w:eastAsia="CIDFont+F1" w:hAnsi="Arial Narrow"/>
          <w:b w:val="0"/>
          <w:sz w:val="22"/>
          <w:szCs w:val="22"/>
        </w:rPr>
        <w:t xml:space="preserve"> (Baza BDO)</w:t>
      </w:r>
      <w:r w:rsidRPr="004A6475">
        <w:rPr>
          <w:rFonts w:ascii="Arial Narrow" w:eastAsia="CIDFont+F1" w:hAnsi="Arial Narrow"/>
          <w:b w:val="0"/>
          <w:sz w:val="22"/>
          <w:szCs w:val="22"/>
        </w:rPr>
        <w:t xml:space="preserve">, o którym mowa w art. 49 ustawy z dnia 14 grudnia 2012 r. o odpadach (Dz. U. z </w:t>
      </w:r>
      <w:r w:rsidR="007B1FFB" w:rsidRPr="004A6475">
        <w:rPr>
          <w:rFonts w:ascii="Arial Narrow" w:eastAsia="CIDFont+F1" w:hAnsi="Arial Narrow"/>
          <w:b w:val="0"/>
          <w:sz w:val="22"/>
          <w:szCs w:val="22"/>
        </w:rPr>
        <w:t>2021</w:t>
      </w:r>
      <w:r w:rsidR="00257699" w:rsidRPr="004A6475">
        <w:rPr>
          <w:rFonts w:ascii="Arial Narrow" w:eastAsia="CIDFont+F1" w:hAnsi="Arial Narrow"/>
          <w:b w:val="0"/>
          <w:sz w:val="22"/>
          <w:szCs w:val="22"/>
        </w:rPr>
        <w:t xml:space="preserve"> </w:t>
      </w:r>
      <w:r w:rsidRPr="004A6475">
        <w:rPr>
          <w:rFonts w:ascii="Arial Narrow" w:eastAsia="CIDFont+F1" w:hAnsi="Arial Narrow"/>
          <w:b w:val="0"/>
          <w:sz w:val="22"/>
          <w:szCs w:val="22"/>
        </w:rPr>
        <w:t xml:space="preserve">r. poz. </w:t>
      </w:r>
      <w:r w:rsidR="00257699" w:rsidRPr="004A6475">
        <w:rPr>
          <w:rFonts w:ascii="Arial Narrow" w:eastAsia="CIDFont+F1" w:hAnsi="Arial Narrow"/>
          <w:b w:val="0"/>
          <w:sz w:val="22"/>
          <w:szCs w:val="22"/>
        </w:rPr>
        <w:t>797</w:t>
      </w:r>
      <w:r w:rsidRPr="004A6475">
        <w:rPr>
          <w:rFonts w:ascii="Arial Narrow" w:eastAsia="CIDFont+F1" w:hAnsi="Arial Narrow"/>
          <w:b w:val="0"/>
          <w:sz w:val="22"/>
          <w:szCs w:val="22"/>
        </w:rPr>
        <w:t>),</w:t>
      </w:r>
      <w:r w:rsidRPr="004A6475">
        <w:rPr>
          <w:rFonts w:ascii="Arial Narrow" w:hAnsi="Arial Narrow"/>
          <w:b w:val="0"/>
          <w:sz w:val="22"/>
          <w:szCs w:val="22"/>
        </w:rPr>
        <w:t xml:space="preserve"> </w:t>
      </w:r>
      <w:r w:rsidRPr="004A6475">
        <w:rPr>
          <w:rFonts w:ascii="Arial Narrow" w:hAnsi="Arial Narrow"/>
          <w:b w:val="0"/>
          <w:bCs w:val="0"/>
          <w:sz w:val="22"/>
          <w:szCs w:val="22"/>
        </w:rPr>
        <w:t>w zakresie</w:t>
      </w:r>
      <w:r w:rsidR="00B052B0" w:rsidRPr="004A6475">
        <w:rPr>
          <w:rFonts w:ascii="Arial Narrow" w:hAnsi="Arial Narrow"/>
          <w:b w:val="0"/>
          <w:bCs w:val="0"/>
          <w:sz w:val="22"/>
          <w:szCs w:val="22"/>
        </w:rPr>
        <w:t xml:space="preserve"> zbierania i</w:t>
      </w:r>
      <w:r w:rsidRPr="004A6475">
        <w:rPr>
          <w:rFonts w:ascii="Arial Narrow" w:hAnsi="Arial Narrow"/>
          <w:b w:val="0"/>
          <w:bCs w:val="0"/>
          <w:sz w:val="22"/>
          <w:szCs w:val="22"/>
        </w:rPr>
        <w:t xml:space="preserve"> transportu</w:t>
      </w:r>
      <w:r w:rsidRPr="004A6475">
        <w:rPr>
          <w:rFonts w:ascii="Arial Narrow" w:hAnsi="Arial Narrow"/>
          <w:b w:val="0"/>
          <w:sz w:val="22"/>
          <w:szCs w:val="22"/>
        </w:rPr>
        <w:t xml:space="preserve"> odpadów</w:t>
      </w:r>
      <w:r w:rsidR="00B052B0" w:rsidRPr="004A6475">
        <w:rPr>
          <w:rFonts w:ascii="Arial Narrow" w:hAnsi="Arial Narrow"/>
          <w:b w:val="0"/>
          <w:sz w:val="22"/>
          <w:szCs w:val="22"/>
        </w:rPr>
        <w:t>, wpis obejmuje co najmniej</w:t>
      </w:r>
      <w:r w:rsidR="004559AA" w:rsidRPr="004A6475">
        <w:rPr>
          <w:rFonts w:ascii="Arial Narrow" w:hAnsi="Arial Narrow"/>
          <w:b w:val="0"/>
          <w:sz w:val="22"/>
          <w:szCs w:val="22"/>
        </w:rPr>
        <w:t xml:space="preserve"> rodzaje odpadów </w:t>
      </w:r>
      <w:r w:rsidR="00B052B0" w:rsidRPr="004A6475">
        <w:rPr>
          <w:rFonts w:ascii="Arial Narrow" w:hAnsi="Arial Narrow"/>
          <w:b w:val="0"/>
          <w:sz w:val="22"/>
          <w:szCs w:val="22"/>
        </w:rPr>
        <w:t>komunalnych objęte przedmiotem zamówienia.</w:t>
      </w:r>
    </w:p>
    <w:p w:rsidR="009E2804" w:rsidRPr="00F50EC7" w:rsidRDefault="00951865" w:rsidP="00B33241">
      <w:pPr>
        <w:pStyle w:val="Akapitzlist"/>
        <w:numPr>
          <w:ilvl w:val="0"/>
          <w:numId w:val="36"/>
        </w:numPr>
        <w:jc w:val="both"/>
        <w:rPr>
          <w:rFonts w:ascii="Arial Narrow" w:hAnsi="Arial Narrow"/>
          <w:i/>
        </w:rPr>
      </w:pPr>
      <w:r w:rsidRPr="00F50EC7">
        <w:rPr>
          <w:rFonts w:ascii="Arial Narrow" w:hAnsi="Arial Narrow"/>
          <w:b/>
        </w:rPr>
        <w:t xml:space="preserve">posiada zezwolenie na zbieranie odpadów i zezwolenie na przetwarzanie odpadów </w:t>
      </w:r>
      <w:r w:rsidRPr="00F50EC7">
        <w:rPr>
          <w:rFonts w:ascii="Arial Narrow" w:eastAsia="CIDFont+F1" w:hAnsi="Arial Narrow"/>
          <w:b/>
        </w:rPr>
        <w:t>wydane przez właściwy organ, w rozumieniu ustawy z dnia 14 grudnia 2012 r. o odpadach (Dz. U. z 20</w:t>
      </w:r>
      <w:r w:rsidR="007B1FFB" w:rsidRPr="00F50EC7">
        <w:rPr>
          <w:rFonts w:ascii="Arial Narrow" w:eastAsia="CIDFont+F1" w:hAnsi="Arial Narrow"/>
          <w:b/>
        </w:rPr>
        <w:t>21</w:t>
      </w:r>
      <w:r w:rsidRPr="00F50EC7">
        <w:rPr>
          <w:rFonts w:ascii="Arial Narrow" w:eastAsia="CIDFont+F1" w:hAnsi="Arial Narrow"/>
          <w:b/>
        </w:rPr>
        <w:t xml:space="preserve"> poz. </w:t>
      </w:r>
      <w:r w:rsidR="00F50EC7" w:rsidRPr="00F50EC7">
        <w:rPr>
          <w:rFonts w:ascii="Arial Narrow" w:eastAsia="CIDFont+F1" w:hAnsi="Arial Narrow"/>
          <w:b/>
        </w:rPr>
        <w:t>779</w:t>
      </w:r>
      <w:r w:rsidRPr="00F50EC7">
        <w:rPr>
          <w:rFonts w:ascii="Arial Narrow" w:eastAsia="CIDFont+F1" w:hAnsi="Arial Narrow"/>
          <w:b/>
        </w:rPr>
        <w:t xml:space="preserve">), w tym w szczególności art. 232 – w przypadku, gdy Wykonawca zamierza zbierać odpady komunalne, prowadzić odzysk lub unieszkodliwienie odpadów komunalnych we własnym zakresie. W przypadku, gdy Wykonawca zamierza przekazać odpady innemu podmiotowi, w celu ich odzysku lub unieszkodliwienia, powinien zawrzeć </w:t>
      </w:r>
      <w:r w:rsidR="00613D8C" w:rsidRPr="00F50EC7">
        <w:rPr>
          <w:rFonts w:ascii="Arial Narrow" w:eastAsia="CIDFont+F1" w:hAnsi="Arial Narrow"/>
          <w:b/>
        </w:rPr>
        <w:t xml:space="preserve">umowę </w:t>
      </w:r>
      <w:r w:rsidRPr="00F50EC7">
        <w:rPr>
          <w:rFonts w:ascii="Arial Narrow" w:eastAsia="CIDFont+F1" w:hAnsi="Arial Narrow"/>
          <w:b/>
        </w:rPr>
        <w:t>na wskazany zakres z podmiotem posiadającym zezwolenie w tym zakresie. W przypadku, gdy Wykonawca zamierza przekazać odpady innemu podmiotowi, prowadzącemu odzysk lub unieszkodliwienie poza granicami Rzeczpospolitej Polskiej, powinien zawrzeć umowę na wskazany zakres z podmiotem posiadającym zezwolenie w tym zakresie, wynikające z obowiązujących przepisów prawa</w:t>
      </w:r>
    </w:p>
    <w:p w:rsidR="000A2E5E" w:rsidRPr="00970467" w:rsidRDefault="000A2E5E" w:rsidP="005866C9">
      <w:pPr>
        <w:spacing w:after="0"/>
        <w:rPr>
          <w:rFonts w:ascii="Arial Narrow" w:hAnsi="Arial Narrow"/>
        </w:rPr>
      </w:pPr>
      <w:r w:rsidRPr="00970467">
        <w:rPr>
          <w:rFonts w:ascii="Arial Narrow" w:hAnsi="Arial Narrow"/>
        </w:rPr>
        <w:t>3. sytuacji ekonomicznej lub finansowej:</w:t>
      </w:r>
    </w:p>
    <w:p w:rsidR="000A2E5E" w:rsidRPr="00970467" w:rsidRDefault="000A2E5E" w:rsidP="00656540">
      <w:pPr>
        <w:ind w:left="227"/>
        <w:jc w:val="both"/>
        <w:rPr>
          <w:rFonts w:ascii="Arial Narrow" w:hAnsi="Arial Narrow"/>
        </w:rPr>
      </w:pPr>
      <w:r w:rsidRPr="00970467">
        <w:rPr>
          <w:rFonts w:ascii="Arial Narrow" w:hAnsi="Arial Narrow"/>
          <w:i/>
        </w:rPr>
        <w:lastRenderedPageBreak/>
        <w:t>W ramach tego warunku wykonawca zobowiązany jest do</w:t>
      </w:r>
      <w:r w:rsidRPr="00970467">
        <w:rPr>
          <w:rFonts w:ascii="Arial Narrow" w:hAnsi="Arial Narrow"/>
        </w:rPr>
        <w:t xml:space="preserve"> posiadania ubezpieczenia od odpowiedzialności cywilnej w zakresie prowadzonej działalności związ</w:t>
      </w:r>
      <w:r w:rsidR="00517ABB" w:rsidRPr="00970467">
        <w:rPr>
          <w:rFonts w:ascii="Arial Narrow" w:hAnsi="Arial Narrow"/>
        </w:rPr>
        <w:t>anej z przedmiotem zamówienia</w:t>
      </w:r>
      <w:r w:rsidR="00951865" w:rsidRPr="00970467">
        <w:rPr>
          <w:rFonts w:ascii="Arial Narrow" w:hAnsi="Arial Narrow"/>
        </w:rPr>
        <w:t xml:space="preserve"> na sumę gwarancyjną nie mniejszą niż 100.000,00 PLN</w:t>
      </w:r>
      <w:r w:rsidR="00517ABB" w:rsidRPr="00970467">
        <w:rPr>
          <w:rFonts w:ascii="Arial Narrow" w:hAnsi="Arial Narrow"/>
        </w:rPr>
        <w:t>.</w:t>
      </w:r>
    </w:p>
    <w:p w:rsidR="000A2E5E" w:rsidRPr="00970467" w:rsidRDefault="000A2E5E" w:rsidP="005866C9">
      <w:pPr>
        <w:spacing w:after="0"/>
        <w:rPr>
          <w:rFonts w:ascii="Arial Narrow" w:hAnsi="Arial Narrow"/>
        </w:rPr>
      </w:pPr>
      <w:r w:rsidRPr="00970467">
        <w:rPr>
          <w:rFonts w:ascii="Arial Narrow" w:hAnsi="Arial Narrow"/>
        </w:rPr>
        <w:t>4. zdolności technicznej lub zawodowej:</w:t>
      </w:r>
    </w:p>
    <w:p w:rsidR="009E2804" w:rsidRPr="00970467" w:rsidRDefault="009E2804" w:rsidP="009E2804">
      <w:pPr>
        <w:ind w:left="227"/>
        <w:rPr>
          <w:rFonts w:ascii="Arial Narrow" w:hAnsi="Arial Narrow"/>
          <w:i/>
        </w:rPr>
      </w:pPr>
      <w:r w:rsidRPr="00970467">
        <w:rPr>
          <w:rFonts w:ascii="Arial Narrow" w:hAnsi="Arial Narrow"/>
          <w:i/>
        </w:rPr>
        <w:t>W ramach tego warunku wykonawca zobowiązany jest do:</w:t>
      </w:r>
    </w:p>
    <w:p w:rsidR="00951865" w:rsidRPr="00970467" w:rsidRDefault="00951865" w:rsidP="00831622">
      <w:pPr>
        <w:pStyle w:val="pkt"/>
        <w:spacing w:before="0" w:after="0"/>
        <w:ind w:left="507" w:hanging="280"/>
        <w:rPr>
          <w:rFonts w:ascii="Arial Narrow" w:hAnsi="Arial Narrow"/>
          <w:sz w:val="22"/>
          <w:szCs w:val="22"/>
        </w:rPr>
      </w:pPr>
      <w:r w:rsidRPr="00970467">
        <w:rPr>
          <w:rFonts w:ascii="Arial Narrow" w:hAnsi="Arial Narrow"/>
          <w:sz w:val="22"/>
          <w:szCs w:val="22"/>
        </w:rPr>
        <w:t xml:space="preserve">a) </w:t>
      </w:r>
      <w:r w:rsidRPr="00970467">
        <w:rPr>
          <w:rFonts w:ascii="Arial Narrow" w:hAnsi="Arial Narrow"/>
          <w:color w:val="000000"/>
          <w:sz w:val="22"/>
          <w:szCs w:val="22"/>
        </w:rPr>
        <w:t>dysponuje bazą magazynowo–transportową spełniającą wymagania zawarte w Rozporządzeniu Ministra Środowiska z dnia 11.01.2013 r. w sprawie szczegółowych wymagań w zakresie odbierania odpadów komunalnych od właścicieli nieruchomości (Dz.U. z 2013 r. poz. 122)</w:t>
      </w:r>
    </w:p>
    <w:p w:rsidR="00951865" w:rsidRPr="00970467" w:rsidRDefault="00951865" w:rsidP="00831622">
      <w:pPr>
        <w:pStyle w:val="pkt"/>
        <w:spacing w:before="0" w:after="0"/>
        <w:ind w:left="507" w:hanging="280"/>
        <w:rPr>
          <w:rFonts w:ascii="Arial Narrow" w:hAnsi="Arial Narrow"/>
          <w:sz w:val="22"/>
          <w:szCs w:val="22"/>
        </w:rPr>
      </w:pPr>
      <w:r w:rsidRPr="00970467">
        <w:rPr>
          <w:rFonts w:ascii="Arial Narrow" w:hAnsi="Arial Narrow"/>
          <w:sz w:val="22"/>
          <w:szCs w:val="22"/>
        </w:rPr>
        <w:t xml:space="preserve">b) </w:t>
      </w:r>
      <w:r w:rsidRPr="00970467">
        <w:rPr>
          <w:rFonts w:ascii="Arial Narrow" w:hAnsi="Arial Narrow"/>
          <w:color w:val="000000"/>
          <w:sz w:val="22"/>
          <w:szCs w:val="22"/>
        </w:rPr>
        <w:t>dysponuje pojazdami do odbierania odpadów komunalnych, w ilości niezbędnej do prawidłowej realizacji umowy, tj.:</w:t>
      </w:r>
    </w:p>
    <w:p w:rsidR="00951865" w:rsidRPr="00970467" w:rsidRDefault="00951865" w:rsidP="00ED0E81">
      <w:pPr>
        <w:pStyle w:val="Tekstpodstawowy32"/>
        <w:numPr>
          <w:ilvl w:val="0"/>
          <w:numId w:val="23"/>
        </w:numPr>
        <w:spacing w:after="0"/>
        <w:ind w:left="851" w:hanging="284"/>
        <w:rPr>
          <w:rFonts w:ascii="Arial Narrow" w:hAnsi="Arial Narrow"/>
          <w:b w:val="0"/>
          <w:sz w:val="22"/>
          <w:szCs w:val="22"/>
        </w:rPr>
      </w:pPr>
      <w:r w:rsidRPr="00970467">
        <w:rPr>
          <w:rFonts w:ascii="Arial Narrow" w:hAnsi="Arial Narrow"/>
          <w:b w:val="0"/>
          <w:sz w:val="22"/>
          <w:szCs w:val="22"/>
        </w:rPr>
        <w:t>co najmniej 2 samochodami przystosowanymi do odbierania zmieszanych odpadów komunalnych;</w:t>
      </w:r>
    </w:p>
    <w:p w:rsidR="00951865" w:rsidRPr="00970467" w:rsidRDefault="00951865" w:rsidP="00ED0E81">
      <w:pPr>
        <w:pStyle w:val="Tekstpodstawowy32"/>
        <w:numPr>
          <w:ilvl w:val="0"/>
          <w:numId w:val="23"/>
        </w:numPr>
        <w:spacing w:after="0"/>
        <w:ind w:left="851" w:hanging="284"/>
        <w:rPr>
          <w:rFonts w:ascii="Arial Narrow" w:hAnsi="Arial Narrow"/>
          <w:b w:val="0"/>
          <w:sz w:val="22"/>
          <w:szCs w:val="22"/>
        </w:rPr>
      </w:pPr>
      <w:r w:rsidRPr="00970467">
        <w:rPr>
          <w:rFonts w:ascii="Arial Narrow" w:hAnsi="Arial Narrow"/>
          <w:b w:val="0"/>
          <w:sz w:val="22"/>
          <w:szCs w:val="22"/>
        </w:rPr>
        <w:t>co najmniej 2 samochodami przystosowanymi do odbioru selektywnie zebranych odpadów komunalnych;</w:t>
      </w:r>
    </w:p>
    <w:p w:rsidR="00951865" w:rsidRPr="00970467" w:rsidRDefault="00951865" w:rsidP="00ED0E81">
      <w:pPr>
        <w:pStyle w:val="Tekstpodstawowy32"/>
        <w:numPr>
          <w:ilvl w:val="0"/>
          <w:numId w:val="23"/>
        </w:numPr>
        <w:spacing w:after="0"/>
        <w:ind w:left="851" w:hanging="284"/>
        <w:rPr>
          <w:rFonts w:ascii="Arial Narrow" w:hAnsi="Arial Narrow"/>
          <w:b w:val="0"/>
          <w:sz w:val="22"/>
          <w:szCs w:val="22"/>
        </w:rPr>
      </w:pPr>
      <w:r w:rsidRPr="00970467">
        <w:rPr>
          <w:rFonts w:ascii="Arial Narrow" w:hAnsi="Arial Narrow"/>
          <w:b w:val="0"/>
          <w:sz w:val="22"/>
          <w:szCs w:val="22"/>
        </w:rPr>
        <w:t>co najmniej 1 pojazdem  do odbierania odpadów komunalnych bez funkcji kompaktującej.</w:t>
      </w:r>
    </w:p>
    <w:p w:rsidR="00215BEA" w:rsidRPr="00970467" w:rsidRDefault="00951865" w:rsidP="00831622">
      <w:pPr>
        <w:pStyle w:val="pkt"/>
        <w:spacing w:before="0" w:after="0"/>
        <w:ind w:left="567" w:firstLine="0"/>
        <w:rPr>
          <w:rFonts w:ascii="Arial Narrow" w:hAnsi="Arial Narrow"/>
          <w:i/>
          <w:sz w:val="22"/>
          <w:szCs w:val="22"/>
        </w:rPr>
      </w:pPr>
      <w:r w:rsidRPr="00970467">
        <w:rPr>
          <w:rFonts w:ascii="Arial Narrow" w:hAnsi="Arial Narrow"/>
          <w:b/>
          <w:sz w:val="22"/>
          <w:szCs w:val="22"/>
        </w:rPr>
        <w:t>a każdy z</w:t>
      </w:r>
      <w:r w:rsidR="00613D8C">
        <w:rPr>
          <w:rFonts w:ascii="Arial Narrow" w:hAnsi="Arial Narrow"/>
          <w:b/>
          <w:sz w:val="22"/>
          <w:szCs w:val="22"/>
        </w:rPr>
        <w:t>e</w:t>
      </w:r>
      <w:r w:rsidRPr="00970467">
        <w:rPr>
          <w:rFonts w:ascii="Arial Narrow" w:hAnsi="Arial Narrow"/>
          <w:b/>
          <w:sz w:val="22"/>
          <w:szCs w:val="22"/>
        </w:rPr>
        <w:t xml:space="preserve"> środków transportu wyposażony jest w system monitoringu, bazujący na systemie pozycjonowania satelitarnego, umożliwiający monitorowanie tras, w tym trwałe zapisywanie, przechowywanie i odczytywanie danych o położeniu pojazdu i miejscach postojów,</w:t>
      </w:r>
      <w:r w:rsidRPr="00970467">
        <w:rPr>
          <w:rFonts w:ascii="Arial Narrow" w:eastAsia="CIDFont+F1" w:hAnsi="Arial Narrow"/>
          <w:b/>
          <w:sz w:val="22"/>
          <w:szCs w:val="22"/>
        </w:rPr>
        <w:t xml:space="preserve"> system czujników zapisujących dane o miejscach wyładunku odpadów, jest trwale i czytelnie oznakowany nazwą firmy</w:t>
      </w:r>
    </w:p>
    <w:p w:rsidR="009E2804" w:rsidRPr="00970467" w:rsidRDefault="009E2804" w:rsidP="009E2804">
      <w:pPr>
        <w:pStyle w:val="pkt"/>
        <w:spacing w:before="0" w:after="0"/>
        <w:ind w:left="507" w:firstLine="0"/>
        <w:rPr>
          <w:rFonts w:ascii="Arial Narrow" w:hAnsi="Arial Narrow"/>
          <w:sz w:val="22"/>
          <w:szCs w:val="22"/>
        </w:rPr>
      </w:pPr>
    </w:p>
    <w:p w:rsidR="00E87DFC" w:rsidRPr="00970467" w:rsidRDefault="001C0EBD" w:rsidP="00656540">
      <w:pPr>
        <w:ind w:left="454" w:hanging="227"/>
        <w:jc w:val="both"/>
        <w:rPr>
          <w:rFonts w:ascii="Arial Narrow" w:hAnsi="Arial Narrow"/>
        </w:rPr>
      </w:pPr>
      <w:r w:rsidRPr="00970467">
        <w:rPr>
          <w:rFonts w:ascii="Arial Narrow" w:hAnsi="Arial Narrow"/>
        </w:rPr>
        <w:t xml:space="preserve">5. </w:t>
      </w:r>
      <w:r w:rsidR="00E87DFC" w:rsidRPr="00970467">
        <w:rPr>
          <w:rFonts w:ascii="Arial Narrow" w:hAnsi="Arial Narrow"/>
          <w:b/>
        </w:rPr>
        <w:t>Wykonawcy wspólnie ubiegający się o udzielenie zamówienia</w:t>
      </w:r>
      <w:r w:rsidR="00E87DFC" w:rsidRPr="00970467">
        <w:rPr>
          <w:rFonts w:ascii="Arial Narrow" w:hAnsi="Arial Narrow"/>
        </w:rPr>
        <w:t>:</w:t>
      </w:r>
    </w:p>
    <w:p w:rsidR="009E2804" w:rsidRPr="00970467" w:rsidRDefault="00E87DFC" w:rsidP="00EB4BDD">
      <w:pPr>
        <w:spacing w:after="120" w:line="240" w:lineRule="auto"/>
        <w:ind w:left="681" w:hanging="227"/>
        <w:jc w:val="both"/>
        <w:rPr>
          <w:rFonts w:ascii="Arial Narrow" w:hAnsi="Arial Narrow"/>
        </w:rPr>
      </w:pPr>
      <w:r w:rsidRPr="00970467">
        <w:rPr>
          <w:rFonts w:ascii="Arial Narrow" w:hAnsi="Arial Narrow"/>
        </w:rPr>
        <w:t xml:space="preserve">a) </w:t>
      </w:r>
      <w:r w:rsidR="001C0EBD" w:rsidRPr="00970467">
        <w:rPr>
          <w:rFonts w:ascii="Arial Narrow" w:hAnsi="Arial Narrow"/>
        </w:rPr>
        <w:t xml:space="preserve">W odniesieniu do warunków dotyczących wykształcenia, kwalifikacji zawodowych lub doświadczenia wykonawcy wspólnie ubiegający się o udzielenie zamówienia mogą polegać na zdolnościach tych z wykonawców, </w:t>
      </w:r>
      <w:r w:rsidR="001C0EBD" w:rsidRPr="00970467">
        <w:rPr>
          <w:rFonts w:ascii="Arial Narrow" w:hAnsi="Arial Narrow"/>
          <w:b/>
        </w:rPr>
        <w:t>którzy wykonają usługi, do realizacji których te zdolności są wymagane.</w:t>
      </w:r>
    </w:p>
    <w:p w:rsidR="008B7946" w:rsidRPr="00970467" w:rsidRDefault="00E87DFC" w:rsidP="00EB4BDD">
      <w:pPr>
        <w:spacing w:after="120" w:line="240" w:lineRule="auto"/>
        <w:ind w:left="681" w:hanging="227"/>
        <w:jc w:val="both"/>
        <w:rPr>
          <w:rFonts w:ascii="Arial Narrow" w:hAnsi="Arial Narrow"/>
        </w:rPr>
      </w:pPr>
      <w:r w:rsidRPr="00970467">
        <w:rPr>
          <w:rFonts w:ascii="Arial Narrow" w:hAnsi="Arial Narrow"/>
        </w:rPr>
        <w:t>b)</w:t>
      </w:r>
      <w:r w:rsidR="001C0EBD" w:rsidRPr="00970467">
        <w:rPr>
          <w:rFonts w:ascii="Arial Narrow" w:hAnsi="Arial Narrow"/>
        </w:rPr>
        <w:t xml:space="preserve"> W przypadku, o którym mowa w </w:t>
      </w:r>
      <w:r w:rsidRPr="00970467">
        <w:rPr>
          <w:rFonts w:ascii="Arial Narrow" w:hAnsi="Arial Narrow"/>
        </w:rPr>
        <w:t>pkt. a)</w:t>
      </w:r>
      <w:r w:rsidR="001C0EBD" w:rsidRPr="00970467">
        <w:rPr>
          <w:rFonts w:ascii="Arial Narrow" w:hAnsi="Arial Narrow"/>
        </w:rPr>
        <w:t>, wykonawcy wspólnie ubiegający się o udzielenie zamówienia</w:t>
      </w:r>
      <w:r w:rsidR="008B7946" w:rsidRPr="00970467">
        <w:rPr>
          <w:rFonts w:ascii="Arial Narrow" w:hAnsi="Arial Narrow"/>
        </w:rPr>
        <w:t>:</w:t>
      </w:r>
    </w:p>
    <w:p w:rsidR="008B7946" w:rsidRPr="00970467" w:rsidRDefault="008B7946" w:rsidP="008B7946">
      <w:pPr>
        <w:pStyle w:val="Akapitzlist"/>
        <w:numPr>
          <w:ilvl w:val="0"/>
          <w:numId w:val="35"/>
        </w:numPr>
        <w:spacing w:after="120" w:line="240" w:lineRule="auto"/>
        <w:jc w:val="both"/>
        <w:rPr>
          <w:rFonts w:ascii="Arial Narrow" w:hAnsi="Arial Narrow"/>
        </w:rPr>
      </w:pPr>
      <w:r w:rsidRPr="00970467">
        <w:rPr>
          <w:rFonts w:ascii="Arial Narrow" w:hAnsi="Arial Narrow"/>
        </w:rPr>
        <w:t>ustanawiają pełnomocnika do reprezentowania ich w postępowaniu o udzielenie zamówienia</w:t>
      </w:r>
      <w:r w:rsidR="00036410" w:rsidRPr="00970467">
        <w:rPr>
          <w:rFonts w:ascii="Arial Narrow" w:hAnsi="Arial Narrow"/>
        </w:rPr>
        <w:t xml:space="preserve"> albo do reprezentowania w postępowaniu i zawarciu umowy w sprawie zamówienia publicznego,</w:t>
      </w:r>
    </w:p>
    <w:p w:rsidR="00021A57" w:rsidRPr="00E720C4" w:rsidRDefault="0009737C" w:rsidP="00021A57">
      <w:pPr>
        <w:pStyle w:val="Akapitzlist"/>
        <w:numPr>
          <w:ilvl w:val="0"/>
          <w:numId w:val="35"/>
        </w:numPr>
        <w:spacing w:after="120" w:line="240" w:lineRule="auto"/>
        <w:jc w:val="both"/>
        <w:rPr>
          <w:rFonts w:ascii="Arial Narrow" w:hAnsi="Arial Narrow"/>
        </w:rPr>
      </w:pPr>
      <w:r>
        <w:rPr>
          <w:rFonts w:ascii="Arial Narrow" w:hAnsi="Arial Narrow"/>
          <w:b/>
        </w:rPr>
        <w:t>składają</w:t>
      </w:r>
      <w:r w:rsidR="001C0EBD" w:rsidRPr="00970467">
        <w:rPr>
          <w:rFonts w:ascii="Arial Narrow" w:hAnsi="Arial Narrow"/>
          <w:b/>
        </w:rPr>
        <w:t xml:space="preserve"> oświadczenie, z którego wynika, które </w:t>
      </w:r>
      <w:r w:rsidR="00022FE3" w:rsidRPr="00970467">
        <w:rPr>
          <w:rFonts w:ascii="Arial Narrow" w:hAnsi="Arial Narrow"/>
          <w:b/>
        </w:rPr>
        <w:t xml:space="preserve">usługi </w:t>
      </w:r>
      <w:r w:rsidR="001C0EBD" w:rsidRPr="00970467">
        <w:rPr>
          <w:rFonts w:ascii="Arial Narrow" w:hAnsi="Arial Narrow"/>
          <w:b/>
        </w:rPr>
        <w:t>wykonają poszczególni wykonawcy</w:t>
      </w:r>
      <w:r>
        <w:rPr>
          <w:rFonts w:ascii="Arial Narrow" w:hAnsi="Arial Narrow"/>
        </w:rPr>
        <w:t xml:space="preserve"> (w druku ofertowym)</w:t>
      </w:r>
      <w:r w:rsidR="00021A57" w:rsidRPr="00E720C4">
        <w:rPr>
          <w:rFonts w:ascii="Arial Narrow" w:hAnsi="Arial Narrow"/>
        </w:rPr>
        <w:t>.</w:t>
      </w:r>
    </w:p>
    <w:p w:rsidR="00C12F11" w:rsidRPr="00E720C4" w:rsidRDefault="00E87DFC" w:rsidP="00EB4BDD">
      <w:pPr>
        <w:spacing w:after="120" w:line="240" w:lineRule="auto"/>
        <w:ind w:left="681" w:hanging="227"/>
        <w:jc w:val="both"/>
        <w:rPr>
          <w:rFonts w:ascii="Arial Narrow" w:hAnsi="Arial Narrow"/>
        </w:rPr>
      </w:pPr>
      <w:r w:rsidRPr="00E720C4">
        <w:rPr>
          <w:rFonts w:ascii="Arial Narrow" w:hAnsi="Arial Narrow"/>
        </w:rPr>
        <w:t xml:space="preserve">c) </w:t>
      </w:r>
      <w:r w:rsidR="00831622" w:rsidRPr="00E720C4">
        <w:rPr>
          <w:rFonts w:ascii="Arial Narrow" w:hAnsi="Arial Narrow"/>
        </w:rPr>
        <w:t>spełnienie warunku określonego przez Zamawiającego będzie oceniane łącznie, dla wszystkich Wykonawców wspólnie ubiegających się o udzielenie zamówienia</w:t>
      </w:r>
    </w:p>
    <w:p w:rsidR="00831622" w:rsidRPr="00E720C4" w:rsidRDefault="00831622" w:rsidP="00EB4BDD">
      <w:pPr>
        <w:spacing w:after="120" w:line="240" w:lineRule="auto"/>
        <w:ind w:left="681" w:hanging="227"/>
        <w:jc w:val="both"/>
        <w:rPr>
          <w:rFonts w:ascii="Arial Narrow" w:hAnsi="Arial Narrow"/>
        </w:rPr>
      </w:pPr>
      <w:r w:rsidRPr="00E720C4">
        <w:rPr>
          <w:rFonts w:ascii="Arial Narrow" w:hAnsi="Arial Narrow"/>
        </w:rPr>
        <w:t xml:space="preserve">d) spełnienie warunku, o którym mowa w </w:t>
      </w:r>
      <w:r w:rsidRPr="001467AB">
        <w:rPr>
          <w:rFonts w:ascii="Arial Narrow" w:hAnsi="Arial Narrow"/>
        </w:rPr>
        <w:t xml:space="preserve">ust. 2 swz </w:t>
      </w:r>
      <w:r w:rsidRPr="00E720C4">
        <w:rPr>
          <w:rFonts w:ascii="Arial Narrow" w:hAnsi="Arial Narrow"/>
        </w:rPr>
        <w:t>musi być spełniony przez tego z wykonawców składających ofertę wspólną, który w ramach konsorcjum będzie odpowiadał za świadczenie usług dla których wymagane są stosowne uprawnienia.</w:t>
      </w:r>
    </w:p>
    <w:p w:rsidR="00172EB4" w:rsidRPr="00E720C4" w:rsidRDefault="00172EB4" w:rsidP="00EB4BDD">
      <w:pPr>
        <w:spacing w:after="120" w:line="240" w:lineRule="auto"/>
        <w:ind w:left="681" w:hanging="227"/>
        <w:jc w:val="both"/>
        <w:rPr>
          <w:rFonts w:ascii="Arial Narrow" w:hAnsi="Arial Narrow"/>
        </w:rPr>
      </w:pPr>
      <w:r w:rsidRPr="00E720C4">
        <w:rPr>
          <w:rFonts w:ascii="Arial Narrow" w:hAnsi="Arial Narrow"/>
        </w:rPr>
        <w:t>e) Wykonawcy, o których mowa w pkt. 5, ponoszą solidarną odpowiedzialność za wykonanie umowy i wniesienie zabezpieczenia należytego wykonania umowy.</w:t>
      </w:r>
    </w:p>
    <w:p w:rsidR="007848EB" w:rsidRPr="00E720C4" w:rsidRDefault="007848EB" w:rsidP="00656540">
      <w:pPr>
        <w:ind w:left="454" w:hanging="227"/>
        <w:jc w:val="both"/>
        <w:rPr>
          <w:rFonts w:ascii="Arial Narrow" w:hAnsi="Arial Narrow"/>
          <w:b/>
          <w:bCs/>
        </w:rPr>
      </w:pPr>
      <w:r w:rsidRPr="00E720C4">
        <w:rPr>
          <w:rFonts w:ascii="Arial Narrow" w:hAnsi="Arial Narrow"/>
        </w:rPr>
        <w:t xml:space="preserve">7. </w:t>
      </w:r>
      <w:r w:rsidRPr="00E720C4">
        <w:rPr>
          <w:rFonts w:ascii="Arial Narrow" w:hAnsi="Arial Narrow"/>
          <w:b/>
          <w:bCs/>
        </w:rPr>
        <w:t>Zasady korzystania z zasobów innych podmiotów:</w:t>
      </w:r>
    </w:p>
    <w:p w:rsidR="007848EB" w:rsidRPr="00E720C4" w:rsidRDefault="007848EB" w:rsidP="00EB4BDD">
      <w:pPr>
        <w:spacing w:after="120" w:line="240" w:lineRule="auto"/>
        <w:ind w:left="681" w:hanging="227"/>
        <w:jc w:val="both"/>
        <w:rPr>
          <w:rFonts w:ascii="Arial Narrow" w:hAnsi="Arial Narrow"/>
        </w:rPr>
      </w:pPr>
      <w:r w:rsidRPr="00E720C4">
        <w:rPr>
          <w:rFonts w:ascii="Arial Narrow" w:hAnsi="Arial Narrow"/>
        </w:rPr>
        <w:t>a)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rsidR="007848EB" w:rsidRPr="00E720C4" w:rsidRDefault="007848EB" w:rsidP="00EB4BDD">
      <w:pPr>
        <w:spacing w:after="120" w:line="240" w:lineRule="auto"/>
        <w:ind w:left="681" w:hanging="227"/>
        <w:jc w:val="both"/>
        <w:rPr>
          <w:rFonts w:ascii="Arial Narrow" w:hAnsi="Arial Narrow"/>
        </w:rPr>
      </w:pPr>
      <w:r w:rsidRPr="00E720C4">
        <w:rPr>
          <w:rFonts w:ascii="Arial Narrow" w:hAnsi="Arial Narrow"/>
        </w:rPr>
        <w:t xml:space="preserve">b) W odniesieniu do warunków dotyczących wykształcenia, kwalifikacji zawodowych lub doświadczenia wykonawcy mogą polegać na zdolnościach podmiotów udostępniających zasoby, jeśli </w:t>
      </w:r>
      <w:r w:rsidRPr="00E720C4">
        <w:rPr>
          <w:rFonts w:ascii="Arial Narrow" w:hAnsi="Arial Narrow"/>
          <w:b/>
        </w:rPr>
        <w:t xml:space="preserve">podmioty </w:t>
      </w:r>
      <w:r w:rsidR="00640353" w:rsidRPr="00E720C4">
        <w:rPr>
          <w:rFonts w:ascii="Arial Narrow" w:hAnsi="Arial Narrow"/>
          <w:b/>
        </w:rPr>
        <w:t xml:space="preserve">te </w:t>
      </w:r>
      <w:r w:rsidRPr="00E720C4">
        <w:rPr>
          <w:rFonts w:ascii="Arial Narrow" w:hAnsi="Arial Narrow"/>
          <w:b/>
        </w:rPr>
        <w:t xml:space="preserve">wykonają </w:t>
      </w:r>
      <w:r w:rsidR="00640353" w:rsidRPr="00E720C4">
        <w:rPr>
          <w:rFonts w:ascii="Arial Narrow" w:hAnsi="Arial Narrow"/>
          <w:b/>
        </w:rPr>
        <w:t>usługi</w:t>
      </w:r>
      <w:r w:rsidRPr="00E720C4">
        <w:rPr>
          <w:rFonts w:ascii="Arial Narrow" w:hAnsi="Arial Narrow"/>
          <w:b/>
        </w:rPr>
        <w:t xml:space="preserve"> do realizacji których te zdolności są wymagane</w:t>
      </w:r>
      <w:r w:rsidRPr="00E720C4">
        <w:rPr>
          <w:rFonts w:ascii="Arial Narrow" w:hAnsi="Arial Narrow"/>
        </w:rPr>
        <w:t>.</w:t>
      </w:r>
    </w:p>
    <w:p w:rsidR="007848EB" w:rsidRPr="00E720C4" w:rsidRDefault="007848EB" w:rsidP="00EB4BDD">
      <w:pPr>
        <w:spacing w:after="120" w:line="240" w:lineRule="auto"/>
        <w:ind w:left="681" w:hanging="227"/>
        <w:jc w:val="both"/>
        <w:rPr>
          <w:rFonts w:ascii="Arial Narrow" w:hAnsi="Arial Narrow"/>
        </w:rPr>
      </w:pPr>
      <w:r w:rsidRPr="00E720C4">
        <w:rPr>
          <w:rFonts w:ascii="Arial Narrow" w:hAnsi="Arial Narrow"/>
        </w:rPr>
        <w:t>c)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7848EB" w:rsidRPr="00E720C4" w:rsidRDefault="007848EB" w:rsidP="00EB4BDD">
      <w:pPr>
        <w:spacing w:after="120" w:line="240" w:lineRule="auto"/>
        <w:ind w:left="681" w:hanging="227"/>
        <w:jc w:val="both"/>
        <w:rPr>
          <w:rFonts w:ascii="Arial Narrow" w:hAnsi="Arial Narrow"/>
        </w:rPr>
      </w:pPr>
      <w:r w:rsidRPr="00E720C4">
        <w:rPr>
          <w:rFonts w:ascii="Arial Narrow" w:hAnsi="Arial Narrow"/>
        </w:rPr>
        <w:t xml:space="preserve">d) Zobowiązanie podmiotu udostępniającego zasoby, o którym mowa w </w:t>
      </w:r>
      <w:r w:rsidR="00EB4BDD" w:rsidRPr="00E720C4">
        <w:rPr>
          <w:rFonts w:ascii="Arial Narrow" w:hAnsi="Arial Narrow"/>
        </w:rPr>
        <w:t>pkt. c)</w:t>
      </w:r>
      <w:r w:rsidRPr="00E720C4">
        <w:rPr>
          <w:rFonts w:ascii="Arial Narrow" w:hAnsi="Arial Narrow"/>
        </w:rPr>
        <w:t>, potwierdza, że stosunek łączący wykonawcę z podmiotami udostępniającymi zasoby gwarantuje rzeczywisty dostęp do tych zasobów oraz określa w szczególności:</w:t>
      </w:r>
    </w:p>
    <w:p w:rsidR="007848EB" w:rsidRPr="00E720C4" w:rsidRDefault="007848EB" w:rsidP="00C9019D">
      <w:pPr>
        <w:pStyle w:val="divpoint"/>
        <w:numPr>
          <w:ilvl w:val="0"/>
          <w:numId w:val="2"/>
        </w:numPr>
        <w:spacing w:after="120" w:line="240" w:lineRule="auto"/>
        <w:ind w:left="1041"/>
        <w:rPr>
          <w:rFonts w:ascii="Arial Narrow" w:hAnsi="Arial Narrow"/>
          <w:sz w:val="22"/>
          <w:szCs w:val="22"/>
        </w:rPr>
      </w:pPr>
      <w:r w:rsidRPr="00E720C4">
        <w:rPr>
          <w:rFonts w:ascii="Arial Narrow" w:hAnsi="Arial Narrow"/>
          <w:sz w:val="22"/>
          <w:szCs w:val="22"/>
        </w:rPr>
        <w:t>zakres dostępnych wykonawcy zasobów podmiotu udostępniającego zasoby;</w:t>
      </w:r>
    </w:p>
    <w:p w:rsidR="007848EB" w:rsidRPr="00E720C4" w:rsidRDefault="007848EB" w:rsidP="00C9019D">
      <w:pPr>
        <w:pStyle w:val="divpoint"/>
        <w:numPr>
          <w:ilvl w:val="0"/>
          <w:numId w:val="2"/>
        </w:numPr>
        <w:spacing w:after="120" w:line="240" w:lineRule="auto"/>
        <w:ind w:left="1041"/>
        <w:rPr>
          <w:rFonts w:ascii="Arial Narrow" w:hAnsi="Arial Narrow"/>
          <w:sz w:val="22"/>
          <w:szCs w:val="22"/>
        </w:rPr>
      </w:pPr>
      <w:r w:rsidRPr="00E720C4">
        <w:rPr>
          <w:rFonts w:ascii="Arial Narrow" w:hAnsi="Arial Narrow"/>
          <w:sz w:val="22"/>
          <w:szCs w:val="22"/>
        </w:rPr>
        <w:t>sposób i okres udostępnienia wykonawcy i wykorzystania przez niego zasobów podmiotu udostępniającego te zasoby przy wykonywaniu zamówienia;</w:t>
      </w:r>
    </w:p>
    <w:p w:rsidR="007848EB" w:rsidRPr="00E720C4" w:rsidRDefault="007848EB" w:rsidP="00C9019D">
      <w:pPr>
        <w:pStyle w:val="divpoint"/>
        <w:numPr>
          <w:ilvl w:val="0"/>
          <w:numId w:val="2"/>
        </w:numPr>
        <w:spacing w:after="120" w:line="240" w:lineRule="auto"/>
        <w:ind w:left="1041"/>
        <w:rPr>
          <w:rFonts w:ascii="Arial Narrow" w:hAnsi="Arial Narrow"/>
          <w:sz w:val="22"/>
          <w:szCs w:val="22"/>
        </w:rPr>
      </w:pPr>
      <w:r w:rsidRPr="00E720C4">
        <w:rPr>
          <w:rFonts w:ascii="Arial Narrow" w:hAnsi="Arial Narrow"/>
          <w:sz w:val="22"/>
          <w:szCs w:val="22"/>
        </w:rPr>
        <w:lastRenderedPageBreak/>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7848EB" w:rsidRPr="00E720C4" w:rsidRDefault="007848EB" w:rsidP="00EB4BDD">
      <w:pPr>
        <w:spacing w:before="120" w:after="120" w:line="240" w:lineRule="auto"/>
        <w:ind w:left="681" w:hanging="227"/>
        <w:jc w:val="both"/>
        <w:rPr>
          <w:rFonts w:ascii="Arial Narrow" w:hAnsi="Arial Narrow"/>
        </w:rPr>
      </w:pPr>
      <w:r w:rsidRPr="00E720C4">
        <w:rPr>
          <w:rFonts w:ascii="Arial Narrow" w:hAnsi="Arial Narrow"/>
        </w:rPr>
        <w:t>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7E4267" w:rsidRPr="0048571A" w:rsidRDefault="007E4267" w:rsidP="00EB4BDD">
      <w:pPr>
        <w:spacing w:before="120" w:after="120" w:line="240" w:lineRule="auto"/>
        <w:ind w:left="681" w:hanging="227"/>
        <w:jc w:val="both"/>
        <w:rPr>
          <w:rFonts w:ascii="Arial Narrow" w:hAnsi="Arial Narrow"/>
        </w:rPr>
      </w:pPr>
      <w:r w:rsidRPr="0048571A">
        <w:rPr>
          <w:rFonts w:ascii="Arial Narrow" w:hAnsi="Arial Narrow"/>
        </w:rPr>
        <w:t xml:space="preserve">f) Jeżeli zdolności techniczne lub zawodowe, sytuacja ekonomiczna lub finansowa podmiotu udostępniającego zasoby nie potwierdzają spełnienia przez wykonawcę warunków udziału w postępowaniu lub zachodzą wobec tego podmiotu </w:t>
      </w:r>
      <w:r w:rsidR="008B7946" w:rsidRPr="0048571A">
        <w:rPr>
          <w:rFonts w:ascii="Arial Narrow" w:hAnsi="Arial Narrow"/>
        </w:rPr>
        <w:t>podstawy wykluczenia, zamawiający żąda, aby wykonawca w terminie określonym przez Zamawiającego zastąpił ten podmiot innym podmiotem lub podmiotami albo wykazał, że samodzielnie spełnia warunki udziału w postępowaniu.</w:t>
      </w:r>
    </w:p>
    <w:p w:rsidR="00EB4BDD" w:rsidRPr="00E720C4" w:rsidRDefault="001467AB" w:rsidP="00EB4BDD">
      <w:pPr>
        <w:spacing w:after="120" w:line="240" w:lineRule="auto"/>
        <w:ind w:left="681" w:hanging="227"/>
        <w:jc w:val="both"/>
        <w:rPr>
          <w:rFonts w:ascii="Arial Narrow" w:hAnsi="Arial Narrow"/>
        </w:rPr>
      </w:pPr>
      <w:r>
        <w:rPr>
          <w:rFonts w:ascii="Arial Narrow" w:hAnsi="Arial Narrow"/>
        </w:rPr>
        <w:t>g</w:t>
      </w:r>
      <w:r w:rsidR="007848EB" w:rsidRPr="00E720C4">
        <w:rPr>
          <w:rFonts w:ascii="Arial Narrow" w:hAnsi="Arial Narrow"/>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5083A" w:rsidRPr="00E720C4" w:rsidRDefault="00913969" w:rsidP="001C0EBD">
      <w:pPr>
        <w:pBdr>
          <w:top w:val="single" w:sz="4" w:space="1" w:color="auto"/>
          <w:left w:val="single" w:sz="4" w:space="4" w:color="auto"/>
          <w:bottom w:val="single" w:sz="4" w:space="1" w:color="auto"/>
          <w:right w:val="single" w:sz="4" w:space="4" w:color="auto"/>
        </w:pBdr>
        <w:rPr>
          <w:rFonts w:ascii="Arial Narrow" w:hAnsi="Arial Narrow"/>
          <w:b/>
          <w:color w:val="002060"/>
        </w:rPr>
      </w:pPr>
      <w:r w:rsidRPr="00E720C4">
        <w:rPr>
          <w:rFonts w:ascii="Arial Narrow" w:hAnsi="Arial Narrow"/>
          <w:b/>
          <w:color w:val="002060"/>
        </w:rPr>
        <w:t xml:space="preserve">Rozdział </w:t>
      </w:r>
      <w:r w:rsidR="00595577" w:rsidRPr="00E720C4">
        <w:rPr>
          <w:rFonts w:ascii="Arial Narrow" w:hAnsi="Arial Narrow"/>
          <w:b/>
          <w:color w:val="002060"/>
        </w:rPr>
        <w:t>XI</w:t>
      </w:r>
      <w:r w:rsidR="0065083A" w:rsidRPr="00E720C4">
        <w:rPr>
          <w:rFonts w:ascii="Arial Narrow" w:hAnsi="Arial Narrow"/>
          <w:b/>
          <w:color w:val="002060"/>
        </w:rPr>
        <w:t xml:space="preserve">. </w:t>
      </w:r>
      <w:r w:rsidR="0055336E" w:rsidRPr="00E720C4">
        <w:rPr>
          <w:rFonts w:ascii="Arial Narrow" w:hAnsi="Arial Narrow"/>
          <w:b/>
          <w:color w:val="002060"/>
        </w:rPr>
        <w:t>INFORMACJE</w:t>
      </w:r>
      <w:r w:rsidR="001C0EBD" w:rsidRPr="00E720C4">
        <w:rPr>
          <w:rFonts w:ascii="Arial Narrow" w:hAnsi="Arial Narrow"/>
          <w:b/>
          <w:color w:val="002060"/>
        </w:rPr>
        <w:t xml:space="preserve"> O PODMIOTOWYCH ŚRODKACH DOWODOWYCH:</w:t>
      </w:r>
    </w:p>
    <w:p w:rsidR="0020709D" w:rsidRPr="00E720C4" w:rsidRDefault="005922A4" w:rsidP="005922A4">
      <w:pPr>
        <w:ind w:left="227" w:hanging="227"/>
        <w:rPr>
          <w:rFonts w:ascii="Arial Narrow" w:hAnsi="Arial Narrow"/>
        </w:rPr>
      </w:pPr>
      <w:r w:rsidRPr="00E720C4">
        <w:rPr>
          <w:rFonts w:ascii="Arial Narrow" w:hAnsi="Arial Narrow"/>
          <w:b/>
        </w:rPr>
        <w:t xml:space="preserve">1. </w:t>
      </w:r>
      <w:r w:rsidR="00D80FAC" w:rsidRPr="00AB6488">
        <w:rPr>
          <w:rFonts w:ascii="Arial Narrow" w:hAnsi="Arial Narrow"/>
          <w:b/>
        </w:rPr>
        <w:t>PODMIOTOWE ŚRODKI DOWODOWE</w:t>
      </w:r>
      <w:r w:rsidR="00E4381B" w:rsidRPr="00E720C4">
        <w:rPr>
          <w:rFonts w:ascii="Arial Narrow" w:hAnsi="Arial Narrow"/>
          <w:b/>
        </w:rPr>
        <w:t xml:space="preserve"> SKŁADANE</w:t>
      </w:r>
      <w:r w:rsidRPr="00E720C4">
        <w:rPr>
          <w:rFonts w:ascii="Arial Narrow" w:hAnsi="Arial Narrow"/>
          <w:b/>
        </w:rPr>
        <w:t xml:space="preserve"> WRAZ Z OFERTĄ</w:t>
      </w:r>
      <w:r w:rsidRPr="00E720C4">
        <w:rPr>
          <w:rFonts w:ascii="Arial Narrow" w:hAnsi="Arial Narrow"/>
        </w:rPr>
        <w:t xml:space="preserve">: </w:t>
      </w:r>
    </w:p>
    <w:p w:rsidR="002D6430" w:rsidRPr="00E720C4" w:rsidRDefault="0020709D" w:rsidP="005922A4">
      <w:pPr>
        <w:ind w:left="227" w:hanging="227"/>
        <w:rPr>
          <w:rFonts w:ascii="Arial Narrow" w:hAnsi="Arial Narrow"/>
        </w:rPr>
      </w:pPr>
      <w:r w:rsidRPr="00E720C4">
        <w:rPr>
          <w:rFonts w:ascii="Arial Narrow" w:hAnsi="Arial Narrow"/>
        </w:rPr>
        <w:t xml:space="preserve">a) </w:t>
      </w:r>
      <w:r w:rsidR="001E0780" w:rsidRPr="00E720C4">
        <w:rPr>
          <w:rFonts w:ascii="Arial Narrow" w:hAnsi="Arial Narrow"/>
        </w:rPr>
        <w:t xml:space="preserve">oświadczenie </w:t>
      </w:r>
      <w:r w:rsidR="002D6430" w:rsidRPr="00E720C4">
        <w:rPr>
          <w:rFonts w:ascii="Arial Narrow" w:hAnsi="Arial Narrow"/>
        </w:rPr>
        <w:t xml:space="preserve">o niepodleganiu wykluczeniu, spełnieniu warunków udziału w postępowaniu w zakresie wskazanym przez zamawiającego </w:t>
      </w:r>
      <w:r w:rsidR="00510294" w:rsidRPr="00AB6488">
        <w:rPr>
          <w:rFonts w:ascii="Arial Narrow" w:hAnsi="Arial Narrow"/>
        </w:rPr>
        <w:t>w rozdziale IX i X SWZ</w:t>
      </w:r>
      <w:r w:rsidR="002D6430" w:rsidRPr="00E720C4">
        <w:rPr>
          <w:rFonts w:ascii="Arial Narrow" w:hAnsi="Arial Narrow"/>
        </w:rPr>
        <w:t>.</w:t>
      </w:r>
    </w:p>
    <w:p w:rsidR="003A1647" w:rsidRPr="00E720C4" w:rsidRDefault="00F70F88" w:rsidP="002D6430">
      <w:pPr>
        <w:ind w:left="227"/>
        <w:rPr>
          <w:rFonts w:ascii="Arial Narrow" w:hAnsi="Arial Narrow"/>
        </w:rPr>
      </w:pPr>
      <w:r w:rsidRPr="00E720C4">
        <w:rPr>
          <w:rFonts w:ascii="Arial Narrow" w:hAnsi="Arial Narrow"/>
        </w:rPr>
        <w:t>W/w oświadczenie składa się na</w:t>
      </w:r>
      <w:r w:rsidR="001E0780" w:rsidRPr="00E720C4">
        <w:rPr>
          <w:rFonts w:ascii="Arial Narrow" w:hAnsi="Arial Narrow"/>
        </w:rPr>
        <w:t xml:space="preserve"> form</w:t>
      </w:r>
      <w:r w:rsidRPr="00E720C4">
        <w:rPr>
          <w:rFonts w:ascii="Arial Narrow" w:hAnsi="Arial Narrow"/>
        </w:rPr>
        <w:t>ularzu</w:t>
      </w:r>
      <w:r w:rsidR="001E0780" w:rsidRPr="00E720C4">
        <w:rPr>
          <w:rFonts w:ascii="Arial Narrow" w:hAnsi="Arial Narrow"/>
          <w:b/>
        </w:rPr>
        <w:t xml:space="preserve"> JEDNOLITEGO EUROPEJSKIEGO DOKUMENTU ZAMÓWIENIA</w:t>
      </w:r>
      <w:r w:rsidR="001E0780" w:rsidRPr="00E720C4">
        <w:rPr>
          <w:rFonts w:ascii="Arial Narrow" w:hAnsi="Arial Narrow"/>
        </w:rPr>
        <w:t>,</w:t>
      </w:r>
      <w:r w:rsidR="001E0780" w:rsidRPr="00E720C4">
        <w:rPr>
          <w:rFonts w:ascii="Arial Narrow" w:hAnsi="Arial Narrow"/>
          <w:color w:val="FF0000"/>
        </w:rPr>
        <w:t xml:space="preserve"> </w:t>
      </w:r>
      <w:r w:rsidR="001E0780" w:rsidRPr="00E720C4">
        <w:rPr>
          <w:rFonts w:ascii="Arial Narrow" w:hAnsi="Arial Narrow"/>
        </w:rPr>
        <w:t xml:space="preserve">zwanego dalej </w:t>
      </w:r>
      <w:r w:rsidR="001E0780" w:rsidRPr="00E720C4">
        <w:rPr>
          <w:rFonts w:ascii="Arial Narrow" w:hAnsi="Arial Narrow"/>
          <w:b/>
        </w:rPr>
        <w:t xml:space="preserve">JEDZ, </w:t>
      </w:r>
      <w:r w:rsidR="001E0780" w:rsidRPr="00E720C4">
        <w:rPr>
          <w:rFonts w:ascii="Arial Narrow" w:hAnsi="Arial Narrow"/>
        </w:rPr>
        <w:t>sporządzonego zgodnie ze wzorem standardowego formularza określonego w rozporządzeniu wykonawczym Komisji Europejskiej. Wykonawca zobowiązany jest złożyć</w:t>
      </w:r>
      <w:r w:rsidR="001E0780" w:rsidRPr="00E720C4">
        <w:rPr>
          <w:rFonts w:ascii="Arial Narrow" w:hAnsi="Arial Narrow"/>
          <w:b/>
        </w:rPr>
        <w:t xml:space="preserve"> </w:t>
      </w:r>
      <w:r w:rsidR="001E0780" w:rsidRPr="00E720C4">
        <w:rPr>
          <w:rFonts w:ascii="Arial Narrow" w:hAnsi="Arial Narrow"/>
        </w:rPr>
        <w:t>JEDZ, pod rygorem nieważności,</w:t>
      </w:r>
      <w:r w:rsidR="001E0780" w:rsidRPr="00E720C4">
        <w:rPr>
          <w:rFonts w:ascii="Arial Narrow" w:hAnsi="Arial Narrow"/>
          <w:b/>
        </w:rPr>
        <w:t xml:space="preserve"> </w:t>
      </w:r>
      <w:r w:rsidR="001E0780" w:rsidRPr="00E720C4">
        <w:rPr>
          <w:rFonts w:ascii="Arial Narrow" w:hAnsi="Arial Narrow"/>
        </w:rPr>
        <w:t>w postaci elektronicznej opatrzonej kwalifikowanym podpisem elektronicznym,</w:t>
      </w:r>
      <w:r w:rsidR="001E0780" w:rsidRPr="00E720C4">
        <w:rPr>
          <w:rFonts w:ascii="Arial Narrow" w:hAnsi="Arial Narrow"/>
          <w:b/>
        </w:rPr>
        <w:t xml:space="preserve"> </w:t>
      </w:r>
      <w:r w:rsidR="001E0780" w:rsidRPr="00E720C4">
        <w:rPr>
          <w:rFonts w:ascii="Arial Narrow" w:hAnsi="Arial Narrow"/>
        </w:rPr>
        <w:t>a następnie wraz z plikami stanowiącymi ofertę skompresować do jednego pliku archiwum (ZIP)</w:t>
      </w:r>
    </w:p>
    <w:p w:rsidR="004D2D82" w:rsidRDefault="004D2D82" w:rsidP="00F70F88">
      <w:pPr>
        <w:ind w:left="227" w:hanging="227"/>
        <w:jc w:val="both"/>
        <w:rPr>
          <w:rFonts w:ascii="Arial Narrow" w:hAnsi="Arial Narrow"/>
        </w:rPr>
      </w:pPr>
      <w:r w:rsidRPr="00E720C4">
        <w:rPr>
          <w:rFonts w:ascii="Arial Narrow" w:hAnsi="Arial Narrow"/>
        </w:rPr>
        <w:t xml:space="preserve">b) Oświadczenie, o którym mowa w pkt </w:t>
      </w:r>
      <w:r w:rsidRPr="00F50EC7">
        <w:rPr>
          <w:rFonts w:ascii="Arial Narrow" w:hAnsi="Arial Narrow"/>
        </w:rPr>
        <w:t>1</w:t>
      </w:r>
      <w:r w:rsidR="00613D8C" w:rsidRPr="00F50EC7">
        <w:rPr>
          <w:rFonts w:ascii="Arial Narrow" w:hAnsi="Arial Narrow"/>
        </w:rPr>
        <w:t>a</w:t>
      </w:r>
      <w:r w:rsidRPr="00F50EC7">
        <w:rPr>
          <w:rFonts w:ascii="Arial Narrow" w:hAnsi="Arial Narrow"/>
        </w:rPr>
        <w:t>,</w:t>
      </w:r>
      <w:r w:rsidRPr="00E720C4">
        <w:rPr>
          <w:rFonts w:ascii="Arial Narrow" w:hAnsi="Arial Narrow"/>
        </w:rPr>
        <w:t xml:space="preserve"> stanowi dowód potwierdzający brak podstaw wykluczenia, spełnianie warunków udziału w postępowaniu, odpowiednio na dzień składania ofert, tymczasowo zastępujący wymagane przez zamawiającego podmiotowe środki dowodowe.</w:t>
      </w:r>
    </w:p>
    <w:p w:rsidR="00992B87" w:rsidRPr="00E720C4" w:rsidRDefault="00992B87" w:rsidP="00992B87">
      <w:pPr>
        <w:pStyle w:val="Tekstpodstawowy"/>
        <w:ind w:left="284"/>
        <w:jc w:val="both"/>
        <w:rPr>
          <w:rFonts w:ascii="Arial Narrow" w:hAnsi="Arial Narrow"/>
          <w:i/>
        </w:rPr>
      </w:pPr>
      <w:r w:rsidRPr="00E720C4">
        <w:rPr>
          <w:rFonts w:ascii="Arial Narrow" w:hAnsi="Arial Narrow"/>
          <w:bCs/>
          <w:i/>
        </w:rPr>
        <w:t>Weryfikacji spełniania konkretnych, określonych przez Zamawiającego, warunków udziału w postępowaniu Zamawiający dokona w oparciu o stosowne dokumenty składane przez Wykonawcę, którego oferta została oceniona najwyżej, na wezwanie Zamawiającego.</w:t>
      </w:r>
    </w:p>
    <w:p w:rsidR="001E0780" w:rsidRPr="00E720C4" w:rsidRDefault="004D2D82" w:rsidP="00656540">
      <w:pPr>
        <w:ind w:left="227" w:hanging="227"/>
        <w:jc w:val="both"/>
        <w:rPr>
          <w:rFonts w:ascii="Arial Narrow" w:eastAsia="Calibri" w:hAnsi="Arial Narrow"/>
          <w:color w:val="262626"/>
        </w:rPr>
      </w:pPr>
      <w:r w:rsidRPr="00E720C4">
        <w:rPr>
          <w:rFonts w:ascii="Arial Narrow" w:hAnsi="Arial Narrow"/>
        </w:rPr>
        <w:t>c</w:t>
      </w:r>
      <w:r w:rsidR="0020709D" w:rsidRPr="00E720C4">
        <w:rPr>
          <w:rFonts w:ascii="Arial Narrow" w:hAnsi="Arial Narrow"/>
        </w:rPr>
        <w:t xml:space="preserve">) </w:t>
      </w:r>
      <w:r w:rsidR="001E0780" w:rsidRPr="00E720C4">
        <w:rPr>
          <w:rFonts w:ascii="Arial Narrow" w:eastAsia="Calibri" w:hAnsi="Arial Narrow"/>
          <w:b/>
          <w:color w:val="262626"/>
        </w:rPr>
        <w:t>W przypadku wspólnego ubiegania się o zamówienie przez wykonawców</w:t>
      </w:r>
      <w:r w:rsidR="001E0780" w:rsidRPr="00E720C4">
        <w:rPr>
          <w:rFonts w:ascii="Arial Narrow" w:eastAsia="Calibri" w:hAnsi="Arial Narrow"/>
          <w:color w:val="262626"/>
        </w:rPr>
        <w:t xml:space="preserve">, odrębny formularz JEDZ </w:t>
      </w:r>
      <w:r w:rsidR="001E0780" w:rsidRPr="00E720C4">
        <w:rPr>
          <w:rFonts w:ascii="Arial Narrow" w:hAnsi="Arial Narrow"/>
          <w:color w:val="262626"/>
        </w:rPr>
        <w:t xml:space="preserve">(dokument elektroniczny) wypełnia i podpisuje </w:t>
      </w:r>
      <w:r w:rsidR="001E0780" w:rsidRPr="00E720C4">
        <w:rPr>
          <w:rFonts w:ascii="Arial Narrow" w:hAnsi="Arial Narrow"/>
          <w:color w:val="262626"/>
          <w:u w:val="single"/>
        </w:rPr>
        <w:t>kwalifikowanym podpisem elektronicznym każdy z Wykonawców</w:t>
      </w:r>
      <w:r w:rsidR="001E0780" w:rsidRPr="00E720C4">
        <w:rPr>
          <w:rFonts w:ascii="Arial Narrow" w:hAnsi="Arial Narrow"/>
          <w:color w:val="262626"/>
        </w:rPr>
        <w:t xml:space="preserve"> </w:t>
      </w:r>
      <w:r w:rsidR="001E0780" w:rsidRPr="00E720C4">
        <w:rPr>
          <w:rFonts w:ascii="Arial Narrow" w:eastAsia="Calibri" w:hAnsi="Arial Narrow"/>
          <w:color w:val="262626"/>
        </w:rPr>
        <w:t xml:space="preserve">wspólnie ubiegających się o zamówienie. </w:t>
      </w:r>
    </w:p>
    <w:p w:rsidR="0020709D" w:rsidRPr="00E720C4" w:rsidRDefault="001E0780" w:rsidP="00543FD3">
      <w:pPr>
        <w:ind w:left="284"/>
        <w:jc w:val="both"/>
        <w:rPr>
          <w:rFonts w:ascii="Arial Narrow" w:hAnsi="Arial Narrow"/>
        </w:rPr>
      </w:pPr>
      <w:r w:rsidRPr="00E720C4">
        <w:rPr>
          <w:rFonts w:ascii="Arial Narrow" w:eastAsia="Calibri" w:hAnsi="Arial Narrow"/>
          <w:color w:val="262626"/>
        </w:rPr>
        <w:t>Powyższe dokumenty powinny potwierdzać spełnianie warunków udziału w postępowaniu, brak podstaw wykluczenia w zakresie, w którym każdy z wykonawców wykazuje spełnianie warunków udziału w postępowaniu i brak podstaw do wykluczenia</w:t>
      </w:r>
      <w:r w:rsidR="0020709D" w:rsidRPr="00E720C4">
        <w:rPr>
          <w:rFonts w:ascii="Arial Narrow" w:hAnsi="Arial Narrow"/>
        </w:rPr>
        <w:t>,</w:t>
      </w:r>
    </w:p>
    <w:p w:rsidR="0020709D" w:rsidRPr="00E720C4" w:rsidRDefault="004D2D82" w:rsidP="00EB4BDD">
      <w:pPr>
        <w:ind w:left="227" w:hanging="227"/>
        <w:jc w:val="both"/>
        <w:rPr>
          <w:rFonts w:ascii="Arial Narrow" w:hAnsi="Arial Narrow"/>
          <w:b/>
          <w:bCs/>
          <w:color w:val="262626"/>
        </w:rPr>
      </w:pPr>
      <w:r w:rsidRPr="00E720C4">
        <w:rPr>
          <w:rFonts w:ascii="Arial Narrow" w:hAnsi="Arial Narrow"/>
        </w:rPr>
        <w:t>d</w:t>
      </w:r>
      <w:r w:rsidR="0020709D" w:rsidRPr="00E720C4">
        <w:rPr>
          <w:rFonts w:ascii="Arial Narrow" w:hAnsi="Arial Narrow"/>
        </w:rPr>
        <w:t xml:space="preserve">) </w:t>
      </w:r>
      <w:r w:rsidR="001E0780" w:rsidRPr="00E720C4">
        <w:rPr>
          <w:rFonts w:ascii="Arial Narrow" w:eastAsia="Calibri" w:hAnsi="Arial Narrow"/>
          <w:b/>
          <w:color w:val="262626"/>
        </w:rPr>
        <w:t>Jeżeli Wykonawca powołuje się na zasoby podmiotów trzecich</w:t>
      </w:r>
      <w:r w:rsidR="001E0780" w:rsidRPr="00E720C4">
        <w:rPr>
          <w:rFonts w:ascii="Arial Narrow" w:eastAsia="Calibri" w:hAnsi="Arial Narrow"/>
          <w:color w:val="262626"/>
        </w:rPr>
        <w:t xml:space="preserve"> w celu wykazania spełniania warunków udziału w postępowaniu, to składa JEDZ podmiotu trzeciego. JEDZ powinien być wypełniony w zakresie, w jakim wykonawca korzysta z zasobów podmiotu trzeciego oraz dotyczyć weryfikacji podstaw wykluczenia</w:t>
      </w:r>
      <w:r w:rsidR="00356E07" w:rsidRPr="00E720C4">
        <w:rPr>
          <w:rFonts w:ascii="Arial Narrow" w:hAnsi="Arial Narrow"/>
        </w:rPr>
        <w:t>.</w:t>
      </w:r>
      <w:r w:rsidR="00543FD3" w:rsidRPr="00E720C4">
        <w:rPr>
          <w:rFonts w:ascii="Arial Narrow" w:hAnsi="Arial Narrow"/>
        </w:rPr>
        <w:t xml:space="preserve"> </w:t>
      </w:r>
      <w:r w:rsidR="00543FD3" w:rsidRPr="00E720C4">
        <w:rPr>
          <w:rFonts w:ascii="Arial Narrow" w:hAnsi="Arial Narrow"/>
          <w:b/>
          <w:bCs/>
          <w:color w:val="262626"/>
        </w:rPr>
        <w:t>Wykonawca zobowiązany jest przedło</w:t>
      </w:r>
      <w:r w:rsidR="00543FD3" w:rsidRPr="00E720C4">
        <w:rPr>
          <w:rFonts w:ascii="Arial Narrow" w:eastAsia="Arial,Bold" w:hAnsi="Arial Narrow"/>
          <w:b/>
          <w:bCs/>
          <w:color w:val="262626"/>
        </w:rPr>
        <w:t>ż</w:t>
      </w:r>
      <w:r w:rsidR="00543FD3" w:rsidRPr="00E720C4">
        <w:rPr>
          <w:rFonts w:ascii="Arial Narrow" w:hAnsi="Arial Narrow"/>
          <w:b/>
          <w:bCs/>
          <w:color w:val="262626"/>
        </w:rPr>
        <w:t>y</w:t>
      </w:r>
      <w:r w:rsidR="00543FD3" w:rsidRPr="00E720C4">
        <w:rPr>
          <w:rFonts w:ascii="Arial Narrow" w:eastAsia="Arial,Bold" w:hAnsi="Arial Narrow"/>
          <w:b/>
          <w:bCs/>
          <w:color w:val="262626"/>
        </w:rPr>
        <w:t xml:space="preserve">ć </w:t>
      </w:r>
      <w:r w:rsidR="00543FD3" w:rsidRPr="00E720C4">
        <w:rPr>
          <w:rFonts w:ascii="Arial Narrow" w:hAnsi="Arial Narrow"/>
          <w:b/>
          <w:bCs/>
          <w:color w:val="262626"/>
        </w:rPr>
        <w:t>wraz z ofert</w:t>
      </w:r>
      <w:r w:rsidR="00543FD3" w:rsidRPr="00E720C4">
        <w:rPr>
          <w:rFonts w:ascii="Arial Narrow" w:eastAsia="Arial,Bold" w:hAnsi="Arial Narrow"/>
          <w:b/>
          <w:bCs/>
          <w:color w:val="262626"/>
        </w:rPr>
        <w:t xml:space="preserve">ą </w:t>
      </w:r>
      <w:r w:rsidR="00543FD3" w:rsidRPr="00E720C4">
        <w:rPr>
          <w:rFonts w:ascii="Arial Narrow" w:hAnsi="Arial Narrow"/>
          <w:b/>
          <w:bCs/>
          <w:color w:val="262626"/>
          <w:u w:val="single"/>
        </w:rPr>
        <w:t>wypełniony i podpisany elektronicznie</w:t>
      </w:r>
      <w:r w:rsidR="00543FD3" w:rsidRPr="00E720C4">
        <w:rPr>
          <w:rFonts w:ascii="Arial Narrow" w:hAnsi="Arial Narrow"/>
          <w:b/>
          <w:bCs/>
          <w:color w:val="262626"/>
        </w:rPr>
        <w:t xml:space="preserve"> przez ka</w:t>
      </w:r>
      <w:r w:rsidR="00543FD3" w:rsidRPr="00E720C4">
        <w:rPr>
          <w:rFonts w:ascii="Arial Narrow" w:eastAsia="Arial,Bold" w:hAnsi="Arial Narrow"/>
          <w:b/>
          <w:bCs/>
          <w:color w:val="262626"/>
        </w:rPr>
        <w:t>ż</w:t>
      </w:r>
      <w:r w:rsidR="00543FD3" w:rsidRPr="00E720C4">
        <w:rPr>
          <w:rFonts w:ascii="Arial Narrow" w:hAnsi="Arial Narrow"/>
          <w:b/>
          <w:bCs/>
          <w:color w:val="262626"/>
        </w:rPr>
        <w:t>dy z tych podmiotów odr</w:t>
      </w:r>
      <w:r w:rsidR="00543FD3" w:rsidRPr="00E720C4">
        <w:rPr>
          <w:rFonts w:ascii="Arial Narrow" w:eastAsia="Arial,Bold" w:hAnsi="Arial Narrow"/>
          <w:b/>
          <w:bCs/>
          <w:color w:val="262626"/>
        </w:rPr>
        <w:t>ę</w:t>
      </w:r>
      <w:r w:rsidR="00543FD3" w:rsidRPr="00E720C4">
        <w:rPr>
          <w:rFonts w:ascii="Arial Narrow" w:hAnsi="Arial Narrow"/>
          <w:b/>
          <w:bCs/>
          <w:color w:val="262626"/>
        </w:rPr>
        <w:t>bny formularz JEDZ.</w:t>
      </w:r>
    </w:p>
    <w:p w:rsidR="00543FD3" w:rsidRPr="00E720C4" w:rsidRDefault="00543FD3" w:rsidP="00EB4BDD">
      <w:pPr>
        <w:ind w:left="227" w:hanging="227"/>
        <w:jc w:val="both"/>
        <w:rPr>
          <w:rFonts w:ascii="Arial Narrow" w:hAnsi="Arial Narrow"/>
          <w:iCs/>
        </w:rPr>
      </w:pPr>
      <w:r w:rsidRPr="00E720C4">
        <w:rPr>
          <w:rFonts w:ascii="Arial Narrow" w:hAnsi="Arial Narrow"/>
        </w:rPr>
        <w:t xml:space="preserve">e) Zamawiający </w:t>
      </w:r>
      <w:r w:rsidRPr="00E720C4">
        <w:rPr>
          <w:rFonts w:ascii="Arial Narrow" w:hAnsi="Arial Narrow"/>
          <w:b/>
          <w:bCs/>
        </w:rPr>
        <w:t xml:space="preserve">nie wymaga </w:t>
      </w:r>
      <w:r w:rsidRPr="00E720C4">
        <w:rPr>
          <w:rFonts w:ascii="Arial Narrow" w:hAnsi="Arial Narrow"/>
        </w:rPr>
        <w:t xml:space="preserve">przedstawienia formularza JEDZ przez podwykonawców, na którego zasobach Wykonawca </w:t>
      </w:r>
      <w:r w:rsidRPr="00E720C4">
        <w:rPr>
          <w:rFonts w:ascii="Arial Narrow" w:hAnsi="Arial Narrow"/>
          <w:b/>
          <w:bCs/>
        </w:rPr>
        <w:t xml:space="preserve">nie polega </w:t>
      </w:r>
      <w:r w:rsidRPr="00E720C4">
        <w:rPr>
          <w:rFonts w:ascii="Arial Narrow" w:hAnsi="Arial Narrow"/>
        </w:rPr>
        <w:t xml:space="preserve">przy wykazywaniu spełnienia warunków udziału w postępowaniu. </w:t>
      </w:r>
      <w:r w:rsidRPr="00E720C4">
        <w:rPr>
          <w:rFonts w:ascii="Arial Narrow" w:hAnsi="Arial Narrow"/>
          <w:iCs/>
        </w:rPr>
        <w:t>W związku z powyższym wykonawca, który zamierza powierzyć wykonanie części zamówienia podwykonawcom, na etapie postępowania o udzielenie zamówienia publicznego:</w:t>
      </w:r>
    </w:p>
    <w:p w:rsidR="00543FD3" w:rsidRPr="00E720C4" w:rsidRDefault="00543FD3" w:rsidP="00ED0E81">
      <w:pPr>
        <w:pStyle w:val="Tekstpodstawowy"/>
        <w:numPr>
          <w:ilvl w:val="0"/>
          <w:numId w:val="19"/>
        </w:numPr>
        <w:spacing w:after="0" w:line="240" w:lineRule="auto"/>
        <w:ind w:left="624" w:hanging="227"/>
        <w:jc w:val="both"/>
        <w:rPr>
          <w:rFonts w:ascii="Arial Narrow" w:hAnsi="Arial Narrow"/>
        </w:rPr>
      </w:pPr>
      <w:r w:rsidRPr="00E720C4">
        <w:rPr>
          <w:rFonts w:ascii="Arial Narrow" w:hAnsi="Arial Narrow"/>
          <w:iCs/>
          <w:u w:val="single"/>
        </w:rPr>
        <w:t>jest zobowiązany wypełnić</w:t>
      </w:r>
      <w:r w:rsidRPr="00E720C4">
        <w:rPr>
          <w:rFonts w:ascii="Arial Narrow" w:hAnsi="Arial Narrow"/>
          <w:iCs/>
        </w:rPr>
        <w:t xml:space="preserve"> tylko część II sekcja D jednolitego dokumentu, w tym, o ile jest to wiadome, podać firmy podwykonawców,</w:t>
      </w:r>
    </w:p>
    <w:p w:rsidR="00543FD3" w:rsidRPr="00E720C4" w:rsidRDefault="00543FD3" w:rsidP="00ED0E81">
      <w:pPr>
        <w:pStyle w:val="Tekstpodstawowy"/>
        <w:numPr>
          <w:ilvl w:val="0"/>
          <w:numId w:val="19"/>
        </w:numPr>
        <w:spacing w:after="0" w:line="240" w:lineRule="auto"/>
        <w:ind w:left="624" w:hanging="227"/>
        <w:jc w:val="both"/>
        <w:rPr>
          <w:rFonts w:ascii="Arial Narrow" w:hAnsi="Arial Narrow"/>
        </w:rPr>
      </w:pPr>
      <w:r w:rsidRPr="00E720C4">
        <w:rPr>
          <w:rFonts w:ascii="Arial Narrow" w:hAnsi="Arial Narrow"/>
          <w:u w:val="single"/>
        </w:rPr>
        <w:t>nie jest zobowiązany</w:t>
      </w:r>
      <w:r w:rsidRPr="00E720C4">
        <w:rPr>
          <w:rFonts w:ascii="Arial Narrow" w:hAnsi="Arial Narrow"/>
        </w:rPr>
        <w:t xml:space="preserve"> do przedstawienia dla każdego podwykonawcy informacji wymaganych w części II Sekcja A i B oraz części III jednolitego dokumentu.</w:t>
      </w:r>
    </w:p>
    <w:p w:rsidR="00543FD3" w:rsidRPr="00E720C4" w:rsidRDefault="00543FD3" w:rsidP="00EB4BDD">
      <w:pPr>
        <w:ind w:left="227" w:hanging="227"/>
        <w:jc w:val="both"/>
        <w:rPr>
          <w:rFonts w:ascii="Arial Narrow" w:hAnsi="Arial Narrow"/>
          <w:iCs/>
        </w:rPr>
      </w:pPr>
    </w:p>
    <w:p w:rsidR="00334D48" w:rsidRPr="00E211FF" w:rsidRDefault="00543FD3" w:rsidP="00EB4BDD">
      <w:pPr>
        <w:ind w:left="227" w:hanging="227"/>
        <w:jc w:val="both"/>
        <w:rPr>
          <w:rFonts w:ascii="Arial Narrow" w:hAnsi="Arial Narrow"/>
        </w:rPr>
      </w:pPr>
      <w:r w:rsidRPr="00E720C4">
        <w:rPr>
          <w:rFonts w:ascii="Arial Narrow" w:hAnsi="Arial Narrow"/>
        </w:rPr>
        <w:lastRenderedPageBreak/>
        <w:t xml:space="preserve">f) Jednolity dokument przygotowany wstępnie przez Zamawiającego dla przedmiotowego postępowania jest dostępny na </w:t>
      </w:r>
      <w:r w:rsidRPr="00E211FF">
        <w:rPr>
          <w:rFonts w:ascii="Arial Narrow" w:hAnsi="Arial Narrow"/>
        </w:rPr>
        <w:t>stronie internetowej Zamawiającego w miejscu zamieszczenia niniejszej SWZ</w:t>
      </w:r>
      <w:r w:rsidR="00334D48" w:rsidRPr="00E211FF">
        <w:rPr>
          <w:rFonts w:ascii="Arial Narrow" w:hAnsi="Arial Narrow"/>
        </w:rPr>
        <w:t>.</w:t>
      </w:r>
    </w:p>
    <w:p w:rsidR="00334D48" w:rsidRPr="00E211FF" w:rsidRDefault="00334D48" w:rsidP="00EB4BDD">
      <w:pPr>
        <w:ind w:left="227" w:hanging="227"/>
        <w:jc w:val="both"/>
        <w:rPr>
          <w:rFonts w:ascii="Arial Narrow" w:hAnsi="Arial Narrow" w:cs="DejaVu Sans Condensed"/>
        </w:rPr>
      </w:pPr>
      <w:r w:rsidRPr="00E211FF">
        <w:rPr>
          <w:rFonts w:ascii="Arial Narrow" w:hAnsi="Arial Narrow"/>
        </w:rPr>
        <w:t xml:space="preserve">g) </w:t>
      </w:r>
      <w:r w:rsidRPr="00E211FF">
        <w:rPr>
          <w:rFonts w:ascii="Arial Narrow" w:hAnsi="Arial Narrow" w:cs="DejaVu Sans Condensed"/>
          <w:color w:val="000000"/>
        </w:rPr>
        <w:t>Wykonawca wypełnia JEDZ za pośrednictwem serwisu udostępnionego przez Urząd Zamówień Publicznych „ESPD” na stronie</w:t>
      </w:r>
      <w:r w:rsidRPr="00E211FF">
        <w:rPr>
          <w:rFonts w:ascii="Arial Narrow" w:hAnsi="Arial Narrow" w:cs="DejaVu Sans Condensed"/>
        </w:rPr>
        <w:t xml:space="preserve">: </w:t>
      </w:r>
      <w:hyperlink r:id="rId18" w:history="1">
        <w:r w:rsidRPr="00E211FF">
          <w:rPr>
            <w:rFonts w:ascii="Arial Narrow" w:hAnsi="Arial Narrow" w:cs="DejaVu Sans Condensed"/>
          </w:rPr>
          <w:t>https://espd.uzp.gov.pl</w:t>
        </w:r>
      </w:hyperlink>
      <w:r w:rsidR="00992B87" w:rsidRPr="00E211FF">
        <w:rPr>
          <w:rFonts w:ascii="Arial Narrow" w:hAnsi="Arial Narrow" w:cs="DejaVu Sans Condensed"/>
        </w:rPr>
        <w:t xml:space="preserve"> </w:t>
      </w:r>
      <w:r w:rsidRPr="00E211FF">
        <w:rPr>
          <w:rFonts w:ascii="Arial Narrow" w:hAnsi="Arial Narrow" w:cs="DejaVu Sans Condensed"/>
        </w:rPr>
        <w:t>;</w:t>
      </w:r>
    </w:p>
    <w:p w:rsidR="00334D48" w:rsidRPr="00E211FF" w:rsidRDefault="00F23970" w:rsidP="00334D48">
      <w:pPr>
        <w:pStyle w:val="Standard"/>
        <w:tabs>
          <w:tab w:val="left" w:pos="349"/>
        </w:tabs>
        <w:autoSpaceDE w:val="0"/>
        <w:ind w:left="360" w:hanging="360"/>
        <w:jc w:val="both"/>
        <w:rPr>
          <w:rFonts w:ascii="Arial Narrow" w:hAnsi="Arial Narrow" w:cs="DejaVu Sans Condensed"/>
          <w:color w:val="000000"/>
          <w:sz w:val="22"/>
          <w:szCs w:val="22"/>
        </w:rPr>
      </w:pPr>
      <w:r w:rsidRPr="00E211FF">
        <w:rPr>
          <w:rFonts w:ascii="Arial Narrow" w:hAnsi="Arial Narrow" w:cs="DejaVu Sans Condensed"/>
          <w:color w:val="000000"/>
          <w:sz w:val="22"/>
          <w:szCs w:val="22"/>
        </w:rPr>
        <w:t xml:space="preserve">     </w:t>
      </w:r>
      <w:r w:rsidR="00334D48" w:rsidRPr="00E211FF">
        <w:rPr>
          <w:rFonts w:ascii="Arial Narrow" w:hAnsi="Arial Narrow" w:cs="DejaVu Sans Condensed"/>
          <w:color w:val="000000"/>
          <w:sz w:val="22"/>
          <w:szCs w:val="22"/>
        </w:rPr>
        <w:t xml:space="preserve">Wykonawca </w:t>
      </w:r>
      <w:r w:rsidRPr="00E211FF">
        <w:rPr>
          <w:rFonts w:ascii="Arial Narrow" w:hAnsi="Arial Narrow" w:cs="DejaVu Sans Condensed"/>
          <w:color w:val="000000"/>
          <w:sz w:val="22"/>
          <w:szCs w:val="22"/>
        </w:rPr>
        <w:t>winien</w:t>
      </w:r>
      <w:r w:rsidR="00334D48" w:rsidRPr="00E211FF">
        <w:rPr>
          <w:rFonts w:ascii="Arial Narrow" w:hAnsi="Arial Narrow" w:cs="DejaVu Sans Condensed"/>
          <w:color w:val="000000"/>
          <w:sz w:val="22"/>
          <w:szCs w:val="22"/>
        </w:rPr>
        <w:t xml:space="preserve"> wybra</w:t>
      </w:r>
      <w:r w:rsidRPr="00E211FF">
        <w:rPr>
          <w:rFonts w:ascii="Arial Narrow" w:hAnsi="Arial Narrow" w:cs="DejaVu Sans Condensed"/>
          <w:color w:val="000000"/>
          <w:sz w:val="22"/>
          <w:szCs w:val="22"/>
        </w:rPr>
        <w:t>ć</w:t>
      </w:r>
      <w:r w:rsidR="00334D48" w:rsidRPr="00E211FF">
        <w:rPr>
          <w:rFonts w:ascii="Arial Narrow" w:hAnsi="Arial Narrow" w:cs="DejaVu Sans Condensed"/>
          <w:color w:val="000000"/>
          <w:sz w:val="22"/>
          <w:szCs w:val="22"/>
        </w:rPr>
        <w:t xml:space="preserve"> język polski i kolejno</w:t>
      </w:r>
      <w:r w:rsidRPr="00E211FF">
        <w:rPr>
          <w:rFonts w:ascii="Arial Narrow" w:hAnsi="Arial Narrow" w:cs="DejaVu Sans Condensed"/>
          <w:color w:val="000000"/>
          <w:sz w:val="22"/>
          <w:szCs w:val="22"/>
        </w:rPr>
        <w:t xml:space="preserve"> odpowiadać na pytania</w:t>
      </w:r>
      <w:r w:rsidR="00334D48" w:rsidRPr="00E211FF">
        <w:rPr>
          <w:rFonts w:ascii="Arial Narrow" w:hAnsi="Arial Narrow" w:cs="DejaVu Sans Condensed"/>
          <w:color w:val="000000"/>
          <w:sz w:val="22"/>
          <w:szCs w:val="22"/>
        </w:rPr>
        <w:t>:</w:t>
      </w:r>
    </w:p>
    <w:p w:rsidR="00334D48" w:rsidRPr="00E211FF" w:rsidRDefault="00334D48" w:rsidP="00334D48">
      <w:pPr>
        <w:pStyle w:val="Standard"/>
        <w:numPr>
          <w:ilvl w:val="0"/>
          <w:numId w:val="42"/>
        </w:numPr>
        <w:autoSpaceDE w:val="0"/>
        <w:jc w:val="both"/>
        <w:rPr>
          <w:rFonts w:ascii="Arial Narrow" w:hAnsi="Arial Narrow" w:cs="DejaVu Sans Condensed"/>
          <w:color w:val="000000"/>
          <w:sz w:val="22"/>
          <w:szCs w:val="22"/>
        </w:rPr>
      </w:pPr>
      <w:r w:rsidRPr="00E211FF">
        <w:rPr>
          <w:rFonts w:ascii="Arial Narrow" w:hAnsi="Arial Narrow" w:cs="DejaVu Sans Condensed"/>
          <w:color w:val="000000"/>
          <w:sz w:val="22"/>
          <w:szCs w:val="22"/>
        </w:rPr>
        <w:t>kim jesteś? - zaznacza opcję „jestem Wykonawcą”,</w:t>
      </w:r>
    </w:p>
    <w:p w:rsidR="00334D48" w:rsidRPr="00E211FF" w:rsidRDefault="00334D48" w:rsidP="00334D48">
      <w:pPr>
        <w:pStyle w:val="Standard"/>
        <w:numPr>
          <w:ilvl w:val="0"/>
          <w:numId w:val="42"/>
        </w:numPr>
        <w:autoSpaceDE w:val="0"/>
        <w:jc w:val="both"/>
        <w:rPr>
          <w:rFonts w:ascii="Arial Narrow" w:hAnsi="Arial Narrow" w:cs="DejaVu Sans Condensed"/>
          <w:color w:val="000000"/>
          <w:sz w:val="22"/>
          <w:szCs w:val="22"/>
        </w:rPr>
      </w:pPr>
      <w:r w:rsidRPr="00E211FF">
        <w:rPr>
          <w:rFonts w:ascii="Arial Narrow" w:hAnsi="Arial Narrow" w:cs="DejaVu Sans Condensed"/>
          <w:color w:val="000000"/>
          <w:sz w:val="22"/>
          <w:szCs w:val="22"/>
        </w:rPr>
        <w:t>co chcesz zrobić? - zaznacza opcję „zaimportować ESPD”,</w:t>
      </w:r>
    </w:p>
    <w:p w:rsidR="00334D48" w:rsidRPr="00E211FF" w:rsidRDefault="00334D48" w:rsidP="00334D48">
      <w:pPr>
        <w:pStyle w:val="Standard"/>
        <w:numPr>
          <w:ilvl w:val="0"/>
          <w:numId w:val="42"/>
        </w:numPr>
        <w:autoSpaceDE w:val="0"/>
        <w:jc w:val="both"/>
        <w:rPr>
          <w:rFonts w:ascii="Arial Narrow" w:hAnsi="Arial Narrow"/>
          <w:sz w:val="22"/>
          <w:szCs w:val="22"/>
        </w:rPr>
      </w:pPr>
      <w:r w:rsidRPr="00E211FF">
        <w:rPr>
          <w:rFonts w:ascii="Arial Narrow" w:hAnsi="Arial Narrow" w:cs="DejaVu Sans Condensed"/>
          <w:color w:val="000000"/>
          <w:sz w:val="22"/>
          <w:szCs w:val="22"/>
        </w:rPr>
        <w:t xml:space="preserve">załaduj dokument – należy wybrać (zaimportować) „plik JEDZ jako elektroniczny załącznik do SWZ w formacie XML” udostępniony przez Zmawiającego. W efekcie wykonawca ma zapisane tam dane o Zamawiającym i przedmiotowym postępowaniu oraz odpowiada tylko na te pytania, które zaznaczył wcześniej Zamawiający. </w:t>
      </w:r>
      <w:r w:rsidRPr="00E211FF">
        <w:rPr>
          <w:rFonts w:ascii="Arial Narrow" w:hAnsi="Arial Narrow" w:cs="DejaVu Sans Condensed"/>
          <w:color w:val="000000"/>
          <w:sz w:val="22"/>
          <w:szCs w:val="22"/>
          <w:u w:val="single"/>
        </w:rPr>
        <w:t>(Uwaga:</w:t>
      </w:r>
      <w:r w:rsidRPr="00E211FF">
        <w:rPr>
          <w:rFonts w:ascii="Arial Narrow" w:hAnsi="Arial Narrow" w:cs="DejaVu Sans Condensed"/>
          <w:color w:val="000000"/>
          <w:sz w:val="22"/>
          <w:szCs w:val="22"/>
        </w:rPr>
        <w:t xml:space="preserve"> plik pobrany ze strony Zamawiającego należy wcześniej zapisać na swoim dysku),</w:t>
      </w:r>
    </w:p>
    <w:p w:rsidR="00334D48" w:rsidRPr="00E211FF" w:rsidRDefault="00334D48" w:rsidP="00334D48">
      <w:pPr>
        <w:pStyle w:val="Standard"/>
        <w:tabs>
          <w:tab w:val="left" w:pos="349"/>
        </w:tabs>
        <w:autoSpaceDE w:val="0"/>
        <w:ind w:left="360" w:hanging="360"/>
        <w:jc w:val="both"/>
        <w:rPr>
          <w:rFonts w:ascii="Arial Narrow" w:hAnsi="Arial Narrow" w:cs="DejaVu Sans Condensed"/>
          <w:sz w:val="22"/>
          <w:szCs w:val="22"/>
        </w:rPr>
      </w:pPr>
    </w:p>
    <w:p w:rsidR="00992B87" w:rsidRPr="00E211FF" w:rsidRDefault="00F23970" w:rsidP="00334D48">
      <w:pPr>
        <w:ind w:left="227" w:hanging="227"/>
        <w:jc w:val="both"/>
        <w:rPr>
          <w:rFonts w:ascii="Arial Narrow" w:hAnsi="Arial Narrow" w:cs="DejaVu Sans Condensed"/>
        </w:rPr>
      </w:pPr>
      <w:r w:rsidRPr="00E211FF">
        <w:rPr>
          <w:rFonts w:ascii="Arial Narrow" w:hAnsi="Arial Narrow" w:cs="DejaVu Sans Condensed"/>
        </w:rPr>
        <w:t xml:space="preserve">       </w:t>
      </w:r>
      <w:r w:rsidR="00992B87" w:rsidRPr="00E211FF">
        <w:rPr>
          <w:rFonts w:ascii="Arial Narrow" w:hAnsi="Arial Narrow" w:cs="DejaVu Sans Condensed"/>
        </w:rPr>
        <w:t>D</w:t>
      </w:r>
      <w:r w:rsidR="00334D48" w:rsidRPr="00E211FF">
        <w:rPr>
          <w:rFonts w:ascii="Arial Narrow" w:hAnsi="Arial Narrow" w:cs="DejaVu Sans Condensed"/>
        </w:rPr>
        <w:t xml:space="preserve">okument JEDZ po uzupełnieniu należy wyeksportować – opcja  „podgląd” i zapisać na swoim dysku – by nie został utracony. (Zaleca się pobrać dokument w dwóch formatach – XML i pdf). </w:t>
      </w:r>
    </w:p>
    <w:p w:rsidR="00992B87" w:rsidRPr="00E211FF" w:rsidRDefault="00992B87" w:rsidP="00992B87">
      <w:pPr>
        <w:pStyle w:val="Tekstpodstawowy"/>
        <w:ind w:left="284"/>
        <w:jc w:val="both"/>
        <w:rPr>
          <w:rFonts w:ascii="Arial Narrow" w:eastAsia="Calibri" w:hAnsi="Arial Narrow"/>
          <w:b/>
          <w:color w:val="262626"/>
        </w:rPr>
      </w:pPr>
      <w:r w:rsidRPr="00E211FF">
        <w:rPr>
          <w:rFonts w:ascii="Arial Narrow" w:eastAsia="Calibri" w:hAnsi="Arial Narrow"/>
          <w:b/>
          <w:color w:val="262626"/>
        </w:rPr>
        <w:t>Zamawiający informuje, iż Wykonawca może w części IV formularza JEDZ „sekcja α” ograniczyć się tylko do wypełnienia „</w:t>
      </w:r>
      <w:r w:rsidRPr="00E211FF">
        <w:rPr>
          <w:rFonts w:ascii="Arial Narrow" w:eastAsia="Calibri" w:hAnsi="Arial Narrow"/>
          <w:b/>
          <w:i/>
          <w:color w:val="262626"/>
        </w:rPr>
        <w:t xml:space="preserve">ogólne oświadczenie dotyczące wszystkich kryteriów kwalifikacji” </w:t>
      </w:r>
      <w:r w:rsidRPr="00E211FF">
        <w:rPr>
          <w:rFonts w:ascii="Arial Narrow" w:eastAsia="Calibri" w:hAnsi="Arial Narrow"/>
          <w:color w:val="262626"/>
        </w:rPr>
        <w:t>i nie musi wypełniać pozostałych sekcji w tej części</w:t>
      </w:r>
      <w:r w:rsidRPr="00E211FF">
        <w:rPr>
          <w:rFonts w:ascii="Arial Narrow" w:eastAsia="Calibri" w:hAnsi="Arial Narrow"/>
          <w:b/>
          <w:color w:val="262626"/>
        </w:rPr>
        <w:t xml:space="preserve">. </w:t>
      </w:r>
    </w:p>
    <w:p w:rsidR="00334D48" w:rsidRPr="00E211FF" w:rsidRDefault="00543FD3" w:rsidP="00992B87">
      <w:pPr>
        <w:ind w:left="227" w:hanging="227"/>
        <w:jc w:val="both"/>
        <w:rPr>
          <w:rFonts w:ascii="Arial Narrow" w:hAnsi="Arial Narrow" w:cs="DejaVu Sans Condensed"/>
          <w:b/>
          <w:bCs/>
        </w:rPr>
      </w:pPr>
      <w:r w:rsidRPr="00E211FF">
        <w:rPr>
          <w:rFonts w:ascii="Arial Narrow" w:hAnsi="Arial Narrow"/>
        </w:rPr>
        <w:t xml:space="preserve"> </w:t>
      </w:r>
      <w:r w:rsidR="00334D48" w:rsidRPr="00E211FF">
        <w:rPr>
          <w:rFonts w:ascii="Arial Narrow" w:hAnsi="Arial Narrow" w:cs="DejaVu Sans Condensed"/>
          <w:b/>
          <w:bCs/>
        </w:rPr>
        <w:t>UWAGA:</w:t>
      </w:r>
    </w:p>
    <w:p w:rsidR="00334D48" w:rsidRPr="00E211FF" w:rsidRDefault="00334D48" w:rsidP="00334D48">
      <w:pPr>
        <w:pStyle w:val="Standard"/>
        <w:widowControl/>
        <w:tabs>
          <w:tab w:val="left" w:pos="457"/>
        </w:tabs>
        <w:autoSpaceDE w:val="0"/>
        <w:ind w:left="-11" w:hanging="11"/>
        <w:jc w:val="both"/>
        <w:rPr>
          <w:rFonts w:ascii="Arial Narrow" w:hAnsi="Arial Narrow" w:cs="DejaVu Sans Condensed"/>
          <w:sz w:val="22"/>
          <w:szCs w:val="22"/>
        </w:rPr>
      </w:pPr>
      <w:r w:rsidRPr="00E211FF">
        <w:rPr>
          <w:rFonts w:ascii="Arial Narrow" w:hAnsi="Arial Narrow" w:cs="DejaVu Sans Condensed"/>
          <w:sz w:val="22"/>
          <w:szCs w:val="22"/>
        </w:rPr>
        <w:t>Szczegółowe informacje związane z zasadami i sposobem wypełniania JEDZ znajdują się w instrukcji przygotowanej przez UZP i zamieszczonej na stronie internetowej:</w:t>
      </w:r>
    </w:p>
    <w:p w:rsidR="00334D48" w:rsidRPr="00912D18" w:rsidRDefault="0053247F" w:rsidP="00334D48">
      <w:pPr>
        <w:ind w:left="227" w:hanging="227"/>
        <w:jc w:val="both"/>
        <w:rPr>
          <w:rFonts w:ascii="Arial Narrow" w:hAnsi="Arial Narrow"/>
        </w:rPr>
      </w:pPr>
      <w:hyperlink r:id="rId19" w:history="1">
        <w:r w:rsidR="00334D48" w:rsidRPr="00E211FF">
          <w:rPr>
            <w:rStyle w:val="Hipercze"/>
            <w:rFonts w:ascii="Arial Narrow" w:hAnsi="Arial Narrow" w:cs="Arial"/>
          </w:rPr>
          <w:t>https://www.uzp.gov.pl/__data/assets/pdf_file/0026/45557/Jednolity-Europejski-Dokument-Zamowienia-instrukcja-2021.01.20.pdf</w:t>
        </w:r>
      </w:hyperlink>
    </w:p>
    <w:p w:rsidR="00543FD3" w:rsidRPr="00E720C4" w:rsidRDefault="00614DDB" w:rsidP="00543FD3">
      <w:pPr>
        <w:ind w:left="227" w:hanging="227"/>
        <w:jc w:val="both"/>
        <w:rPr>
          <w:rFonts w:ascii="Arial Narrow" w:hAnsi="Arial Narrow"/>
        </w:rPr>
      </w:pPr>
      <w:r>
        <w:rPr>
          <w:rFonts w:ascii="Arial Narrow" w:hAnsi="Arial Narrow"/>
        </w:rPr>
        <w:t xml:space="preserve"> </w:t>
      </w:r>
    </w:p>
    <w:p w:rsidR="000845B3" w:rsidRPr="00E720C4" w:rsidRDefault="005922A4" w:rsidP="005922A4">
      <w:pPr>
        <w:ind w:left="227" w:hanging="227"/>
        <w:rPr>
          <w:rFonts w:ascii="Arial Narrow" w:hAnsi="Arial Narrow"/>
        </w:rPr>
      </w:pPr>
      <w:r w:rsidRPr="00E720C4">
        <w:rPr>
          <w:rFonts w:ascii="Arial Narrow" w:hAnsi="Arial Narrow"/>
          <w:b/>
        </w:rPr>
        <w:t>2.</w:t>
      </w:r>
      <w:r w:rsidRPr="00E720C4">
        <w:rPr>
          <w:rFonts w:ascii="Arial Narrow" w:hAnsi="Arial Narrow"/>
        </w:rPr>
        <w:t xml:space="preserve"> </w:t>
      </w:r>
      <w:r w:rsidR="00A452B4" w:rsidRPr="00AB6488">
        <w:rPr>
          <w:rFonts w:ascii="Arial Narrow" w:hAnsi="Arial Narrow"/>
          <w:b/>
        </w:rPr>
        <w:t>PODMIOTOWE ŚRODKI DOWODOWE</w:t>
      </w:r>
      <w:r w:rsidR="00A452B4" w:rsidRPr="00E720C4">
        <w:rPr>
          <w:rFonts w:ascii="Arial Narrow" w:hAnsi="Arial Narrow"/>
          <w:b/>
        </w:rPr>
        <w:t xml:space="preserve"> </w:t>
      </w:r>
      <w:r w:rsidR="000845B3" w:rsidRPr="00E720C4">
        <w:rPr>
          <w:rFonts w:ascii="Arial Narrow" w:hAnsi="Arial Narrow"/>
          <w:b/>
        </w:rPr>
        <w:t>SKŁADANE NA WEZWANIE ZAMAWIAJĄCEGO</w:t>
      </w:r>
      <w:r w:rsidR="000845B3" w:rsidRPr="00E720C4">
        <w:rPr>
          <w:rFonts w:ascii="Arial Narrow" w:hAnsi="Arial Narrow"/>
        </w:rPr>
        <w:t xml:space="preserve">. Zamawiający wezwie Wykonawcę, którego oferta została najwyżej oceniona, do złożenia w wyznaczonym terminie, </w:t>
      </w:r>
      <w:r w:rsidR="000845B3" w:rsidRPr="00E720C4">
        <w:rPr>
          <w:rFonts w:ascii="Arial Narrow" w:hAnsi="Arial Narrow"/>
          <w:b/>
        </w:rPr>
        <w:t xml:space="preserve">nie krótszym niż </w:t>
      </w:r>
      <w:r w:rsidR="00D856D2" w:rsidRPr="00E720C4">
        <w:rPr>
          <w:rFonts w:ascii="Arial Narrow" w:hAnsi="Arial Narrow"/>
          <w:b/>
        </w:rPr>
        <w:t>10</w:t>
      </w:r>
      <w:r w:rsidR="000845B3" w:rsidRPr="00E720C4">
        <w:rPr>
          <w:rFonts w:ascii="Arial Narrow" w:hAnsi="Arial Narrow"/>
          <w:b/>
        </w:rPr>
        <w:t xml:space="preserve"> dni</w:t>
      </w:r>
      <w:r w:rsidR="000845B3" w:rsidRPr="00E720C4">
        <w:rPr>
          <w:rFonts w:ascii="Arial Narrow" w:hAnsi="Arial Narrow"/>
        </w:rPr>
        <w:t>, aktualnych na dzień złożenia następujących podmiotowych środków dowodowych potwierdzających:</w:t>
      </w:r>
    </w:p>
    <w:p w:rsidR="005922A4" w:rsidRPr="00E720C4" w:rsidRDefault="006D781D" w:rsidP="00C9019D">
      <w:pPr>
        <w:pStyle w:val="Akapitzlist"/>
        <w:numPr>
          <w:ilvl w:val="0"/>
          <w:numId w:val="2"/>
        </w:numPr>
        <w:ind w:left="414" w:hanging="357"/>
        <w:rPr>
          <w:rFonts w:ascii="Arial Narrow" w:hAnsi="Arial Narrow"/>
          <w:b/>
        </w:rPr>
      </w:pPr>
      <w:r w:rsidRPr="00E720C4">
        <w:rPr>
          <w:rFonts w:ascii="Arial Narrow" w:hAnsi="Arial Narrow"/>
          <w:b/>
          <w:u w:val="single"/>
        </w:rPr>
        <w:t>BRAK PODSTAW WYKLUCZENIA</w:t>
      </w:r>
      <w:r w:rsidR="000845B3" w:rsidRPr="00E720C4">
        <w:rPr>
          <w:rFonts w:ascii="Arial Narrow" w:hAnsi="Arial Narrow"/>
          <w:b/>
          <w:u w:val="single"/>
        </w:rPr>
        <w:t>:</w:t>
      </w:r>
    </w:p>
    <w:p w:rsidR="00D856D2" w:rsidRPr="00E720C4" w:rsidRDefault="00D856D2" w:rsidP="00ED0E81">
      <w:pPr>
        <w:pStyle w:val="Akapitzlist"/>
        <w:numPr>
          <w:ilvl w:val="0"/>
          <w:numId w:val="16"/>
        </w:numPr>
        <w:jc w:val="both"/>
        <w:rPr>
          <w:rFonts w:ascii="Arial Narrow" w:hAnsi="Arial Narrow"/>
        </w:rPr>
      </w:pPr>
      <w:r w:rsidRPr="00E720C4">
        <w:rPr>
          <w:rFonts w:ascii="Arial Narrow" w:hAnsi="Arial Narrow"/>
        </w:rPr>
        <w:t>Informację z Krajowego Rejestru Karnego w zakresie:</w:t>
      </w:r>
    </w:p>
    <w:p w:rsidR="00D856D2" w:rsidRPr="00E720C4" w:rsidRDefault="00D856D2" w:rsidP="00C9019D">
      <w:pPr>
        <w:pStyle w:val="Akapitzlist"/>
        <w:numPr>
          <w:ilvl w:val="0"/>
          <w:numId w:val="2"/>
        </w:numPr>
        <w:ind w:left="397" w:firstLine="0"/>
        <w:jc w:val="both"/>
        <w:rPr>
          <w:rFonts w:ascii="Arial Narrow" w:hAnsi="Arial Narrow"/>
        </w:rPr>
      </w:pPr>
      <w:r w:rsidRPr="00E720C4">
        <w:rPr>
          <w:rFonts w:ascii="Arial Narrow" w:hAnsi="Arial Narrow"/>
        </w:rPr>
        <w:t>art. 108 ust. 1 pkt. 1 i 2 ustawy Pzp</w:t>
      </w:r>
    </w:p>
    <w:p w:rsidR="00D856D2" w:rsidRPr="00E720C4" w:rsidRDefault="00D856D2" w:rsidP="00C9019D">
      <w:pPr>
        <w:pStyle w:val="Akapitzlist"/>
        <w:numPr>
          <w:ilvl w:val="0"/>
          <w:numId w:val="2"/>
        </w:numPr>
        <w:ind w:left="397" w:firstLine="0"/>
        <w:jc w:val="both"/>
        <w:rPr>
          <w:rFonts w:ascii="Arial Narrow" w:hAnsi="Arial Narrow"/>
        </w:rPr>
      </w:pPr>
      <w:r w:rsidRPr="00E720C4">
        <w:rPr>
          <w:rFonts w:ascii="Arial Narrow" w:hAnsi="Arial Narrow"/>
        </w:rPr>
        <w:t>art. 108 ust. 1 pkt. 4 ustawy Pzp</w:t>
      </w:r>
      <w:r w:rsidR="00110F2B" w:rsidRPr="00E720C4">
        <w:rPr>
          <w:rFonts w:ascii="Arial Narrow" w:hAnsi="Arial Narrow"/>
        </w:rPr>
        <w:t>, dotyczącej orzeczenia zakazu ubiegania się o zamówienie publiczne tytułem środka karnego</w:t>
      </w:r>
    </w:p>
    <w:p w:rsidR="003A7E8D" w:rsidRPr="00E720C4" w:rsidRDefault="003A7E8D" w:rsidP="003A7E8D">
      <w:pPr>
        <w:ind w:left="397"/>
        <w:jc w:val="both"/>
        <w:rPr>
          <w:rFonts w:ascii="Arial Narrow" w:hAnsi="Arial Narrow"/>
        </w:rPr>
      </w:pPr>
      <w:r w:rsidRPr="00E720C4">
        <w:rPr>
          <w:rFonts w:ascii="Arial Narrow" w:hAnsi="Arial Narrow"/>
        </w:rPr>
        <w:t>-sporządzonej nie wcześniej niż 6 miesięcy przed jej złożeniem</w:t>
      </w:r>
    </w:p>
    <w:p w:rsidR="008109FB" w:rsidRPr="00E720C4" w:rsidRDefault="00D856D2" w:rsidP="008109FB">
      <w:pPr>
        <w:ind w:left="284" w:hanging="227"/>
        <w:jc w:val="both"/>
        <w:rPr>
          <w:rFonts w:ascii="Arial Narrow" w:hAnsi="Arial Narrow"/>
          <w:i/>
        </w:rPr>
      </w:pPr>
      <w:r w:rsidRPr="00E720C4">
        <w:rPr>
          <w:rFonts w:ascii="Arial Narrow" w:hAnsi="Arial Narrow"/>
        </w:rPr>
        <w:t xml:space="preserve">b) </w:t>
      </w:r>
      <w:r w:rsidR="00872023" w:rsidRPr="00E720C4">
        <w:rPr>
          <w:rFonts w:ascii="Arial Narrow" w:hAnsi="Arial Narrow" w:cs="Times New Roman"/>
        </w:rPr>
        <w:t>oświadczenia wykonawcy, w zakresie art. 108 ust. 1 pkt 5 ustawy, o braku przynależności do tej samej grupy kapitałowej w rozumieniu ustawy z dnia 16 lutego 2007 r. o ochronie konkurencji i konsumentów (Dz.U.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872023" w:rsidRPr="00E720C4">
        <w:rPr>
          <w:rFonts w:ascii="Arial Narrow" w:hAnsi="Arial Narrow"/>
          <w:b/>
          <w:i/>
        </w:rPr>
        <w:t xml:space="preserve"> </w:t>
      </w:r>
      <w:r w:rsidR="002C4D7B" w:rsidRPr="00E720C4">
        <w:rPr>
          <w:rFonts w:ascii="Arial Narrow" w:hAnsi="Arial Narrow"/>
          <w:b/>
          <w:i/>
        </w:rPr>
        <w:t xml:space="preserve">(wg. wzoru Załącznik nr </w:t>
      </w:r>
      <w:r w:rsidR="00267BBD" w:rsidRPr="00E720C4">
        <w:rPr>
          <w:rFonts w:ascii="Arial Narrow" w:hAnsi="Arial Narrow"/>
          <w:b/>
          <w:i/>
        </w:rPr>
        <w:t>5</w:t>
      </w:r>
      <w:r w:rsidR="00613D8C">
        <w:rPr>
          <w:rFonts w:ascii="Arial Narrow" w:hAnsi="Arial Narrow"/>
          <w:b/>
          <w:i/>
        </w:rPr>
        <w:t>)</w:t>
      </w:r>
      <w:r w:rsidR="00267BBD" w:rsidRPr="00E720C4">
        <w:rPr>
          <w:rFonts w:ascii="Arial Narrow" w:hAnsi="Arial Narrow"/>
          <w:b/>
          <w:i/>
        </w:rPr>
        <w:t xml:space="preserve">. </w:t>
      </w:r>
      <w:r w:rsidR="002C4D7B" w:rsidRPr="00E720C4">
        <w:rPr>
          <w:rFonts w:ascii="Arial Narrow" w:hAnsi="Arial Narrow"/>
          <w:b/>
          <w:i/>
        </w:rPr>
        <w:t xml:space="preserve"> </w:t>
      </w:r>
      <w:r w:rsidR="002C4D7B" w:rsidRPr="00E720C4">
        <w:rPr>
          <w:rFonts w:ascii="Arial Narrow" w:hAnsi="Arial Narrow"/>
          <w:i/>
        </w:rPr>
        <w:t>W przypadku wspólnego ubiegania się o zamówienie przez wykonawców oświadczenie składa każdy z wykonawców wspólnie ubiegający się o zamówienie</w:t>
      </w:r>
      <w:r w:rsidR="008109FB" w:rsidRPr="00E720C4">
        <w:rPr>
          <w:rFonts w:ascii="Arial Narrow" w:hAnsi="Arial Narrow"/>
          <w:i/>
        </w:rPr>
        <w:t xml:space="preserve">, </w:t>
      </w:r>
    </w:p>
    <w:p w:rsidR="0005751A" w:rsidRPr="00E720C4" w:rsidRDefault="00110F2B" w:rsidP="008109FB">
      <w:pPr>
        <w:ind w:left="284" w:hanging="227"/>
        <w:jc w:val="both"/>
        <w:rPr>
          <w:rFonts w:ascii="Arial Narrow" w:hAnsi="Arial Narrow"/>
          <w:lang w:eastAsia="pl-PL"/>
        </w:rPr>
      </w:pPr>
      <w:r w:rsidRPr="00E720C4">
        <w:rPr>
          <w:rFonts w:ascii="Arial Narrow" w:hAnsi="Arial Narrow"/>
        </w:rPr>
        <w:t>c</w:t>
      </w:r>
      <w:r w:rsidR="008109FB" w:rsidRPr="00E720C4">
        <w:rPr>
          <w:rFonts w:ascii="Arial Narrow" w:hAnsi="Arial Narrow"/>
        </w:rPr>
        <w:t xml:space="preserve">) </w:t>
      </w:r>
      <w:r w:rsidR="00CD3D92" w:rsidRPr="00E720C4">
        <w:rPr>
          <w:rFonts w:ascii="Arial Narrow" w:hAnsi="Arial Narrow" w:cs="Times New Roman"/>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008109FB" w:rsidRPr="00E720C4">
        <w:rPr>
          <w:rFonts w:ascii="Arial Narrow" w:hAnsi="Arial Narrow"/>
          <w:color w:val="000000"/>
        </w:rPr>
        <w:t xml:space="preserve">, </w:t>
      </w:r>
    </w:p>
    <w:p w:rsidR="00B72B4C" w:rsidRPr="00E720C4" w:rsidRDefault="00110F2B" w:rsidP="00B72B4C">
      <w:pPr>
        <w:ind w:left="284" w:hanging="227"/>
        <w:jc w:val="both"/>
        <w:rPr>
          <w:rFonts w:ascii="Arial Narrow" w:hAnsi="Arial Narrow" w:cs="Times New Roman"/>
        </w:rPr>
      </w:pPr>
      <w:r w:rsidRPr="00E720C4">
        <w:rPr>
          <w:rFonts w:ascii="Arial Narrow" w:hAnsi="Arial Narrow"/>
        </w:rPr>
        <w:t>d</w:t>
      </w:r>
      <w:r w:rsidR="008109FB" w:rsidRPr="00E720C4">
        <w:rPr>
          <w:rFonts w:ascii="Arial Narrow" w:hAnsi="Arial Narrow"/>
        </w:rPr>
        <w:t xml:space="preserve">) </w:t>
      </w:r>
      <w:r w:rsidR="0027496E" w:rsidRPr="00E720C4">
        <w:rPr>
          <w:rFonts w:ascii="Arial Narrow" w:hAnsi="Arial Narrow" w:cs="Times New Roman"/>
        </w:rPr>
        <w:t xml:space="preserve">zaświadczenia albo innego dokumentu właściwej terenowej jednostki organizacyjnej Zakładu Ubezpieczeń Społecznych lub właściwego oddziału regionalnego lub właściwej placówki terenowej Kasy Rolniczego Ubezpieczenia </w:t>
      </w:r>
      <w:r w:rsidR="0027496E" w:rsidRPr="00E720C4">
        <w:rPr>
          <w:rFonts w:ascii="Arial Narrow" w:hAnsi="Arial Narrow" w:cs="Times New Roman"/>
        </w:rPr>
        <w:lastRenderedPageBreak/>
        <w:t>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B72B4C" w:rsidRPr="00E720C4">
        <w:rPr>
          <w:rFonts w:ascii="Arial Narrow" w:hAnsi="Arial Narrow" w:cs="Times New Roman"/>
        </w:rPr>
        <w:t xml:space="preserve"> </w:t>
      </w:r>
    </w:p>
    <w:p w:rsidR="00872023" w:rsidRPr="00E720C4" w:rsidRDefault="00110F2B" w:rsidP="00B72B4C">
      <w:pPr>
        <w:ind w:left="284" w:hanging="227"/>
        <w:jc w:val="both"/>
        <w:rPr>
          <w:rFonts w:ascii="Arial Narrow" w:hAnsi="Arial Narrow" w:cs="Times New Roman"/>
        </w:rPr>
      </w:pPr>
      <w:r w:rsidRPr="00E720C4">
        <w:rPr>
          <w:rFonts w:ascii="Arial Narrow" w:hAnsi="Arial Narrow" w:cs="Times New Roman"/>
        </w:rPr>
        <w:t>e</w:t>
      </w:r>
      <w:r w:rsidR="00B72B4C" w:rsidRPr="00E720C4">
        <w:rPr>
          <w:rFonts w:ascii="Arial Narrow" w:hAnsi="Arial Narrow" w:cs="Times New Roman"/>
        </w:rPr>
        <w:t xml:space="preserve">) </w:t>
      </w:r>
      <w:r w:rsidR="00C61C9C" w:rsidRPr="00E720C4">
        <w:rPr>
          <w:rFonts w:ascii="Arial Narrow" w:hAnsi="Arial Narrow" w:cs="Times New Roman"/>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C61C9C" w:rsidRPr="00E720C4" w:rsidRDefault="00C61C9C" w:rsidP="00B72B4C">
      <w:pPr>
        <w:ind w:left="284" w:hanging="227"/>
        <w:jc w:val="both"/>
        <w:rPr>
          <w:rFonts w:ascii="Arial Narrow" w:hAnsi="Arial Narrow" w:cs="Times New Roman"/>
        </w:rPr>
      </w:pPr>
      <w:r w:rsidRPr="00E720C4">
        <w:rPr>
          <w:rFonts w:ascii="Arial Narrow" w:hAnsi="Arial Narrow" w:cs="Times New Roman"/>
        </w:rPr>
        <w:t>f) oświadczenia wykonawcy o aktualności informacji zawartych w oświadczeniu, o którym mowa w art. 125 ust. 1 ustawy Pzp, w zakresie podstaw wykluczenia z postępowania wskazanych przez zamawiającego, o których mowa w:</w:t>
      </w:r>
    </w:p>
    <w:p w:rsidR="00C61C9C" w:rsidRPr="00E720C4" w:rsidRDefault="00C61C9C" w:rsidP="00ED0E81">
      <w:pPr>
        <w:pStyle w:val="Akapitzlist"/>
        <w:numPr>
          <w:ilvl w:val="0"/>
          <w:numId w:val="17"/>
        </w:numPr>
        <w:jc w:val="both"/>
        <w:rPr>
          <w:rFonts w:ascii="Arial Narrow" w:hAnsi="Arial Narrow" w:cs="Times New Roman"/>
        </w:rPr>
      </w:pPr>
      <w:r w:rsidRPr="00E720C4">
        <w:rPr>
          <w:rFonts w:ascii="Arial Narrow" w:hAnsi="Arial Narrow" w:cs="Times New Roman"/>
        </w:rPr>
        <w:t>art. 108 ust. 1 pkt 3 ustawy,</w:t>
      </w:r>
    </w:p>
    <w:p w:rsidR="00C61C9C" w:rsidRPr="00E720C4" w:rsidRDefault="00C61C9C" w:rsidP="00ED0E81">
      <w:pPr>
        <w:pStyle w:val="Akapitzlist"/>
        <w:numPr>
          <w:ilvl w:val="0"/>
          <w:numId w:val="17"/>
        </w:numPr>
        <w:jc w:val="both"/>
        <w:rPr>
          <w:rFonts w:ascii="Arial Narrow" w:hAnsi="Arial Narrow" w:cs="Times New Roman"/>
        </w:rPr>
      </w:pPr>
      <w:r w:rsidRPr="00E720C4">
        <w:rPr>
          <w:rFonts w:ascii="Arial Narrow" w:hAnsi="Arial Narrow" w:cs="Times New Roman"/>
        </w:rPr>
        <w:t>art. 108 ust. 1 pkt 4 ustawy, dotyczących orzeczenia zakazu ubiegania się o zamówienie publiczne tytułem środka zapobiegawczego,</w:t>
      </w:r>
    </w:p>
    <w:p w:rsidR="00C61C9C" w:rsidRPr="00E720C4" w:rsidRDefault="00C61C9C" w:rsidP="00ED0E81">
      <w:pPr>
        <w:pStyle w:val="Akapitzlist"/>
        <w:numPr>
          <w:ilvl w:val="0"/>
          <w:numId w:val="17"/>
        </w:numPr>
        <w:jc w:val="both"/>
        <w:rPr>
          <w:rFonts w:ascii="Arial Narrow" w:hAnsi="Arial Narrow" w:cs="Times New Roman"/>
        </w:rPr>
      </w:pPr>
      <w:r w:rsidRPr="00E720C4">
        <w:rPr>
          <w:rFonts w:ascii="Arial Narrow" w:hAnsi="Arial Narrow" w:cs="Times New Roman"/>
        </w:rPr>
        <w:t>art. 108 ust. 1 pkt 5 ustawy, dotyczących zawarcia z innymi wykonawcami porozumienia mającego na celu zakłócenie konkurencji,</w:t>
      </w:r>
    </w:p>
    <w:p w:rsidR="00C61C9C" w:rsidRPr="00E720C4" w:rsidRDefault="00C61C9C" w:rsidP="00ED0E81">
      <w:pPr>
        <w:pStyle w:val="Akapitzlist"/>
        <w:numPr>
          <w:ilvl w:val="0"/>
          <w:numId w:val="17"/>
        </w:numPr>
        <w:jc w:val="both"/>
        <w:rPr>
          <w:rFonts w:ascii="Arial Narrow" w:hAnsi="Arial Narrow" w:cs="Times New Roman"/>
        </w:rPr>
      </w:pPr>
      <w:r w:rsidRPr="00E720C4">
        <w:rPr>
          <w:rFonts w:ascii="Arial Narrow" w:hAnsi="Arial Narrow" w:cs="Times New Roman"/>
        </w:rPr>
        <w:t>art. 108 ust. 1 pkt 6 ustawy,</w:t>
      </w:r>
    </w:p>
    <w:p w:rsidR="00C61C9C" w:rsidRPr="00E720C4" w:rsidRDefault="00C61C9C" w:rsidP="00ED0E81">
      <w:pPr>
        <w:pStyle w:val="Akapitzlist"/>
        <w:numPr>
          <w:ilvl w:val="0"/>
          <w:numId w:val="17"/>
        </w:numPr>
        <w:jc w:val="both"/>
        <w:rPr>
          <w:rFonts w:ascii="Arial Narrow" w:hAnsi="Arial Narrow" w:cs="Times New Roman"/>
        </w:rPr>
      </w:pPr>
      <w:r w:rsidRPr="00E720C4">
        <w:rPr>
          <w:rFonts w:ascii="Arial Narrow" w:hAnsi="Arial Narrow" w:cs="Times New Roman"/>
        </w:rPr>
        <w:t>art. 109 ust. 1 pkt 1 ustawy, odnośnie do naruszenia obowiązków dotyczących płatności podatków i opłat lokalnych, o których mowa w ustawie z dnia 12 stycznia 1991 r. o podatkach i opłatach lokalnych (Dz.U. z 2019 r. poz. 1170),</w:t>
      </w:r>
    </w:p>
    <w:p w:rsidR="00C61C9C" w:rsidRPr="00E720C4" w:rsidRDefault="00C61C9C" w:rsidP="00ED0E81">
      <w:pPr>
        <w:pStyle w:val="Akapitzlist"/>
        <w:numPr>
          <w:ilvl w:val="0"/>
          <w:numId w:val="17"/>
        </w:numPr>
        <w:jc w:val="both"/>
        <w:rPr>
          <w:rFonts w:ascii="Arial Narrow" w:hAnsi="Arial Narrow" w:cs="Times New Roman"/>
        </w:rPr>
      </w:pPr>
      <w:r w:rsidRPr="00E720C4">
        <w:rPr>
          <w:rFonts w:ascii="Arial Narrow" w:hAnsi="Arial Narrow" w:cs="Times New Roman"/>
        </w:rPr>
        <w:t>art. 109 ust. 1 pkt 7 ustawy Pzp</w:t>
      </w:r>
    </w:p>
    <w:p w:rsidR="000C3244" w:rsidRPr="00E720C4" w:rsidRDefault="000C3244" w:rsidP="000C3244">
      <w:pPr>
        <w:ind w:left="284"/>
        <w:jc w:val="both"/>
        <w:rPr>
          <w:rFonts w:ascii="Arial Narrow" w:hAnsi="Arial Narrow" w:cs="Times New Roman"/>
        </w:rPr>
      </w:pPr>
      <w:r w:rsidRPr="00E720C4">
        <w:rPr>
          <w:rFonts w:ascii="Arial Narrow" w:hAnsi="Arial Narrow" w:cs="Times New Roman"/>
        </w:rPr>
        <w:t xml:space="preserve">- wg załącznika nr </w:t>
      </w:r>
      <w:r w:rsidR="00267BBD" w:rsidRPr="00E720C4">
        <w:rPr>
          <w:rFonts w:ascii="Arial Narrow" w:hAnsi="Arial Narrow" w:cs="Times New Roman"/>
        </w:rPr>
        <w:t>4</w:t>
      </w:r>
    </w:p>
    <w:p w:rsidR="00D34C89" w:rsidRPr="00E720C4" w:rsidRDefault="00B72B4C" w:rsidP="00B72B4C">
      <w:pPr>
        <w:ind w:left="284" w:hanging="227"/>
        <w:jc w:val="both"/>
        <w:rPr>
          <w:rFonts w:ascii="Arial Narrow" w:hAnsi="Arial Narrow"/>
        </w:rPr>
      </w:pPr>
      <w:r w:rsidRPr="00E720C4">
        <w:rPr>
          <w:rFonts w:ascii="Arial Narrow" w:hAnsi="Arial Narrow"/>
          <w:b/>
          <w:bCs/>
        </w:rPr>
        <w:t xml:space="preserve">Jeżeli wykonawca ma siedzibę lub miejsce zamieszkania poza granicami Rzeczypospolitej Polskiej, </w:t>
      </w:r>
      <w:r w:rsidRPr="00E720C4">
        <w:rPr>
          <w:rFonts w:ascii="Arial Narrow" w:hAnsi="Arial Narrow"/>
        </w:rPr>
        <w:t>zamiast</w:t>
      </w:r>
      <w:r w:rsidR="00D34C89" w:rsidRPr="00E720C4">
        <w:rPr>
          <w:rFonts w:ascii="Arial Narrow" w:hAnsi="Arial Narrow"/>
        </w:rPr>
        <w:t>:</w:t>
      </w:r>
    </w:p>
    <w:p w:rsidR="00D34C89" w:rsidRPr="00E720C4" w:rsidRDefault="00D34C89" w:rsidP="00ED0E81">
      <w:pPr>
        <w:pStyle w:val="Akapitzlist"/>
        <w:numPr>
          <w:ilvl w:val="0"/>
          <w:numId w:val="18"/>
        </w:numPr>
        <w:jc w:val="both"/>
        <w:rPr>
          <w:rFonts w:ascii="Arial Narrow" w:hAnsi="Arial Narrow" w:cs="Times New Roman"/>
        </w:rPr>
      </w:pPr>
      <w:r w:rsidRPr="00E720C4">
        <w:rPr>
          <w:rFonts w:ascii="Arial Narrow" w:hAnsi="Arial Narrow" w:cs="Times New Roman"/>
        </w:rPr>
        <w:t xml:space="preserve">informacji z Krajowego Rejestru Karnego, o której mowa w </w:t>
      </w:r>
      <w:r w:rsidR="006E0A57" w:rsidRPr="00E720C4">
        <w:rPr>
          <w:rFonts w:ascii="Arial Narrow" w:hAnsi="Arial Narrow" w:cs="Times New Roman"/>
        </w:rPr>
        <w:t>pkt. a)</w:t>
      </w:r>
      <w:r w:rsidRPr="00E720C4">
        <w:rPr>
          <w:rFonts w:ascii="Arial Narrow" w:hAnsi="Arial Narrow" w:cs="Times New Roman"/>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sidR="006E0A57" w:rsidRPr="00E720C4">
        <w:rPr>
          <w:rFonts w:ascii="Arial Narrow" w:hAnsi="Arial Narrow" w:cs="Times New Roman"/>
        </w:rPr>
        <w:t>pkt. a)</w:t>
      </w:r>
      <w:r w:rsidR="00F60B15" w:rsidRPr="00E720C4">
        <w:rPr>
          <w:rFonts w:ascii="Arial Narrow" w:hAnsi="Arial Narrow" w:cs="Times New Roman"/>
        </w:rPr>
        <w:t xml:space="preserve">, </w:t>
      </w:r>
      <w:r w:rsidR="00F60B15" w:rsidRPr="00E720C4">
        <w:rPr>
          <w:rFonts w:ascii="Arial Narrow" w:hAnsi="Arial Narrow" w:cs="Times New Roman"/>
          <w:i/>
        </w:rPr>
        <w:t>(</w:t>
      </w:r>
      <w:r w:rsidR="00F60B15" w:rsidRPr="00E720C4">
        <w:rPr>
          <w:rFonts w:ascii="Arial Narrow" w:hAnsi="Arial Narrow"/>
          <w:i/>
          <w:lang w:eastAsia="pl-PL"/>
        </w:rPr>
        <w:t>d</w:t>
      </w:r>
      <w:r w:rsidR="00F60B15" w:rsidRPr="00E720C4">
        <w:rPr>
          <w:rFonts w:ascii="Arial Narrow" w:hAnsi="Arial Narrow"/>
          <w:i/>
          <w:iCs/>
        </w:rPr>
        <w:t>okument w tym zakresie powinien być wystawiony nie wcześniej niż 6 miesięcy przed ich złożeniem)</w:t>
      </w:r>
    </w:p>
    <w:p w:rsidR="00F5416D" w:rsidRPr="00E720C4" w:rsidRDefault="00B72B4C" w:rsidP="00ED0E81">
      <w:pPr>
        <w:pStyle w:val="Akapitzlist"/>
        <w:numPr>
          <w:ilvl w:val="0"/>
          <w:numId w:val="18"/>
        </w:numPr>
        <w:jc w:val="both"/>
        <w:rPr>
          <w:rFonts w:ascii="Arial Narrow" w:hAnsi="Arial Narrow" w:cs="Times New Roman"/>
        </w:rPr>
      </w:pPr>
      <w:r w:rsidRPr="00E720C4">
        <w:rPr>
          <w:rFonts w:ascii="Arial Narrow" w:hAnsi="Arial Narrow"/>
        </w:rPr>
        <w:t xml:space="preserve">wymienionego </w:t>
      </w:r>
      <w:r w:rsidR="00D34C89" w:rsidRPr="00E720C4">
        <w:rPr>
          <w:rFonts w:ascii="Arial Narrow" w:hAnsi="Arial Narrow"/>
        </w:rPr>
        <w:t xml:space="preserve">dokumentu </w:t>
      </w:r>
      <w:r w:rsidRPr="00E720C4">
        <w:rPr>
          <w:rFonts w:ascii="Arial Narrow" w:hAnsi="Arial Narrow"/>
        </w:rPr>
        <w:t xml:space="preserve">w pkt. </w:t>
      </w:r>
      <w:r w:rsidR="00110F2B" w:rsidRPr="00E720C4">
        <w:rPr>
          <w:rFonts w:ascii="Arial Narrow" w:hAnsi="Arial Narrow"/>
        </w:rPr>
        <w:t>c</w:t>
      </w:r>
      <w:r w:rsidRPr="00E720C4">
        <w:rPr>
          <w:rFonts w:ascii="Arial Narrow" w:hAnsi="Arial Narrow"/>
        </w:rPr>
        <w:t>)</w:t>
      </w:r>
      <w:r w:rsidR="00D34C89" w:rsidRPr="00E720C4">
        <w:rPr>
          <w:rFonts w:ascii="Arial Narrow" w:hAnsi="Arial Narrow"/>
        </w:rPr>
        <w:t>,</w:t>
      </w:r>
      <w:r w:rsidRPr="00E720C4">
        <w:rPr>
          <w:rFonts w:ascii="Arial Narrow" w:hAnsi="Arial Narrow"/>
        </w:rPr>
        <w:t xml:space="preserve"> </w:t>
      </w:r>
      <w:r w:rsidR="00110F2B" w:rsidRPr="00E720C4">
        <w:rPr>
          <w:rFonts w:ascii="Arial Narrow" w:hAnsi="Arial Narrow"/>
        </w:rPr>
        <w:t>d</w:t>
      </w:r>
      <w:r w:rsidRPr="00E720C4">
        <w:rPr>
          <w:rFonts w:ascii="Arial Narrow" w:hAnsi="Arial Narrow"/>
        </w:rPr>
        <w:t>)</w:t>
      </w:r>
      <w:r w:rsidR="00D34C89" w:rsidRPr="00E720C4">
        <w:rPr>
          <w:rFonts w:ascii="Arial Narrow" w:hAnsi="Arial Narrow"/>
        </w:rPr>
        <w:t xml:space="preserve"> i e)</w:t>
      </w:r>
      <w:r w:rsidRPr="00E720C4">
        <w:rPr>
          <w:rFonts w:ascii="Arial Narrow" w:hAnsi="Arial Narrow"/>
          <w:b/>
          <w:bCs/>
        </w:rPr>
        <w:t xml:space="preserve">, </w:t>
      </w:r>
      <w:r w:rsidRPr="00E720C4">
        <w:rPr>
          <w:rFonts w:ascii="Arial Narrow" w:hAnsi="Arial Narrow" w:cs="Times New Roman"/>
        </w:rPr>
        <w:t>składa dokument lub dokumenty wystawione w kraju, w którym wykonawca ma siedzibę lub miejsce zamieszkania, potwierdzające odpowiednio, że</w:t>
      </w:r>
      <w:r w:rsidR="00D34C89" w:rsidRPr="00E720C4">
        <w:rPr>
          <w:rFonts w:ascii="Arial Narrow" w:hAnsi="Arial Narrow" w:cs="Times New Roman"/>
        </w:rPr>
        <w:t>:</w:t>
      </w:r>
      <w:r w:rsidRPr="00E720C4">
        <w:rPr>
          <w:rFonts w:ascii="Arial Narrow" w:hAnsi="Arial Narrow"/>
          <w:lang w:eastAsia="pl-PL"/>
        </w:rPr>
        <w:t xml:space="preserve"> </w:t>
      </w:r>
      <w:r w:rsidRPr="00E720C4">
        <w:rPr>
          <w:rFonts w:ascii="Arial Narrow" w:hAnsi="Arial Narrow" w:cs="Times New Roman"/>
        </w:rPr>
        <w:t>nie naruszył obowiązków dotyczących płatności podatków, opłat lub składek na ubezpieczenie społeczne lub zdrowotne</w:t>
      </w:r>
      <w:r w:rsidRPr="00E720C4">
        <w:rPr>
          <w:rFonts w:ascii="Arial Narrow" w:hAnsi="Arial Narrow"/>
          <w:lang w:eastAsia="pl-PL"/>
        </w:rPr>
        <w:t xml:space="preserve"> </w:t>
      </w:r>
      <w:r w:rsidR="00D34C89" w:rsidRPr="00E720C4">
        <w:rPr>
          <w:rFonts w:ascii="Arial Narrow" w:hAnsi="Arial Narrow"/>
          <w:i/>
          <w:lang w:eastAsia="pl-PL"/>
        </w:rPr>
        <w:t>(d</w:t>
      </w:r>
      <w:r w:rsidRPr="00E720C4">
        <w:rPr>
          <w:rFonts w:ascii="Arial Narrow" w:hAnsi="Arial Narrow"/>
          <w:i/>
          <w:iCs/>
        </w:rPr>
        <w:t>okument w tym zakresie powinien być wystawiony nie wcześniej niż 3 miesięcy przed ich złożeniem</w:t>
      </w:r>
      <w:r w:rsidR="00D34C89" w:rsidRPr="00E720C4">
        <w:rPr>
          <w:rFonts w:ascii="Arial Narrow" w:hAnsi="Arial Narrow"/>
          <w:i/>
          <w:iCs/>
        </w:rPr>
        <w:t xml:space="preserve">); </w:t>
      </w:r>
      <w:r w:rsidR="00D34C89" w:rsidRPr="00E720C4">
        <w:rPr>
          <w:rFonts w:ascii="Arial Narrow" w:hAnsi="Arial Narrow" w:cs="Times New Roman"/>
        </w:rPr>
        <w:t>nie otwarto jego likwidacji, nie ogłoszono upadłości, jego a</w:t>
      </w:r>
      <w:r w:rsidR="006E0A57" w:rsidRPr="00E720C4">
        <w:rPr>
          <w:rFonts w:ascii="Arial Narrow" w:hAnsi="Arial Narrow" w:cs="Times New Roman"/>
        </w:rPr>
        <w:t xml:space="preserve">ktywami nie zarządza likwidator </w:t>
      </w:r>
      <w:r w:rsidR="00D34C89" w:rsidRPr="00E720C4">
        <w:rPr>
          <w:rFonts w:ascii="Arial Narrow" w:hAnsi="Arial Narrow" w:cs="Times New Roman"/>
        </w:rPr>
        <w:t>lub sąd, nie zawarł układu z wierzycielami, jego działalność gospodarcza nie jest zawieszona ani nie znajduje się on w innej tego rodzaju sytuacji wynikającej z podobnej procedury przewidzianej w przepisach miejsca wszczęcia tej procedury</w:t>
      </w:r>
      <w:r w:rsidR="006E0A57" w:rsidRPr="00E720C4">
        <w:rPr>
          <w:rFonts w:ascii="Arial Narrow" w:hAnsi="Arial Narrow" w:cs="Times New Roman"/>
        </w:rPr>
        <w:t xml:space="preserve"> </w:t>
      </w:r>
      <w:r w:rsidR="006E0A57" w:rsidRPr="00E720C4">
        <w:rPr>
          <w:rFonts w:ascii="Arial Narrow" w:hAnsi="Arial Narrow" w:cs="Times New Roman"/>
          <w:i/>
        </w:rPr>
        <w:t>(</w:t>
      </w:r>
      <w:r w:rsidR="006E0A57" w:rsidRPr="00E720C4">
        <w:rPr>
          <w:rFonts w:ascii="Arial Narrow" w:hAnsi="Arial Narrow"/>
          <w:i/>
          <w:lang w:eastAsia="pl-PL"/>
        </w:rPr>
        <w:t>d</w:t>
      </w:r>
      <w:r w:rsidR="006E0A57" w:rsidRPr="00E720C4">
        <w:rPr>
          <w:rFonts w:ascii="Arial Narrow" w:hAnsi="Arial Narrow"/>
          <w:i/>
          <w:iCs/>
        </w:rPr>
        <w:t>okument w tym zakresie powinien być wystawiony nie wcześniej niż 6 miesięcy przed ich złożeniem)</w:t>
      </w:r>
      <w:r w:rsidRPr="00E720C4">
        <w:rPr>
          <w:rFonts w:ascii="Arial Narrow" w:hAnsi="Arial Narrow"/>
          <w:i/>
          <w:iCs/>
        </w:rPr>
        <w:t>.</w:t>
      </w:r>
      <w:r w:rsidRPr="00E720C4">
        <w:rPr>
          <w:rFonts w:ascii="Arial Narrow" w:hAnsi="Arial Narrow" w:cs="Times New Roman"/>
        </w:rPr>
        <w:t xml:space="preserve"> </w:t>
      </w:r>
    </w:p>
    <w:p w:rsidR="008109FB" w:rsidRPr="00E720C4" w:rsidRDefault="00B72B4C" w:rsidP="008415DE">
      <w:pPr>
        <w:spacing w:after="120" w:line="240" w:lineRule="auto"/>
        <w:ind w:left="284" w:hanging="227"/>
        <w:jc w:val="both"/>
        <w:rPr>
          <w:rFonts w:ascii="Arial Narrow" w:hAnsi="Arial Narrow"/>
          <w:i/>
          <w:iCs/>
        </w:rPr>
      </w:pPr>
      <w:r w:rsidRPr="00E720C4">
        <w:rPr>
          <w:rFonts w:ascii="Arial Narrow" w:hAnsi="Arial Narrow" w:cs="Times New Roman"/>
          <w:b/>
        </w:rPr>
        <w:t xml:space="preserve">Jeżeli w kraju, w którym wykonawca ma siedzibę lub miejsce zamieszkania, nie wydaje się dokumentów, </w:t>
      </w:r>
      <w:r w:rsidRPr="00E720C4">
        <w:rPr>
          <w:rFonts w:ascii="Arial Narrow" w:hAnsi="Arial Narrow" w:cs="Times New Roman"/>
        </w:rPr>
        <w:t xml:space="preserve">o których mowa w </w:t>
      </w:r>
      <w:r w:rsidR="00F60B15" w:rsidRPr="00E720C4">
        <w:rPr>
          <w:rFonts w:ascii="Arial Narrow" w:hAnsi="Arial Narrow" w:cs="Times New Roman"/>
        </w:rPr>
        <w:t xml:space="preserve">pkt. a), c), d), e) </w:t>
      </w:r>
      <w:r w:rsidR="006E0A57" w:rsidRPr="00E720C4">
        <w:rPr>
          <w:rFonts w:ascii="Arial Narrow" w:hAnsi="Arial Narrow" w:cs="Times New Roman"/>
        </w:rPr>
        <w:t>lub gdy dokumenty te nie odnoszą się do wszystkich przypadków, o których mowa w art. 108 ust. 1 pkt 1, 2 i 4, art. 109 ust. 1 pkt 1 ustawy,</w:t>
      </w:r>
      <w:r w:rsidR="00110F2B" w:rsidRPr="00E720C4">
        <w:rPr>
          <w:rFonts w:ascii="Arial Narrow" w:hAnsi="Arial Narrow"/>
        </w:rPr>
        <w:t xml:space="preserve"> </w:t>
      </w:r>
      <w:r w:rsidR="00CB58FF" w:rsidRPr="00E720C4">
        <w:rPr>
          <w:rFonts w:ascii="Arial Narrow" w:hAnsi="Arial Narrow" w:cs="Times New Roman"/>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CB58FF" w:rsidRPr="00E720C4">
        <w:rPr>
          <w:rFonts w:ascii="Arial Narrow" w:hAnsi="Arial Narrow"/>
          <w:i/>
          <w:iCs/>
        </w:rPr>
        <w:t xml:space="preserve">Dokument w tym zakresie powinien być wystawiony </w:t>
      </w:r>
      <w:r w:rsidR="00F60B15" w:rsidRPr="00E720C4">
        <w:rPr>
          <w:rFonts w:ascii="Arial Narrow" w:hAnsi="Arial Narrow"/>
          <w:i/>
          <w:iCs/>
        </w:rPr>
        <w:t>odpowiednio: dla pkt. a)</w:t>
      </w:r>
      <w:r w:rsidR="006D781D" w:rsidRPr="00E720C4">
        <w:rPr>
          <w:rFonts w:ascii="Arial Narrow" w:hAnsi="Arial Narrow"/>
          <w:i/>
          <w:iCs/>
        </w:rPr>
        <w:t>,</w:t>
      </w:r>
      <w:r w:rsidR="00F60B15" w:rsidRPr="00E720C4">
        <w:rPr>
          <w:rFonts w:ascii="Arial Narrow" w:hAnsi="Arial Narrow"/>
          <w:i/>
          <w:iCs/>
        </w:rPr>
        <w:t xml:space="preserve"> </w:t>
      </w:r>
      <w:r w:rsidR="006D781D" w:rsidRPr="00E720C4">
        <w:rPr>
          <w:rFonts w:ascii="Arial Narrow" w:hAnsi="Arial Narrow"/>
          <w:i/>
          <w:iCs/>
        </w:rPr>
        <w:t xml:space="preserve">e) nie wcześniej niż 6 miesięcy przed ich złożeniem; dla pkt. c), d) </w:t>
      </w:r>
      <w:r w:rsidR="00CB58FF" w:rsidRPr="00E720C4">
        <w:rPr>
          <w:rFonts w:ascii="Arial Narrow" w:hAnsi="Arial Narrow"/>
          <w:i/>
          <w:iCs/>
        </w:rPr>
        <w:t>nie wcześniej niż 3 miesięcy przed ich złożeniem.</w:t>
      </w:r>
    </w:p>
    <w:p w:rsidR="00896E72" w:rsidRPr="00E720C4" w:rsidRDefault="00110F2B" w:rsidP="008415DE">
      <w:pPr>
        <w:spacing w:after="120" w:line="240" w:lineRule="auto"/>
        <w:ind w:left="284" w:hanging="227"/>
        <w:jc w:val="both"/>
        <w:rPr>
          <w:rFonts w:ascii="Arial Narrow" w:hAnsi="Arial Narrow"/>
        </w:rPr>
      </w:pPr>
      <w:r w:rsidRPr="00E720C4">
        <w:rPr>
          <w:rFonts w:ascii="Arial Narrow" w:hAnsi="Arial Narrow" w:cs="Times New Roman"/>
        </w:rPr>
        <w:t>g</w:t>
      </w:r>
      <w:r w:rsidR="00896E72" w:rsidRPr="00E720C4">
        <w:rPr>
          <w:rFonts w:ascii="Arial Narrow" w:hAnsi="Arial Narrow" w:cs="Times New Roman"/>
        </w:rPr>
        <w:t xml:space="preserve">) </w:t>
      </w:r>
      <w:r w:rsidR="00896E72" w:rsidRPr="00E720C4">
        <w:rPr>
          <w:rFonts w:ascii="Arial Narrow" w:hAnsi="Arial Narrow"/>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rsidR="00896E72" w:rsidRPr="00E720C4" w:rsidRDefault="006D781D" w:rsidP="008415DE">
      <w:pPr>
        <w:spacing w:after="120" w:line="240" w:lineRule="auto"/>
        <w:ind w:left="284" w:hanging="227"/>
        <w:jc w:val="both"/>
        <w:rPr>
          <w:rFonts w:ascii="Arial Narrow" w:hAnsi="Arial Narrow"/>
        </w:rPr>
      </w:pPr>
      <w:r w:rsidRPr="00E720C4">
        <w:rPr>
          <w:rFonts w:ascii="Arial Narrow" w:hAnsi="Arial Narrow"/>
        </w:rPr>
        <w:lastRenderedPageBreak/>
        <w:t>h</w:t>
      </w:r>
      <w:r w:rsidR="00896E72" w:rsidRPr="00E720C4">
        <w:rPr>
          <w:rFonts w:ascii="Arial Narrow" w:hAnsi="Arial Narrow"/>
        </w:rPr>
        <w:t>) Wykonawca nie jest zobowiązany do złożenia podmiotowych środków dowodowych, które zamawiający posiada, jeżeli wykonawca wskaże te środki oraz potwierdzi ich prawidłowość i aktualność</w:t>
      </w:r>
    </w:p>
    <w:p w:rsidR="000845B3" w:rsidRPr="00E720C4" w:rsidRDefault="006D781D" w:rsidP="00C9019D">
      <w:pPr>
        <w:pStyle w:val="Akapitzlist"/>
        <w:numPr>
          <w:ilvl w:val="0"/>
          <w:numId w:val="2"/>
        </w:numPr>
        <w:ind w:left="414" w:hanging="357"/>
        <w:rPr>
          <w:rFonts w:ascii="Arial Narrow" w:hAnsi="Arial Narrow"/>
          <w:b/>
        </w:rPr>
      </w:pPr>
      <w:r w:rsidRPr="00E720C4">
        <w:rPr>
          <w:rFonts w:ascii="Arial Narrow" w:hAnsi="Arial Narrow"/>
          <w:b/>
          <w:u w:val="single"/>
        </w:rPr>
        <w:t>SPEŁNIENIE WARUNKÓW UDZIAŁU W POSTĘPOWANIU</w:t>
      </w:r>
      <w:r w:rsidR="000845B3" w:rsidRPr="00E720C4">
        <w:rPr>
          <w:rFonts w:ascii="Arial Narrow" w:hAnsi="Arial Narrow"/>
          <w:b/>
          <w:u w:val="single"/>
        </w:rPr>
        <w:t>:</w:t>
      </w:r>
    </w:p>
    <w:p w:rsidR="006159EA" w:rsidRPr="006C5A42" w:rsidRDefault="006159EA" w:rsidP="006159EA">
      <w:pPr>
        <w:pStyle w:val="Akapitzlist"/>
        <w:numPr>
          <w:ilvl w:val="0"/>
          <w:numId w:val="6"/>
        </w:numPr>
        <w:spacing w:before="120" w:after="120" w:line="240" w:lineRule="auto"/>
        <w:ind w:left="414" w:hanging="357"/>
        <w:jc w:val="both"/>
        <w:rPr>
          <w:rFonts w:ascii="Arial Narrow" w:hAnsi="Arial Narrow"/>
        </w:rPr>
      </w:pPr>
      <w:r w:rsidRPr="002A32C1">
        <w:rPr>
          <w:rFonts w:ascii="Arial Narrow" w:hAnsi="Arial Narrow"/>
        </w:rPr>
        <w:t>posiada wpis do rejestru działalności regulowanej, prowadzonego przez Wójta Gminy Bielsk, o którym mowa w art. 9b i 9c ustawy z dnia 13 września 1996 r. o utrzymaniu czystości i porządku w gminach (Dz. U. z 202</w:t>
      </w:r>
      <w:r w:rsidR="003619CE">
        <w:rPr>
          <w:rFonts w:ascii="Arial Narrow" w:hAnsi="Arial Narrow"/>
        </w:rPr>
        <w:t>1</w:t>
      </w:r>
      <w:r w:rsidRPr="002A32C1">
        <w:rPr>
          <w:rFonts w:ascii="Arial Narrow" w:hAnsi="Arial Narrow"/>
        </w:rPr>
        <w:t xml:space="preserve"> r. poz. </w:t>
      </w:r>
      <w:r w:rsidR="003619CE">
        <w:rPr>
          <w:rFonts w:ascii="Arial Narrow" w:hAnsi="Arial Narrow"/>
        </w:rPr>
        <w:t>888</w:t>
      </w:r>
      <w:r w:rsidRPr="002A32C1">
        <w:rPr>
          <w:rFonts w:ascii="Arial Narrow" w:hAnsi="Arial Narrow"/>
        </w:rPr>
        <w:t xml:space="preserve">), </w:t>
      </w:r>
      <w:r w:rsidR="00693861" w:rsidRPr="00970467">
        <w:rPr>
          <w:rFonts w:ascii="Arial Narrow" w:hAnsi="Arial Narrow"/>
        </w:rPr>
        <w:t xml:space="preserve">w zakresie odbierania odpadów komunalnych od właścicieli nieruchomości z terenu Gminy Bielsk </w:t>
      </w:r>
      <w:r w:rsidR="00693861" w:rsidRPr="006C5A42">
        <w:rPr>
          <w:rFonts w:ascii="Arial Narrow" w:hAnsi="Arial Narrow"/>
        </w:rPr>
        <w:t>obejmujący co najmniej rodzaje odpadów komunalnych objęte przedmiotem zamówienia</w:t>
      </w:r>
    </w:p>
    <w:p w:rsidR="006159EA" w:rsidRPr="002A32C1" w:rsidRDefault="00693861" w:rsidP="006159EA">
      <w:pPr>
        <w:pStyle w:val="Akapitzlist"/>
        <w:numPr>
          <w:ilvl w:val="0"/>
          <w:numId w:val="6"/>
        </w:numPr>
        <w:spacing w:before="120" w:after="120" w:line="240" w:lineRule="auto"/>
        <w:ind w:left="414" w:hanging="357"/>
        <w:jc w:val="both"/>
        <w:rPr>
          <w:rFonts w:ascii="Arial Narrow" w:hAnsi="Arial Narrow"/>
        </w:rPr>
      </w:pPr>
      <w:r w:rsidRPr="006C5A42">
        <w:rPr>
          <w:rFonts w:ascii="Arial Narrow" w:eastAsia="CIDFont+F1" w:hAnsi="Arial Narrow"/>
        </w:rPr>
        <w:t>posiada wpis do rejestru, prowadzonego przez właściwego marszałka województwa (Baza BDO), o którym mowa w art. 49 ustawy z dnia 14 grudnia 2012 r. o odpadach (Dz. U. z 2021 r. poz. 797),</w:t>
      </w:r>
      <w:r w:rsidRPr="006C5A42">
        <w:rPr>
          <w:rFonts w:ascii="Arial Narrow" w:hAnsi="Arial Narrow"/>
        </w:rPr>
        <w:t xml:space="preserve"> w zakresie zbierania</w:t>
      </w:r>
      <w:r>
        <w:rPr>
          <w:rFonts w:ascii="Arial Narrow" w:hAnsi="Arial Narrow"/>
        </w:rPr>
        <w:t xml:space="preserve"> i</w:t>
      </w:r>
      <w:r w:rsidRPr="00970467">
        <w:rPr>
          <w:rFonts w:ascii="Arial Narrow" w:hAnsi="Arial Narrow"/>
        </w:rPr>
        <w:t xml:space="preserve"> transportu odpadów</w:t>
      </w:r>
      <w:r w:rsidRPr="006C5A42">
        <w:rPr>
          <w:rFonts w:ascii="Arial Narrow" w:hAnsi="Arial Narrow"/>
        </w:rPr>
        <w:t>, wpis obejmuje co najmniej rodzaje odpadów komunalnych objęte przedmiotem zamówienia</w:t>
      </w:r>
    </w:p>
    <w:p w:rsidR="003076EF" w:rsidRPr="003619CE" w:rsidRDefault="006159EA" w:rsidP="00C9019D">
      <w:pPr>
        <w:pStyle w:val="Akapitzlist"/>
        <w:numPr>
          <w:ilvl w:val="0"/>
          <w:numId w:val="6"/>
        </w:numPr>
        <w:spacing w:before="120" w:after="120" w:line="240" w:lineRule="auto"/>
        <w:ind w:left="414" w:hanging="357"/>
        <w:jc w:val="both"/>
        <w:rPr>
          <w:rFonts w:ascii="Arial Narrow" w:hAnsi="Arial Narrow"/>
        </w:rPr>
      </w:pPr>
      <w:r w:rsidRPr="003619CE">
        <w:rPr>
          <w:rFonts w:ascii="Arial Narrow" w:hAnsi="Arial Narrow"/>
        </w:rPr>
        <w:t xml:space="preserve">posiada zezwolenie na zbieranie odpadów i zezwolenie na przetwarzanie odpadów </w:t>
      </w:r>
      <w:r w:rsidRPr="003619CE">
        <w:rPr>
          <w:rFonts w:ascii="Arial Narrow" w:eastAsia="CIDFont+F1" w:hAnsi="Arial Narrow"/>
        </w:rPr>
        <w:t>wydane przez właściwy organ, w rozumieniu ustawy z dnia 14 grudnia 2012 r. o odpadach (Dz. U. z 20</w:t>
      </w:r>
      <w:r w:rsidR="003619CE" w:rsidRPr="003619CE">
        <w:rPr>
          <w:rFonts w:ascii="Arial Narrow" w:eastAsia="CIDFont+F1" w:hAnsi="Arial Narrow"/>
        </w:rPr>
        <w:t>21</w:t>
      </w:r>
      <w:r w:rsidRPr="003619CE">
        <w:rPr>
          <w:rFonts w:ascii="Arial Narrow" w:eastAsia="CIDFont+F1" w:hAnsi="Arial Narrow"/>
        </w:rPr>
        <w:t xml:space="preserve"> poz. 7</w:t>
      </w:r>
      <w:r w:rsidR="003619CE" w:rsidRPr="003619CE">
        <w:rPr>
          <w:rFonts w:ascii="Arial Narrow" w:eastAsia="CIDFont+F1" w:hAnsi="Arial Narrow"/>
        </w:rPr>
        <w:t>97</w:t>
      </w:r>
      <w:r w:rsidRPr="003619CE">
        <w:rPr>
          <w:rFonts w:ascii="Arial Narrow" w:eastAsia="CIDFont+F1" w:hAnsi="Arial Narrow"/>
        </w:rPr>
        <w:t>), w tym w szczególności art. 232 – w przypadku, gdy Wykonawca zamierza zbierać odpady komunalne, prowadzić odzysk lub unieszkodliwienie odpadów komunalnych we własnym zakresie. W przypadku, gdy Wykonawca zamierza przekazać odpady innemu podmiotowi, w celu ich odzysku lub unieszkodliwienia, powinien zawrzeć na wskazany zakres z podmiotem posiadającym zezwolenie w tym zakresie. W przypadku, gdy Wykonawca zamierza przekazać odpady innemu podmiotowi, prowadzącemu odzysk lub unieszkodliwienie poza granicami Rzeczpospolitej Polskiej, powinien zawrzeć umowę na wskazany zakres z podmiotem posiadającym zezwolenie w tym zakresie, wynikające z obowiązujących przepisów prawa</w:t>
      </w:r>
    </w:p>
    <w:p w:rsidR="008415DE" w:rsidRPr="00E720C4" w:rsidRDefault="002C4D7B" w:rsidP="00C9019D">
      <w:pPr>
        <w:pStyle w:val="Akapitzlist"/>
        <w:numPr>
          <w:ilvl w:val="0"/>
          <w:numId w:val="6"/>
        </w:numPr>
        <w:spacing w:before="120" w:after="120" w:line="240" w:lineRule="auto"/>
        <w:ind w:left="414" w:hanging="357"/>
        <w:jc w:val="both"/>
        <w:rPr>
          <w:rFonts w:ascii="Arial Narrow" w:hAnsi="Arial Narrow"/>
        </w:rPr>
      </w:pPr>
      <w:r w:rsidRPr="00E720C4">
        <w:rPr>
          <w:rFonts w:ascii="Arial Narrow" w:hAnsi="Arial Narrow"/>
          <w:color w:val="000000"/>
        </w:rPr>
        <w:t>dokument</w:t>
      </w:r>
      <w:r w:rsidR="00D7244D" w:rsidRPr="00E720C4">
        <w:rPr>
          <w:rFonts w:ascii="Arial Narrow" w:hAnsi="Arial Narrow"/>
          <w:color w:val="000000"/>
        </w:rPr>
        <w:t>y</w:t>
      </w:r>
      <w:r w:rsidRPr="00E720C4">
        <w:rPr>
          <w:rFonts w:ascii="Arial Narrow" w:hAnsi="Arial Narrow"/>
          <w:color w:val="000000"/>
        </w:rPr>
        <w:t xml:space="preserve"> potwierdzając</w:t>
      </w:r>
      <w:r w:rsidR="00D7244D" w:rsidRPr="00E720C4">
        <w:rPr>
          <w:rFonts w:ascii="Arial Narrow" w:hAnsi="Arial Narrow"/>
          <w:color w:val="000000"/>
        </w:rPr>
        <w:t>e</w:t>
      </w:r>
      <w:r w:rsidRPr="00E720C4">
        <w:rPr>
          <w:rFonts w:ascii="Arial Narrow" w:hAnsi="Arial Narrow"/>
          <w:color w:val="000000"/>
        </w:rPr>
        <w:t>, że wykonawca jest ubezpieczony od odpowiedzialności cywilnej w zakresie prowadzonej działalności związanej z przedmiotem zamówienia ze wskazaniem sumy gwarancyjn</w:t>
      </w:r>
      <w:r w:rsidR="00807D84" w:rsidRPr="00E720C4">
        <w:rPr>
          <w:rFonts w:ascii="Arial Narrow" w:hAnsi="Arial Narrow"/>
          <w:color w:val="000000"/>
        </w:rPr>
        <w:t xml:space="preserve">ej tego ubezpieczenia. </w:t>
      </w:r>
      <w:r w:rsidR="00807D84" w:rsidRPr="00E720C4">
        <w:rPr>
          <w:rFonts w:ascii="Arial Narrow" w:hAnsi="Arial Narrow"/>
        </w:rPr>
        <w:t>Jeżeli z uzasadnionej przyczyny wykonawca nie może złożyć wymaganego przez Zamawiającego podmiotowego środka dowodowego, składa inn</w:t>
      </w:r>
      <w:r w:rsidR="00B9631F" w:rsidRPr="00E720C4">
        <w:rPr>
          <w:rFonts w:ascii="Arial Narrow" w:hAnsi="Arial Narrow"/>
        </w:rPr>
        <w:t>e</w:t>
      </w:r>
      <w:r w:rsidR="00807D84" w:rsidRPr="00E720C4">
        <w:rPr>
          <w:rFonts w:ascii="Arial Narrow" w:hAnsi="Arial Narrow"/>
        </w:rPr>
        <w:t xml:space="preserve"> podmiotowe środki dowodowe, które w wystarczający sposób potwierdzają spełnianie opisanego przez zamawiającego warunku udziału w postępowaniu</w:t>
      </w:r>
      <w:r w:rsidR="00B9631F" w:rsidRPr="00E720C4">
        <w:rPr>
          <w:rFonts w:ascii="Arial Narrow" w:hAnsi="Arial Narrow"/>
        </w:rPr>
        <w:t>.</w:t>
      </w:r>
    </w:p>
    <w:p w:rsidR="002C4D7B" w:rsidRPr="00E720C4" w:rsidRDefault="002C4D7B" w:rsidP="00C9019D">
      <w:pPr>
        <w:pStyle w:val="Akapitzlist"/>
        <w:numPr>
          <w:ilvl w:val="0"/>
          <w:numId w:val="6"/>
        </w:numPr>
        <w:spacing w:before="120" w:after="120" w:line="240" w:lineRule="auto"/>
        <w:ind w:left="414" w:hanging="357"/>
        <w:jc w:val="both"/>
        <w:rPr>
          <w:rFonts w:ascii="Arial Narrow" w:hAnsi="Arial Narrow"/>
        </w:rPr>
      </w:pPr>
      <w:r w:rsidRPr="00E720C4">
        <w:rPr>
          <w:rFonts w:ascii="Arial Narrow" w:hAnsi="Arial Narrow"/>
          <w:color w:val="000000"/>
        </w:rPr>
        <w:t xml:space="preserve">wykaz </w:t>
      </w:r>
      <w:r w:rsidR="00F4764A" w:rsidRPr="00E720C4">
        <w:rPr>
          <w:rFonts w:ascii="Arial Narrow" w:hAnsi="Arial Narrow"/>
          <w:color w:val="000000"/>
        </w:rPr>
        <w:t>narzędzi, wyposażenia zakładu lub urządzeń technicznych dostępnych wykonawcy w celu wykonania zamówienia publicznego wraz z informacją o podstawie do dysponowania tymi zasobami</w:t>
      </w:r>
      <w:r w:rsidRPr="00E720C4">
        <w:rPr>
          <w:rFonts w:ascii="Arial Narrow" w:hAnsi="Arial Narrow"/>
          <w:color w:val="000000"/>
        </w:rPr>
        <w:t xml:space="preserve"> </w:t>
      </w:r>
      <w:r w:rsidRPr="00E720C4">
        <w:rPr>
          <w:rFonts w:ascii="Arial Narrow" w:hAnsi="Arial Narrow"/>
          <w:b/>
          <w:i/>
          <w:color w:val="000000"/>
        </w:rPr>
        <w:t xml:space="preserve">– wg. załącznika nr </w:t>
      </w:r>
      <w:r w:rsidR="002A32C1">
        <w:rPr>
          <w:rFonts w:ascii="Arial Narrow" w:hAnsi="Arial Narrow"/>
          <w:b/>
          <w:i/>
          <w:color w:val="000000"/>
        </w:rPr>
        <w:t>6</w:t>
      </w:r>
    </w:p>
    <w:p w:rsidR="003A1647" w:rsidRPr="00E720C4" w:rsidRDefault="00913969" w:rsidP="00656540">
      <w:pPr>
        <w:pBdr>
          <w:top w:val="single" w:sz="4" w:space="1" w:color="auto"/>
          <w:left w:val="single" w:sz="4" w:space="4" w:color="auto"/>
          <w:bottom w:val="single" w:sz="4" w:space="1" w:color="auto"/>
          <w:right w:val="single" w:sz="4" w:space="4" w:color="auto"/>
        </w:pBdr>
        <w:rPr>
          <w:rFonts w:ascii="Arial Narrow" w:hAnsi="Arial Narrow" w:cs="Times New Roman"/>
          <w:b/>
          <w:color w:val="002060"/>
        </w:rPr>
      </w:pPr>
      <w:r w:rsidRPr="00E720C4">
        <w:rPr>
          <w:rFonts w:ascii="Arial Narrow" w:hAnsi="Arial Narrow"/>
          <w:b/>
          <w:color w:val="002060"/>
        </w:rPr>
        <w:t>Rozdział</w:t>
      </w:r>
      <w:r w:rsidRPr="00E720C4">
        <w:rPr>
          <w:rFonts w:ascii="Arial Narrow" w:hAnsi="Arial Narrow"/>
          <w:color w:val="002060"/>
        </w:rPr>
        <w:t xml:space="preserve"> </w:t>
      </w:r>
      <w:r w:rsidR="00D15FD2" w:rsidRPr="00E720C4">
        <w:rPr>
          <w:rFonts w:ascii="Arial Narrow" w:hAnsi="Arial Narrow"/>
          <w:b/>
          <w:color w:val="002060"/>
        </w:rPr>
        <w:t>X</w:t>
      </w:r>
      <w:r w:rsidR="00595577" w:rsidRPr="00E720C4">
        <w:rPr>
          <w:rFonts w:ascii="Arial Narrow" w:hAnsi="Arial Narrow"/>
          <w:b/>
          <w:color w:val="002060"/>
        </w:rPr>
        <w:t>II</w:t>
      </w:r>
      <w:r w:rsidR="003A1647" w:rsidRPr="00E720C4">
        <w:rPr>
          <w:rFonts w:ascii="Arial Narrow" w:hAnsi="Arial Narrow"/>
          <w:b/>
          <w:color w:val="002060"/>
        </w:rPr>
        <w:t>.</w:t>
      </w:r>
      <w:r w:rsidR="00D15FD2" w:rsidRPr="00E720C4">
        <w:rPr>
          <w:rFonts w:ascii="Arial Narrow" w:hAnsi="Arial Narrow"/>
          <w:color w:val="002060"/>
        </w:rPr>
        <w:t xml:space="preserve"> </w:t>
      </w:r>
      <w:r w:rsidR="00AD1177" w:rsidRPr="00E720C4">
        <w:rPr>
          <w:rFonts w:ascii="Arial Narrow" w:hAnsi="Arial Narrow" w:cs="Times New Roman"/>
          <w:b/>
          <w:color w:val="002060"/>
        </w:rPr>
        <w:t>TERMIN ZWIĄZANIA OFERTĄ</w:t>
      </w:r>
    </w:p>
    <w:p w:rsidR="00D15FD2" w:rsidRPr="00E720C4" w:rsidRDefault="00247194" w:rsidP="002F19D1">
      <w:pPr>
        <w:ind w:left="227" w:hanging="227"/>
        <w:rPr>
          <w:rFonts w:ascii="Arial Narrow" w:hAnsi="Arial Narrow"/>
          <w:color w:val="FF0000"/>
        </w:rPr>
      </w:pPr>
      <w:r w:rsidRPr="00E720C4">
        <w:rPr>
          <w:rFonts w:ascii="Arial Narrow" w:hAnsi="Arial Narrow" w:cs="Times New Roman"/>
        </w:rPr>
        <w:t xml:space="preserve">1) </w:t>
      </w:r>
      <w:r w:rsidRPr="00E720C4">
        <w:rPr>
          <w:rFonts w:ascii="Arial Narrow" w:hAnsi="Arial Narrow"/>
        </w:rPr>
        <w:t xml:space="preserve">Wykonawca jest związany ofertą </w:t>
      </w:r>
      <w:r w:rsidR="005137FE" w:rsidRPr="00E720C4">
        <w:rPr>
          <w:rFonts w:ascii="Arial Narrow" w:hAnsi="Arial Narrow"/>
        </w:rPr>
        <w:t>9</w:t>
      </w:r>
      <w:r w:rsidRPr="00E720C4">
        <w:rPr>
          <w:rFonts w:ascii="Arial Narrow" w:hAnsi="Arial Narrow"/>
        </w:rPr>
        <w:t>0 dni od dnia upływu terminu składania ofert, przy czym pierwszym dniem terminu związania ofertą jest dzień, w którym upływa termin składania ofert</w:t>
      </w:r>
      <w:r w:rsidR="0055336E" w:rsidRPr="00E720C4">
        <w:rPr>
          <w:rFonts w:ascii="Arial Narrow" w:hAnsi="Arial Narrow"/>
        </w:rPr>
        <w:t xml:space="preserve"> </w:t>
      </w:r>
      <w:r w:rsidR="0055336E" w:rsidRPr="00AD01E9">
        <w:rPr>
          <w:rFonts w:ascii="Arial Narrow" w:hAnsi="Arial Narrow"/>
        </w:rPr>
        <w:t xml:space="preserve">tj. do dnia </w:t>
      </w:r>
      <w:r w:rsidR="00AD01E9" w:rsidRPr="00AD01E9">
        <w:rPr>
          <w:rFonts w:ascii="Arial Narrow" w:hAnsi="Arial Narrow"/>
          <w:b/>
          <w:color w:val="1F4E79" w:themeColor="accent1" w:themeShade="80"/>
        </w:rPr>
        <w:t>31.01.2022 roku</w:t>
      </w:r>
    </w:p>
    <w:p w:rsidR="002F19D1" w:rsidRPr="00E720C4" w:rsidRDefault="002F19D1" w:rsidP="002F19D1">
      <w:pPr>
        <w:ind w:left="227" w:hanging="227"/>
        <w:rPr>
          <w:rFonts w:ascii="Arial Narrow" w:hAnsi="Arial Narrow"/>
        </w:rPr>
      </w:pPr>
      <w:r w:rsidRPr="00E720C4">
        <w:rPr>
          <w:rFonts w:ascii="Arial Narrow" w:hAnsi="Arial Narrow"/>
        </w:rPr>
        <w:t>2) W przypadku gdy wybór najkorzystniejszej oferty nie nastąpi przed u</w:t>
      </w:r>
      <w:r w:rsidR="005137FE" w:rsidRPr="00E720C4">
        <w:rPr>
          <w:rFonts w:ascii="Arial Narrow" w:hAnsi="Arial Narrow"/>
        </w:rPr>
        <w:t xml:space="preserve">pływem terminu związania ofertą, o którym mowa w </w:t>
      </w:r>
      <w:r w:rsidR="00F47BBC" w:rsidRPr="00E720C4">
        <w:rPr>
          <w:rFonts w:ascii="Arial Narrow" w:hAnsi="Arial Narrow"/>
        </w:rPr>
        <w:t>pkt</w:t>
      </w:r>
      <w:r w:rsidR="005137FE" w:rsidRPr="00E720C4">
        <w:rPr>
          <w:rFonts w:ascii="Arial Narrow" w:hAnsi="Arial Narrow"/>
        </w:rPr>
        <w:t xml:space="preserve">. 1, </w:t>
      </w:r>
      <w:r w:rsidRPr="00E720C4">
        <w:rPr>
          <w:rFonts w:ascii="Arial Narrow" w:hAnsi="Arial Narrow"/>
        </w:rPr>
        <w:t>zamawiający przed u</w:t>
      </w:r>
      <w:r w:rsidR="005137FE" w:rsidRPr="00E720C4">
        <w:rPr>
          <w:rFonts w:ascii="Arial Narrow" w:hAnsi="Arial Narrow"/>
        </w:rPr>
        <w:t xml:space="preserve">pływem terminu związania ofertą, </w:t>
      </w:r>
      <w:r w:rsidRPr="00E720C4">
        <w:rPr>
          <w:rFonts w:ascii="Arial Narrow" w:hAnsi="Arial Narrow"/>
        </w:rPr>
        <w:t xml:space="preserve">zwraca się jednokrotnie do wykonawców o wyrażenie zgody na przedłużenie tego terminu o wskazywany przez niego okres, nie dłuższy niż </w:t>
      </w:r>
      <w:r w:rsidR="005137FE" w:rsidRPr="00E720C4">
        <w:rPr>
          <w:rFonts w:ascii="Arial Narrow" w:hAnsi="Arial Narrow"/>
        </w:rPr>
        <w:t>6</w:t>
      </w:r>
      <w:r w:rsidRPr="00E720C4">
        <w:rPr>
          <w:rFonts w:ascii="Arial Narrow" w:hAnsi="Arial Narrow"/>
        </w:rPr>
        <w:t>0 dni.</w:t>
      </w:r>
    </w:p>
    <w:p w:rsidR="002F19D1" w:rsidRPr="00E720C4" w:rsidRDefault="002F19D1" w:rsidP="002F19D1">
      <w:pPr>
        <w:ind w:left="227" w:hanging="227"/>
        <w:rPr>
          <w:rFonts w:ascii="Arial Narrow" w:hAnsi="Arial Narrow"/>
        </w:rPr>
      </w:pPr>
      <w:r w:rsidRPr="00E720C4">
        <w:rPr>
          <w:rFonts w:ascii="Arial Narrow" w:hAnsi="Arial Narrow"/>
        </w:rPr>
        <w:t xml:space="preserve">3) Przedłużenie terminu związania ofertą, o którym mowa w </w:t>
      </w:r>
      <w:r w:rsidR="007D6C8C" w:rsidRPr="00E720C4">
        <w:rPr>
          <w:rFonts w:ascii="Arial Narrow" w:hAnsi="Arial Narrow"/>
        </w:rPr>
        <w:t>pkt.</w:t>
      </w:r>
      <w:r w:rsidRPr="00E720C4">
        <w:rPr>
          <w:rFonts w:ascii="Arial Narrow" w:hAnsi="Arial Narrow"/>
        </w:rPr>
        <w:t xml:space="preserve"> 2, wymaga złożenia przez wykonawcę pisemnego oświadczenia o wyrażeniu zgody na przedłużenie terminu związania ofertą.</w:t>
      </w:r>
    </w:p>
    <w:p w:rsidR="002F19D1" w:rsidRPr="00E720C4" w:rsidRDefault="002F19D1" w:rsidP="002F19D1">
      <w:pPr>
        <w:ind w:left="227" w:hanging="227"/>
        <w:rPr>
          <w:rFonts w:ascii="Arial Narrow" w:hAnsi="Arial Narrow" w:cs="Times New Roman"/>
        </w:rPr>
      </w:pPr>
      <w:r w:rsidRPr="00E720C4">
        <w:rPr>
          <w:rFonts w:ascii="Arial Narrow" w:hAnsi="Arial Narrow"/>
        </w:rPr>
        <w:t xml:space="preserve">4) W przypadku gdy zamawiający żąda wniesienia wadium, przedłużenie terminu związania ofertą, o którym mowa w </w:t>
      </w:r>
      <w:r w:rsidR="007D6C8C" w:rsidRPr="00E720C4">
        <w:rPr>
          <w:rFonts w:ascii="Arial Narrow" w:hAnsi="Arial Narrow"/>
        </w:rPr>
        <w:t>pkt</w:t>
      </w:r>
      <w:r w:rsidRPr="00E720C4">
        <w:rPr>
          <w:rFonts w:ascii="Arial Narrow" w:hAnsi="Arial Narrow"/>
        </w:rPr>
        <w:t>. 2, następuje wraz z przedłużeniem okresu ważności wadium albo, jeżeli nie jest to możliwe, z wniesieniem nowego wadium na przedłużony okres związania ofertą.</w:t>
      </w:r>
    </w:p>
    <w:p w:rsidR="00D15FD2" w:rsidRPr="00E720C4" w:rsidRDefault="00D15FD2"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693861">
        <w:rPr>
          <w:rFonts w:ascii="Arial Narrow" w:hAnsi="Arial Narrow"/>
          <w:b/>
          <w:color w:val="002060"/>
        </w:rPr>
        <w:t>Rozdział</w:t>
      </w:r>
      <w:r w:rsidRPr="00693861">
        <w:rPr>
          <w:rFonts w:ascii="Arial Narrow" w:hAnsi="Arial Narrow"/>
          <w:color w:val="002060"/>
        </w:rPr>
        <w:t xml:space="preserve"> </w:t>
      </w:r>
      <w:r w:rsidRPr="00693861">
        <w:rPr>
          <w:rFonts w:ascii="Arial Narrow" w:hAnsi="Arial Narrow"/>
          <w:b/>
          <w:color w:val="002060"/>
        </w:rPr>
        <w:t>X</w:t>
      </w:r>
      <w:r w:rsidR="007A7F79" w:rsidRPr="00693861">
        <w:rPr>
          <w:rFonts w:ascii="Arial Narrow" w:hAnsi="Arial Narrow"/>
          <w:b/>
          <w:color w:val="002060"/>
        </w:rPr>
        <w:t>III</w:t>
      </w:r>
      <w:r w:rsidRPr="00693861">
        <w:rPr>
          <w:rFonts w:ascii="Arial Narrow" w:hAnsi="Arial Narrow"/>
          <w:b/>
          <w:color w:val="002060"/>
        </w:rPr>
        <w:t xml:space="preserve">. </w:t>
      </w:r>
      <w:r w:rsidR="00C553C5" w:rsidRPr="00693861">
        <w:rPr>
          <w:rFonts w:ascii="Arial Narrow" w:hAnsi="Arial Narrow"/>
          <w:b/>
          <w:color w:val="002060"/>
        </w:rPr>
        <w:t>WYMAGANIA DOTYCZĄCE WADIUM</w:t>
      </w:r>
    </w:p>
    <w:p w:rsidR="00D15FD2" w:rsidRPr="00E720C4" w:rsidRDefault="00AD1177" w:rsidP="00977CA5">
      <w:pPr>
        <w:spacing w:after="120" w:line="240" w:lineRule="auto"/>
        <w:ind w:left="227" w:hanging="227"/>
        <w:rPr>
          <w:rFonts w:ascii="Arial Narrow" w:hAnsi="Arial Narrow"/>
        </w:rPr>
      </w:pPr>
      <w:r w:rsidRPr="00E720C4">
        <w:rPr>
          <w:rFonts w:ascii="Arial Narrow" w:hAnsi="Arial Narrow"/>
        </w:rPr>
        <w:t xml:space="preserve">1) </w:t>
      </w:r>
      <w:r w:rsidR="007922AE" w:rsidRPr="00E720C4">
        <w:rPr>
          <w:rFonts w:ascii="Arial Narrow" w:hAnsi="Arial Narrow"/>
        </w:rPr>
        <w:t>Zamawiający żąda od wykonawców wniesienia</w:t>
      </w:r>
      <w:r w:rsidR="00977CA5" w:rsidRPr="00E720C4">
        <w:rPr>
          <w:rFonts w:ascii="Arial Narrow" w:hAnsi="Arial Narrow"/>
        </w:rPr>
        <w:t xml:space="preserve"> </w:t>
      </w:r>
      <w:r w:rsidR="007922AE" w:rsidRPr="00E720C4">
        <w:rPr>
          <w:rFonts w:ascii="Arial Narrow" w:hAnsi="Arial Narrow"/>
        </w:rPr>
        <w:t xml:space="preserve">wadium w wysokości </w:t>
      </w:r>
      <w:r w:rsidR="003619CE" w:rsidRPr="003619CE">
        <w:rPr>
          <w:rFonts w:ascii="Arial Narrow" w:hAnsi="Arial Narrow"/>
          <w:b/>
        </w:rPr>
        <w:t>12</w:t>
      </w:r>
      <w:r w:rsidR="00977CA5" w:rsidRPr="003619CE">
        <w:rPr>
          <w:rFonts w:ascii="Arial Narrow" w:hAnsi="Arial Narrow"/>
          <w:b/>
        </w:rPr>
        <w:t>.000,00 zł</w:t>
      </w:r>
      <w:r w:rsidR="00977CA5" w:rsidRPr="003619CE">
        <w:rPr>
          <w:rFonts w:ascii="Arial Narrow" w:hAnsi="Arial Narrow"/>
        </w:rPr>
        <w:t xml:space="preserve"> </w:t>
      </w:r>
      <w:r w:rsidR="00977CA5" w:rsidRPr="003619CE">
        <w:rPr>
          <w:rFonts w:ascii="Arial Narrow" w:hAnsi="Arial Narrow"/>
          <w:b/>
        </w:rPr>
        <w:t xml:space="preserve">słownie: </w:t>
      </w:r>
      <w:r w:rsidR="00977CA5" w:rsidRPr="003619CE">
        <w:rPr>
          <w:rFonts w:ascii="Arial Narrow" w:hAnsi="Arial Narrow"/>
        </w:rPr>
        <w:t>dwa</w:t>
      </w:r>
      <w:r w:rsidR="003619CE" w:rsidRPr="003619CE">
        <w:rPr>
          <w:rFonts w:ascii="Arial Narrow" w:hAnsi="Arial Narrow"/>
        </w:rPr>
        <w:t>naście</w:t>
      </w:r>
      <w:r w:rsidR="00977CA5" w:rsidRPr="003619CE">
        <w:rPr>
          <w:rFonts w:ascii="Arial Narrow" w:hAnsi="Arial Narrow"/>
        </w:rPr>
        <w:t xml:space="preserve"> tysięcy </w:t>
      </w:r>
      <w:r w:rsidR="00977CA5" w:rsidRPr="00E720C4">
        <w:rPr>
          <w:rFonts w:ascii="Arial Narrow" w:hAnsi="Arial Narrow"/>
        </w:rPr>
        <w:t>złotych 00/100</w:t>
      </w:r>
      <w:r w:rsidR="00EC486A" w:rsidRPr="00E720C4">
        <w:rPr>
          <w:rFonts w:ascii="Arial Narrow" w:hAnsi="Arial Narrow"/>
          <w:color w:val="FF0000"/>
        </w:rPr>
        <w:t xml:space="preserve"> </w:t>
      </w:r>
    </w:p>
    <w:p w:rsidR="007922AE" w:rsidRPr="00E720C4" w:rsidRDefault="007922AE" w:rsidP="001400EA">
      <w:pPr>
        <w:spacing w:after="120" w:line="240" w:lineRule="auto"/>
        <w:ind w:left="227" w:hanging="227"/>
        <w:rPr>
          <w:rFonts w:ascii="Arial Narrow" w:hAnsi="Arial Narrow"/>
          <w:lang w:eastAsia="pl-PL"/>
        </w:rPr>
      </w:pPr>
      <w:r w:rsidRPr="00E720C4">
        <w:rPr>
          <w:rFonts w:ascii="Arial Narrow" w:hAnsi="Arial Narrow"/>
        </w:rPr>
        <w:t xml:space="preserve">2) </w:t>
      </w:r>
      <w:r w:rsidRPr="00E720C4">
        <w:rPr>
          <w:rFonts w:ascii="Arial Narrow" w:hAnsi="Arial Narrow"/>
          <w:lang w:eastAsia="pl-PL"/>
        </w:rPr>
        <w:t>Wadium wnosi się przed upływem terminu składania ofert.</w:t>
      </w:r>
    </w:p>
    <w:p w:rsidR="007922AE" w:rsidRPr="00E720C4" w:rsidRDefault="007922AE" w:rsidP="001400EA">
      <w:pPr>
        <w:spacing w:after="120" w:line="240" w:lineRule="auto"/>
        <w:ind w:left="227" w:hanging="227"/>
        <w:rPr>
          <w:rFonts w:ascii="Arial Narrow" w:hAnsi="Arial Narrow"/>
          <w:lang w:eastAsia="pl-PL"/>
        </w:rPr>
      </w:pPr>
      <w:r w:rsidRPr="00E720C4">
        <w:rPr>
          <w:rFonts w:ascii="Arial Narrow" w:hAnsi="Arial Narrow"/>
          <w:lang w:eastAsia="pl-PL"/>
        </w:rPr>
        <w:t>3) Wadium musi obejmować okres związania ofertą</w:t>
      </w:r>
      <w:r w:rsidR="00E63CDE" w:rsidRPr="00E720C4">
        <w:rPr>
          <w:rFonts w:ascii="Arial Narrow" w:hAnsi="Arial Narrow"/>
          <w:lang w:eastAsia="pl-PL"/>
        </w:rPr>
        <w:t xml:space="preserve"> określony w Rozdziale XII.1</w:t>
      </w:r>
    </w:p>
    <w:p w:rsidR="007922AE" w:rsidRPr="00E720C4" w:rsidRDefault="007922AE" w:rsidP="001400EA">
      <w:pPr>
        <w:spacing w:after="120" w:line="240" w:lineRule="auto"/>
        <w:ind w:left="227" w:hanging="227"/>
        <w:rPr>
          <w:rFonts w:ascii="Arial Narrow" w:hAnsi="Arial Narrow"/>
        </w:rPr>
      </w:pPr>
      <w:r w:rsidRPr="00E720C4">
        <w:rPr>
          <w:rFonts w:ascii="Arial Narrow" w:hAnsi="Arial Narrow"/>
          <w:lang w:eastAsia="pl-PL"/>
        </w:rPr>
        <w:t xml:space="preserve">4) </w:t>
      </w:r>
      <w:r w:rsidR="00144FCB" w:rsidRPr="00E720C4">
        <w:rPr>
          <w:rFonts w:ascii="Arial Narrow" w:hAnsi="Arial Narrow"/>
        </w:rPr>
        <w:t>Wadium może być wnoszone według wyboru wykonawcy w jednej lub kilku następujących formach</w:t>
      </w:r>
      <w:r w:rsidRPr="00E720C4">
        <w:rPr>
          <w:rFonts w:ascii="Arial Narrow" w:hAnsi="Arial Narrow"/>
        </w:rPr>
        <w:t>:</w:t>
      </w:r>
    </w:p>
    <w:p w:rsidR="00144FCB" w:rsidRPr="00E720C4" w:rsidRDefault="00144FCB" w:rsidP="001400EA">
      <w:pPr>
        <w:pStyle w:val="divpoint"/>
        <w:spacing w:after="120" w:line="240" w:lineRule="auto"/>
        <w:ind w:left="227"/>
        <w:rPr>
          <w:rFonts w:ascii="Arial Narrow" w:hAnsi="Arial Narrow"/>
          <w:sz w:val="22"/>
          <w:szCs w:val="22"/>
        </w:rPr>
      </w:pPr>
      <w:r w:rsidRPr="00E720C4">
        <w:rPr>
          <w:rFonts w:ascii="Arial Narrow" w:hAnsi="Arial Narrow"/>
          <w:b/>
          <w:bCs/>
          <w:sz w:val="22"/>
          <w:szCs w:val="22"/>
        </w:rPr>
        <w:t xml:space="preserve">a) </w:t>
      </w:r>
      <w:r w:rsidRPr="00E720C4">
        <w:rPr>
          <w:rFonts w:ascii="Arial Narrow" w:hAnsi="Arial Narrow"/>
          <w:sz w:val="22"/>
          <w:szCs w:val="22"/>
        </w:rPr>
        <w:t xml:space="preserve"> pieniądzu;</w:t>
      </w:r>
    </w:p>
    <w:p w:rsidR="00144FCB" w:rsidRPr="00E720C4" w:rsidRDefault="00144FCB" w:rsidP="001400EA">
      <w:pPr>
        <w:pStyle w:val="divpoint"/>
        <w:spacing w:after="120" w:line="240" w:lineRule="auto"/>
        <w:ind w:left="227"/>
        <w:rPr>
          <w:rFonts w:ascii="Arial Narrow" w:hAnsi="Arial Narrow"/>
          <w:sz w:val="22"/>
          <w:szCs w:val="22"/>
        </w:rPr>
      </w:pPr>
      <w:r w:rsidRPr="00E720C4">
        <w:rPr>
          <w:rFonts w:ascii="Arial Narrow" w:hAnsi="Arial Narrow"/>
          <w:b/>
          <w:bCs/>
          <w:sz w:val="22"/>
          <w:szCs w:val="22"/>
        </w:rPr>
        <w:t xml:space="preserve">b) </w:t>
      </w:r>
      <w:r w:rsidRPr="00E720C4">
        <w:rPr>
          <w:rFonts w:ascii="Arial Narrow" w:hAnsi="Arial Narrow"/>
          <w:sz w:val="22"/>
          <w:szCs w:val="22"/>
        </w:rPr>
        <w:t xml:space="preserve"> gwarancjach bankowych;</w:t>
      </w:r>
    </w:p>
    <w:p w:rsidR="00144FCB" w:rsidRPr="00E720C4" w:rsidRDefault="00144FCB" w:rsidP="001400EA">
      <w:pPr>
        <w:pStyle w:val="divpoint"/>
        <w:spacing w:after="120" w:line="240" w:lineRule="auto"/>
        <w:ind w:left="227"/>
        <w:rPr>
          <w:rFonts w:ascii="Arial Narrow" w:hAnsi="Arial Narrow"/>
          <w:sz w:val="22"/>
          <w:szCs w:val="22"/>
        </w:rPr>
      </w:pPr>
      <w:r w:rsidRPr="00E720C4">
        <w:rPr>
          <w:rFonts w:ascii="Arial Narrow" w:hAnsi="Arial Narrow"/>
          <w:b/>
          <w:bCs/>
          <w:sz w:val="22"/>
          <w:szCs w:val="22"/>
        </w:rPr>
        <w:t xml:space="preserve">c) </w:t>
      </w:r>
      <w:r w:rsidRPr="00E720C4">
        <w:rPr>
          <w:rFonts w:ascii="Arial Narrow" w:hAnsi="Arial Narrow"/>
          <w:sz w:val="22"/>
          <w:szCs w:val="22"/>
        </w:rPr>
        <w:t xml:space="preserve"> gwarancjach ubezpieczeniowych;</w:t>
      </w:r>
    </w:p>
    <w:p w:rsidR="00144FCB" w:rsidRPr="00E720C4" w:rsidRDefault="00144FCB" w:rsidP="001400EA">
      <w:pPr>
        <w:pStyle w:val="divpoint"/>
        <w:spacing w:after="120" w:line="240" w:lineRule="auto"/>
        <w:ind w:left="227"/>
        <w:rPr>
          <w:rFonts w:ascii="Arial Narrow" w:hAnsi="Arial Narrow"/>
          <w:sz w:val="22"/>
          <w:szCs w:val="22"/>
        </w:rPr>
      </w:pPr>
      <w:r w:rsidRPr="00E720C4">
        <w:rPr>
          <w:rFonts w:ascii="Arial Narrow" w:hAnsi="Arial Narrow"/>
          <w:b/>
          <w:bCs/>
          <w:sz w:val="22"/>
          <w:szCs w:val="22"/>
        </w:rPr>
        <w:t xml:space="preserve">d) </w:t>
      </w:r>
      <w:r w:rsidRPr="00E720C4">
        <w:rPr>
          <w:rFonts w:ascii="Arial Narrow" w:hAnsi="Arial Narrow"/>
          <w:sz w:val="22"/>
          <w:szCs w:val="22"/>
        </w:rPr>
        <w:t xml:space="preserve"> poręczeniach udzielanych przez podmioty, o których mowa w art. 6b ust. 5 pkt 2 ustawy z dnia 9 listopada 2000 r. o utworzeniu Polskiej Agencji Rozwoju Przedsiębiorczości (Dz.U. z 2019 r. poz. 310, 836 i 1572).</w:t>
      </w:r>
    </w:p>
    <w:p w:rsidR="00711CA0" w:rsidRPr="00E720C4" w:rsidRDefault="007922AE" w:rsidP="001400EA">
      <w:pPr>
        <w:spacing w:after="120" w:line="240" w:lineRule="auto"/>
        <w:ind w:left="227" w:hanging="227"/>
        <w:rPr>
          <w:rFonts w:ascii="Arial Narrow" w:hAnsi="Arial Narrow"/>
        </w:rPr>
      </w:pPr>
      <w:r w:rsidRPr="00E720C4">
        <w:rPr>
          <w:rFonts w:ascii="Arial Narrow" w:hAnsi="Arial Narrow"/>
        </w:rPr>
        <w:lastRenderedPageBreak/>
        <w:t xml:space="preserve">5) </w:t>
      </w:r>
      <w:r w:rsidR="00711CA0" w:rsidRPr="00E720C4">
        <w:rPr>
          <w:rFonts w:ascii="Arial Narrow" w:hAnsi="Arial Narrow"/>
        </w:rPr>
        <w:t>Wadium wnoszone w formie gwarancji lub poręczenia, dokumenty te powinny być sporządzone zgodnie z obowiązującym prawem i zawierać co najmniej:</w:t>
      </w:r>
    </w:p>
    <w:p w:rsidR="00711CA0" w:rsidRPr="00E720C4" w:rsidRDefault="00711CA0" w:rsidP="00711CA0">
      <w:pPr>
        <w:pStyle w:val="Tekstpodstawowy"/>
        <w:suppressAutoHyphens/>
        <w:spacing w:after="0" w:line="240" w:lineRule="auto"/>
        <w:ind w:left="584" w:hanging="227"/>
        <w:jc w:val="both"/>
        <w:rPr>
          <w:rFonts w:ascii="Arial Narrow" w:hAnsi="Arial Narrow"/>
        </w:rPr>
      </w:pPr>
      <w:r w:rsidRPr="00E720C4">
        <w:rPr>
          <w:rFonts w:ascii="Arial Narrow" w:hAnsi="Arial Narrow"/>
        </w:rPr>
        <w:t>a)</w:t>
      </w:r>
      <w:r w:rsidR="00684013" w:rsidRPr="00E720C4">
        <w:rPr>
          <w:rFonts w:ascii="Arial Narrow" w:hAnsi="Arial Narrow"/>
        </w:rPr>
        <w:t xml:space="preserve"> </w:t>
      </w:r>
      <w:r w:rsidRPr="00E720C4">
        <w:rPr>
          <w:rFonts w:ascii="Arial Narrow" w:hAnsi="Arial Narrow"/>
        </w:rPr>
        <w:t xml:space="preserve">nazwę zleceniodawcy (Wykonawcy), beneficjenta poręczenia/ gwarancji (Zamawiającego: Gmina </w:t>
      </w:r>
      <w:r w:rsidR="00A74946" w:rsidRPr="00E720C4">
        <w:rPr>
          <w:rFonts w:ascii="Arial Narrow" w:hAnsi="Arial Narrow"/>
        </w:rPr>
        <w:t>Bielsk</w:t>
      </w:r>
      <w:r w:rsidRPr="00E720C4">
        <w:rPr>
          <w:rFonts w:ascii="Arial Narrow" w:hAnsi="Arial Narrow"/>
        </w:rPr>
        <w:t xml:space="preserve">), poręczyciela/gwaranta oraz adresy ich siedzib,  </w:t>
      </w:r>
    </w:p>
    <w:p w:rsidR="00711CA0" w:rsidRPr="00E720C4" w:rsidRDefault="00711CA0" w:rsidP="00711CA0">
      <w:pPr>
        <w:pStyle w:val="Tekstpodstawowy"/>
        <w:suppressAutoHyphens/>
        <w:spacing w:after="0" w:line="240" w:lineRule="auto"/>
        <w:ind w:left="584" w:hanging="227"/>
        <w:jc w:val="both"/>
        <w:rPr>
          <w:rFonts w:ascii="Arial Narrow" w:hAnsi="Arial Narrow"/>
        </w:rPr>
      </w:pPr>
      <w:r w:rsidRPr="00E720C4">
        <w:rPr>
          <w:rFonts w:ascii="Arial Narrow" w:hAnsi="Arial Narrow"/>
        </w:rPr>
        <w:t>b) określenie wierzytelności, która ma być zabezpieczona poręczeniem/ gwarancją,</w:t>
      </w:r>
    </w:p>
    <w:p w:rsidR="00711CA0" w:rsidRPr="00E720C4" w:rsidRDefault="00711CA0" w:rsidP="00711CA0">
      <w:pPr>
        <w:pStyle w:val="Tekstpodstawowy"/>
        <w:suppressAutoHyphens/>
        <w:spacing w:after="0" w:line="240" w:lineRule="auto"/>
        <w:ind w:left="584" w:hanging="227"/>
        <w:jc w:val="both"/>
        <w:rPr>
          <w:rFonts w:ascii="Arial Narrow" w:hAnsi="Arial Narrow"/>
        </w:rPr>
      </w:pPr>
      <w:r w:rsidRPr="00E720C4">
        <w:rPr>
          <w:rFonts w:ascii="Arial Narrow" w:hAnsi="Arial Narrow"/>
        </w:rPr>
        <w:t>c) kwotę wadium,</w:t>
      </w:r>
    </w:p>
    <w:p w:rsidR="00711CA0" w:rsidRPr="00E720C4" w:rsidRDefault="00711CA0" w:rsidP="00711CA0">
      <w:pPr>
        <w:pStyle w:val="Tekstpodstawowy"/>
        <w:tabs>
          <w:tab w:val="left" w:pos="1418"/>
        </w:tabs>
        <w:suppressAutoHyphens/>
        <w:spacing w:after="0" w:line="240" w:lineRule="auto"/>
        <w:ind w:left="584" w:hanging="227"/>
        <w:jc w:val="both"/>
        <w:rPr>
          <w:rFonts w:ascii="Arial Narrow" w:hAnsi="Arial Narrow"/>
        </w:rPr>
      </w:pPr>
      <w:r w:rsidRPr="00E720C4">
        <w:rPr>
          <w:rFonts w:ascii="Arial Narrow" w:hAnsi="Arial Narrow"/>
        </w:rPr>
        <w:t xml:space="preserve">d) terminem ważności poręczenia/gwarancji – nie krótszy niż termin związania ofertą, </w:t>
      </w:r>
    </w:p>
    <w:p w:rsidR="00711CA0" w:rsidRPr="00E720C4" w:rsidRDefault="00711CA0" w:rsidP="00711CA0">
      <w:pPr>
        <w:pStyle w:val="Tekstpodstawowy"/>
        <w:tabs>
          <w:tab w:val="left" w:pos="1418"/>
        </w:tabs>
        <w:suppressAutoHyphens/>
        <w:spacing w:after="0" w:line="240" w:lineRule="auto"/>
        <w:ind w:left="584" w:hanging="227"/>
        <w:jc w:val="both"/>
        <w:rPr>
          <w:rFonts w:ascii="Arial Narrow" w:hAnsi="Arial Narrow"/>
        </w:rPr>
      </w:pPr>
      <w:r w:rsidRPr="00E720C4">
        <w:rPr>
          <w:rFonts w:ascii="Arial Narrow" w:hAnsi="Arial Narrow"/>
        </w:rPr>
        <w:t xml:space="preserve">e) zobowiązanie poręczyciela/gwaranta do zapłaty kwoty wadium nieodwołalne, bezwarunkowe na pierwsze pisemne żądanie Zamawiającego w okolicznościach określonych w art. </w:t>
      </w:r>
      <w:r w:rsidR="00E977D7" w:rsidRPr="00E720C4">
        <w:rPr>
          <w:rFonts w:ascii="Arial Narrow" w:hAnsi="Arial Narrow"/>
        </w:rPr>
        <w:t>98</w:t>
      </w:r>
      <w:r w:rsidRPr="00E720C4">
        <w:rPr>
          <w:rFonts w:ascii="Arial Narrow" w:hAnsi="Arial Narrow"/>
        </w:rPr>
        <w:t xml:space="preserve"> ust. </w:t>
      </w:r>
      <w:r w:rsidR="00E977D7" w:rsidRPr="00E720C4">
        <w:rPr>
          <w:rFonts w:ascii="Arial Narrow" w:hAnsi="Arial Narrow"/>
        </w:rPr>
        <w:t>6</w:t>
      </w:r>
      <w:r w:rsidRPr="00E720C4">
        <w:rPr>
          <w:rFonts w:ascii="Arial Narrow" w:hAnsi="Arial Narrow"/>
        </w:rPr>
        <w:t xml:space="preserve"> ustawy Prawo zamówień publicznych</w:t>
      </w:r>
    </w:p>
    <w:p w:rsidR="007922AE" w:rsidRPr="00E720C4" w:rsidRDefault="00711CA0" w:rsidP="004F76AB">
      <w:pPr>
        <w:spacing w:before="120" w:after="120" w:line="240" w:lineRule="auto"/>
        <w:ind w:left="227" w:hanging="227"/>
        <w:rPr>
          <w:rFonts w:ascii="Arial Narrow" w:hAnsi="Arial Narrow"/>
        </w:rPr>
      </w:pPr>
      <w:r w:rsidRPr="00E720C4">
        <w:rPr>
          <w:rFonts w:ascii="Arial Narrow" w:hAnsi="Arial Narrow"/>
        </w:rPr>
        <w:t xml:space="preserve">6) </w:t>
      </w:r>
      <w:r w:rsidR="00144FCB" w:rsidRPr="00E720C4">
        <w:rPr>
          <w:rFonts w:ascii="Arial Narrow" w:hAnsi="Arial Narrow"/>
        </w:rPr>
        <w:t>Wadium wnoszone w pieniądzu wpłaca się przelewem na rachunek bankowy zamawiającego</w:t>
      </w:r>
      <w:r w:rsidR="004F76AB" w:rsidRPr="00E211FF">
        <w:rPr>
          <w:rFonts w:ascii="Arial Narrow" w:hAnsi="Arial Narrow"/>
        </w:rPr>
        <w:t xml:space="preserve">: </w:t>
      </w:r>
      <w:r w:rsidR="00A452B4" w:rsidRPr="00E211FF">
        <w:rPr>
          <w:rFonts w:ascii="Arial Narrow" w:hAnsi="Arial Narrow"/>
          <w:b/>
        </w:rPr>
        <w:t>VISTULA Bank Spółdzielczy  o. Bielsk</w:t>
      </w:r>
      <w:r w:rsidR="00A452B4" w:rsidRPr="00E211FF">
        <w:rPr>
          <w:rFonts w:ascii="Arial Narrow" w:hAnsi="Arial Narrow"/>
        </w:rPr>
        <w:t xml:space="preserve"> </w:t>
      </w:r>
      <w:r w:rsidR="00A452B4" w:rsidRPr="00E211FF">
        <w:rPr>
          <w:rFonts w:ascii="Arial Narrow" w:hAnsi="Arial Narrow"/>
          <w:b/>
        </w:rPr>
        <w:t>Nr konta: 53 9011 0005 2310 0107 2000 0058</w:t>
      </w:r>
      <w:r w:rsidR="00A452B4" w:rsidRPr="00E211FF">
        <w:rPr>
          <w:rFonts w:ascii="Arial Narrow" w:hAnsi="Arial Narrow"/>
        </w:rPr>
        <w:t xml:space="preserve"> </w:t>
      </w:r>
      <w:r w:rsidR="004F76AB" w:rsidRPr="00E211FF">
        <w:rPr>
          <w:rFonts w:ascii="Arial Narrow" w:hAnsi="Arial Narrow"/>
        </w:rPr>
        <w:t>z dopisaniem nr sprawy lub nazwy</w:t>
      </w:r>
      <w:r w:rsidR="004F76AB" w:rsidRPr="00E720C4">
        <w:rPr>
          <w:rFonts w:ascii="Arial Narrow" w:hAnsi="Arial Narrow"/>
        </w:rPr>
        <w:t xml:space="preserve"> zamówienia</w:t>
      </w:r>
      <w:r w:rsidR="00144FCB" w:rsidRPr="00E720C4">
        <w:rPr>
          <w:rFonts w:ascii="Arial Narrow" w:hAnsi="Arial Narrow"/>
        </w:rPr>
        <w:t>.</w:t>
      </w:r>
    </w:p>
    <w:p w:rsidR="00144FCB" w:rsidRPr="00E720C4" w:rsidRDefault="003C7695" w:rsidP="001400EA">
      <w:pPr>
        <w:spacing w:after="120" w:line="240" w:lineRule="auto"/>
        <w:ind w:left="227" w:hanging="227"/>
        <w:rPr>
          <w:rFonts w:ascii="Arial Narrow" w:hAnsi="Arial Narrow"/>
        </w:rPr>
      </w:pPr>
      <w:r w:rsidRPr="00E720C4">
        <w:rPr>
          <w:rFonts w:ascii="Arial Narrow" w:hAnsi="Arial Narrow"/>
        </w:rPr>
        <w:t>7</w:t>
      </w:r>
      <w:r w:rsidR="00144FCB" w:rsidRPr="00E720C4">
        <w:rPr>
          <w:rFonts w:ascii="Arial Narrow" w:hAnsi="Arial Narrow"/>
        </w:rPr>
        <w:t>) Wadium wniesione w pieniądzu zamawiający przechowuje na rachunku bankowym.</w:t>
      </w:r>
    </w:p>
    <w:p w:rsidR="00144FCB" w:rsidRPr="00E720C4" w:rsidRDefault="003C7695" w:rsidP="001400EA">
      <w:pPr>
        <w:spacing w:after="120" w:line="240" w:lineRule="auto"/>
        <w:ind w:left="227" w:hanging="227"/>
        <w:rPr>
          <w:rFonts w:ascii="Arial Narrow" w:hAnsi="Arial Narrow"/>
        </w:rPr>
      </w:pPr>
      <w:r w:rsidRPr="00E720C4">
        <w:rPr>
          <w:rFonts w:ascii="Arial Narrow" w:hAnsi="Arial Narrow"/>
        </w:rPr>
        <w:t>8</w:t>
      </w:r>
      <w:r w:rsidR="00144FCB" w:rsidRPr="00E720C4">
        <w:rPr>
          <w:rFonts w:ascii="Arial Narrow" w:hAnsi="Arial Narrow"/>
        </w:rPr>
        <w:t>) Jeżeli wadium jest wnoszone w formie gwarancji lub poręczenia, o których mowa w ust. 4) lit. b-d, wykonawca przekazuje zamawiającemu oryginał gwarancji lub poręczenia, w postaci elektronicznej.</w:t>
      </w:r>
    </w:p>
    <w:p w:rsidR="00144FCB" w:rsidRPr="00E720C4" w:rsidRDefault="003C7695" w:rsidP="001400EA">
      <w:pPr>
        <w:spacing w:after="120" w:line="240" w:lineRule="auto"/>
        <w:ind w:left="227" w:hanging="227"/>
        <w:rPr>
          <w:rFonts w:ascii="Arial Narrow" w:hAnsi="Arial Narrow"/>
        </w:rPr>
      </w:pPr>
      <w:r w:rsidRPr="00E720C4">
        <w:rPr>
          <w:rFonts w:ascii="Arial Narrow" w:hAnsi="Arial Narrow"/>
        </w:rPr>
        <w:t>9</w:t>
      </w:r>
      <w:r w:rsidR="00144FCB" w:rsidRPr="00E720C4">
        <w:rPr>
          <w:rFonts w:ascii="Arial Narrow" w:hAnsi="Arial Narrow"/>
        </w:rPr>
        <w:t>) Zamawiający zwraca wadium niezwłocznie, nie później jednak niż w terminie 7 dni od dnia wystąpienia jednej z okoliczności:</w:t>
      </w:r>
    </w:p>
    <w:p w:rsidR="00144FCB" w:rsidRPr="00E720C4" w:rsidRDefault="00144FCB" w:rsidP="001400EA">
      <w:pPr>
        <w:pStyle w:val="divpoint"/>
        <w:spacing w:after="120" w:line="240" w:lineRule="auto"/>
        <w:ind w:left="227"/>
        <w:rPr>
          <w:rFonts w:ascii="Arial Narrow" w:hAnsi="Arial Narrow"/>
          <w:sz w:val="22"/>
          <w:szCs w:val="22"/>
        </w:rPr>
      </w:pPr>
      <w:r w:rsidRPr="00E720C4">
        <w:rPr>
          <w:rFonts w:ascii="Arial Narrow" w:hAnsi="Arial Narrow"/>
          <w:b/>
          <w:bCs/>
          <w:sz w:val="22"/>
          <w:szCs w:val="22"/>
        </w:rPr>
        <w:t xml:space="preserve">a) </w:t>
      </w:r>
      <w:r w:rsidRPr="00E720C4">
        <w:rPr>
          <w:rFonts w:ascii="Arial Narrow" w:hAnsi="Arial Narrow"/>
          <w:sz w:val="22"/>
          <w:szCs w:val="22"/>
        </w:rPr>
        <w:t xml:space="preserve"> upływu terminu związania ofertą;</w:t>
      </w:r>
    </w:p>
    <w:p w:rsidR="00144FCB" w:rsidRPr="00E720C4" w:rsidRDefault="00144FCB" w:rsidP="001400EA">
      <w:pPr>
        <w:pStyle w:val="divpoint"/>
        <w:spacing w:after="120" w:line="240" w:lineRule="auto"/>
        <w:ind w:left="227"/>
        <w:rPr>
          <w:rFonts w:ascii="Arial Narrow" w:hAnsi="Arial Narrow"/>
          <w:sz w:val="22"/>
          <w:szCs w:val="22"/>
        </w:rPr>
      </w:pPr>
      <w:r w:rsidRPr="00E720C4">
        <w:rPr>
          <w:rFonts w:ascii="Arial Narrow" w:hAnsi="Arial Narrow"/>
          <w:b/>
          <w:bCs/>
          <w:sz w:val="22"/>
          <w:szCs w:val="22"/>
        </w:rPr>
        <w:t xml:space="preserve">b) </w:t>
      </w:r>
      <w:r w:rsidRPr="00E720C4">
        <w:rPr>
          <w:rFonts w:ascii="Arial Narrow" w:hAnsi="Arial Narrow"/>
          <w:sz w:val="22"/>
          <w:szCs w:val="22"/>
        </w:rPr>
        <w:t xml:space="preserve"> zawarcia umowy w sprawie zamówienia publicznego;</w:t>
      </w:r>
    </w:p>
    <w:p w:rsidR="00144FCB" w:rsidRPr="00E720C4" w:rsidRDefault="00144FCB" w:rsidP="001400EA">
      <w:pPr>
        <w:pStyle w:val="divpoint"/>
        <w:spacing w:after="120" w:line="240" w:lineRule="auto"/>
        <w:ind w:left="227"/>
        <w:rPr>
          <w:rFonts w:ascii="Arial Narrow" w:hAnsi="Arial Narrow"/>
          <w:sz w:val="22"/>
          <w:szCs w:val="22"/>
        </w:rPr>
      </w:pPr>
      <w:r w:rsidRPr="00E720C4">
        <w:rPr>
          <w:rFonts w:ascii="Arial Narrow" w:hAnsi="Arial Narrow"/>
          <w:b/>
          <w:bCs/>
          <w:sz w:val="22"/>
          <w:szCs w:val="22"/>
        </w:rPr>
        <w:t xml:space="preserve">c) </w:t>
      </w:r>
      <w:r w:rsidRPr="00E720C4">
        <w:rPr>
          <w:rFonts w:ascii="Arial Narrow" w:hAnsi="Arial Narrow"/>
          <w:sz w:val="22"/>
          <w:szCs w:val="22"/>
        </w:rPr>
        <w:t xml:space="preserve"> unieważnienia postępowania o udzielenie zamówienia, z wyjątkiem sytuacji gdy nie zostało rozstrzygnięte odwołanie na czynność unieważnienia albo nie upłynął termin do jego wniesienia.</w:t>
      </w:r>
    </w:p>
    <w:p w:rsidR="00144FCB" w:rsidRPr="00E720C4" w:rsidRDefault="003C7695" w:rsidP="001400EA">
      <w:pPr>
        <w:spacing w:after="120" w:line="240" w:lineRule="auto"/>
        <w:ind w:left="227" w:hanging="227"/>
        <w:rPr>
          <w:rFonts w:ascii="Arial Narrow" w:hAnsi="Arial Narrow"/>
        </w:rPr>
      </w:pPr>
      <w:r w:rsidRPr="00E720C4">
        <w:rPr>
          <w:rFonts w:ascii="Arial Narrow" w:hAnsi="Arial Narrow"/>
        </w:rPr>
        <w:t>10</w:t>
      </w:r>
      <w:r w:rsidR="00144FCB" w:rsidRPr="00E720C4">
        <w:rPr>
          <w:rFonts w:ascii="Arial Narrow" w:hAnsi="Arial Narrow"/>
        </w:rPr>
        <w:t>) Zamawiający, niezwłocznie, nie później jednak niż w terminie 7 dni od dnia złożenia wniosku zwraca wadium wykonawcy:</w:t>
      </w:r>
    </w:p>
    <w:p w:rsidR="00144FCB" w:rsidRPr="00E720C4" w:rsidRDefault="00144FCB" w:rsidP="001400EA">
      <w:pPr>
        <w:pStyle w:val="divpoint"/>
        <w:spacing w:after="120" w:line="240" w:lineRule="auto"/>
        <w:ind w:left="454" w:hanging="227"/>
        <w:rPr>
          <w:rFonts w:ascii="Arial Narrow" w:hAnsi="Arial Narrow"/>
          <w:sz w:val="22"/>
          <w:szCs w:val="22"/>
        </w:rPr>
      </w:pPr>
      <w:r w:rsidRPr="00E720C4">
        <w:rPr>
          <w:rFonts w:ascii="Arial Narrow" w:hAnsi="Arial Narrow"/>
          <w:b/>
          <w:bCs/>
          <w:sz w:val="22"/>
          <w:szCs w:val="22"/>
        </w:rPr>
        <w:t xml:space="preserve">a) </w:t>
      </w:r>
      <w:r w:rsidRPr="00E720C4">
        <w:rPr>
          <w:rFonts w:ascii="Arial Narrow" w:hAnsi="Arial Narrow"/>
          <w:sz w:val="22"/>
          <w:szCs w:val="22"/>
        </w:rPr>
        <w:t xml:space="preserve"> który wycofał ofertę przed upływem terminu składania ofert;</w:t>
      </w:r>
    </w:p>
    <w:p w:rsidR="00144FCB" w:rsidRPr="00E720C4" w:rsidRDefault="00144FCB" w:rsidP="001400EA">
      <w:pPr>
        <w:pStyle w:val="divpoint"/>
        <w:spacing w:after="120" w:line="240" w:lineRule="auto"/>
        <w:ind w:left="454" w:hanging="227"/>
        <w:rPr>
          <w:rFonts w:ascii="Arial Narrow" w:hAnsi="Arial Narrow"/>
          <w:sz w:val="22"/>
          <w:szCs w:val="22"/>
        </w:rPr>
      </w:pPr>
      <w:r w:rsidRPr="00E720C4">
        <w:rPr>
          <w:rFonts w:ascii="Arial Narrow" w:hAnsi="Arial Narrow"/>
          <w:b/>
          <w:bCs/>
          <w:sz w:val="22"/>
          <w:szCs w:val="22"/>
        </w:rPr>
        <w:t xml:space="preserve">b) </w:t>
      </w:r>
      <w:r w:rsidRPr="00E720C4">
        <w:rPr>
          <w:rFonts w:ascii="Arial Narrow" w:hAnsi="Arial Narrow"/>
          <w:sz w:val="22"/>
          <w:szCs w:val="22"/>
        </w:rPr>
        <w:t xml:space="preserve"> którego oferta została odrzucona;</w:t>
      </w:r>
    </w:p>
    <w:p w:rsidR="00144FCB" w:rsidRPr="00E720C4" w:rsidRDefault="00144FCB" w:rsidP="001400EA">
      <w:pPr>
        <w:pStyle w:val="divpoint"/>
        <w:spacing w:after="120" w:line="240" w:lineRule="auto"/>
        <w:ind w:left="454" w:hanging="227"/>
        <w:rPr>
          <w:rFonts w:ascii="Arial Narrow" w:hAnsi="Arial Narrow"/>
          <w:sz w:val="22"/>
          <w:szCs w:val="22"/>
        </w:rPr>
      </w:pPr>
      <w:r w:rsidRPr="00E720C4">
        <w:rPr>
          <w:rFonts w:ascii="Arial Narrow" w:hAnsi="Arial Narrow"/>
          <w:b/>
          <w:bCs/>
          <w:sz w:val="22"/>
          <w:szCs w:val="22"/>
        </w:rPr>
        <w:t xml:space="preserve">c) </w:t>
      </w:r>
      <w:r w:rsidRPr="00E720C4">
        <w:rPr>
          <w:rFonts w:ascii="Arial Narrow" w:hAnsi="Arial Narrow"/>
          <w:sz w:val="22"/>
          <w:szCs w:val="22"/>
        </w:rPr>
        <w:t xml:space="preserve"> po wyborze najkorzystniejszej oferty, z wyjątkiem wykonawcy, którego oferta została wybrana jako najkorzystniejsza;</w:t>
      </w:r>
    </w:p>
    <w:p w:rsidR="00144FCB" w:rsidRPr="00E720C4" w:rsidRDefault="00144FCB" w:rsidP="001400EA">
      <w:pPr>
        <w:pStyle w:val="divpoint"/>
        <w:spacing w:after="120" w:line="240" w:lineRule="auto"/>
        <w:ind w:left="454" w:hanging="227"/>
        <w:rPr>
          <w:rFonts w:ascii="Arial Narrow" w:hAnsi="Arial Narrow"/>
          <w:sz w:val="22"/>
          <w:szCs w:val="22"/>
        </w:rPr>
      </w:pPr>
      <w:r w:rsidRPr="00E720C4">
        <w:rPr>
          <w:rFonts w:ascii="Arial Narrow" w:hAnsi="Arial Narrow"/>
          <w:b/>
          <w:bCs/>
          <w:sz w:val="22"/>
          <w:szCs w:val="22"/>
        </w:rPr>
        <w:t xml:space="preserve">d) </w:t>
      </w:r>
      <w:r w:rsidRPr="00E720C4">
        <w:rPr>
          <w:rFonts w:ascii="Arial Narrow" w:hAnsi="Arial Narrow"/>
          <w:sz w:val="22"/>
          <w:szCs w:val="22"/>
        </w:rPr>
        <w:t xml:space="preserve"> po unieważnieniu postępowania, w przypadku gdy nie zostało rozstrzygnięte odwołanie na czynność unieważnienia albo nie upłynął termin do jego wniesienia.</w:t>
      </w:r>
    </w:p>
    <w:p w:rsidR="00144FCB" w:rsidRPr="00E720C4" w:rsidRDefault="003C7695" w:rsidP="001400EA">
      <w:pPr>
        <w:spacing w:after="120" w:line="240" w:lineRule="auto"/>
        <w:ind w:left="227" w:hanging="227"/>
        <w:rPr>
          <w:rFonts w:ascii="Arial Narrow" w:hAnsi="Arial Narrow"/>
        </w:rPr>
      </w:pPr>
      <w:r w:rsidRPr="00E720C4">
        <w:rPr>
          <w:rFonts w:ascii="Arial Narrow" w:hAnsi="Arial Narrow"/>
        </w:rPr>
        <w:t>11</w:t>
      </w:r>
      <w:r w:rsidR="00144FCB" w:rsidRPr="00E720C4">
        <w:rPr>
          <w:rFonts w:ascii="Arial Narrow" w:hAnsi="Arial Narrow"/>
        </w:rPr>
        <w:t xml:space="preserve">) </w:t>
      </w:r>
      <w:r w:rsidR="00F6062F" w:rsidRPr="00E720C4">
        <w:rPr>
          <w:rFonts w:ascii="Arial Narrow" w:hAnsi="Arial Narrow"/>
        </w:rPr>
        <w:t xml:space="preserve">Złożenie wniosku o zwrot wadium, o którym mowa w ust. </w:t>
      </w:r>
      <w:r w:rsidR="00ED1B0C" w:rsidRPr="00E720C4">
        <w:rPr>
          <w:rFonts w:ascii="Arial Narrow" w:hAnsi="Arial Narrow"/>
        </w:rPr>
        <w:t>9</w:t>
      </w:r>
      <w:r w:rsidR="00F6062F" w:rsidRPr="00E720C4">
        <w:rPr>
          <w:rFonts w:ascii="Arial Narrow" w:hAnsi="Arial Narrow"/>
        </w:rPr>
        <w:t xml:space="preserve">, powoduje rozwiązanie stosunku prawnego z wykonawcą wraz z utratą przez niego prawa do korzystania ze środków ochrony prawnej, o których mowa w dziale </w:t>
      </w:r>
      <w:r w:rsidR="00FB4B11" w:rsidRPr="00E720C4">
        <w:rPr>
          <w:rFonts w:ascii="Arial Narrow" w:hAnsi="Arial Narrow"/>
        </w:rPr>
        <w:t>X</w:t>
      </w:r>
      <w:r w:rsidR="00F6062F" w:rsidRPr="00E720C4">
        <w:rPr>
          <w:rFonts w:ascii="Arial Narrow" w:hAnsi="Arial Narrow"/>
        </w:rPr>
        <w:t>X</w:t>
      </w:r>
      <w:r w:rsidR="00FB4B11" w:rsidRPr="00E720C4">
        <w:rPr>
          <w:rFonts w:ascii="Arial Narrow" w:hAnsi="Arial Narrow"/>
        </w:rPr>
        <w:t>II</w:t>
      </w:r>
      <w:r w:rsidR="00ED1B0C" w:rsidRPr="00E720C4">
        <w:rPr>
          <w:rFonts w:ascii="Arial Narrow" w:hAnsi="Arial Narrow"/>
        </w:rPr>
        <w:t xml:space="preserve"> ustawy Pzp.</w:t>
      </w:r>
    </w:p>
    <w:p w:rsidR="00ED1B0C" w:rsidRPr="00E720C4" w:rsidRDefault="003C7695" w:rsidP="001400EA">
      <w:pPr>
        <w:spacing w:after="120" w:line="240" w:lineRule="auto"/>
        <w:ind w:left="227" w:hanging="227"/>
        <w:rPr>
          <w:rFonts w:ascii="Arial Narrow" w:hAnsi="Arial Narrow"/>
        </w:rPr>
      </w:pPr>
      <w:r w:rsidRPr="00E720C4">
        <w:rPr>
          <w:rFonts w:ascii="Arial Narrow" w:hAnsi="Arial Narrow"/>
        </w:rPr>
        <w:t>12</w:t>
      </w:r>
      <w:r w:rsidR="00ED1B0C" w:rsidRPr="00E720C4">
        <w:rPr>
          <w:rFonts w:ascii="Arial Narrow" w:hAnsi="Arial Narrow"/>
        </w:rPr>
        <w:t>)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ED1B0C" w:rsidRPr="00E720C4" w:rsidRDefault="00ED1B0C" w:rsidP="001400EA">
      <w:pPr>
        <w:spacing w:after="120" w:line="240" w:lineRule="auto"/>
        <w:ind w:left="227" w:hanging="227"/>
        <w:rPr>
          <w:rFonts w:ascii="Arial Narrow" w:hAnsi="Arial Narrow"/>
        </w:rPr>
      </w:pPr>
      <w:r w:rsidRPr="00E720C4">
        <w:rPr>
          <w:rFonts w:ascii="Arial Narrow" w:hAnsi="Arial Narrow"/>
        </w:rPr>
        <w:t>1</w:t>
      </w:r>
      <w:r w:rsidR="003C7695" w:rsidRPr="00E720C4">
        <w:rPr>
          <w:rFonts w:ascii="Arial Narrow" w:hAnsi="Arial Narrow"/>
        </w:rPr>
        <w:t>3</w:t>
      </w:r>
      <w:r w:rsidRPr="00E720C4">
        <w:rPr>
          <w:rFonts w:ascii="Arial Narrow" w:hAnsi="Arial Narrow"/>
        </w:rPr>
        <w:t xml:space="preserve">) Zamawiający zwraca wadium wniesione w innej formie niż w pieniądzu poprzez złożenie gwarantowi lub poręczycielowi </w:t>
      </w:r>
      <w:r w:rsidRPr="00E720C4">
        <w:rPr>
          <w:rFonts w:ascii="Arial Narrow" w:hAnsi="Arial Narrow"/>
          <w:b/>
        </w:rPr>
        <w:t>oświadczenia o zwolnieniu wadium.</w:t>
      </w:r>
    </w:p>
    <w:p w:rsidR="00ED1B0C" w:rsidRPr="00E720C4" w:rsidRDefault="00ED1B0C" w:rsidP="001400EA">
      <w:pPr>
        <w:spacing w:after="120" w:line="240" w:lineRule="auto"/>
        <w:ind w:left="227" w:hanging="227"/>
        <w:rPr>
          <w:rFonts w:ascii="Arial Narrow" w:hAnsi="Arial Narrow"/>
        </w:rPr>
      </w:pPr>
      <w:r w:rsidRPr="00E720C4">
        <w:rPr>
          <w:rFonts w:ascii="Arial Narrow" w:hAnsi="Arial Narrow"/>
        </w:rPr>
        <w:t>1</w:t>
      </w:r>
      <w:r w:rsidR="003C7695" w:rsidRPr="00E720C4">
        <w:rPr>
          <w:rFonts w:ascii="Arial Narrow" w:hAnsi="Arial Narrow"/>
        </w:rPr>
        <w:t>4</w:t>
      </w:r>
      <w:r w:rsidRPr="00E720C4">
        <w:rPr>
          <w:rFonts w:ascii="Arial Narrow" w:hAnsi="Arial Narrow"/>
        </w:rPr>
        <w:t>) Zamawiający zatrzymuje wadium wraz z odsetkami, a w przypadku wadium wniesionego w formie gwarancji lub poręczenia, o których mowa w art. 97 ust. 7 pkt 2-4, występuje odpowiednio do gwaranta lub poręczyciela z żądaniem zapłaty wadium, jeżeli:</w:t>
      </w:r>
    </w:p>
    <w:p w:rsidR="00ED1B0C" w:rsidRPr="00E720C4" w:rsidRDefault="00ED1B0C" w:rsidP="001400EA">
      <w:pPr>
        <w:pStyle w:val="divpoint"/>
        <w:spacing w:after="120" w:line="240" w:lineRule="auto"/>
        <w:ind w:left="284" w:hanging="284"/>
        <w:rPr>
          <w:rFonts w:ascii="Arial Narrow" w:hAnsi="Arial Narrow"/>
          <w:sz w:val="22"/>
          <w:szCs w:val="22"/>
        </w:rPr>
      </w:pPr>
      <w:r w:rsidRPr="00E720C4">
        <w:rPr>
          <w:rFonts w:ascii="Arial Narrow" w:hAnsi="Arial Narrow"/>
          <w:b/>
          <w:bCs/>
          <w:sz w:val="22"/>
          <w:szCs w:val="22"/>
        </w:rPr>
        <w:t xml:space="preserve">a) </w:t>
      </w:r>
      <w:r w:rsidRPr="00E720C4">
        <w:rPr>
          <w:rFonts w:ascii="Arial Narrow" w:hAnsi="Arial Narrow"/>
          <w:sz w:val="22"/>
          <w:szCs w:val="22"/>
        </w:rPr>
        <w:t xml:space="preserve">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rsidR="00ED1B0C" w:rsidRPr="00E720C4" w:rsidRDefault="00ED1B0C" w:rsidP="001400EA">
      <w:pPr>
        <w:pStyle w:val="divpoint"/>
        <w:spacing w:after="120" w:line="240" w:lineRule="auto"/>
        <w:rPr>
          <w:rFonts w:ascii="Arial Narrow" w:hAnsi="Arial Narrow"/>
          <w:sz w:val="22"/>
          <w:szCs w:val="22"/>
        </w:rPr>
      </w:pPr>
      <w:r w:rsidRPr="00E720C4">
        <w:rPr>
          <w:rFonts w:ascii="Arial Narrow" w:hAnsi="Arial Narrow"/>
          <w:b/>
          <w:bCs/>
          <w:sz w:val="22"/>
          <w:szCs w:val="22"/>
        </w:rPr>
        <w:t xml:space="preserve">b) </w:t>
      </w:r>
      <w:r w:rsidRPr="00E720C4">
        <w:rPr>
          <w:rFonts w:ascii="Arial Narrow" w:hAnsi="Arial Narrow"/>
          <w:sz w:val="22"/>
          <w:szCs w:val="22"/>
        </w:rPr>
        <w:t xml:space="preserve"> wykonawca, którego oferta została wybrana: </w:t>
      </w:r>
    </w:p>
    <w:p w:rsidR="00ED1B0C" w:rsidRPr="00E720C4" w:rsidRDefault="00ED1B0C" w:rsidP="00C9019D">
      <w:pPr>
        <w:pStyle w:val="divpkt"/>
        <w:numPr>
          <w:ilvl w:val="0"/>
          <w:numId w:val="2"/>
        </w:numPr>
        <w:spacing w:after="120" w:line="240" w:lineRule="auto"/>
        <w:ind w:left="697" w:hanging="357"/>
        <w:rPr>
          <w:rFonts w:ascii="Arial Narrow" w:hAnsi="Arial Narrow"/>
          <w:sz w:val="22"/>
          <w:szCs w:val="22"/>
        </w:rPr>
      </w:pPr>
      <w:r w:rsidRPr="00E720C4">
        <w:rPr>
          <w:rFonts w:ascii="Arial Narrow" w:hAnsi="Arial Narrow"/>
          <w:sz w:val="22"/>
          <w:szCs w:val="22"/>
        </w:rPr>
        <w:t xml:space="preserve">odmówił podpisania umowy w sprawie zamówienia publicznego na warunkach określonych w ofercie, </w:t>
      </w:r>
    </w:p>
    <w:p w:rsidR="00ED1B0C" w:rsidRPr="00E720C4" w:rsidRDefault="00ED1B0C" w:rsidP="00C9019D">
      <w:pPr>
        <w:pStyle w:val="divpkt"/>
        <w:numPr>
          <w:ilvl w:val="0"/>
          <w:numId w:val="2"/>
        </w:numPr>
        <w:spacing w:after="120" w:line="240" w:lineRule="auto"/>
        <w:ind w:left="697" w:hanging="357"/>
        <w:rPr>
          <w:rFonts w:ascii="Arial Narrow" w:hAnsi="Arial Narrow"/>
          <w:sz w:val="22"/>
          <w:szCs w:val="22"/>
        </w:rPr>
      </w:pPr>
      <w:r w:rsidRPr="00E720C4">
        <w:rPr>
          <w:rFonts w:ascii="Arial Narrow" w:hAnsi="Arial Narrow"/>
          <w:sz w:val="22"/>
          <w:szCs w:val="22"/>
        </w:rPr>
        <w:t xml:space="preserve">nie wniósł wymaganego zabezpieczenia należytego wykonania umowy; </w:t>
      </w:r>
    </w:p>
    <w:p w:rsidR="00ED1B0C" w:rsidRPr="00E720C4" w:rsidRDefault="00ED1B0C" w:rsidP="001400EA">
      <w:pPr>
        <w:pStyle w:val="divpoint"/>
        <w:spacing w:after="120" w:line="240" w:lineRule="auto"/>
        <w:ind w:left="284" w:hanging="284"/>
        <w:rPr>
          <w:rFonts w:ascii="Arial Narrow" w:hAnsi="Arial Narrow"/>
          <w:sz w:val="22"/>
          <w:szCs w:val="22"/>
        </w:rPr>
      </w:pPr>
      <w:r w:rsidRPr="00E720C4">
        <w:rPr>
          <w:rFonts w:ascii="Arial Narrow" w:hAnsi="Arial Narrow"/>
          <w:b/>
          <w:bCs/>
          <w:sz w:val="22"/>
          <w:szCs w:val="22"/>
        </w:rPr>
        <w:t xml:space="preserve">c) </w:t>
      </w:r>
      <w:r w:rsidRPr="00E720C4">
        <w:rPr>
          <w:rFonts w:ascii="Arial Narrow" w:hAnsi="Arial Narrow"/>
          <w:sz w:val="22"/>
          <w:szCs w:val="22"/>
        </w:rPr>
        <w:t xml:space="preserve"> zawarcie umowy w sprawie zamówienia publicznego stało się niemożliwe z przyczyn leżących po stronie wykonawcy, </w:t>
      </w:r>
      <w:r w:rsidRPr="00E720C4">
        <w:rPr>
          <w:rFonts w:ascii="Arial Narrow" w:hAnsi="Arial Narrow"/>
          <w:sz w:val="22"/>
          <w:szCs w:val="22"/>
        </w:rPr>
        <w:lastRenderedPageBreak/>
        <w:t>którego oferta została wybrana.</w:t>
      </w:r>
    </w:p>
    <w:p w:rsidR="00D15FD2" w:rsidRPr="00E720C4" w:rsidRDefault="00D15FD2" w:rsidP="00603D71">
      <w:pPr>
        <w:rPr>
          <w:rFonts w:ascii="Arial Narrow" w:hAnsi="Arial Narrow"/>
        </w:rPr>
      </w:pPr>
    </w:p>
    <w:p w:rsidR="00D15FD2" w:rsidRPr="00E720C4" w:rsidRDefault="00D15FD2"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E720C4">
        <w:rPr>
          <w:rFonts w:ascii="Arial Narrow" w:hAnsi="Arial Narrow"/>
          <w:b/>
          <w:color w:val="002060"/>
        </w:rPr>
        <w:t>Rozdział</w:t>
      </w:r>
      <w:r w:rsidRPr="00E720C4">
        <w:rPr>
          <w:rFonts w:ascii="Arial Narrow" w:hAnsi="Arial Narrow"/>
          <w:color w:val="002060"/>
        </w:rPr>
        <w:t xml:space="preserve"> </w:t>
      </w:r>
      <w:r w:rsidRPr="00E720C4">
        <w:rPr>
          <w:rFonts w:ascii="Arial Narrow" w:hAnsi="Arial Narrow"/>
          <w:b/>
          <w:color w:val="002060"/>
        </w:rPr>
        <w:t>XI</w:t>
      </w:r>
      <w:r w:rsidR="00223309" w:rsidRPr="00E720C4">
        <w:rPr>
          <w:rFonts w:ascii="Arial Narrow" w:hAnsi="Arial Narrow"/>
          <w:b/>
          <w:color w:val="002060"/>
        </w:rPr>
        <w:t>V</w:t>
      </w:r>
      <w:r w:rsidRPr="00E720C4">
        <w:rPr>
          <w:rFonts w:ascii="Arial Narrow" w:hAnsi="Arial Narrow"/>
          <w:b/>
          <w:color w:val="002060"/>
        </w:rPr>
        <w:t>.</w:t>
      </w:r>
      <w:r w:rsidR="00A9405F" w:rsidRPr="00E720C4">
        <w:rPr>
          <w:rFonts w:ascii="Arial Narrow" w:hAnsi="Arial Narrow" w:cs="Times New Roman"/>
          <w:b/>
          <w:color w:val="002060"/>
        </w:rPr>
        <w:t xml:space="preserve"> Opis sposobu przygotowania oferty</w:t>
      </w:r>
    </w:p>
    <w:p w:rsidR="007109E4" w:rsidRPr="00E720C4" w:rsidRDefault="006672AB" w:rsidP="006672AB">
      <w:pPr>
        <w:pStyle w:val="Default"/>
        <w:spacing w:before="120" w:after="120" w:line="22" w:lineRule="atLeast"/>
        <w:ind w:left="227" w:hanging="227"/>
        <w:jc w:val="both"/>
        <w:rPr>
          <w:rFonts w:ascii="Arial Narrow" w:hAnsi="Arial Narrow" w:cs="Times New Roman"/>
          <w:b/>
          <w:sz w:val="22"/>
          <w:szCs w:val="22"/>
        </w:rPr>
      </w:pPr>
      <w:r w:rsidRPr="00E720C4">
        <w:rPr>
          <w:rFonts w:ascii="Arial Narrow" w:hAnsi="Arial Narrow" w:cs="Times New Roman"/>
          <w:sz w:val="22"/>
          <w:szCs w:val="22"/>
        </w:rPr>
        <w:t xml:space="preserve">1) </w:t>
      </w:r>
      <w:r w:rsidR="007109E4" w:rsidRPr="00E720C4">
        <w:rPr>
          <w:rFonts w:ascii="Arial Narrow" w:hAnsi="Arial Narrow" w:cs="Times New Roman"/>
          <w:b/>
          <w:sz w:val="22"/>
          <w:szCs w:val="22"/>
        </w:rPr>
        <w:t>Oferta wraz z załącznikami:</w:t>
      </w:r>
    </w:p>
    <w:p w:rsidR="007109E4" w:rsidRPr="00E720C4" w:rsidRDefault="007109E4" w:rsidP="007109E4">
      <w:pPr>
        <w:pStyle w:val="Default"/>
        <w:spacing w:before="120" w:after="120" w:line="22" w:lineRule="atLeast"/>
        <w:ind w:left="360"/>
        <w:jc w:val="both"/>
        <w:rPr>
          <w:rFonts w:ascii="Arial Narrow" w:hAnsi="Arial Narrow" w:cs="Times New Roman"/>
          <w:sz w:val="22"/>
          <w:szCs w:val="22"/>
        </w:rPr>
      </w:pPr>
      <w:r w:rsidRPr="00E720C4">
        <w:rPr>
          <w:rFonts w:ascii="Arial Narrow" w:hAnsi="Arial Narrow" w:cs="Times New Roman"/>
          <w:sz w:val="22"/>
          <w:szCs w:val="22"/>
        </w:rPr>
        <w:t xml:space="preserve">a) Pełnomocnictwo upoważniające do złożenia oferty, o ile ofertę składa pełnomocnik; </w:t>
      </w:r>
    </w:p>
    <w:p w:rsidR="007109E4" w:rsidRPr="00E720C4" w:rsidRDefault="007109E4" w:rsidP="007109E4">
      <w:pPr>
        <w:pStyle w:val="Default"/>
        <w:spacing w:before="120" w:after="120" w:line="22" w:lineRule="atLeast"/>
        <w:ind w:left="584" w:hanging="227"/>
        <w:jc w:val="both"/>
        <w:rPr>
          <w:rFonts w:ascii="Arial Narrow" w:hAnsi="Arial Narrow" w:cs="Times New Roman"/>
          <w:sz w:val="22"/>
          <w:szCs w:val="22"/>
        </w:rPr>
      </w:pPr>
      <w:r w:rsidRPr="00E720C4">
        <w:rPr>
          <w:rFonts w:ascii="Arial Narrow" w:hAnsi="Arial Narrow" w:cs="Times New Roman"/>
          <w:sz w:val="22"/>
          <w:szCs w:val="22"/>
        </w:rPr>
        <w:t xml:space="preserve">b) Pełnomocnictwo dla pełnomocnika do reprezentowania w postępowaniu Wykonawców wspólnie ubiegających się o udzielenie zamówienia - dotyczy ofert składanych przez Wykonawców wspólnie ubiegających się o udzielenie zamówienia; </w:t>
      </w:r>
    </w:p>
    <w:p w:rsidR="007109E4" w:rsidRPr="00E720C4" w:rsidRDefault="007109E4" w:rsidP="007109E4">
      <w:pPr>
        <w:pStyle w:val="Default"/>
        <w:spacing w:before="120" w:after="120" w:line="22" w:lineRule="atLeast"/>
        <w:ind w:left="584" w:hanging="227"/>
        <w:jc w:val="both"/>
        <w:rPr>
          <w:rFonts w:ascii="Arial Narrow" w:hAnsi="Arial Narrow" w:cs="Times New Roman"/>
          <w:sz w:val="22"/>
          <w:szCs w:val="22"/>
        </w:rPr>
      </w:pPr>
      <w:r w:rsidRPr="00E720C4">
        <w:rPr>
          <w:rFonts w:ascii="Arial Narrow" w:hAnsi="Arial Narrow" w:cs="Times New Roman"/>
          <w:sz w:val="22"/>
          <w:szCs w:val="22"/>
        </w:rPr>
        <w:t xml:space="preserve">c) oświadczenie, o którym mowa w art. 125 ust. 1 ustawy Pzp, którego wzór stanowi </w:t>
      </w:r>
      <w:r w:rsidRPr="002A32C1">
        <w:rPr>
          <w:rFonts w:ascii="Arial Narrow" w:hAnsi="Arial Narrow" w:cs="Times New Roman"/>
          <w:sz w:val="22"/>
          <w:szCs w:val="22"/>
        </w:rPr>
        <w:t xml:space="preserve">załącznik nr </w:t>
      </w:r>
      <w:r w:rsidR="002A32C1" w:rsidRPr="002A32C1">
        <w:rPr>
          <w:rFonts w:ascii="Arial Narrow" w:hAnsi="Arial Narrow" w:cs="Times New Roman"/>
          <w:sz w:val="22"/>
          <w:szCs w:val="22"/>
        </w:rPr>
        <w:t>3</w:t>
      </w:r>
      <w:r w:rsidRPr="002A32C1">
        <w:rPr>
          <w:rFonts w:ascii="Arial Narrow" w:hAnsi="Arial Narrow" w:cs="Times New Roman"/>
          <w:sz w:val="22"/>
          <w:szCs w:val="22"/>
        </w:rPr>
        <w:t xml:space="preserve"> do SWZ </w:t>
      </w:r>
      <w:r w:rsidRPr="002A32C1">
        <w:rPr>
          <w:rFonts w:ascii="Arial Narrow" w:hAnsi="Arial Narrow"/>
          <w:b/>
          <w:sz w:val="22"/>
          <w:szCs w:val="22"/>
        </w:rPr>
        <w:t>JEDZ</w:t>
      </w:r>
      <w:r w:rsidRPr="00E720C4">
        <w:rPr>
          <w:rFonts w:ascii="Arial Narrow" w:hAnsi="Arial Narrow" w:cs="Times New Roman"/>
          <w:sz w:val="22"/>
          <w:szCs w:val="22"/>
        </w:rPr>
        <w:t xml:space="preserve"> w postaci elektronicznej opatrzone kwalifikowanym podpisem elektronicznym, a następnie wraz z plikami stanowiącymi ofertę skompresować do jednego pliku archiwum (ZIP). </w:t>
      </w:r>
    </w:p>
    <w:p w:rsidR="007109E4" w:rsidRPr="00E720C4" w:rsidRDefault="007109E4" w:rsidP="007109E4">
      <w:pPr>
        <w:pStyle w:val="Default"/>
        <w:spacing w:before="120" w:after="120" w:line="22" w:lineRule="atLeast"/>
        <w:ind w:left="584" w:hanging="227"/>
        <w:jc w:val="both"/>
        <w:rPr>
          <w:rFonts w:ascii="Arial Narrow" w:hAnsi="Arial Narrow" w:cs="Times New Roman"/>
          <w:sz w:val="22"/>
          <w:szCs w:val="22"/>
        </w:rPr>
      </w:pPr>
      <w:r w:rsidRPr="00E720C4">
        <w:rPr>
          <w:rFonts w:ascii="Arial Narrow" w:hAnsi="Arial Narrow" w:cs="Times New Roman"/>
          <w:sz w:val="22"/>
          <w:szCs w:val="22"/>
        </w:rPr>
        <w:t>d) W przypadku wspólnego ubiegania się o zamówienie przez Wykonawców lub w przypadku polegania na zdolności podmiotów udostępniających zasoby oświadczenie o którym mowa w art. 125 ust. 1 ustawy Pzp składa każdy z Wykonawców oraz podmiot udostępniający zasoby;</w:t>
      </w:r>
    </w:p>
    <w:p w:rsidR="007109E4" w:rsidRPr="00E720C4" w:rsidRDefault="007109E4" w:rsidP="007109E4">
      <w:pPr>
        <w:pStyle w:val="Default"/>
        <w:spacing w:before="120" w:after="120" w:line="22" w:lineRule="atLeast"/>
        <w:ind w:left="584" w:hanging="227"/>
        <w:jc w:val="both"/>
        <w:rPr>
          <w:rFonts w:ascii="Arial Narrow" w:hAnsi="Arial Narrow" w:cs="Times New Roman"/>
          <w:sz w:val="22"/>
          <w:szCs w:val="22"/>
        </w:rPr>
      </w:pPr>
      <w:r w:rsidRPr="00E720C4">
        <w:rPr>
          <w:rFonts w:ascii="Arial Narrow" w:hAnsi="Arial Narrow" w:cs="Times New Roman"/>
          <w:sz w:val="22"/>
          <w:szCs w:val="22"/>
        </w:rPr>
        <w:t>e) zobowiązanie podmiotu udostępniającego zasoby – jeśli dotyczy.</w:t>
      </w:r>
    </w:p>
    <w:p w:rsidR="006672AB" w:rsidRPr="00E720C4" w:rsidRDefault="00D75637" w:rsidP="00D75637">
      <w:pPr>
        <w:pStyle w:val="Default"/>
        <w:spacing w:before="120" w:after="120" w:line="22" w:lineRule="atLeast"/>
        <w:ind w:left="227"/>
        <w:jc w:val="both"/>
        <w:rPr>
          <w:rFonts w:ascii="Arial Narrow" w:hAnsi="Arial Narrow" w:cs="Times New Roman"/>
          <w:b/>
          <w:sz w:val="22"/>
          <w:szCs w:val="22"/>
        </w:rPr>
      </w:pPr>
      <w:r w:rsidRPr="00E720C4">
        <w:rPr>
          <w:rFonts w:ascii="Arial Narrow" w:hAnsi="Arial Narrow" w:cs="Times New Roman"/>
          <w:b/>
          <w:sz w:val="22"/>
          <w:szCs w:val="22"/>
        </w:rPr>
        <w:t>pod rygorem nieważności,  muszą być sporządzone</w:t>
      </w:r>
      <w:r w:rsidR="00A9405F" w:rsidRPr="00E720C4">
        <w:rPr>
          <w:rFonts w:ascii="Arial Narrow" w:hAnsi="Arial Narrow" w:cs="Times New Roman"/>
          <w:b/>
          <w:sz w:val="22"/>
          <w:szCs w:val="22"/>
        </w:rPr>
        <w:t xml:space="preserve"> w języku polskim, </w:t>
      </w:r>
      <w:r w:rsidR="006C20DF" w:rsidRPr="00E720C4">
        <w:rPr>
          <w:rFonts w:ascii="Arial Narrow" w:hAnsi="Arial Narrow" w:cs="Times New Roman"/>
          <w:b/>
          <w:sz w:val="22"/>
          <w:szCs w:val="22"/>
        </w:rPr>
        <w:t xml:space="preserve">w formie elektronicznej </w:t>
      </w:r>
      <w:r w:rsidR="00A9405F" w:rsidRPr="00E720C4">
        <w:rPr>
          <w:rFonts w:ascii="Arial Narrow" w:hAnsi="Arial Narrow" w:cs="Times New Roman"/>
          <w:b/>
          <w:sz w:val="22"/>
          <w:szCs w:val="22"/>
        </w:rPr>
        <w:t>w formacie danych: pdf, doc, docx, rtf, xps, odt i opatrzon</w:t>
      </w:r>
      <w:r w:rsidRPr="00E720C4">
        <w:rPr>
          <w:rFonts w:ascii="Arial Narrow" w:hAnsi="Arial Narrow" w:cs="Times New Roman"/>
          <w:b/>
          <w:sz w:val="22"/>
          <w:szCs w:val="22"/>
        </w:rPr>
        <w:t>ych</w:t>
      </w:r>
      <w:r w:rsidR="00A9405F" w:rsidRPr="00E720C4">
        <w:rPr>
          <w:rFonts w:ascii="Arial Narrow" w:hAnsi="Arial Narrow" w:cs="Times New Roman"/>
          <w:b/>
          <w:sz w:val="22"/>
          <w:szCs w:val="22"/>
        </w:rPr>
        <w:t xml:space="preserve"> kwalifi</w:t>
      </w:r>
      <w:r w:rsidR="006C20DF" w:rsidRPr="00E720C4">
        <w:rPr>
          <w:rFonts w:ascii="Arial Narrow" w:hAnsi="Arial Narrow" w:cs="Times New Roman"/>
          <w:b/>
          <w:sz w:val="22"/>
          <w:szCs w:val="22"/>
        </w:rPr>
        <w:t>kowanym podpisem elektronicznym</w:t>
      </w:r>
      <w:r w:rsidR="00A9405F" w:rsidRPr="00E720C4">
        <w:rPr>
          <w:rFonts w:ascii="Arial Narrow" w:hAnsi="Arial Narrow" w:cs="Times New Roman"/>
          <w:b/>
          <w:sz w:val="22"/>
          <w:szCs w:val="22"/>
        </w:rPr>
        <w:t>.</w:t>
      </w:r>
      <w:r w:rsidR="006672AB" w:rsidRPr="00E720C4">
        <w:rPr>
          <w:rFonts w:ascii="Arial Narrow" w:hAnsi="Arial Narrow" w:cs="Times New Roman"/>
          <w:b/>
          <w:sz w:val="22"/>
          <w:szCs w:val="22"/>
        </w:rPr>
        <w:t xml:space="preserve"> </w:t>
      </w:r>
      <w:r w:rsidRPr="00E720C4">
        <w:rPr>
          <w:rFonts w:ascii="Arial Narrow" w:hAnsi="Arial Narrow" w:cs="DejaVu Sans Condensed"/>
          <w:sz w:val="22"/>
          <w:szCs w:val="22"/>
        </w:rPr>
        <w:t>Dokumenty te powinny być podpisane przez osobę upoważnioną do reprezentowania wykonawcy, zgodnie z formą reprezentacji wykonawcy, określoną w rejestrze lub innym dokumencie, właściwym dla danej formy organizacyjnej wykonawcy, albo przez umocowanego przedstawiciela wykonawcy.</w:t>
      </w:r>
    </w:p>
    <w:p w:rsidR="00D75637" w:rsidRPr="00E720C4" w:rsidRDefault="006672AB" w:rsidP="006672AB">
      <w:pPr>
        <w:pStyle w:val="Default"/>
        <w:spacing w:before="120" w:after="120" w:line="22" w:lineRule="atLeast"/>
        <w:ind w:left="227" w:hanging="227"/>
        <w:jc w:val="both"/>
        <w:rPr>
          <w:rFonts w:ascii="Arial Narrow" w:hAnsi="Arial Narrow" w:cs="Times New Roman"/>
          <w:sz w:val="22"/>
          <w:szCs w:val="22"/>
        </w:rPr>
      </w:pPr>
      <w:r w:rsidRPr="00E720C4">
        <w:rPr>
          <w:rFonts w:ascii="Arial Narrow" w:hAnsi="Arial Narrow" w:cs="Times New Roman"/>
          <w:sz w:val="22"/>
          <w:szCs w:val="22"/>
        </w:rPr>
        <w:t xml:space="preserve">2) </w:t>
      </w:r>
      <w:r w:rsidR="00D75637" w:rsidRPr="00E720C4">
        <w:rPr>
          <w:rFonts w:ascii="Arial Narrow" w:hAnsi="Arial Narrow" w:cs="Times New Roman"/>
          <w:sz w:val="22"/>
          <w:szCs w:val="22"/>
        </w:rPr>
        <w:t>Podmiotowe środki dowodowe oraz inne dokumenty lub oświadczenia, sporządzone w języku obcym przekazuje się wraz z tłumaczeniem na język polski (w razie wątpliwości uznaje się, iż wersja polskojęzyczna jest wersją wiążącą).</w:t>
      </w:r>
    </w:p>
    <w:p w:rsidR="00D75637" w:rsidRPr="00E720C4" w:rsidRDefault="00D75637" w:rsidP="006672AB">
      <w:pPr>
        <w:pStyle w:val="Default"/>
        <w:spacing w:before="120" w:after="120" w:line="22" w:lineRule="atLeast"/>
        <w:ind w:left="227" w:hanging="227"/>
        <w:jc w:val="both"/>
        <w:rPr>
          <w:rFonts w:ascii="Arial Narrow" w:hAnsi="Arial Narrow" w:cs="Times New Roman"/>
          <w:sz w:val="22"/>
          <w:szCs w:val="22"/>
        </w:rPr>
      </w:pPr>
      <w:r w:rsidRPr="00E720C4">
        <w:rPr>
          <w:rFonts w:ascii="Arial Narrow" w:hAnsi="Arial Narrow" w:cs="Times New Roman"/>
          <w:sz w:val="22"/>
          <w:szCs w:val="22"/>
        </w:rPr>
        <w:t xml:space="preserve">3) </w:t>
      </w:r>
      <w:r w:rsidRPr="00E720C4">
        <w:rPr>
          <w:rFonts w:ascii="Arial Narrow" w:hAnsi="Arial Narrow"/>
          <w:b/>
          <w:sz w:val="22"/>
          <w:szCs w:val="22"/>
        </w:rPr>
        <w:t>W przypadku pozostałych dokumentów i oświadczeń, o których mowa w pkt. XI.2 i 3 SWZ, Zamawiający wezwie wykonawcę, którego oferta została najwyżej oceniona do ich złożenia w wyznaczonym, nie krótszym niż 10 dni terminie</w:t>
      </w:r>
    </w:p>
    <w:p w:rsidR="00D75637" w:rsidRPr="00E720C4" w:rsidRDefault="00D75637" w:rsidP="006672AB">
      <w:pPr>
        <w:pStyle w:val="Default"/>
        <w:spacing w:before="120" w:after="120" w:line="22" w:lineRule="atLeast"/>
        <w:ind w:left="227" w:hanging="227"/>
        <w:jc w:val="both"/>
        <w:rPr>
          <w:rFonts w:ascii="Arial Narrow" w:hAnsi="Arial Narrow" w:cs="DejaVu Sans Condensed"/>
          <w:b/>
          <w:bCs/>
          <w:sz w:val="22"/>
          <w:szCs w:val="22"/>
        </w:rPr>
      </w:pPr>
      <w:r w:rsidRPr="00E720C4">
        <w:rPr>
          <w:rFonts w:ascii="Arial Narrow" w:hAnsi="Arial Narrow" w:cs="Times New Roman"/>
          <w:sz w:val="22"/>
          <w:szCs w:val="22"/>
        </w:rPr>
        <w:t xml:space="preserve">4) </w:t>
      </w:r>
      <w:r w:rsidRPr="00E720C4">
        <w:rPr>
          <w:rFonts w:ascii="Arial Narrow" w:hAnsi="Arial Narrow" w:cs="DejaVu Sans Condensed"/>
          <w:bCs/>
          <w:sz w:val="22"/>
          <w:szCs w:val="22"/>
        </w:rPr>
        <w:t xml:space="preserve">Sposób złożenia oferty, w tym zaszyfrowania oferty opisany został w „Instrukcji użytkownika”, dostępnej na stronie: </w:t>
      </w:r>
      <w:hyperlink r:id="rId20" w:history="1">
        <w:r w:rsidRPr="00E720C4">
          <w:rPr>
            <w:rStyle w:val="Hipercze"/>
            <w:rFonts w:ascii="Arial Narrow" w:hAnsi="Arial Narrow" w:cs="DejaVu Sans Condensed"/>
            <w:bCs/>
            <w:sz w:val="22"/>
            <w:szCs w:val="22"/>
          </w:rPr>
          <w:t>https://miniportal.uzp.gov.pl/</w:t>
        </w:r>
      </w:hyperlink>
      <w:r w:rsidRPr="00E720C4">
        <w:rPr>
          <w:rFonts w:ascii="Arial Narrow" w:hAnsi="Arial Narrow" w:cs="DejaVu Sans Condensed"/>
          <w:bCs/>
          <w:sz w:val="22"/>
          <w:szCs w:val="22"/>
        </w:rPr>
        <w:t xml:space="preserve">  Wykonawca zobowiązany jest do zapoznania się z treścią ww. Instrukcji przed złożeniem oferty. Składając ofertę wykonawca akceptuje treść ww. Instrukcji. </w:t>
      </w:r>
      <w:r w:rsidRPr="00E720C4">
        <w:rPr>
          <w:rFonts w:ascii="Arial Narrow" w:hAnsi="Arial Narrow" w:cs="DejaVu Sans Condensed"/>
          <w:b/>
          <w:bCs/>
          <w:sz w:val="22"/>
          <w:szCs w:val="22"/>
        </w:rPr>
        <w:t>Wykonawca składa ofertę przekazując Zamawiającemu plik zawierający ofertę opatrzoną właściwym podpisem elektronicznym, który został złożony przed zaszyfrowaniem oferty.</w:t>
      </w:r>
    </w:p>
    <w:p w:rsidR="006672AB" w:rsidRPr="00E720C4" w:rsidRDefault="00D75637" w:rsidP="006672AB">
      <w:pPr>
        <w:pStyle w:val="Default"/>
        <w:spacing w:before="120" w:after="120" w:line="22" w:lineRule="atLeast"/>
        <w:ind w:left="227" w:hanging="227"/>
        <w:jc w:val="both"/>
        <w:rPr>
          <w:rFonts w:ascii="Arial Narrow" w:hAnsi="Arial Narrow" w:cs="Times New Roman"/>
          <w:sz w:val="22"/>
          <w:szCs w:val="22"/>
        </w:rPr>
      </w:pPr>
      <w:r w:rsidRPr="00E720C4">
        <w:rPr>
          <w:rFonts w:ascii="Arial Narrow" w:hAnsi="Arial Narrow" w:cs="Times New Roman"/>
          <w:sz w:val="22"/>
          <w:szCs w:val="22"/>
        </w:rPr>
        <w:t>5</w:t>
      </w:r>
      <w:r w:rsidR="006672AB" w:rsidRPr="00E720C4">
        <w:rPr>
          <w:rFonts w:ascii="Arial Narrow" w:hAnsi="Arial Narrow" w:cs="Times New Roman"/>
          <w:sz w:val="22"/>
          <w:szCs w:val="22"/>
        </w:rPr>
        <w:t xml:space="preserve">) </w:t>
      </w:r>
      <w:r w:rsidRPr="00E720C4">
        <w:rPr>
          <w:rFonts w:ascii="Arial Narrow" w:hAnsi="Arial Narrow" w:cs="Times New Roman"/>
          <w:sz w:val="22"/>
          <w:szCs w:val="22"/>
        </w:rPr>
        <w:t xml:space="preserve">Jeżeli na ofertę składa się kilka dokumentów, Wykonawca powinien stworzyć folder, do którego przeniesie wszystkie dokumenty oferty, </w:t>
      </w:r>
      <w:r w:rsidRPr="00E720C4">
        <w:rPr>
          <w:rFonts w:ascii="Arial Narrow" w:hAnsi="Arial Narrow" w:cs="Times New Roman"/>
          <w:b/>
          <w:sz w:val="22"/>
          <w:szCs w:val="22"/>
        </w:rPr>
        <w:t>podpisane kwalifikowanym podpisem elektronicznym</w:t>
      </w:r>
      <w:r w:rsidRPr="00E720C4">
        <w:rPr>
          <w:rFonts w:ascii="Arial Narrow" w:hAnsi="Arial Narrow" w:cs="Times New Roman"/>
          <w:sz w:val="22"/>
          <w:szCs w:val="22"/>
        </w:rPr>
        <w:t>. Następnie z tego folderu Wykonawca zrobi folder zip (bez nadawania mu haseł i bez szyfrowania). W kolejnym kroku za pośrednictwem Aplikacji do szyfrowania Wykonawca zaszyfruje folder zawierający dokumenty składające się na ofertę</w:t>
      </w:r>
      <w:r w:rsidR="00A9405F" w:rsidRPr="00E720C4">
        <w:rPr>
          <w:rFonts w:ascii="Arial Narrow" w:hAnsi="Arial Narrow" w:cs="Times New Roman"/>
          <w:sz w:val="22"/>
          <w:szCs w:val="22"/>
        </w:rPr>
        <w:t>.</w:t>
      </w:r>
      <w:r w:rsidR="006672AB" w:rsidRPr="00E720C4">
        <w:rPr>
          <w:rFonts w:ascii="Arial Narrow" w:hAnsi="Arial Narrow" w:cs="Times New Roman"/>
          <w:sz w:val="22"/>
          <w:szCs w:val="22"/>
        </w:rPr>
        <w:t xml:space="preserve"> </w:t>
      </w:r>
    </w:p>
    <w:p w:rsidR="00B7434C" w:rsidRPr="00E720C4" w:rsidRDefault="00D75637" w:rsidP="00B7434C">
      <w:pPr>
        <w:pStyle w:val="Default"/>
        <w:spacing w:before="120" w:after="120" w:line="22" w:lineRule="atLeast"/>
        <w:ind w:left="227" w:hanging="227"/>
        <w:jc w:val="both"/>
        <w:rPr>
          <w:rFonts w:ascii="Arial Narrow" w:hAnsi="Arial Narrow" w:cs="Times New Roman"/>
          <w:sz w:val="22"/>
          <w:szCs w:val="22"/>
        </w:rPr>
      </w:pPr>
      <w:r w:rsidRPr="00E720C4">
        <w:rPr>
          <w:rFonts w:ascii="Arial Narrow" w:hAnsi="Arial Narrow" w:cs="Times New Roman"/>
          <w:sz w:val="22"/>
          <w:szCs w:val="22"/>
        </w:rPr>
        <w:t>6</w:t>
      </w:r>
      <w:r w:rsidR="006672AB" w:rsidRPr="00E720C4">
        <w:rPr>
          <w:rFonts w:ascii="Arial Narrow" w:hAnsi="Arial Narrow" w:cs="Times New Roman"/>
          <w:sz w:val="22"/>
          <w:szCs w:val="22"/>
        </w:rPr>
        <w:t xml:space="preserve">) </w:t>
      </w:r>
      <w:r w:rsidR="00A9405F" w:rsidRPr="00E720C4">
        <w:rPr>
          <w:rFonts w:ascii="Arial Narrow" w:hAnsi="Arial Narrow" w:cs="Times New Roman"/>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 </w:t>
      </w:r>
    </w:p>
    <w:p w:rsidR="00B7434C" w:rsidRPr="00E720C4" w:rsidRDefault="00CE0568" w:rsidP="00B7434C">
      <w:pPr>
        <w:pStyle w:val="Default"/>
        <w:spacing w:before="120" w:after="120" w:line="22" w:lineRule="atLeast"/>
        <w:ind w:left="227" w:hanging="227"/>
        <w:jc w:val="both"/>
        <w:rPr>
          <w:rFonts w:ascii="Arial Narrow" w:hAnsi="Arial Narrow" w:cs="Times New Roman"/>
          <w:sz w:val="22"/>
          <w:szCs w:val="22"/>
        </w:rPr>
      </w:pPr>
      <w:r w:rsidRPr="00E720C4">
        <w:rPr>
          <w:rFonts w:ascii="Arial Narrow" w:hAnsi="Arial Narrow" w:cs="Times New Roman"/>
          <w:sz w:val="22"/>
          <w:szCs w:val="22"/>
        </w:rPr>
        <w:t>6</w:t>
      </w:r>
      <w:r w:rsidR="00B7434C" w:rsidRPr="00E720C4">
        <w:rPr>
          <w:rFonts w:ascii="Arial Narrow" w:hAnsi="Arial Narrow" w:cs="Times New Roman"/>
          <w:sz w:val="22"/>
          <w:szCs w:val="22"/>
        </w:rPr>
        <w:t xml:space="preserve">) </w:t>
      </w:r>
      <w:r w:rsidR="00A9405F" w:rsidRPr="00E720C4">
        <w:rPr>
          <w:rFonts w:ascii="Arial Narrow" w:hAnsi="Arial Narrow" w:cs="Times New Roman"/>
          <w:sz w:val="22"/>
          <w:szCs w:val="22"/>
        </w:rPr>
        <w:t xml:space="preserve">Do przygotowania oferty zaleca się wykorzystanie Formularza Oferty, którego wzór stanowi </w:t>
      </w:r>
      <w:r w:rsidR="00A9405F" w:rsidRPr="002A32C1">
        <w:rPr>
          <w:rFonts w:ascii="Arial Narrow" w:hAnsi="Arial Narrow" w:cs="Times New Roman"/>
          <w:sz w:val="22"/>
          <w:szCs w:val="22"/>
        </w:rPr>
        <w:t xml:space="preserve">Załącznik nr </w:t>
      </w:r>
      <w:r w:rsidR="002A32C1" w:rsidRPr="002A32C1">
        <w:rPr>
          <w:rFonts w:ascii="Arial Narrow" w:hAnsi="Arial Narrow" w:cs="Times New Roman"/>
          <w:sz w:val="22"/>
          <w:szCs w:val="22"/>
        </w:rPr>
        <w:t>1</w:t>
      </w:r>
      <w:r w:rsidR="00A9405F" w:rsidRPr="00E720C4">
        <w:rPr>
          <w:rFonts w:ascii="Arial Narrow" w:hAnsi="Arial Narrow" w:cs="Times New Roman"/>
          <w:sz w:val="22"/>
          <w:szCs w:val="22"/>
        </w:rPr>
        <w:t xml:space="preserve"> do SWZ. W przypadku, gdy Wykonawca nie korzysta z przygotowanego przez Zamawiającego wzoru, w treści oferty należy zamieścić wszystkie informacje wymagane w Formularzu Ofertowym. </w:t>
      </w:r>
    </w:p>
    <w:p w:rsidR="00B7434C" w:rsidRPr="00E720C4" w:rsidRDefault="003F0249" w:rsidP="00B7434C">
      <w:pPr>
        <w:pStyle w:val="Default"/>
        <w:spacing w:before="120" w:after="120" w:line="22" w:lineRule="atLeast"/>
        <w:ind w:left="227" w:hanging="227"/>
        <w:jc w:val="both"/>
        <w:rPr>
          <w:rFonts w:ascii="Arial Narrow" w:hAnsi="Arial Narrow" w:cs="Times New Roman"/>
          <w:sz w:val="22"/>
          <w:szCs w:val="22"/>
        </w:rPr>
      </w:pPr>
      <w:r w:rsidRPr="00E720C4">
        <w:rPr>
          <w:rFonts w:ascii="Arial Narrow" w:hAnsi="Arial Narrow" w:cs="Times New Roman"/>
          <w:sz w:val="22"/>
          <w:szCs w:val="22"/>
        </w:rPr>
        <w:t>7</w:t>
      </w:r>
      <w:r w:rsidR="00B7434C" w:rsidRPr="00E720C4">
        <w:rPr>
          <w:rFonts w:ascii="Arial Narrow" w:hAnsi="Arial Narrow" w:cs="Times New Roman"/>
          <w:sz w:val="22"/>
          <w:szCs w:val="22"/>
        </w:rPr>
        <w:t xml:space="preserve">) </w:t>
      </w:r>
      <w:r w:rsidR="00A9405F" w:rsidRPr="00E720C4">
        <w:rPr>
          <w:rFonts w:ascii="Arial Narrow" w:hAnsi="Arial Narrow" w:cs="Times New Roman"/>
          <w:sz w:val="22"/>
          <w:szCs w:val="22"/>
        </w:rPr>
        <w:t xml:space="preserve">Oferta oraz oświadczenie o niepodleganiu wykluczeniu </w:t>
      </w:r>
      <w:r w:rsidR="00B7434C" w:rsidRPr="00E720C4">
        <w:rPr>
          <w:rFonts w:ascii="Arial Narrow" w:hAnsi="Arial Narrow" w:cs="Times New Roman"/>
          <w:sz w:val="22"/>
          <w:szCs w:val="22"/>
        </w:rPr>
        <w:t xml:space="preserve">i </w:t>
      </w:r>
      <w:r w:rsidR="00B7434C" w:rsidRPr="00E720C4">
        <w:rPr>
          <w:rFonts w:ascii="Arial Narrow" w:hAnsi="Arial Narrow"/>
          <w:sz w:val="22"/>
          <w:szCs w:val="22"/>
        </w:rPr>
        <w:t xml:space="preserve">spełnieniu warunków udziału w postępowaniu </w:t>
      </w:r>
      <w:r w:rsidR="00A9405F" w:rsidRPr="00E720C4">
        <w:rPr>
          <w:rFonts w:ascii="Arial Narrow" w:hAnsi="Arial Narrow" w:cs="Times New Roman"/>
          <w:sz w:val="22"/>
          <w:szCs w:val="22"/>
        </w:rPr>
        <w:t>muszą być złożone w oryginale.</w:t>
      </w:r>
      <w:r w:rsidR="00B7434C" w:rsidRPr="00E720C4">
        <w:rPr>
          <w:rFonts w:ascii="Arial Narrow" w:hAnsi="Arial Narrow" w:cs="Times New Roman"/>
          <w:sz w:val="22"/>
          <w:szCs w:val="22"/>
        </w:rPr>
        <w:t xml:space="preserve"> </w:t>
      </w:r>
    </w:p>
    <w:p w:rsidR="005462D5" w:rsidRPr="00E720C4" w:rsidRDefault="003F0249" w:rsidP="005462D5">
      <w:pPr>
        <w:pStyle w:val="Default"/>
        <w:spacing w:before="120" w:after="120" w:line="22" w:lineRule="atLeast"/>
        <w:ind w:left="227" w:hanging="227"/>
        <w:jc w:val="both"/>
        <w:rPr>
          <w:rFonts w:ascii="Arial Narrow" w:hAnsi="Arial Narrow" w:cs="Times New Roman"/>
          <w:sz w:val="22"/>
          <w:szCs w:val="22"/>
        </w:rPr>
      </w:pPr>
      <w:r w:rsidRPr="00E720C4">
        <w:rPr>
          <w:rFonts w:ascii="Arial Narrow" w:hAnsi="Arial Narrow" w:cs="Times New Roman"/>
          <w:sz w:val="22"/>
          <w:szCs w:val="22"/>
        </w:rPr>
        <w:lastRenderedPageBreak/>
        <w:t>8</w:t>
      </w:r>
      <w:r w:rsidR="00B7434C" w:rsidRPr="00E720C4">
        <w:rPr>
          <w:rFonts w:ascii="Arial Narrow" w:hAnsi="Arial Narrow" w:cs="Times New Roman"/>
          <w:sz w:val="22"/>
          <w:szCs w:val="22"/>
        </w:rPr>
        <w:t xml:space="preserve">) </w:t>
      </w:r>
      <w:r w:rsidR="00A9405F" w:rsidRPr="00E720C4">
        <w:rPr>
          <w:rFonts w:ascii="Arial Narrow" w:hAnsi="Arial Narrow" w:cs="Times New Roman"/>
          <w:sz w:val="22"/>
          <w:szCs w:val="22"/>
        </w:rPr>
        <w:t>Pełnomocnictwo do złożenia oferty musi być złożone w oryginale w takiej samej formie, jak składana oferta (t.j. w formie elektronicznej).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w:t>
      </w:r>
      <w:r w:rsidR="00B85F68" w:rsidRPr="00E720C4">
        <w:rPr>
          <w:rFonts w:ascii="Arial Narrow" w:hAnsi="Arial Narrow" w:cs="Times New Roman"/>
          <w:sz w:val="22"/>
          <w:szCs w:val="22"/>
        </w:rPr>
        <w:t>isemnej kwalifikowanym podpisem</w:t>
      </w:r>
      <w:r w:rsidR="00A9405F" w:rsidRPr="00E720C4">
        <w:rPr>
          <w:rFonts w:ascii="Arial Narrow" w:hAnsi="Arial Narrow" w:cs="Times New Roman"/>
          <w:sz w:val="22"/>
          <w:szCs w:val="22"/>
        </w:rPr>
        <w:t>. Elektroniczna kopia pełnomocnictwa nie może być uwierzytelniona przez upełnomocnionego.</w:t>
      </w:r>
    </w:p>
    <w:p w:rsidR="00A9405F" w:rsidRPr="00E720C4" w:rsidRDefault="00A9405F" w:rsidP="008415DE">
      <w:pPr>
        <w:spacing w:after="0"/>
        <w:rPr>
          <w:rFonts w:ascii="Arial Narrow" w:hAnsi="Arial Narrow"/>
          <w:b/>
        </w:rPr>
      </w:pPr>
    </w:p>
    <w:p w:rsidR="00D15FD2" w:rsidRPr="00E720C4" w:rsidRDefault="00D15FD2"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E720C4">
        <w:rPr>
          <w:rFonts w:ascii="Arial Narrow" w:hAnsi="Arial Narrow"/>
          <w:b/>
          <w:color w:val="002060"/>
        </w:rPr>
        <w:t>Rozdział</w:t>
      </w:r>
      <w:r w:rsidRPr="00E720C4">
        <w:rPr>
          <w:rFonts w:ascii="Arial Narrow" w:hAnsi="Arial Narrow"/>
          <w:color w:val="002060"/>
        </w:rPr>
        <w:t xml:space="preserve"> </w:t>
      </w:r>
      <w:r w:rsidRPr="00E720C4">
        <w:rPr>
          <w:rFonts w:ascii="Arial Narrow" w:hAnsi="Arial Narrow"/>
          <w:b/>
          <w:color w:val="002060"/>
        </w:rPr>
        <w:t>X</w:t>
      </w:r>
      <w:r w:rsidR="009B3415" w:rsidRPr="00E720C4">
        <w:rPr>
          <w:rFonts w:ascii="Arial Narrow" w:hAnsi="Arial Narrow"/>
          <w:b/>
          <w:color w:val="002060"/>
        </w:rPr>
        <w:t>V</w:t>
      </w:r>
      <w:r w:rsidRPr="00E720C4">
        <w:rPr>
          <w:rFonts w:ascii="Arial Narrow" w:hAnsi="Arial Narrow"/>
          <w:b/>
          <w:color w:val="002060"/>
        </w:rPr>
        <w:t>.</w:t>
      </w:r>
      <w:r w:rsidR="00A9405F" w:rsidRPr="00E720C4">
        <w:rPr>
          <w:rFonts w:ascii="Arial Narrow" w:hAnsi="Arial Narrow"/>
          <w:color w:val="002060"/>
        </w:rPr>
        <w:t xml:space="preserve"> </w:t>
      </w:r>
      <w:r w:rsidR="00A9405F" w:rsidRPr="00E720C4">
        <w:rPr>
          <w:rFonts w:ascii="Arial Narrow" w:hAnsi="Arial Narrow" w:cs="Times New Roman"/>
          <w:b/>
          <w:bCs/>
          <w:color w:val="002060"/>
        </w:rPr>
        <w:t>Sposób oraz termin składania ofert</w:t>
      </w:r>
    </w:p>
    <w:p w:rsidR="00611D07" w:rsidRPr="00E720C4" w:rsidRDefault="00611D07" w:rsidP="00611D07">
      <w:pPr>
        <w:pStyle w:val="Default"/>
        <w:spacing w:before="120" w:after="120" w:line="22" w:lineRule="atLeast"/>
        <w:ind w:left="227" w:hanging="227"/>
        <w:jc w:val="both"/>
        <w:rPr>
          <w:rFonts w:ascii="Arial Narrow" w:hAnsi="Arial Narrow" w:cs="Times New Roman"/>
          <w:sz w:val="22"/>
          <w:szCs w:val="22"/>
        </w:rPr>
      </w:pPr>
      <w:r w:rsidRPr="00E720C4">
        <w:rPr>
          <w:rFonts w:ascii="Arial Narrow" w:hAnsi="Arial Narrow" w:cs="Times New Roman"/>
          <w:sz w:val="22"/>
          <w:szCs w:val="22"/>
        </w:rPr>
        <w:t xml:space="preserve">1) </w:t>
      </w:r>
      <w:r w:rsidR="00A9405F" w:rsidRPr="00E720C4">
        <w:rPr>
          <w:rFonts w:ascii="Arial Narrow" w:hAnsi="Arial Narrow" w:cs="Times New Roman"/>
          <w:sz w:val="22"/>
          <w:szCs w:val="22"/>
        </w:rPr>
        <w:t xml:space="preserve">Wykonawca składa ofertę za pośrednictwem Formularza do złożenia lub wycofania oferty dostępnego na ePUAP i udostępnionego również na mini Portalu. Sposób złożenia oferty opisany został w Instrukcji użytkownika dostępnej na mini Portalu. </w:t>
      </w:r>
    </w:p>
    <w:p w:rsidR="00611D07" w:rsidRPr="00E720C4" w:rsidRDefault="00611D07" w:rsidP="00611D07">
      <w:pPr>
        <w:pStyle w:val="Default"/>
        <w:spacing w:before="120" w:after="120" w:line="22" w:lineRule="atLeast"/>
        <w:ind w:left="227" w:hanging="227"/>
        <w:jc w:val="both"/>
        <w:rPr>
          <w:rFonts w:ascii="Arial Narrow" w:hAnsi="Arial Narrow" w:cs="Times New Roman"/>
          <w:sz w:val="22"/>
          <w:szCs w:val="22"/>
        </w:rPr>
      </w:pPr>
      <w:r w:rsidRPr="00E720C4">
        <w:rPr>
          <w:rFonts w:ascii="Arial Narrow" w:hAnsi="Arial Narrow" w:cs="Times New Roman"/>
          <w:sz w:val="22"/>
          <w:szCs w:val="22"/>
        </w:rPr>
        <w:t xml:space="preserve">2) </w:t>
      </w:r>
      <w:r w:rsidR="00A9405F" w:rsidRPr="00E720C4">
        <w:rPr>
          <w:rFonts w:ascii="Arial Narrow" w:hAnsi="Arial Narrow" w:cs="Times New Roman"/>
          <w:sz w:val="22"/>
          <w:szCs w:val="22"/>
        </w:rPr>
        <w:t xml:space="preserve">Ofertę wraz z wymaganymi załącznikami należy złożyć w terminie do dnia </w:t>
      </w:r>
      <w:r w:rsidR="00AD01E9">
        <w:rPr>
          <w:rFonts w:ascii="Arial Narrow" w:hAnsi="Arial Narrow" w:cs="Times New Roman"/>
          <w:b/>
          <w:sz w:val="22"/>
          <w:szCs w:val="22"/>
        </w:rPr>
        <w:t>03.11.2021 roku</w:t>
      </w:r>
      <w:r w:rsidR="00A9405F" w:rsidRPr="00E720C4">
        <w:rPr>
          <w:rFonts w:ascii="Arial Narrow" w:hAnsi="Arial Narrow" w:cs="Times New Roman"/>
          <w:sz w:val="22"/>
          <w:szCs w:val="22"/>
        </w:rPr>
        <w:t xml:space="preserve">, do godz. </w:t>
      </w:r>
      <w:r w:rsidR="00AD01E9">
        <w:rPr>
          <w:rFonts w:ascii="Arial Narrow" w:hAnsi="Arial Narrow" w:cs="Times New Roman"/>
          <w:b/>
          <w:sz w:val="22"/>
          <w:szCs w:val="22"/>
        </w:rPr>
        <w:t>10:00</w:t>
      </w:r>
      <w:r w:rsidR="00A9405F" w:rsidRPr="00E720C4">
        <w:rPr>
          <w:rFonts w:ascii="Arial Narrow" w:hAnsi="Arial Narrow" w:cs="Times New Roman"/>
          <w:sz w:val="22"/>
          <w:szCs w:val="22"/>
        </w:rPr>
        <w:t xml:space="preserve"> </w:t>
      </w:r>
    </w:p>
    <w:p w:rsidR="00611D07" w:rsidRPr="00E720C4" w:rsidRDefault="00611D07" w:rsidP="00611D07">
      <w:pPr>
        <w:pStyle w:val="Default"/>
        <w:spacing w:before="120" w:after="120" w:line="22" w:lineRule="atLeast"/>
        <w:ind w:left="227" w:hanging="227"/>
        <w:jc w:val="both"/>
        <w:rPr>
          <w:rFonts w:ascii="Arial Narrow" w:hAnsi="Arial Narrow" w:cs="Times New Roman"/>
          <w:sz w:val="22"/>
          <w:szCs w:val="22"/>
        </w:rPr>
      </w:pPr>
      <w:r w:rsidRPr="00E720C4">
        <w:rPr>
          <w:rFonts w:ascii="Arial Narrow" w:hAnsi="Arial Narrow" w:cs="Times New Roman"/>
          <w:sz w:val="22"/>
          <w:szCs w:val="22"/>
        </w:rPr>
        <w:t xml:space="preserve">3) </w:t>
      </w:r>
      <w:r w:rsidR="00A9405F" w:rsidRPr="00E720C4">
        <w:rPr>
          <w:rFonts w:ascii="Arial Narrow" w:hAnsi="Arial Narrow" w:cs="Times New Roman"/>
          <w:sz w:val="22"/>
          <w:szCs w:val="22"/>
        </w:rPr>
        <w:t xml:space="preserve">Wykonawca może złożyć tylko jedną ofertę. </w:t>
      </w:r>
    </w:p>
    <w:p w:rsidR="00611D07" w:rsidRPr="00E720C4" w:rsidRDefault="00611D07" w:rsidP="00611D07">
      <w:pPr>
        <w:pStyle w:val="Default"/>
        <w:spacing w:before="120" w:after="120" w:line="22" w:lineRule="atLeast"/>
        <w:ind w:left="227" w:hanging="227"/>
        <w:jc w:val="both"/>
        <w:rPr>
          <w:rFonts w:ascii="Arial Narrow" w:hAnsi="Arial Narrow" w:cs="Times New Roman"/>
          <w:sz w:val="22"/>
          <w:szCs w:val="22"/>
        </w:rPr>
      </w:pPr>
      <w:r w:rsidRPr="00E720C4">
        <w:rPr>
          <w:rFonts w:ascii="Arial Narrow" w:hAnsi="Arial Narrow" w:cs="Times New Roman"/>
          <w:sz w:val="22"/>
          <w:szCs w:val="22"/>
        </w:rPr>
        <w:t xml:space="preserve">4) </w:t>
      </w:r>
      <w:r w:rsidR="00A9405F" w:rsidRPr="00E720C4">
        <w:rPr>
          <w:rFonts w:ascii="Arial Narrow" w:hAnsi="Arial Narrow" w:cs="Times New Roman"/>
          <w:sz w:val="22"/>
          <w:szCs w:val="22"/>
        </w:rPr>
        <w:t xml:space="preserve">Zamawiający odrzuci ofertę złożoną po terminie składania ofert. </w:t>
      </w:r>
    </w:p>
    <w:p w:rsidR="00611D07" w:rsidRPr="00E720C4" w:rsidRDefault="00611D07" w:rsidP="00611D07">
      <w:pPr>
        <w:pStyle w:val="Default"/>
        <w:spacing w:before="120" w:after="120" w:line="22" w:lineRule="atLeast"/>
        <w:ind w:left="227" w:hanging="227"/>
        <w:jc w:val="both"/>
        <w:rPr>
          <w:rFonts w:ascii="Arial Narrow" w:hAnsi="Arial Narrow" w:cs="Times New Roman"/>
          <w:sz w:val="22"/>
          <w:szCs w:val="22"/>
        </w:rPr>
      </w:pPr>
      <w:r w:rsidRPr="00E720C4">
        <w:rPr>
          <w:rFonts w:ascii="Arial Narrow" w:hAnsi="Arial Narrow" w:cs="Times New Roman"/>
          <w:sz w:val="22"/>
          <w:szCs w:val="22"/>
        </w:rPr>
        <w:t xml:space="preserve">5) </w:t>
      </w:r>
      <w:r w:rsidR="00A9405F" w:rsidRPr="00E720C4">
        <w:rPr>
          <w:rFonts w:ascii="Arial Narrow" w:hAnsi="Arial Narrow" w:cs="Times New Roman"/>
          <w:sz w:val="22"/>
          <w:szCs w:val="22"/>
        </w:rPr>
        <w:t xml:space="preserve">Wykonawca po przesłaniu oferty za pomocą Formularza do złożenia lub wycofania oferty na „ekranie sukcesu” otrzyma numer oferty generowany przez ePUAP. Ten numer należy zapisać i zachować. Będzie on potrzebny w razie ewentualnego wycofania oferty. </w:t>
      </w:r>
    </w:p>
    <w:p w:rsidR="00611D07" w:rsidRPr="00E720C4" w:rsidRDefault="00611D07" w:rsidP="00611D07">
      <w:pPr>
        <w:pStyle w:val="Default"/>
        <w:spacing w:before="120" w:after="120" w:line="22" w:lineRule="atLeast"/>
        <w:ind w:left="227" w:hanging="227"/>
        <w:jc w:val="both"/>
        <w:rPr>
          <w:rFonts w:ascii="Arial Narrow" w:hAnsi="Arial Narrow" w:cs="Times New Roman"/>
          <w:sz w:val="22"/>
          <w:szCs w:val="22"/>
        </w:rPr>
      </w:pPr>
      <w:r w:rsidRPr="00E720C4">
        <w:rPr>
          <w:rFonts w:ascii="Arial Narrow" w:hAnsi="Arial Narrow" w:cs="Times New Roman"/>
          <w:sz w:val="22"/>
          <w:szCs w:val="22"/>
        </w:rPr>
        <w:t xml:space="preserve">6) </w:t>
      </w:r>
      <w:r w:rsidR="00A9405F" w:rsidRPr="00E720C4">
        <w:rPr>
          <w:rFonts w:ascii="Arial Narrow" w:hAnsi="Arial Narrow" w:cs="Times New Roman"/>
          <w:sz w:val="22"/>
          <w:szCs w:val="22"/>
        </w:rPr>
        <w:t xml:space="preserve">Wykonawca przed upływem terminu do składania ofert może wycofać ofertę za pośrednictwem Formularza do wycofania oferty dostępnego na ePUAP i udostępnionego również na mini Portalu. Sposób wycofania oferty został opisany w Instrukcji użytkownika dostępnej na mini Portalu. </w:t>
      </w:r>
    </w:p>
    <w:p w:rsidR="00A9405F" w:rsidRPr="00E720C4" w:rsidRDefault="00611D07" w:rsidP="00611D07">
      <w:pPr>
        <w:pStyle w:val="Default"/>
        <w:spacing w:before="120" w:after="120" w:line="22" w:lineRule="atLeast"/>
        <w:ind w:left="227" w:hanging="227"/>
        <w:jc w:val="both"/>
        <w:rPr>
          <w:rFonts w:ascii="Arial Narrow" w:hAnsi="Arial Narrow" w:cs="Times New Roman"/>
          <w:sz w:val="22"/>
          <w:szCs w:val="22"/>
        </w:rPr>
      </w:pPr>
      <w:r w:rsidRPr="00E720C4">
        <w:rPr>
          <w:rFonts w:ascii="Arial Narrow" w:hAnsi="Arial Narrow" w:cs="Times New Roman"/>
          <w:sz w:val="22"/>
          <w:szCs w:val="22"/>
        </w:rPr>
        <w:t xml:space="preserve">7) </w:t>
      </w:r>
      <w:r w:rsidR="00A9405F" w:rsidRPr="00E720C4">
        <w:rPr>
          <w:rFonts w:ascii="Arial Narrow" w:hAnsi="Arial Narrow" w:cs="Times New Roman"/>
          <w:sz w:val="22"/>
          <w:szCs w:val="22"/>
        </w:rPr>
        <w:t xml:space="preserve">Wykonawca po upływie terminu do składania ofert nie może wycofać złożonej oferty. </w:t>
      </w:r>
    </w:p>
    <w:p w:rsidR="00D15FD2" w:rsidRPr="00E720C4" w:rsidRDefault="00D15FD2" w:rsidP="00603D71">
      <w:pPr>
        <w:rPr>
          <w:rFonts w:ascii="Arial Narrow" w:hAnsi="Arial Narrow"/>
        </w:rPr>
      </w:pPr>
    </w:p>
    <w:p w:rsidR="00D15FD2" w:rsidRPr="00E720C4" w:rsidRDefault="00D15FD2"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693861">
        <w:rPr>
          <w:rFonts w:ascii="Arial Narrow" w:hAnsi="Arial Narrow"/>
          <w:b/>
          <w:color w:val="002060"/>
        </w:rPr>
        <w:t>Rozdział</w:t>
      </w:r>
      <w:r w:rsidRPr="00693861">
        <w:rPr>
          <w:rFonts w:ascii="Arial Narrow" w:hAnsi="Arial Narrow"/>
          <w:color w:val="002060"/>
        </w:rPr>
        <w:t xml:space="preserve"> </w:t>
      </w:r>
      <w:r w:rsidRPr="00693861">
        <w:rPr>
          <w:rFonts w:ascii="Arial Narrow" w:hAnsi="Arial Narrow"/>
          <w:b/>
          <w:color w:val="002060"/>
        </w:rPr>
        <w:t>X</w:t>
      </w:r>
      <w:r w:rsidR="009B3415" w:rsidRPr="00693861">
        <w:rPr>
          <w:rFonts w:ascii="Arial Narrow" w:hAnsi="Arial Narrow"/>
          <w:b/>
          <w:color w:val="002060"/>
        </w:rPr>
        <w:t>V</w:t>
      </w:r>
      <w:r w:rsidR="00A9405F" w:rsidRPr="00693861">
        <w:rPr>
          <w:rFonts w:ascii="Arial Narrow" w:hAnsi="Arial Narrow"/>
          <w:b/>
          <w:color w:val="002060"/>
        </w:rPr>
        <w:t>I</w:t>
      </w:r>
      <w:r w:rsidRPr="00693861">
        <w:rPr>
          <w:rFonts w:ascii="Arial Narrow" w:hAnsi="Arial Narrow"/>
          <w:b/>
          <w:color w:val="002060"/>
        </w:rPr>
        <w:t>.</w:t>
      </w:r>
      <w:r w:rsidR="00A9405F" w:rsidRPr="00693861">
        <w:rPr>
          <w:rFonts w:ascii="Arial Narrow" w:hAnsi="Arial Narrow"/>
          <w:color w:val="002060"/>
        </w:rPr>
        <w:t xml:space="preserve"> </w:t>
      </w:r>
      <w:r w:rsidR="00A9405F" w:rsidRPr="00693861">
        <w:rPr>
          <w:rFonts w:ascii="Arial Narrow" w:hAnsi="Arial Narrow" w:cs="Times New Roman"/>
          <w:b/>
          <w:bCs/>
          <w:color w:val="002060"/>
        </w:rPr>
        <w:t>Termin otwarcia ofert</w:t>
      </w:r>
    </w:p>
    <w:p w:rsidR="00A9405F" w:rsidRPr="00E720C4" w:rsidRDefault="00CE2ADF" w:rsidP="00CE2ADF">
      <w:pPr>
        <w:pStyle w:val="Default"/>
        <w:spacing w:before="120" w:after="120" w:line="22" w:lineRule="atLeast"/>
        <w:ind w:left="227" w:hanging="227"/>
        <w:jc w:val="both"/>
        <w:rPr>
          <w:rFonts w:ascii="Arial Narrow" w:hAnsi="Arial Narrow"/>
          <w:sz w:val="22"/>
          <w:szCs w:val="22"/>
        </w:rPr>
      </w:pPr>
      <w:r w:rsidRPr="00E720C4">
        <w:rPr>
          <w:rFonts w:ascii="Arial Narrow" w:hAnsi="Arial Narrow" w:cs="Times New Roman"/>
          <w:sz w:val="22"/>
          <w:szCs w:val="22"/>
        </w:rPr>
        <w:t xml:space="preserve">1) </w:t>
      </w:r>
      <w:r w:rsidR="00A9405F" w:rsidRPr="00E720C4">
        <w:rPr>
          <w:rFonts w:ascii="Arial Narrow" w:hAnsi="Arial Narrow" w:cs="Times New Roman"/>
          <w:sz w:val="22"/>
          <w:szCs w:val="22"/>
        </w:rPr>
        <w:t xml:space="preserve">Otwarcie ofert nastąpi </w:t>
      </w:r>
      <w:r w:rsidR="00C53ADE" w:rsidRPr="00E720C4">
        <w:rPr>
          <w:rFonts w:ascii="Arial Narrow" w:hAnsi="Arial Narrow"/>
          <w:sz w:val="22"/>
          <w:szCs w:val="22"/>
        </w:rPr>
        <w:t>niezwłocznie po upływie terminu składania ofert</w:t>
      </w:r>
      <w:r w:rsidR="00C53ADE" w:rsidRPr="00E720C4">
        <w:rPr>
          <w:rFonts w:ascii="Arial Narrow" w:hAnsi="Arial Narrow" w:cs="Times New Roman"/>
          <w:sz w:val="22"/>
          <w:szCs w:val="22"/>
        </w:rPr>
        <w:t xml:space="preserve"> tj. </w:t>
      </w:r>
      <w:r w:rsidR="00A9405F" w:rsidRPr="00E720C4">
        <w:rPr>
          <w:rFonts w:ascii="Arial Narrow" w:hAnsi="Arial Narrow" w:cs="Times New Roman"/>
          <w:sz w:val="22"/>
          <w:szCs w:val="22"/>
        </w:rPr>
        <w:t xml:space="preserve">w dniu </w:t>
      </w:r>
      <w:r w:rsidR="00AD01E9">
        <w:rPr>
          <w:rFonts w:ascii="Arial Narrow" w:hAnsi="Arial Narrow" w:cs="Times New Roman"/>
          <w:b/>
          <w:sz w:val="22"/>
          <w:szCs w:val="22"/>
        </w:rPr>
        <w:t>03.11.2021 roku</w:t>
      </w:r>
      <w:r w:rsidR="00A9405F" w:rsidRPr="00E720C4">
        <w:rPr>
          <w:rFonts w:ascii="Arial Narrow" w:hAnsi="Arial Narrow" w:cs="Times New Roman"/>
          <w:sz w:val="22"/>
          <w:szCs w:val="22"/>
        </w:rPr>
        <w:t xml:space="preserve">, o godzinie </w:t>
      </w:r>
      <w:r w:rsidR="00AD01E9">
        <w:rPr>
          <w:rFonts w:ascii="Arial Narrow" w:hAnsi="Arial Narrow" w:cs="Times New Roman"/>
          <w:b/>
          <w:sz w:val="22"/>
          <w:szCs w:val="22"/>
        </w:rPr>
        <w:t>10:30</w:t>
      </w:r>
      <w:r w:rsidR="009650E5" w:rsidRPr="00E720C4">
        <w:rPr>
          <w:rFonts w:ascii="Arial Narrow" w:hAnsi="Arial Narrow"/>
          <w:sz w:val="22"/>
          <w:szCs w:val="22"/>
        </w:rPr>
        <w:t>, nie później niż nast</w:t>
      </w:r>
      <w:r w:rsidR="00712483" w:rsidRPr="00E720C4">
        <w:rPr>
          <w:rFonts w:ascii="Arial Narrow" w:hAnsi="Arial Narrow"/>
          <w:sz w:val="22"/>
          <w:szCs w:val="22"/>
        </w:rPr>
        <w:t>ępnego dnia po dniu, w którym upłynął termin składania ofert.</w:t>
      </w:r>
    </w:p>
    <w:p w:rsidR="00CE2ADF" w:rsidRPr="00E720C4" w:rsidRDefault="00CE2ADF" w:rsidP="00CE2ADF">
      <w:pPr>
        <w:pStyle w:val="Default"/>
        <w:spacing w:before="120" w:after="120" w:line="22" w:lineRule="atLeast"/>
        <w:ind w:left="227" w:hanging="227"/>
        <w:jc w:val="both"/>
        <w:rPr>
          <w:rFonts w:ascii="Arial Narrow" w:hAnsi="Arial Narrow"/>
          <w:sz w:val="22"/>
          <w:szCs w:val="22"/>
        </w:rPr>
      </w:pPr>
      <w:r w:rsidRPr="00E720C4">
        <w:rPr>
          <w:rFonts w:ascii="Arial Narrow" w:hAnsi="Arial Narrow"/>
          <w:sz w:val="22"/>
          <w:szCs w:val="22"/>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CE2ADF" w:rsidRPr="00E720C4" w:rsidRDefault="00CE2ADF" w:rsidP="00CE2ADF">
      <w:pPr>
        <w:pStyle w:val="Default"/>
        <w:spacing w:before="120" w:after="120" w:line="22" w:lineRule="atLeast"/>
        <w:ind w:left="227" w:hanging="227"/>
        <w:jc w:val="both"/>
        <w:rPr>
          <w:rFonts w:ascii="Arial Narrow" w:hAnsi="Arial Narrow"/>
          <w:sz w:val="22"/>
          <w:szCs w:val="22"/>
        </w:rPr>
      </w:pPr>
      <w:r w:rsidRPr="00E720C4">
        <w:rPr>
          <w:rFonts w:ascii="Arial Narrow" w:hAnsi="Arial Narrow"/>
          <w:sz w:val="22"/>
          <w:szCs w:val="22"/>
        </w:rPr>
        <w:t>3) Zamawiający informuje o zmianie terminu otwarcia ofert na stronie internetowej prowadzonego postępowania.</w:t>
      </w:r>
    </w:p>
    <w:p w:rsidR="00CE2ADF" w:rsidRPr="00E720C4" w:rsidRDefault="00CE2ADF" w:rsidP="00CE2ADF">
      <w:pPr>
        <w:pStyle w:val="Default"/>
        <w:spacing w:before="120" w:after="120" w:line="22" w:lineRule="atLeast"/>
        <w:ind w:left="227" w:hanging="227"/>
        <w:jc w:val="both"/>
        <w:rPr>
          <w:rFonts w:ascii="Arial Narrow" w:hAnsi="Arial Narrow"/>
          <w:sz w:val="22"/>
          <w:szCs w:val="22"/>
        </w:rPr>
      </w:pPr>
      <w:r w:rsidRPr="00E720C4">
        <w:rPr>
          <w:rFonts w:ascii="Arial Narrow" w:hAnsi="Arial Narrow"/>
          <w:sz w:val="22"/>
          <w:szCs w:val="22"/>
        </w:rPr>
        <w:t>4) Zamawiający, najpóźniej przed otwarciem ofert, udostępnia na stronie internetowej prowadzonego postępowania informację o kwocie, jaką zamierza przeznaczyć na sfinansowanie zamówienia.</w:t>
      </w:r>
    </w:p>
    <w:p w:rsidR="00CE2ADF" w:rsidRPr="00E720C4" w:rsidRDefault="00CE2ADF" w:rsidP="00CE2ADF">
      <w:pPr>
        <w:pStyle w:val="Default"/>
        <w:spacing w:before="120" w:after="120" w:line="22" w:lineRule="atLeast"/>
        <w:ind w:left="227" w:hanging="227"/>
        <w:jc w:val="both"/>
        <w:rPr>
          <w:rFonts w:ascii="Arial Narrow" w:hAnsi="Arial Narrow"/>
          <w:sz w:val="22"/>
          <w:szCs w:val="22"/>
        </w:rPr>
      </w:pPr>
      <w:r w:rsidRPr="00E720C4">
        <w:rPr>
          <w:rFonts w:ascii="Arial Narrow" w:hAnsi="Arial Narrow"/>
          <w:sz w:val="22"/>
          <w:szCs w:val="22"/>
        </w:rPr>
        <w:t>5) Zamawiający, niezwłocznie po otwarciu ofert, udostępnia na stronie internetowej prowadzonego postępowania informacje o:</w:t>
      </w:r>
    </w:p>
    <w:p w:rsidR="00CE2ADF" w:rsidRPr="00E720C4" w:rsidRDefault="00CE2ADF" w:rsidP="00CE2ADF">
      <w:pPr>
        <w:pStyle w:val="divpoint"/>
        <w:ind w:left="227"/>
        <w:rPr>
          <w:rFonts w:ascii="Arial Narrow" w:hAnsi="Arial Narrow"/>
          <w:sz w:val="22"/>
          <w:szCs w:val="22"/>
        </w:rPr>
      </w:pPr>
      <w:r w:rsidRPr="00E720C4">
        <w:rPr>
          <w:rFonts w:ascii="Arial Narrow" w:hAnsi="Arial Narrow"/>
          <w:b/>
          <w:bCs/>
          <w:sz w:val="22"/>
          <w:szCs w:val="22"/>
        </w:rPr>
        <w:t xml:space="preserve">a) </w:t>
      </w:r>
      <w:r w:rsidRPr="00E720C4">
        <w:rPr>
          <w:rFonts w:ascii="Arial Narrow" w:hAnsi="Arial Narrow"/>
          <w:sz w:val="22"/>
          <w:szCs w:val="22"/>
        </w:rPr>
        <w:t xml:space="preserve"> nazwach albo imionach i nazwiskach oraz siedzibach lub miejscach prowadzonej działalności gospodarczej albo miejscach zamieszkania wykonawców, których oferty zostały otwarte;</w:t>
      </w:r>
    </w:p>
    <w:p w:rsidR="00CE2ADF" w:rsidRPr="00E720C4" w:rsidRDefault="00CE2ADF" w:rsidP="00CE2ADF">
      <w:pPr>
        <w:pStyle w:val="divpoint"/>
        <w:ind w:left="227"/>
        <w:rPr>
          <w:rFonts w:ascii="Arial Narrow" w:hAnsi="Arial Narrow"/>
          <w:sz w:val="22"/>
          <w:szCs w:val="22"/>
        </w:rPr>
      </w:pPr>
      <w:r w:rsidRPr="00E720C4">
        <w:rPr>
          <w:rFonts w:ascii="Arial Narrow" w:hAnsi="Arial Narrow"/>
          <w:b/>
          <w:bCs/>
          <w:sz w:val="22"/>
          <w:szCs w:val="22"/>
        </w:rPr>
        <w:t xml:space="preserve">b) </w:t>
      </w:r>
      <w:r w:rsidRPr="00E720C4">
        <w:rPr>
          <w:rFonts w:ascii="Arial Narrow" w:hAnsi="Arial Narrow"/>
          <w:sz w:val="22"/>
          <w:szCs w:val="22"/>
        </w:rPr>
        <w:t xml:space="preserve"> cenach lub kosztach zawartych w ofertach.</w:t>
      </w:r>
    </w:p>
    <w:p w:rsidR="00D15FD2" w:rsidRPr="00E720C4" w:rsidRDefault="00D15FD2" w:rsidP="00603D71">
      <w:pPr>
        <w:rPr>
          <w:rFonts w:ascii="Arial Narrow" w:hAnsi="Arial Narrow"/>
        </w:rPr>
      </w:pPr>
    </w:p>
    <w:p w:rsidR="00D15FD2" w:rsidRPr="00E720C4" w:rsidRDefault="00D15FD2"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E720C4">
        <w:rPr>
          <w:rFonts w:ascii="Arial Narrow" w:hAnsi="Arial Narrow"/>
          <w:b/>
          <w:color w:val="002060"/>
        </w:rPr>
        <w:t>Rozdział</w:t>
      </w:r>
      <w:r w:rsidRPr="00E720C4">
        <w:rPr>
          <w:rFonts w:ascii="Arial Narrow" w:hAnsi="Arial Narrow"/>
          <w:color w:val="002060"/>
        </w:rPr>
        <w:t xml:space="preserve"> X</w:t>
      </w:r>
      <w:r w:rsidR="00A9405F" w:rsidRPr="00E720C4">
        <w:rPr>
          <w:rFonts w:ascii="Arial Narrow" w:hAnsi="Arial Narrow"/>
          <w:color w:val="002060"/>
        </w:rPr>
        <w:t>V</w:t>
      </w:r>
      <w:r w:rsidR="009B3415" w:rsidRPr="00E720C4">
        <w:rPr>
          <w:rFonts w:ascii="Arial Narrow" w:hAnsi="Arial Narrow"/>
          <w:color w:val="002060"/>
        </w:rPr>
        <w:t>II</w:t>
      </w:r>
      <w:r w:rsidRPr="00E720C4">
        <w:rPr>
          <w:rFonts w:ascii="Arial Narrow" w:hAnsi="Arial Narrow"/>
          <w:color w:val="002060"/>
        </w:rPr>
        <w:t>.</w:t>
      </w:r>
      <w:r w:rsidR="00A9405F" w:rsidRPr="00E720C4">
        <w:rPr>
          <w:rFonts w:ascii="Arial Narrow" w:hAnsi="Arial Narrow"/>
          <w:color w:val="002060"/>
        </w:rPr>
        <w:t xml:space="preserve"> </w:t>
      </w:r>
      <w:r w:rsidR="00A9405F" w:rsidRPr="00E720C4">
        <w:rPr>
          <w:rFonts w:ascii="Arial Narrow" w:hAnsi="Arial Narrow" w:cs="Times New Roman"/>
          <w:b/>
          <w:bCs/>
          <w:color w:val="002060"/>
        </w:rPr>
        <w:t>Sposób obliczenia ceny</w:t>
      </w:r>
    </w:p>
    <w:p w:rsidR="00096DBA" w:rsidRPr="00E720C4" w:rsidRDefault="00096DBA" w:rsidP="00ED0E81">
      <w:pPr>
        <w:numPr>
          <w:ilvl w:val="0"/>
          <w:numId w:val="24"/>
        </w:numPr>
        <w:spacing w:after="0" w:line="240" w:lineRule="auto"/>
        <w:ind w:left="720"/>
        <w:jc w:val="both"/>
        <w:rPr>
          <w:rFonts w:ascii="Arial Narrow" w:hAnsi="Arial Narrow"/>
          <w:b/>
        </w:rPr>
      </w:pPr>
      <w:r w:rsidRPr="00E720C4">
        <w:rPr>
          <w:rFonts w:ascii="Arial Narrow" w:hAnsi="Arial Narrow"/>
        </w:rPr>
        <w:t xml:space="preserve">Wykonawca w ofercie cenowej złożonej zgodnie z wzorem </w:t>
      </w:r>
      <w:r w:rsidR="00691261">
        <w:rPr>
          <w:rFonts w:ascii="Arial Narrow" w:hAnsi="Arial Narrow"/>
        </w:rPr>
        <w:t xml:space="preserve">stanowiącym załącznik nr 1 do </w:t>
      </w:r>
      <w:r w:rsidR="003619CE">
        <w:rPr>
          <w:rFonts w:ascii="Arial Narrow" w:hAnsi="Arial Narrow"/>
        </w:rPr>
        <w:t>SWZ</w:t>
      </w:r>
      <w:r w:rsidRPr="00E720C4">
        <w:rPr>
          <w:rFonts w:ascii="Arial Narrow" w:hAnsi="Arial Narrow"/>
        </w:rPr>
        <w:t xml:space="preserve"> określa:</w:t>
      </w:r>
    </w:p>
    <w:p w:rsidR="00096DBA" w:rsidRPr="00693861" w:rsidRDefault="00096DBA" w:rsidP="00ED0E81">
      <w:pPr>
        <w:numPr>
          <w:ilvl w:val="0"/>
          <w:numId w:val="25"/>
        </w:numPr>
        <w:spacing w:after="0" w:line="240" w:lineRule="auto"/>
        <w:jc w:val="both"/>
        <w:rPr>
          <w:rFonts w:ascii="Arial Narrow" w:hAnsi="Arial Narrow"/>
        </w:rPr>
      </w:pPr>
      <w:r w:rsidRPr="00693861">
        <w:rPr>
          <w:rFonts w:ascii="Arial Narrow" w:hAnsi="Arial Narrow"/>
        </w:rPr>
        <w:t xml:space="preserve">cenę jednostkową netto za odbiór i zagospodarowanie 1 Mg (jednej </w:t>
      </w:r>
      <w:r w:rsidR="00920E1F" w:rsidRPr="00693861">
        <w:rPr>
          <w:rFonts w:ascii="Arial Narrow" w:hAnsi="Arial Narrow"/>
        </w:rPr>
        <w:t>Mega</w:t>
      </w:r>
      <w:r w:rsidRPr="00693861">
        <w:rPr>
          <w:rFonts w:ascii="Arial Narrow" w:hAnsi="Arial Narrow"/>
        </w:rPr>
        <w:t>tony) odpadów komunalnych.</w:t>
      </w:r>
    </w:p>
    <w:p w:rsidR="00B47C57" w:rsidRPr="00693861" w:rsidRDefault="00B47C57" w:rsidP="00ED0E81">
      <w:pPr>
        <w:numPr>
          <w:ilvl w:val="0"/>
          <w:numId w:val="25"/>
        </w:numPr>
        <w:spacing w:after="0" w:line="240" w:lineRule="auto"/>
        <w:jc w:val="both"/>
        <w:rPr>
          <w:rFonts w:ascii="Arial Narrow" w:hAnsi="Arial Narrow"/>
        </w:rPr>
      </w:pPr>
      <w:r w:rsidRPr="00693861">
        <w:rPr>
          <w:rFonts w:ascii="Arial Narrow" w:hAnsi="Arial Narrow"/>
        </w:rPr>
        <w:t>maksymalną wartość za wykonanie usługi obliczona w oparciu o: iloczyn ceny jednostkowej za 1 Mg i prognozowanej ilości odpadów komunalnych w okresie trwania umowy, powiększonej o należny podatek VAT</w:t>
      </w:r>
    </w:p>
    <w:p w:rsidR="00096DBA" w:rsidRPr="00693861" w:rsidRDefault="00096DBA" w:rsidP="00ED0E81">
      <w:pPr>
        <w:pStyle w:val="tekst"/>
        <w:numPr>
          <w:ilvl w:val="0"/>
          <w:numId w:val="24"/>
        </w:numPr>
        <w:spacing w:before="0" w:after="0"/>
        <w:ind w:left="720"/>
        <w:rPr>
          <w:rFonts w:ascii="Arial Narrow" w:hAnsi="Arial Narrow"/>
          <w:b/>
          <w:sz w:val="22"/>
          <w:szCs w:val="22"/>
        </w:rPr>
      </w:pPr>
      <w:r w:rsidRPr="00693861">
        <w:rPr>
          <w:rFonts w:ascii="Arial Narrow" w:hAnsi="Arial Narrow"/>
          <w:sz w:val="22"/>
          <w:szCs w:val="22"/>
        </w:rPr>
        <w:t>Wyliczona zgodnie z pkt 1 łączna cena brutto będzie stanowiła podstawę oceny ofert i wyboru oferty najkorzystniejszej</w:t>
      </w:r>
      <w:r w:rsidR="00B47C57" w:rsidRPr="00693861">
        <w:rPr>
          <w:rFonts w:ascii="Arial Narrow" w:hAnsi="Arial Narrow"/>
          <w:sz w:val="22"/>
          <w:szCs w:val="22"/>
        </w:rPr>
        <w:t xml:space="preserve"> oraz ustaleniu maksymalnej wartości zobowiązania Zamawiającego wynikającego z zawartej umowy. </w:t>
      </w:r>
    </w:p>
    <w:p w:rsidR="00096DBA" w:rsidRPr="00E720C4" w:rsidRDefault="00096DBA" w:rsidP="00ED0E81">
      <w:pPr>
        <w:pStyle w:val="tekst"/>
        <w:numPr>
          <w:ilvl w:val="0"/>
          <w:numId w:val="24"/>
        </w:numPr>
        <w:spacing w:before="0" w:after="0"/>
        <w:ind w:left="720"/>
        <w:rPr>
          <w:rFonts w:ascii="Arial Narrow" w:hAnsi="Arial Narrow"/>
          <w:b/>
          <w:sz w:val="22"/>
          <w:szCs w:val="22"/>
        </w:rPr>
      </w:pPr>
      <w:r w:rsidRPr="00E720C4">
        <w:rPr>
          <w:rFonts w:ascii="Arial Narrow" w:hAnsi="Arial Narrow"/>
          <w:sz w:val="22"/>
          <w:szCs w:val="22"/>
        </w:rPr>
        <w:lastRenderedPageBreak/>
        <w:t>Cena podana w ofercie cenowej, której w</w:t>
      </w:r>
      <w:r w:rsidR="00746E7F" w:rsidRPr="00E720C4">
        <w:rPr>
          <w:rFonts w:ascii="Arial Narrow" w:hAnsi="Arial Narrow"/>
          <w:sz w:val="22"/>
          <w:szCs w:val="22"/>
        </w:rPr>
        <w:t>zór stanowi Załącznik nr 1 do s</w:t>
      </w:r>
      <w:r w:rsidRPr="00E720C4">
        <w:rPr>
          <w:rFonts w:ascii="Arial Narrow" w:hAnsi="Arial Narrow"/>
          <w:sz w:val="22"/>
          <w:szCs w:val="22"/>
        </w:rPr>
        <w:t>wz, powinna zawierać wszystkie koszty niezbędne do zrealizowania zamówienia, wynikające z dokumentacji przetargowej oraz wszelkie inne koszty nie ujęte w dokumentacji, bez których nie jest możliwe wykonanie zamówienia, w tym w szczególności:</w:t>
      </w:r>
    </w:p>
    <w:p w:rsidR="00096DBA" w:rsidRPr="00E720C4" w:rsidRDefault="00096DBA" w:rsidP="00ED0E81">
      <w:pPr>
        <w:pStyle w:val="tekst"/>
        <w:numPr>
          <w:ilvl w:val="0"/>
          <w:numId w:val="26"/>
        </w:numPr>
        <w:spacing w:before="0" w:after="0"/>
        <w:rPr>
          <w:rFonts w:ascii="Arial Narrow" w:hAnsi="Arial Narrow"/>
          <w:b/>
          <w:sz w:val="22"/>
          <w:szCs w:val="22"/>
        </w:rPr>
      </w:pPr>
      <w:r w:rsidRPr="00E720C4">
        <w:rPr>
          <w:rFonts w:ascii="Arial Narrow" w:hAnsi="Arial Narrow"/>
          <w:sz w:val="22"/>
          <w:szCs w:val="22"/>
        </w:rPr>
        <w:t>zachowania właściwego stanu sanitarne</w:t>
      </w:r>
      <w:r w:rsidR="002A32C1">
        <w:rPr>
          <w:rFonts w:ascii="Arial Narrow" w:hAnsi="Arial Narrow"/>
          <w:sz w:val="22"/>
          <w:szCs w:val="22"/>
        </w:rPr>
        <w:t xml:space="preserve">go użytkowanych pojazdów (mycie </w:t>
      </w:r>
      <w:r w:rsidRPr="00E720C4">
        <w:rPr>
          <w:rFonts w:ascii="Arial Narrow" w:hAnsi="Arial Narrow"/>
          <w:sz w:val="22"/>
          <w:szCs w:val="22"/>
        </w:rPr>
        <w:t>i dezynfekcja sprzętu winno odbywać się w warunkach spełniających wymagania z zakresu ochrony środowiska i ochrony sanitarnej),</w:t>
      </w:r>
    </w:p>
    <w:p w:rsidR="00096DBA" w:rsidRPr="00E720C4" w:rsidRDefault="00096DBA" w:rsidP="00ED0E81">
      <w:pPr>
        <w:pStyle w:val="tekst"/>
        <w:numPr>
          <w:ilvl w:val="0"/>
          <w:numId w:val="26"/>
        </w:numPr>
        <w:spacing w:before="0" w:after="0"/>
        <w:rPr>
          <w:rFonts w:ascii="Arial Narrow" w:hAnsi="Arial Narrow"/>
          <w:b/>
          <w:sz w:val="22"/>
          <w:szCs w:val="22"/>
        </w:rPr>
      </w:pPr>
      <w:r w:rsidRPr="00E720C4">
        <w:rPr>
          <w:rFonts w:ascii="Arial Narrow" w:hAnsi="Arial Narrow"/>
          <w:sz w:val="22"/>
          <w:szCs w:val="22"/>
        </w:rPr>
        <w:t>porządkowania terenu zanieczyszczonego odpadami i innymi zanieczyszczeniami w trakcie realizacji usługi,</w:t>
      </w:r>
    </w:p>
    <w:p w:rsidR="00096DBA" w:rsidRPr="00E720C4" w:rsidRDefault="00096DBA" w:rsidP="00ED0E81">
      <w:pPr>
        <w:pStyle w:val="tekst"/>
        <w:numPr>
          <w:ilvl w:val="0"/>
          <w:numId w:val="26"/>
        </w:numPr>
        <w:spacing w:before="0" w:after="0"/>
        <w:rPr>
          <w:rFonts w:ascii="Arial Narrow" w:hAnsi="Arial Narrow"/>
          <w:b/>
          <w:sz w:val="22"/>
          <w:szCs w:val="22"/>
        </w:rPr>
      </w:pPr>
      <w:r w:rsidRPr="00E720C4">
        <w:rPr>
          <w:rFonts w:ascii="Arial Narrow" w:hAnsi="Arial Narrow"/>
          <w:sz w:val="22"/>
          <w:szCs w:val="22"/>
        </w:rPr>
        <w:t>naprawiania i ponoszenia kosztów naprawy szkód wyrządzonych podczas wykonywania usługi,</w:t>
      </w:r>
    </w:p>
    <w:p w:rsidR="00096DBA" w:rsidRPr="006752F5" w:rsidRDefault="00096DBA" w:rsidP="00ED0E81">
      <w:pPr>
        <w:pStyle w:val="tekst"/>
        <w:numPr>
          <w:ilvl w:val="0"/>
          <w:numId w:val="26"/>
        </w:numPr>
        <w:spacing w:before="0" w:after="0"/>
        <w:rPr>
          <w:rFonts w:ascii="Arial Narrow" w:hAnsi="Arial Narrow"/>
          <w:b/>
          <w:sz w:val="22"/>
          <w:szCs w:val="22"/>
        </w:rPr>
      </w:pPr>
      <w:r w:rsidRPr="00E720C4">
        <w:rPr>
          <w:rFonts w:ascii="Arial Narrow" w:hAnsi="Arial Narrow"/>
          <w:sz w:val="22"/>
          <w:szCs w:val="22"/>
        </w:rPr>
        <w:t>zapewnienia przez cały czas trwania umowy dla właściwej realizacji przedmiotu umowy odpowiedniej ilości i obsługi środków technicznych, gwarantujących terminowe i jakościowe wykonanie zakresu rzeczowego usługi, utrzymania przedmiotowych środków technicznych w dobrym stanie technicznym, gwarantującym sprawną pracę i ciągłość świadczenia usług w okresie określonym w umowie,</w:t>
      </w:r>
    </w:p>
    <w:p w:rsidR="006752F5" w:rsidRPr="00AD01E9" w:rsidRDefault="006752F5" w:rsidP="006752F5">
      <w:pPr>
        <w:pStyle w:val="tekst"/>
        <w:numPr>
          <w:ilvl w:val="0"/>
          <w:numId w:val="26"/>
        </w:numPr>
        <w:spacing w:before="0" w:after="0"/>
        <w:rPr>
          <w:rFonts w:ascii="Arial Narrow" w:hAnsi="Arial Narrow" w:cs="Calibri"/>
          <w:b/>
          <w:sz w:val="22"/>
          <w:szCs w:val="22"/>
        </w:rPr>
      </w:pPr>
      <w:r w:rsidRPr="00AD01E9">
        <w:rPr>
          <w:rFonts w:ascii="Arial Narrow" w:hAnsi="Arial Narrow" w:cs="Calibri"/>
          <w:sz w:val="22"/>
          <w:szCs w:val="22"/>
        </w:rPr>
        <w:t>dostarczanie worków i pojemników</w:t>
      </w:r>
    </w:p>
    <w:p w:rsidR="006752F5" w:rsidRPr="00AD01E9" w:rsidRDefault="006752F5" w:rsidP="006752F5">
      <w:pPr>
        <w:pStyle w:val="tekst"/>
        <w:numPr>
          <w:ilvl w:val="0"/>
          <w:numId w:val="26"/>
        </w:numPr>
        <w:spacing w:before="0" w:after="0"/>
        <w:rPr>
          <w:rFonts w:ascii="Arial Narrow" w:hAnsi="Arial Narrow" w:cs="Calibri"/>
          <w:b/>
          <w:sz w:val="22"/>
          <w:szCs w:val="22"/>
        </w:rPr>
      </w:pPr>
      <w:r w:rsidRPr="00AD01E9">
        <w:rPr>
          <w:rFonts w:ascii="Arial Narrow" w:hAnsi="Arial Narrow" w:cs="Calibri"/>
          <w:sz w:val="22"/>
          <w:szCs w:val="22"/>
        </w:rPr>
        <w:t>opłatę za umieszczenie odpadów na składowisku tzw. opłatę marszałkowską - dla masy odpadów, których unieszkodliwienie przez składowanie będzie konieczne podczas zagospodarowania odpadów odebranych przez Wykonawcę,</w:t>
      </w:r>
    </w:p>
    <w:p w:rsidR="006752F5" w:rsidRPr="00AD01E9" w:rsidRDefault="006752F5" w:rsidP="006752F5">
      <w:pPr>
        <w:pStyle w:val="tekst"/>
        <w:numPr>
          <w:ilvl w:val="0"/>
          <w:numId w:val="26"/>
        </w:numPr>
        <w:spacing w:before="0" w:after="0"/>
        <w:rPr>
          <w:rFonts w:ascii="Arial Narrow" w:hAnsi="Arial Narrow"/>
          <w:b/>
          <w:sz w:val="22"/>
          <w:szCs w:val="22"/>
        </w:rPr>
      </w:pPr>
      <w:r w:rsidRPr="00AD01E9">
        <w:rPr>
          <w:rFonts w:ascii="Arial Narrow" w:hAnsi="Arial Narrow" w:cs="Calibri"/>
          <w:color w:val="000000"/>
        </w:rPr>
        <w:t>opłaty za korzystanie ze środowiska z tytułu składowania odpadów, o której mowa w ustawie z dnia 27 kwietnia 2001 r. Prawo ochrony środowiska</w:t>
      </w:r>
    </w:p>
    <w:p w:rsidR="00096DBA" w:rsidRPr="00E720C4" w:rsidRDefault="00096DBA" w:rsidP="00ED0E81">
      <w:pPr>
        <w:pStyle w:val="tekst"/>
        <w:numPr>
          <w:ilvl w:val="0"/>
          <w:numId w:val="24"/>
        </w:numPr>
        <w:spacing w:before="120" w:after="120" w:line="22" w:lineRule="atLeast"/>
        <w:ind w:left="227" w:hanging="227"/>
        <w:rPr>
          <w:rFonts w:ascii="Arial Narrow" w:hAnsi="Arial Narrow"/>
          <w:sz w:val="22"/>
          <w:szCs w:val="22"/>
        </w:rPr>
      </w:pPr>
      <w:r w:rsidRPr="00AD01E9">
        <w:rPr>
          <w:rFonts w:ascii="Arial Narrow" w:hAnsi="Arial Narrow"/>
          <w:bCs/>
          <w:sz w:val="22"/>
          <w:szCs w:val="22"/>
        </w:rPr>
        <w:t>Wszystkie ceny zawarte w formularzu „Oferta Wykonawcy” winny być podane w złotych polskich, z dokładnością do</w:t>
      </w:r>
      <w:r w:rsidRPr="00E720C4">
        <w:rPr>
          <w:rFonts w:ascii="Arial Narrow" w:hAnsi="Arial Narrow"/>
          <w:bCs/>
          <w:sz w:val="22"/>
          <w:szCs w:val="22"/>
        </w:rPr>
        <w:t xml:space="preserve"> dwóch miejsc po przecinku. Łączna cena brutto oferty winna być podana liczbowo i słownie</w:t>
      </w:r>
      <w:r w:rsidRPr="00E720C4">
        <w:rPr>
          <w:rFonts w:ascii="Arial Narrow" w:hAnsi="Arial Narrow"/>
          <w:sz w:val="22"/>
          <w:szCs w:val="22"/>
        </w:rPr>
        <w:t>.</w:t>
      </w:r>
    </w:p>
    <w:p w:rsidR="00096DBA" w:rsidRPr="00E720C4" w:rsidRDefault="00A9405F" w:rsidP="00ED0E81">
      <w:pPr>
        <w:pStyle w:val="tekst"/>
        <w:numPr>
          <w:ilvl w:val="0"/>
          <w:numId w:val="24"/>
        </w:numPr>
        <w:spacing w:before="120" w:after="120" w:line="22" w:lineRule="atLeast"/>
        <w:ind w:left="227" w:hanging="227"/>
        <w:rPr>
          <w:rFonts w:ascii="Arial Narrow" w:hAnsi="Arial Narrow"/>
          <w:sz w:val="22"/>
          <w:szCs w:val="22"/>
        </w:rPr>
      </w:pPr>
      <w:r w:rsidRPr="00E720C4">
        <w:rPr>
          <w:rFonts w:ascii="Arial Narrow" w:hAnsi="Arial Narrow"/>
          <w:sz w:val="22"/>
          <w:szCs w:val="22"/>
        </w:rPr>
        <w:t xml:space="preserve">Rozliczenia między Zamawiającym a Wykonawcą będą prowadzone w złotych polskich (PLN). </w:t>
      </w:r>
    </w:p>
    <w:p w:rsidR="00D15FD2" w:rsidRPr="00E720C4" w:rsidRDefault="00A9405F" w:rsidP="00ED0E81">
      <w:pPr>
        <w:pStyle w:val="tekst"/>
        <w:numPr>
          <w:ilvl w:val="0"/>
          <w:numId w:val="24"/>
        </w:numPr>
        <w:spacing w:before="120" w:after="120" w:line="22" w:lineRule="atLeast"/>
        <w:ind w:left="227" w:hanging="227"/>
        <w:rPr>
          <w:rFonts w:ascii="Arial Narrow" w:hAnsi="Arial Narrow"/>
          <w:sz w:val="22"/>
          <w:szCs w:val="22"/>
        </w:rPr>
      </w:pPr>
      <w:r w:rsidRPr="00E720C4">
        <w:rPr>
          <w:rFonts w:ascii="Arial Narrow" w:hAnsi="Arial Narrow"/>
          <w:sz w:val="22"/>
          <w:szCs w:val="22"/>
        </w:rPr>
        <w:t>W przypadku rozbieżności pomiędzy ceną ryczałtową podaną cyfrowo a słownie, jako wartość właściwa zostanie przyjęta cena ryczałtowa podana słownie.</w:t>
      </w:r>
    </w:p>
    <w:p w:rsidR="00D15FD2" w:rsidRPr="00E720C4" w:rsidRDefault="00D15FD2" w:rsidP="004A6F87">
      <w:pPr>
        <w:spacing w:after="0" w:line="240" w:lineRule="auto"/>
        <w:rPr>
          <w:rFonts w:ascii="Arial Narrow" w:hAnsi="Arial Narrow"/>
        </w:rPr>
      </w:pPr>
    </w:p>
    <w:p w:rsidR="00D15FD2" w:rsidRPr="00E720C4" w:rsidRDefault="00D15FD2" w:rsidP="00656540">
      <w:pPr>
        <w:pBdr>
          <w:top w:val="single" w:sz="4" w:space="1" w:color="auto"/>
          <w:left w:val="single" w:sz="4" w:space="4" w:color="auto"/>
          <w:bottom w:val="single" w:sz="4" w:space="1" w:color="auto"/>
          <w:right w:val="single" w:sz="4" w:space="4" w:color="auto"/>
        </w:pBdr>
        <w:ind w:left="851" w:hanging="851"/>
        <w:rPr>
          <w:rFonts w:ascii="Arial Narrow" w:hAnsi="Arial Narrow"/>
          <w:color w:val="002060"/>
        </w:rPr>
      </w:pPr>
      <w:r w:rsidRPr="00E720C4">
        <w:rPr>
          <w:rFonts w:ascii="Arial Narrow" w:hAnsi="Arial Narrow"/>
          <w:b/>
          <w:color w:val="002060"/>
        </w:rPr>
        <w:t>Rozdział X</w:t>
      </w:r>
      <w:r w:rsidR="00D724BD" w:rsidRPr="00E720C4">
        <w:rPr>
          <w:rFonts w:ascii="Arial Narrow" w:hAnsi="Arial Narrow"/>
          <w:b/>
          <w:color w:val="002060"/>
        </w:rPr>
        <w:t>V</w:t>
      </w:r>
      <w:r w:rsidR="009B3415" w:rsidRPr="00E720C4">
        <w:rPr>
          <w:rFonts w:ascii="Arial Narrow" w:hAnsi="Arial Narrow"/>
          <w:b/>
          <w:color w:val="002060"/>
        </w:rPr>
        <w:t>III</w:t>
      </w:r>
      <w:r w:rsidRPr="00E720C4">
        <w:rPr>
          <w:rFonts w:ascii="Arial Narrow" w:hAnsi="Arial Narrow"/>
          <w:b/>
          <w:color w:val="002060"/>
        </w:rPr>
        <w:t>.</w:t>
      </w:r>
      <w:r w:rsidR="00D724BD" w:rsidRPr="00E720C4">
        <w:rPr>
          <w:rFonts w:ascii="Arial Narrow" w:hAnsi="Arial Narrow"/>
          <w:color w:val="002060"/>
        </w:rPr>
        <w:t xml:space="preserve"> </w:t>
      </w:r>
      <w:r w:rsidR="00656540" w:rsidRPr="00E720C4">
        <w:rPr>
          <w:rFonts w:ascii="Arial Narrow" w:hAnsi="Arial Narrow" w:cs="Times New Roman"/>
          <w:b/>
          <w:color w:val="002060"/>
        </w:rPr>
        <w:t>OPIS KRYTERIÓW OCENY OFERT, WRAZ Z PODANIEM WAG TYCH KRYTERIÓW I SPOSOBU OCENY OFERT</w:t>
      </w:r>
    </w:p>
    <w:p w:rsidR="00652453" w:rsidRPr="00E720C4" w:rsidRDefault="00652453" w:rsidP="00652453">
      <w:pPr>
        <w:pStyle w:val="Tekstpodstawowy"/>
        <w:suppressAutoHyphens/>
        <w:spacing w:after="0" w:line="240" w:lineRule="auto"/>
        <w:jc w:val="both"/>
        <w:rPr>
          <w:rFonts w:ascii="Arial Narrow" w:hAnsi="Arial Narrow"/>
        </w:rPr>
      </w:pPr>
      <w:r w:rsidRPr="00E720C4">
        <w:rPr>
          <w:rFonts w:ascii="Arial Narrow" w:hAnsi="Arial Narrow"/>
        </w:rPr>
        <w:t>1) Oceny ofert będzie dokonywała komisja przetargowa.</w:t>
      </w:r>
    </w:p>
    <w:p w:rsidR="00652453" w:rsidRPr="00E720C4" w:rsidRDefault="00652453" w:rsidP="00652453">
      <w:pPr>
        <w:pStyle w:val="Tekstpodstawowy"/>
        <w:suppressAutoHyphens/>
        <w:spacing w:after="0" w:line="240" w:lineRule="auto"/>
        <w:ind w:left="227" w:hanging="227"/>
        <w:jc w:val="both"/>
        <w:rPr>
          <w:rFonts w:ascii="Arial Narrow" w:hAnsi="Arial Narrow"/>
        </w:rPr>
      </w:pPr>
      <w:r w:rsidRPr="00E720C4">
        <w:rPr>
          <w:rFonts w:ascii="Arial Narrow" w:hAnsi="Arial Narrow"/>
        </w:rPr>
        <w:t>2) W odniesieniu do Wykonawców, którzy spełnili postawione warunki komisja dokona oceny ofert na podstawie następującego kryterium:</w:t>
      </w:r>
    </w:p>
    <w:p w:rsidR="00652453" w:rsidRPr="00E720C4" w:rsidRDefault="00652453" w:rsidP="00ED0E81">
      <w:pPr>
        <w:pStyle w:val="Tekstpodstawowy"/>
        <w:numPr>
          <w:ilvl w:val="1"/>
          <w:numId w:val="7"/>
        </w:numPr>
        <w:ind w:left="900" w:hanging="200"/>
        <w:rPr>
          <w:rFonts w:ascii="Arial Narrow" w:hAnsi="Arial Narrow"/>
          <w:b/>
        </w:rPr>
      </w:pPr>
      <w:r w:rsidRPr="00E720C4">
        <w:rPr>
          <w:rFonts w:ascii="Arial Narrow" w:hAnsi="Arial Narrow"/>
        </w:rPr>
        <w:t xml:space="preserve">Cena - 60 %, </w:t>
      </w:r>
    </w:p>
    <w:p w:rsidR="00652453" w:rsidRPr="00E720C4" w:rsidRDefault="00096DBA" w:rsidP="00ED0E81">
      <w:pPr>
        <w:pStyle w:val="Tekstpodstawowy"/>
        <w:numPr>
          <w:ilvl w:val="1"/>
          <w:numId w:val="7"/>
        </w:numPr>
        <w:ind w:left="900" w:hanging="200"/>
        <w:rPr>
          <w:rFonts w:ascii="Arial Narrow" w:hAnsi="Arial Narrow"/>
          <w:b/>
        </w:rPr>
      </w:pPr>
      <w:r w:rsidRPr="00E720C4">
        <w:rPr>
          <w:rFonts w:ascii="Arial Narrow" w:hAnsi="Arial Narrow"/>
        </w:rPr>
        <w:t>Termin zapłaty faktury - 40%</w:t>
      </w:r>
    </w:p>
    <w:p w:rsidR="00A8209F" w:rsidRDefault="00A8209F" w:rsidP="00652453">
      <w:pPr>
        <w:pStyle w:val="Tekstpodstawowy"/>
        <w:ind w:left="567"/>
        <w:rPr>
          <w:rFonts w:ascii="Arial Narrow" w:hAnsi="Arial Narrow"/>
          <w:b/>
        </w:rPr>
      </w:pPr>
    </w:p>
    <w:p w:rsidR="00652453" w:rsidRPr="00E720C4" w:rsidRDefault="00652453" w:rsidP="00652453">
      <w:pPr>
        <w:pStyle w:val="Tekstpodstawowy"/>
        <w:ind w:left="567"/>
        <w:rPr>
          <w:rFonts w:ascii="Arial Narrow" w:hAnsi="Arial Narrow"/>
          <w:b/>
        </w:rPr>
      </w:pPr>
      <w:r w:rsidRPr="00E720C4">
        <w:rPr>
          <w:rFonts w:ascii="Arial Narrow" w:hAnsi="Arial Narrow"/>
          <w:b/>
        </w:rPr>
        <w:t>a) Kryterium „cena” (C) będzie liczona wg wzoru:</w:t>
      </w:r>
    </w:p>
    <w:p w:rsidR="00652453" w:rsidRPr="00E720C4" w:rsidRDefault="00652453" w:rsidP="00652453">
      <w:pPr>
        <w:pStyle w:val="Tekstpodstawowy"/>
        <w:ind w:left="641"/>
        <w:rPr>
          <w:rFonts w:ascii="Arial Narrow" w:hAnsi="Arial Narrow"/>
        </w:rPr>
      </w:pPr>
      <w:r w:rsidRPr="00E720C4">
        <w:rPr>
          <w:rFonts w:ascii="Arial Narrow" w:hAnsi="Arial Narrow"/>
        </w:rPr>
        <w:t>Zamawiający przy obliczaniu tego kryterium będzie brał pod uwagę cenę za wykonanie przedmiotu zamówienia. Oferta z ceną najniższą otrzyma 60 pkt. i zostanie przyjęta jako podstawa do badania pozostałych ofert. Punktacja za ceny kolejnych ofert odbędzie się wg wzoru:</w:t>
      </w:r>
    </w:p>
    <w:p w:rsidR="00652453" w:rsidRPr="00E720C4" w:rsidRDefault="00652453" w:rsidP="00652453">
      <w:pPr>
        <w:pStyle w:val="Tekstpodstawowy"/>
        <w:spacing w:after="0" w:line="240" w:lineRule="auto"/>
        <w:ind w:left="284"/>
        <w:rPr>
          <w:rFonts w:ascii="Arial Narrow" w:hAnsi="Arial Narrow"/>
        </w:rPr>
      </w:pPr>
      <w:r w:rsidRPr="00E720C4">
        <w:rPr>
          <w:rFonts w:ascii="Arial Narrow" w:hAnsi="Arial Narrow"/>
        </w:rPr>
        <w:t xml:space="preserve">                           Najniższa cena oferty </w:t>
      </w:r>
    </w:p>
    <w:p w:rsidR="00652453" w:rsidRPr="00E720C4" w:rsidRDefault="00652453" w:rsidP="00652453">
      <w:pPr>
        <w:pStyle w:val="Tekstpodstawowy"/>
        <w:tabs>
          <w:tab w:val="left" w:pos="-1560"/>
        </w:tabs>
        <w:spacing w:after="0" w:line="240" w:lineRule="auto"/>
        <w:ind w:left="284"/>
        <w:rPr>
          <w:rFonts w:ascii="Arial Narrow" w:hAnsi="Arial Narrow"/>
        </w:rPr>
      </w:pPr>
      <w:r w:rsidRPr="00E720C4">
        <w:rPr>
          <w:rFonts w:ascii="Arial Narrow" w:hAnsi="Arial Narrow"/>
        </w:rPr>
        <w:t xml:space="preserve">          C    =      ------------------------------ x 60,0 </w:t>
      </w:r>
    </w:p>
    <w:p w:rsidR="00652453" w:rsidRPr="00E720C4" w:rsidRDefault="00652453" w:rsidP="00652453">
      <w:pPr>
        <w:pStyle w:val="Tekstpodstawowy"/>
        <w:tabs>
          <w:tab w:val="left" w:pos="-1560"/>
        </w:tabs>
        <w:spacing w:after="0" w:line="240" w:lineRule="auto"/>
        <w:ind w:left="284"/>
        <w:rPr>
          <w:rFonts w:ascii="Arial Narrow" w:hAnsi="Arial Narrow"/>
        </w:rPr>
      </w:pPr>
      <w:r w:rsidRPr="00E720C4">
        <w:rPr>
          <w:rFonts w:ascii="Arial Narrow" w:hAnsi="Arial Narrow"/>
        </w:rPr>
        <w:t xml:space="preserve">                           Cena badanej oferty</w:t>
      </w:r>
    </w:p>
    <w:p w:rsidR="00652453" w:rsidRPr="00E720C4" w:rsidRDefault="00652453" w:rsidP="00652453">
      <w:pPr>
        <w:pStyle w:val="Tekstpodstawowy"/>
        <w:ind w:left="567"/>
        <w:rPr>
          <w:rFonts w:ascii="Arial Narrow" w:hAnsi="Arial Narrow"/>
          <w:i/>
          <w:iCs/>
        </w:rPr>
      </w:pPr>
    </w:p>
    <w:p w:rsidR="00841575" w:rsidRPr="00E720C4" w:rsidRDefault="00652453" w:rsidP="00841575">
      <w:pPr>
        <w:ind w:left="284"/>
        <w:rPr>
          <w:rFonts w:ascii="Arial Narrow" w:hAnsi="Arial Narrow"/>
          <w:b/>
        </w:rPr>
      </w:pPr>
      <w:r w:rsidRPr="00E720C4">
        <w:rPr>
          <w:rFonts w:ascii="Arial Narrow" w:hAnsi="Arial Narrow"/>
          <w:b/>
        </w:rPr>
        <w:t xml:space="preserve">b) </w:t>
      </w:r>
      <w:r w:rsidR="00841575" w:rsidRPr="00E720C4">
        <w:rPr>
          <w:rFonts w:ascii="Arial Narrow" w:hAnsi="Arial Narrow"/>
          <w:b/>
        </w:rPr>
        <w:t>Termin zapłaty faktury - waga kryterium = 40 %</w:t>
      </w:r>
    </w:p>
    <w:p w:rsidR="00841575" w:rsidRPr="00E720C4" w:rsidRDefault="00841575" w:rsidP="00841575">
      <w:pPr>
        <w:pStyle w:val="Tekstpodstawowy"/>
        <w:ind w:left="980"/>
        <w:rPr>
          <w:rFonts w:ascii="Arial Narrow" w:hAnsi="Arial Narrow"/>
        </w:rPr>
      </w:pPr>
      <w:r w:rsidRPr="00E720C4">
        <w:rPr>
          <w:rFonts w:ascii="Arial Narrow" w:hAnsi="Arial Narrow"/>
        </w:rPr>
        <w:t>Ocenie podlega termin płatności faktur wystawianych przez Wykonawcę.  Zamawiający przyzna wartości punktowe przypisane do poszczególnych terminów płatności faktur zaoferowanych przez Wykonawcę:</w:t>
      </w:r>
    </w:p>
    <w:p w:rsidR="00841575" w:rsidRPr="00E720C4" w:rsidRDefault="00841575" w:rsidP="00ED0E81">
      <w:pPr>
        <w:pStyle w:val="Tekstpodstawowy"/>
        <w:numPr>
          <w:ilvl w:val="0"/>
          <w:numId w:val="27"/>
        </w:numPr>
        <w:spacing w:after="0" w:line="240" w:lineRule="auto"/>
        <w:jc w:val="both"/>
        <w:rPr>
          <w:rFonts w:ascii="Arial Narrow" w:hAnsi="Arial Narrow"/>
        </w:rPr>
      </w:pPr>
      <w:r w:rsidRPr="00E720C4">
        <w:rPr>
          <w:rFonts w:ascii="Arial Narrow" w:hAnsi="Arial Narrow"/>
        </w:rPr>
        <w:t>Termin zapłaty faktury 14 dni - 0 pkt.</w:t>
      </w:r>
    </w:p>
    <w:p w:rsidR="00841575" w:rsidRPr="00E720C4" w:rsidRDefault="00841575" w:rsidP="00ED0E81">
      <w:pPr>
        <w:pStyle w:val="Tekstpodstawowy"/>
        <w:numPr>
          <w:ilvl w:val="0"/>
          <w:numId w:val="27"/>
        </w:numPr>
        <w:spacing w:after="0" w:line="240" w:lineRule="auto"/>
        <w:jc w:val="both"/>
        <w:rPr>
          <w:rFonts w:ascii="Arial Narrow" w:hAnsi="Arial Narrow"/>
        </w:rPr>
      </w:pPr>
      <w:r w:rsidRPr="00E720C4">
        <w:rPr>
          <w:rFonts w:ascii="Arial Narrow" w:hAnsi="Arial Narrow"/>
        </w:rPr>
        <w:t>Termin zapłaty faktury 21 dni – 20 pkt.</w:t>
      </w:r>
    </w:p>
    <w:p w:rsidR="00841575" w:rsidRPr="00E720C4" w:rsidRDefault="00841575" w:rsidP="00ED0E81">
      <w:pPr>
        <w:pStyle w:val="Tekstpodstawowy"/>
        <w:numPr>
          <w:ilvl w:val="0"/>
          <w:numId w:val="27"/>
        </w:numPr>
        <w:spacing w:after="0" w:line="240" w:lineRule="auto"/>
        <w:jc w:val="both"/>
        <w:rPr>
          <w:rFonts w:ascii="Arial Narrow" w:hAnsi="Arial Narrow"/>
        </w:rPr>
      </w:pPr>
      <w:r w:rsidRPr="00E720C4">
        <w:rPr>
          <w:rFonts w:ascii="Arial Narrow" w:hAnsi="Arial Narrow"/>
        </w:rPr>
        <w:t xml:space="preserve">Termin zapłaty faktury 30 dni – 40 pkt.. </w:t>
      </w:r>
    </w:p>
    <w:p w:rsidR="00652453" w:rsidRPr="00E720C4" w:rsidRDefault="00841575" w:rsidP="00841575">
      <w:pPr>
        <w:pStyle w:val="Tekstpodstawowy"/>
        <w:ind w:left="567"/>
        <w:rPr>
          <w:rFonts w:ascii="Arial Narrow" w:hAnsi="Arial Narrow"/>
          <w:b/>
        </w:rPr>
      </w:pPr>
      <w:r w:rsidRPr="00E720C4">
        <w:rPr>
          <w:rFonts w:ascii="Arial Narrow" w:hAnsi="Arial Narrow"/>
        </w:rPr>
        <w:t xml:space="preserve">W ofercie wymaga się określenia terminu zapłaty faktury w ilości 14 dni lub 21 dni  lub 30 dni. W przypadku wpisania innych terminów </w:t>
      </w:r>
      <w:r w:rsidRPr="00E720C4">
        <w:rPr>
          <w:rFonts w:ascii="Arial Narrow" w:hAnsi="Arial Narrow"/>
          <w:b/>
        </w:rPr>
        <w:t>spowoduje odrzucenie oferty</w:t>
      </w:r>
    </w:p>
    <w:p w:rsidR="00841575" w:rsidRPr="00E720C4" w:rsidRDefault="00841575" w:rsidP="00841575">
      <w:pPr>
        <w:tabs>
          <w:tab w:val="left" w:pos="-4860"/>
        </w:tabs>
        <w:ind w:left="720"/>
        <w:rPr>
          <w:rFonts w:ascii="Arial Narrow" w:hAnsi="Arial Narrow"/>
          <w:b/>
        </w:rPr>
      </w:pPr>
      <w:r w:rsidRPr="00E720C4">
        <w:rPr>
          <w:rFonts w:ascii="Arial Narrow" w:hAnsi="Arial Narrow"/>
          <w:b/>
        </w:rPr>
        <w:t>Łączna ilość punktów uzyskanych przez wykonawcę:</w:t>
      </w:r>
    </w:p>
    <w:p w:rsidR="00841575" w:rsidRPr="00E720C4" w:rsidRDefault="00841575" w:rsidP="00841575">
      <w:pPr>
        <w:tabs>
          <w:tab w:val="left" w:pos="-4860"/>
        </w:tabs>
        <w:ind w:left="720" w:hanging="720"/>
        <w:jc w:val="center"/>
        <w:rPr>
          <w:rFonts w:ascii="Arial Narrow" w:hAnsi="Arial Narrow"/>
          <w:b/>
        </w:rPr>
      </w:pPr>
      <w:r w:rsidRPr="00E720C4">
        <w:rPr>
          <w:rFonts w:ascii="Arial Narrow" w:hAnsi="Arial Narrow"/>
          <w:b/>
        </w:rPr>
        <w:t>P = C + T</w:t>
      </w:r>
    </w:p>
    <w:p w:rsidR="00841575" w:rsidRPr="00E720C4" w:rsidRDefault="00841575" w:rsidP="00841575">
      <w:pPr>
        <w:pStyle w:val="Akapitzlist"/>
        <w:tabs>
          <w:tab w:val="left" w:pos="-4860"/>
        </w:tabs>
        <w:spacing w:after="0" w:line="240" w:lineRule="auto"/>
        <w:rPr>
          <w:rFonts w:ascii="Arial Narrow" w:hAnsi="Arial Narrow"/>
        </w:rPr>
      </w:pPr>
      <w:r w:rsidRPr="00E720C4">
        <w:rPr>
          <w:rFonts w:ascii="Arial Narrow" w:hAnsi="Arial Narrow"/>
        </w:rPr>
        <w:lastRenderedPageBreak/>
        <w:t>gdzie:</w:t>
      </w:r>
    </w:p>
    <w:p w:rsidR="00841575" w:rsidRPr="00E720C4" w:rsidRDefault="00841575" w:rsidP="00841575">
      <w:pPr>
        <w:tabs>
          <w:tab w:val="left" w:pos="-4860"/>
        </w:tabs>
        <w:ind w:left="720"/>
        <w:rPr>
          <w:rFonts w:ascii="Arial Narrow" w:hAnsi="Arial Narrow"/>
          <w:b/>
        </w:rPr>
      </w:pPr>
      <w:r w:rsidRPr="00E720C4">
        <w:rPr>
          <w:rFonts w:ascii="Arial Narrow" w:hAnsi="Arial Narrow"/>
          <w:b/>
        </w:rPr>
        <w:t xml:space="preserve">P – </w:t>
      </w:r>
      <w:r w:rsidRPr="00E720C4">
        <w:rPr>
          <w:rFonts w:ascii="Arial Narrow" w:hAnsi="Arial Narrow"/>
        </w:rPr>
        <w:t>łączna ilość punktów uzyskanych przez wykonawcę</w:t>
      </w:r>
    </w:p>
    <w:p w:rsidR="00841575" w:rsidRPr="00E720C4" w:rsidRDefault="00841575" w:rsidP="00841575">
      <w:pPr>
        <w:tabs>
          <w:tab w:val="left" w:pos="-4860"/>
        </w:tabs>
        <w:ind w:left="720"/>
        <w:rPr>
          <w:rFonts w:ascii="Arial Narrow" w:hAnsi="Arial Narrow"/>
          <w:b/>
        </w:rPr>
      </w:pPr>
      <w:r w:rsidRPr="00E720C4">
        <w:rPr>
          <w:rFonts w:ascii="Arial Narrow" w:hAnsi="Arial Narrow"/>
          <w:b/>
        </w:rPr>
        <w:t xml:space="preserve">C – </w:t>
      </w:r>
      <w:r w:rsidRPr="00E720C4">
        <w:rPr>
          <w:rFonts w:ascii="Arial Narrow" w:hAnsi="Arial Narrow"/>
        </w:rPr>
        <w:t>ilość punktów uzyskanych w kryterium „cena”</w:t>
      </w:r>
    </w:p>
    <w:p w:rsidR="00841575" w:rsidRPr="00E720C4" w:rsidRDefault="00841575" w:rsidP="00841575">
      <w:pPr>
        <w:tabs>
          <w:tab w:val="left" w:pos="-4860"/>
        </w:tabs>
        <w:ind w:left="720"/>
        <w:rPr>
          <w:rFonts w:ascii="Arial Narrow" w:hAnsi="Arial Narrow"/>
        </w:rPr>
      </w:pPr>
      <w:r w:rsidRPr="00E720C4">
        <w:rPr>
          <w:rFonts w:ascii="Arial Narrow" w:hAnsi="Arial Narrow"/>
          <w:b/>
        </w:rPr>
        <w:t xml:space="preserve">T – </w:t>
      </w:r>
      <w:r w:rsidRPr="00E720C4">
        <w:rPr>
          <w:rFonts w:ascii="Arial Narrow" w:hAnsi="Arial Narrow"/>
        </w:rPr>
        <w:t>ilość punktów uzyskanych w kryterium „termin zapłaty faktury”</w:t>
      </w:r>
    </w:p>
    <w:p w:rsidR="00652453" w:rsidRPr="00E720C4" w:rsidRDefault="00652453" w:rsidP="00652453">
      <w:pPr>
        <w:spacing w:line="240" w:lineRule="auto"/>
        <w:ind w:left="227" w:hanging="227"/>
        <w:rPr>
          <w:rFonts w:ascii="Arial Narrow" w:hAnsi="Arial Narrow"/>
        </w:rPr>
      </w:pPr>
      <w:r w:rsidRPr="00E720C4">
        <w:rPr>
          <w:rFonts w:ascii="Arial Narrow" w:hAnsi="Arial Narrow"/>
        </w:rPr>
        <w:t xml:space="preserve">3) </w:t>
      </w:r>
      <w:r w:rsidR="004A0A1D" w:rsidRPr="00E720C4">
        <w:rPr>
          <w:rFonts w:ascii="Arial Narrow" w:hAnsi="Arial Narrow"/>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652453" w:rsidRPr="00E720C4" w:rsidRDefault="00652453" w:rsidP="00652453">
      <w:pPr>
        <w:spacing w:line="240" w:lineRule="auto"/>
        <w:ind w:left="227" w:hanging="227"/>
        <w:rPr>
          <w:rFonts w:ascii="Arial Narrow" w:hAnsi="Arial Narrow"/>
        </w:rPr>
      </w:pPr>
      <w:r w:rsidRPr="00E720C4">
        <w:rPr>
          <w:rFonts w:ascii="Arial Narrow" w:hAnsi="Arial Narrow"/>
        </w:rPr>
        <w:t xml:space="preserve">4) </w:t>
      </w:r>
      <w:r w:rsidR="004A0A1D" w:rsidRPr="00E720C4">
        <w:rPr>
          <w:rFonts w:ascii="Arial Narrow" w:hAnsi="Arial Narrow"/>
        </w:rPr>
        <w:t>Jeżeli oferty otrzymały taką samą ocenę w kryterium o najwyższej wadze, zamawiający wybiera ofertę z najniższą ceną lub najniższym kosztem.</w:t>
      </w:r>
    </w:p>
    <w:p w:rsidR="003E61F0" w:rsidRPr="00E720C4" w:rsidRDefault="00652453" w:rsidP="003E61F0">
      <w:pPr>
        <w:spacing w:line="240" w:lineRule="auto"/>
        <w:ind w:left="227" w:hanging="227"/>
        <w:rPr>
          <w:rFonts w:ascii="Arial Narrow" w:hAnsi="Arial Narrow"/>
        </w:rPr>
      </w:pPr>
      <w:r w:rsidRPr="00E720C4">
        <w:rPr>
          <w:rFonts w:ascii="Arial Narrow" w:hAnsi="Arial Narrow"/>
        </w:rPr>
        <w:t xml:space="preserve">5) </w:t>
      </w:r>
      <w:r w:rsidR="004A0A1D" w:rsidRPr="00E720C4">
        <w:rPr>
          <w:rFonts w:ascii="Arial Narrow" w:hAnsi="Arial Narrow"/>
        </w:rPr>
        <w:t>Jeżeli nie można dokonać wyboru oferty w sposób, o którym mowa w ust. 2, zamawiający wzywa wykonawców, którzy złożyli te oferty, do złożenia w terminie określonym przez zamawiającego ofert dodatkowych zawierających nową cenę lub koszt.</w:t>
      </w:r>
    </w:p>
    <w:p w:rsidR="004A0A1D" w:rsidRPr="00E720C4" w:rsidRDefault="003E61F0" w:rsidP="003E61F0">
      <w:pPr>
        <w:spacing w:line="240" w:lineRule="auto"/>
        <w:ind w:left="227" w:hanging="227"/>
        <w:rPr>
          <w:rFonts w:ascii="Arial Narrow" w:hAnsi="Arial Narrow"/>
        </w:rPr>
      </w:pPr>
      <w:r w:rsidRPr="00E720C4">
        <w:rPr>
          <w:rFonts w:ascii="Arial Narrow" w:hAnsi="Arial Narrow"/>
        </w:rPr>
        <w:t xml:space="preserve">6) </w:t>
      </w:r>
      <w:r w:rsidR="004A0A1D" w:rsidRPr="00E720C4">
        <w:rPr>
          <w:rFonts w:ascii="Arial Narrow" w:hAnsi="Arial Narrow"/>
        </w:rPr>
        <w:t>Wykonawcy, składając oferty dodatkowe, nie mogą oferować cen lub kosztów wyższych niż zaoferowane w uprzednio złożonych przez nich ofertach</w:t>
      </w:r>
      <w:r w:rsidR="000267E9" w:rsidRPr="00E720C4">
        <w:rPr>
          <w:rFonts w:ascii="Arial Narrow" w:hAnsi="Arial Narrow"/>
        </w:rPr>
        <w:t>.</w:t>
      </w:r>
    </w:p>
    <w:p w:rsidR="00D15FD2" w:rsidRPr="00E720C4" w:rsidRDefault="00D15FD2" w:rsidP="00E72051">
      <w:pPr>
        <w:spacing w:after="0" w:line="240" w:lineRule="auto"/>
        <w:rPr>
          <w:rFonts w:ascii="Arial Narrow" w:hAnsi="Arial Narrow"/>
        </w:rPr>
      </w:pPr>
    </w:p>
    <w:p w:rsidR="00D15FD2" w:rsidRPr="00E720C4" w:rsidRDefault="00D15FD2" w:rsidP="00656540">
      <w:pPr>
        <w:pBdr>
          <w:top w:val="single" w:sz="4" w:space="1" w:color="auto"/>
          <w:left w:val="single" w:sz="4" w:space="4" w:color="auto"/>
          <w:bottom w:val="single" w:sz="4" w:space="1" w:color="auto"/>
          <w:right w:val="single" w:sz="4" w:space="4" w:color="auto"/>
        </w:pBdr>
        <w:ind w:left="794" w:hanging="794"/>
        <w:rPr>
          <w:rFonts w:ascii="Arial Narrow" w:hAnsi="Arial Narrow"/>
          <w:b/>
          <w:color w:val="002060"/>
        </w:rPr>
      </w:pPr>
      <w:r w:rsidRPr="00E720C4">
        <w:rPr>
          <w:rFonts w:ascii="Arial Narrow" w:hAnsi="Arial Narrow"/>
          <w:b/>
          <w:color w:val="002060"/>
        </w:rPr>
        <w:t>Rozdział</w:t>
      </w:r>
      <w:r w:rsidRPr="00E720C4">
        <w:rPr>
          <w:rFonts w:ascii="Arial Narrow" w:hAnsi="Arial Narrow"/>
          <w:color w:val="002060"/>
        </w:rPr>
        <w:t xml:space="preserve"> </w:t>
      </w:r>
      <w:r w:rsidRPr="00E720C4">
        <w:rPr>
          <w:rFonts w:ascii="Arial Narrow" w:hAnsi="Arial Narrow"/>
          <w:b/>
          <w:color w:val="002060"/>
        </w:rPr>
        <w:t>X</w:t>
      </w:r>
      <w:r w:rsidR="00D724BD" w:rsidRPr="00E720C4">
        <w:rPr>
          <w:rFonts w:ascii="Arial Narrow" w:hAnsi="Arial Narrow"/>
          <w:b/>
          <w:color w:val="002060"/>
        </w:rPr>
        <w:t>I</w:t>
      </w:r>
      <w:r w:rsidR="009B3415" w:rsidRPr="00E720C4">
        <w:rPr>
          <w:rFonts w:ascii="Arial Narrow" w:hAnsi="Arial Narrow"/>
          <w:b/>
          <w:color w:val="002060"/>
        </w:rPr>
        <w:t>X</w:t>
      </w:r>
      <w:r w:rsidRPr="00E720C4">
        <w:rPr>
          <w:rFonts w:ascii="Arial Narrow" w:hAnsi="Arial Narrow"/>
          <w:b/>
          <w:color w:val="002060"/>
        </w:rPr>
        <w:t>.</w:t>
      </w:r>
      <w:r w:rsidR="00D724BD" w:rsidRPr="00E720C4">
        <w:rPr>
          <w:rFonts w:ascii="Arial Narrow" w:hAnsi="Arial Narrow"/>
          <w:b/>
          <w:color w:val="002060"/>
        </w:rPr>
        <w:t xml:space="preserve"> </w:t>
      </w:r>
      <w:r w:rsidR="00656540" w:rsidRPr="00E720C4">
        <w:rPr>
          <w:rFonts w:ascii="Arial Narrow" w:hAnsi="Arial Narrow" w:cs="Times New Roman"/>
          <w:b/>
          <w:bCs/>
          <w:color w:val="002060"/>
        </w:rPr>
        <w:t>PROJEKTOWANE POSTANOWIENIA UMOWY W SPRAWIE ZAMÓWIENIA PUBLICZNEGO, KTÓRE ZOSTANĄ WPROWADZONE DO TREŚCI TEJ UMOWY</w:t>
      </w:r>
    </w:p>
    <w:p w:rsidR="00D15FD2" w:rsidRPr="00E720C4" w:rsidRDefault="000B7772" w:rsidP="00603D71">
      <w:pPr>
        <w:rPr>
          <w:rFonts w:ascii="Arial Narrow" w:hAnsi="Arial Narrow"/>
        </w:rPr>
      </w:pPr>
      <w:r w:rsidRPr="00E720C4">
        <w:rPr>
          <w:rFonts w:ascii="Arial Narrow" w:hAnsi="Arial Narrow" w:cs="Times New Roman"/>
        </w:rPr>
        <w:t xml:space="preserve">Projektowane postanowienia umowy w sprawie zamówienia publicznego, które zostaną wprowadzone do treści tej umowy określone zostały w załączniku nr </w:t>
      </w:r>
      <w:r w:rsidR="002A32C1">
        <w:rPr>
          <w:rFonts w:ascii="Arial Narrow" w:hAnsi="Arial Narrow" w:cs="Times New Roman"/>
        </w:rPr>
        <w:t>8</w:t>
      </w:r>
      <w:r w:rsidRPr="00E720C4">
        <w:rPr>
          <w:rFonts w:ascii="Arial Narrow" w:hAnsi="Arial Narrow" w:cs="Times New Roman"/>
        </w:rPr>
        <w:t xml:space="preserve"> do SWZ.</w:t>
      </w:r>
    </w:p>
    <w:p w:rsidR="00D15FD2" w:rsidRPr="00E720C4" w:rsidRDefault="00D15FD2" w:rsidP="00656540">
      <w:pPr>
        <w:pBdr>
          <w:top w:val="single" w:sz="4" w:space="1" w:color="auto"/>
          <w:left w:val="single" w:sz="4" w:space="4" w:color="auto"/>
          <w:bottom w:val="single" w:sz="4" w:space="1" w:color="auto"/>
          <w:right w:val="single" w:sz="4" w:space="4" w:color="auto"/>
        </w:pBdr>
        <w:rPr>
          <w:rFonts w:ascii="Arial Narrow" w:hAnsi="Arial Narrow"/>
          <w:b/>
          <w:color w:val="002060"/>
        </w:rPr>
      </w:pPr>
      <w:r w:rsidRPr="00E720C4">
        <w:rPr>
          <w:rFonts w:ascii="Arial Narrow" w:hAnsi="Arial Narrow"/>
          <w:b/>
          <w:color w:val="002060"/>
        </w:rPr>
        <w:t>Rozdział X</w:t>
      </w:r>
      <w:r w:rsidR="009B3415" w:rsidRPr="00E720C4">
        <w:rPr>
          <w:rFonts w:ascii="Arial Narrow" w:hAnsi="Arial Narrow"/>
          <w:b/>
          <w:color w:val="002060"/>
        </w:rPr>
        <w:t>X</w:t>
      </w:r>
      <w:r w:rsidRPr="00E720C4">
        <w:rPr>
          <w:rFonts w:ascii="Arial Narrow" w:hAnsi="Arial Narrow"/>
          <w:b/>
          <w:color w:val="002060"/>
        </w:rPr>
        <w:t>.</w:t>
      </w:r>
      <w:r w:rsidR="00D724BD" w:rsidRPr="00E720C4">
        <w:rPr>
          <w:rFonts w:ascii="Arial Narrow" w:hAnsi="Arial Narrow"/>
          <w:b/>
          <w:color w:val="002060"/>
        </w:rPr>
        <w:t xml:space="preserve"> </w:t>
      </w:r>
      <w:r w:rsidR="00656540" w:rsidRPr="00E720C4">
        <w:rPr>
          <w:rFonts w:ascii="Arial Narrow" w:hAnsi="Arial Narrow"/>
          <w:b/>
          <w:color w:val="002060"/>
        </w:rPr>
        <w:t>INFORMACJE DOTYCZĄCE ZABEZPIECZENIA NALEŻYTEGO WYKONANIA UMOWY</w:t>
      </w:r>
    </w:p>
    <w:p w:rsidR="000B7772" w:rsidRPr="00E720C4" w:rsidRDefault="000B7772" w:rsidP="00ED0E81">
      <w:pPr>
        <w:pStyle w:val="Tekstpodstawowy"/>
        <w:numPr>
          <w:ilvl w:val="0"/>
          <w:numId w:val="8"/>
        </w:numPr>
        <w:tabs>
          <w:tab w:val="clear" w:pos="360"/>
          <w:tab w:val="num" w:pos="11"/>
        </w:tabs>
        <w:suppressAutoHyphens/>
        <w:spacing w:after="0" w:line="240" w:lineRule="auto"/>
        <w:jc w:val="both"/>
        <w:rPr>
          <w:rFonts w:ascii="Arial Narrow" w:hAnsi="Arial Narrow"/>
        </w:rPr>
      </w:pPr>
      <w:r w:rsidRPr="00E720C4">
        <w:rPr>
          <w:rFonts w:ascii="Arial Narrow" w:hAnsi="Arial Narrow"/>
        </w:rPr>
        <w:t xml:space="preserve">Zamawiający żądać będzie od Wykonawcy, którego oferta została wybrana jako najkorzystniejsza, wniesienia zabezpieczenia należytego wykonania umowy w </w:t>
      </w:r>
      <w:r w:rsidRPr="00693861">
        <w:rPr>
          <w:rFonts w:ascii="Arial Narrow" w:hAnsi="Arial Narrow"/>
        </w:rPr>
        <w:t xml:space="preserve">wysokości </w:t>
      </w:r>
      <w:r w:rsidR="00841575" w:rsidRPr="00693861">
        <w:rPr>
          <w:rFonts w:ascii="Arial Narrow" w:hAnsi="Arial Narrow"/>
          <w:b/>
        </w:rPr>
        <w:t>3</w:t>
      </w:r>
      <w:r w:rsidRPr="00693861">
        <w:rPr>
          <w:rFonts w:ascii="Arial Narrow" w:hAnsi="Arial Narrow"/>
          <w:b/>
        </w:rPr>
        <w:t>%</w:t>
      </w:r>
      <w:r w:rsidRPr="00E720C4">
        <w:rPr>
          <w:rFonts w:ascii="Arial Narrow" w:hAnsi="Arial Narrow"/>
        </w:rPr>
        <w:t xml:space="preserve"> ceny brutto wynikającej z oferty </w:t>
      </w:r>
      <w:r w:rsidR="001B5E00" w:rsidRPr="00E720C4">
        <w:rPr>
          <w:rFonts w:ascii="Arial Narrow" w:hAnsi="Arial Narrow"/>
        </w:rPr>
        <w:t>albo maksymalnej wartości nominalnej zobowiązania zamawiającego wynikającego z umowy</w:t>
      </w:r>
      <w:r w:rsidRPr="00E720C4">
        <w:rPr>
          <w:rFonts w:ascii="Arial Narrow" w:hAnsi="Arial Narrow"/>
        </w:rPr>
        <w:t>.</w:t>
      </w:r>
      <w:r w:rsidR="001B5E00" w:rsidRPr="00E720C4">
        <w:rPr>
          <w:rFonts w:ascii="Arial Narrow" w:hAnsi="Arial Narrow"/>
        </w:rPr>
        <w:t xml:space="preserve"> </w:t>
      </w:r>
    </w:p>
    <w:p w:rsidR="000B7772" w:rsidRPr="00E720C4" w:rsidRDefault="000B7772" w:rsidP="00ED0E81">
      <w:pPr>
        <w:pStyle w:val="ust"/>
        <w:numPr>
          <w:ilvl w:val="0"/>
          <w:numId w:val="9"/>
        </w:numPr>
        <w:tabs>
          <w:tab w:val="clear" w:pos="360"/>
          <w:tab w:val="num" w:pos="11"/>
        </w:tabs>
        <w:spacing w:before="0" w:after="0"/>
        <w:rPr>
          <w:rFonts w:ascii="Arial Narrow" w:hAnsi="Arial Narrow"/>
          <w:sz w:val="22"/>
          <w:szCs w:val="22"/>
        </w:rPr>
      </w:pPr>
      <w:r w:rsidRPr="00E720C4">
        <w:rPr>
          <w:rFonts w:ascii="Arial Narrow" w:hAnsi="Arial Narrow"/>
          <w:sz w:val="22"/>
          <w:szCs w:val="22"/>
        </w:rPr>
        <w:t xml:space="preserve">Zabezpieczenie służy pokryciu roszczeń z tytułu niewykonania lub nienależytego wykonania umowy. </w:t>
      </w:r>
    </w:p>
    <w:p w:rsidR="000B7772" w:rsidRPr="00E720C4" w:rsidRDefault="000B7772" w:rsidP="00ED0E81">
      <w:pPr>
        <w:pStyle w:val="ust"/>
        <w:numPr>
          <w:ilvl w:val="0"/>
          <w:numId w:val="9"/>
        </w:numPr>
        <w:tabs>
          <w:tab w:val="clear" w:pos="360"/>
          <w:tab w:val="num" w:pos="11"/>
        </w:tabs>
        <w:spacing w:before="0" w:after="0"/>
        <w:rPr>
          <w:rFonts w:ascii="Arial Narrow" w:hAnsi="Arial Narrow"/>
          <w:sz w:val="22"/>
          <w:szCs w:val="22"/>
        </w:rPr>
      </w:pPr>
      <w:r w:rsidRPr="00E720C4">
        <w:rPr>
          <w:rFonts w:ascii="Arial Narrow" w:hAnsi="Arial Narrow"/>
          <w:sz w:val="22"/>
          <w:szCs w:val="22"/>
        </w:rPr>
        <w:t>Zabezpieczenie może być wnoszone według wyboru wyko</w:t>
      </w:r>
      <w:r w:rsidRPr="00E720C4">
        <w:rPr>
          <w:rFonts w:ascii="Arial Narrow" w:hAnsi="Arial Narrow"/>
          <w:sz w:val="22"/>
          <w:szCs w:val="22"/>
        </w:rPr>
        <w:softHyphen/>
        <w:t xml:space="preserve">nawcy w jednej lub w kilku następujących formach: </w:t>
      </w:r>
    </w:p>
    <w:p w:rsidR="000B7772" w:rsidRPr="00E720C4" w:rsidRDefault="000B7772" w:rsidP="00ED0E81">
      <w:pPr>
        <w:pStyle w:val="pkt"/>
        <w:numPr>
          <w:ilvl w:val="0"/>
          <w:numId w:val="10"/>
        </w:numPr>
        <w:tabs>
          <w:tab w:val="clear" w:pos="390"/>
          <w:tab w:val="num" w:pos="41"/>
        </w:tabs>
        <w:spacing w:before="0" w:after="0"/>
        <w:ind w:left="749"/>
        <w:rPr>
          <w:rFonts w:ascii="Arial Narrow" w:hAnsi="Arial Narrow"/>
          <w:sz w:val="22"/>
          <w:szCs w:val="22"/>
        </w:rPr>
      </w:pPr>
      <w:r w:rsidRPr="00E720C4">
        <w:rPr>
          <w:rFonts w:ascii="Arial Narrow" w:hAnsi="Arial Narrow"/>
          <w:sz w:val="22"/>
          <w:szCs w:val="22"/>
        </w:rPr>
        <w:t>pieniądzu;</w:t>
      </w:r>
    </w:p>
    <w:p w:rsidR="000B7772" w:rsidRPr="00E720C4" w:rsidRDefault="000B7772" w:rsidP="00ED0E81">
      <w:pPr>
        <w:pStyle w:val="pkt"/>
        <w:numPr>
          <w:ilvl w:val="0"/>
          <w:numId w:val="10"/>
        </w:numPr>
        <w:tabs>
          <w:tab w:val="clear" w:pos="390"/>
          <w:tab w:val="num" w:pos="41"/>
        </w:tabs>
        <w:spacing w:before="0" w:after="0"/>
        <w:ind w:left="749"/>
        <w:rPr>
          <w:rFonts w:ascii="Arial Narrow" w:hAnsi="Arial Narrow"/>
          <w:sz w:val="22"/>
          <w:szCs w:val="22"/>
        </w:rPr>
      </w:pPr>
      <w:r w:rsidRPr="00E720C4">
        <w:rPr>
          <w:rFonts w:ascii="Arial Narrow" w:hAnsi="Arial Narrow"/>
          <w:sz w:val="22"/>
          <w:szCs w:val="22"/>
        </w:rPr>
        <w:t>poręczeniach bankowych lub poręczeniach spółdzielczej kasy oszczędnościowo-kredytowej, z tym</w:t>
      </w:r>
      <w:r w:rsidR="009A7353" w:rsidRPr="00E720C4">
        <w:rPr>
          <w:rFonts w:ascii="Arial Narrow" w:hAnsi="Arial Narrow"/>
          <w:sz w:val="22"/>
          <w:szCs w:val="22"/>
        </w:rPr>
        <w:t xml:space="preserve"> </w:t>
      </w:r>
      <w:r w:rsidRPr="00E720C4">
        <w:rPr>
          <w:rFonts w:ascii="Arial Narrow" w:hAnsi="Arial Narrow"/>
          <w:sz w:val="22"/>
          <w:szCs w:val="22"/>
        </w:rPr>
        <w:t>że zobowiązanie kasy jest zawsze zobowiązaniem pieniężnym;</w:t>
      </w:r>
    </w:p>
    <w:p w:rsidR="000B7772" w:rsidRPr="00E720C4" w:rsidRDefault="000B7772" w:rsidP="00ED0E81">
      <w:pPr>
        <w:pStyle w:val="pkt"/>
        <w:numPr>
          <w:ilvl w:val="0"/>
          <w:numId w:val="10"/>
        </w:numPr>
        <w:tabs>
          <w:tab w:val="clear" w:pos="390"/>
          <w:tab w:val="num" w:pos="41"/>
        </w:tabs>
        <w:spacing w:before="0" w:after="0"/>
        <w:ind w:left="749"/>
        <w:rPr>
          <w:rFonts w:ascii="Arial Narrow" w:hAnsi="Arial Narrow"/>
          <w:sz w:val="22"/>
          <w:szCs w:val="22"/>
        </w:rPr>
      </w:pPr>
      <w:r w:rsidRPr="00E720C4">
        <w:rPr>
          <w:rFonts w:ascii="Arial Narrow" w:hAnsi="Arial Narrow"/>
          <w:sz w:val="22"/>
          <w:szCs w:val="22"/>
        </w:rPr>
        <w:t>gwarancjach bankowych;</w:t>
      </w:r>
    </w:p>
    <w:p w:rsidR="000B7772" w:rsidRPr="00E720C4" w:rsidRDefault="000B7772" w:rsidP="00ED0E81">
      <w:pPr>
        <w:pStyle w:val="pkt"/>
        <w:numPr>
          <w:ilvl w:val="0"/>
          <w:numId w:val="10"/>
        </w:numPr>
        <w:tabs>
          <w:tab w:val="clear" w:pos="390"/>
          <w:tab w:val="num" w:pos="41"/>
        </w:tabs>
        <w:spacing w:before="0" w:after="0"/>
        <w:ind w:left="749"/>
        <w:rPr>
          <w:rFonts w:ascii="Arial Narrow" w:hAnsi="Arial Narrow"/>
          <w:sz w:val="22"/>
          <w:szCs w:val="22"/>
        </w:rPr>
      </w:pPr>
      <w:r w:rsidRPr="00E720C4">
        <w:rPr>
          <w:rFonts w:ascii="Arial Narrow" w:hAnsi="Arial Narrow"/>
          <w:sz w:val="22"/>
          <w:szCs w:val="22"/>
        </w:rPr>
        <w:t>gwarancjach ubezpieczeniowych;</w:t>
      </w:r>
    </w:p>
    <w:p w:rsidR="000B7772" w:rsidRPr="00E720C4" w:rsidRDefault="000B7772" w:rsidP="00ED0E81">
      <w:pPr>
        <w:pStyle w:val="Tekstpodstawowy"/>
        <w:numPr>
          <w:ilvl w:val="0"/>
          <w:numId w:val="10"/>
        </w:numPr>
        <w:tabs>
          <w:tab w:val="clear" w:pos="390"/>
          <w:tab w:val="num" w:pos="41"/>
        </w:tabs>
        <w:suppressAutoHyphens/>
        <w:spacing w:after="0" w:line="240" w:lineRule="auto"/>
        <w:ind w:left="749"/>
        <w:jc w:val="both"/>
        <w:rPr>
          <w:rFonts w:ascii="Arial Narrow" w:hAnsi="Arial Narrow"/>
        </w:rPr>
      </w:pPr>
      <w:r w:rsidRPr="00E720C4">
        <w:rPr>
          <w:rFonts w:ascii="Arial Narrow" w:hAnsi="Arial Narrow"/>
        </w:rPr>
        <w:t xml:space="preserve">poręczeniach udzielanych przez podmioty, o których mowa w art. 6b ust. 5 pkt. 2 ustawy </w:t>
      </w:r>
      <w:r w:rsidRPr="00E720C4">
        <w:rPr>
          <w:rFonts w:ascii="Arial Narrow" w:hAnsi="Arial Narrow"/>
        </w:rPr>
        <w:br/>
        <w:t>z dnia 9 listopada 2000 r. o utworzeniu Polskiej Agencji Rozwoju Przed</w:t>
      </w:r>
      <w:r w:rsidRPr="00E720C4">
        <w:rPr>
          <w:rFonts w:ascii="Arial Narrow" w:hAnsi="Arial Narrow"/>
        </w:rPr>
        <w:softHyphen/>
        <w:t>siębiorczości.</w:t>
      </w:r>
    </w:p>
    <w:p w:rsidR="000B7772" w:rsidRPr="00E720C4" w:rsidRDefault="000B7772" w:rsidP="00ED0E81">
      <w:pPr>
        <w:pStyle w:val="ust"/>
        <w:numPr>
          <w:ilvl w:val="0"/>
          <w:numId w:val="9"/>
        </w:numPr>
        <w:tabs>
          <w:tab w:val="clear" w:pos="360"/>
          <w:tab w:val="num" w:pos="11"/>
        </w:tabs>
        <w:spacing w:before="0" w:after="0"/>
        <w:ind w:left="371"/>
        <w:rPr>
          <w:rFonts w:ascii="Arial Narrow" w:hAnsi="Arial Narrow"/>
          <w:sz w:val="22"/>
          <w:szCs w:val="22"/>
        </w:rPr>
      </w:pPr>
      <w:r w:rsidRPr="00E720C4">
        <w:rPr>
          <w:rFonts w:ascii="Arial Narrow" w:hAnsi="Arial Narrow"/>
          <w:sz w:val="22"/>
          <w:szCs w:val="22"/>
        </w:rPr>
        <w:t>Zabezpieczenie wnoszone w pieniądzu wykonawca wpłaca przelewem na rachunek bankowy wskazany przez zamawiającego.</w:t>
      </w:r>
    </w:p>
    <w:p w:rsidR="000B7772" w:rsidRPr="00E720C4" w:rsidRDefault="000B7772" w:rsidP="00ED0E81">
      <w:pPr>
        <w:pStyle w:val="ust"/>
        <w:numPr>
          <w:ilvl w:val="0"/>
          <w:numId w:val="9"/>
        </w:numPr>
        <w:tabs>
          <w:tab w:val="clear" w:pos="360"/>
          <w:tab w:val="num" w:pos="11"/>
        </w:tabs>
        <w:spacing w:before="0" w:after="0"/>
        <w:ind w:left="371"/>
        <w:rPr>
          <w:rFonts w:ascii="Arial Narrow" w:hAnsi="Arial Narrow"/>
          <w:sz w:val="22"/>
          <w:szCs w:val="22"/>
        </w:rPr>
      </w:pPr>
      <w:r w:rsidRPr="00E720C4">
        <w:rPr>
          <w:rFonts w:ascii="Arial Narrow" w:hAnsi="Arial Narrow"/>
          <w:sz w:val="22"/>
          <w:szCs w:val="22"/>
        </w:rPr>
        <w:t xml:space="preserve">W przypadku wniesienia wadium w pieniądzu wykonawca może wyrazić zgodę na zaliczenie kwoty wadium na poczet zabezpieczenia. </w:t>
      </w:r>
    </w:p>
    <w:p w:rsidR="000B7772" w:rsidRPr="00E720C4" w:rsidRDefault="000B7772" w:rsidP="00ED0E81">
      <w:pPr>
        <w:pStyle w:val="ust"/>
        <w:numPr>
          <w:ilvl w:val="0"/>
          <w:numId w:val="9"/>
        </w:numPr>
        <w:tabs>
          <w:tab w:val="clear" w:pos="360"/>
          <w:tab w:val="num" w:pos="11"/>
        </w:tabs>
        <w:spacing w:before="0" w:after="0"/>
        <w:ind w:left="371"/>
        <w:rPr>
          <w:rFonts w:ascii="Arial Narrow" w:hAnsi="Arial Narrow"/>
          <w:sz w:val="22"/>
          <w:szCs w:val="22"/>
        </w:rPr>
      </w:pPr>
      <w:r w:rsidRPr="00E720C4">
        <w:rPr>
          <w:rFonts w:ascii="Arial Narrow" w:hAnsi="Arial Narrow"/>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w:t>
      </w:r>
      <w:r w:rsidRPr="00E720C4">
        <w:rPr>
          <w:rFonts w:ascii="Arial Narrow" w:hAnsi="Arial Narrow"/>
          <w:sz w:val="22"/>
          <w:szCs w:val="22"/>
        </w:rPr>
        <w:softHyphen/>
        <w:t>niędzy na rachunek bankowy wykonawcy.</w:t>
      </w:r>
    </w:p>
    <w:p w:rsidR="000B7772" w:rsidRPr="00E720C4" w:rsidRDefault="00841575" w:rsidP="00ED0E81">
      <w:pPr>
        <w:numPr>
          <w:ilvl w:val="0"/>
          <w:numId w:val="9"/>
        </w:numPr>
        <w:tabs>
          <w:tab w:val="clear" w:pos="360"/>
          <w:tab w:val="num" w:pos="11"/>
          <w:tab w:val="left" w:pos="720"/>
        </w:tabs>
        <w:suppressAutoHyphens/>
        <w:spacing w:after="0" w:line="240" w:lineRule="auto"/>
        <w:ind w:left="371"/>
        <w:jc w:val="both"/>
        <w:rPr>
          <w:rFonts w:ascii="Arial Narrow" w:hAnsi="Arial Narrow"/>
        </w:rPr>
      </w:pPr>
      <w:r w:rsidRPr="00E720C4">
        <w:rPr>
          <w:rFonts w:ascii="Arial Narrow" w:hAnsi="Arial Narrow"/>
        </w:rPr>
        <w:t>Zwrot zabezpieczenia  -  w terminie 30 dni od dnia wykonania przedmiotu zamówienia i uznania przez zamawiającego za należycie wykonane</w:t>
      </w:r>
    </w:p>
    <w:p w:rsidR="000B7772" w:rsidRPr="00E720C4" w:rsidRDefault="000B7772" w:rsidP="00841575">
      <w:pPr>
        <w:ind w:left="351" w:hanging="280"/>
        <w:jc w:val="both"/>
        <w:rPr>
          <w:rFonts w:ascii="Arial Narrow" w:hAnsi="Arial Narrow"/>
        </w:rPr>
      </w:pPr>
      <w:r w:rsidRPr="00E720C4">
        <w:rPr>
          <w:rFonts w:ascii="Arial Narrow" w:hAnsi="Arial Narrow"/>
        </w:rPr>
        <w:t xml:space="preserve">8. Zabezpieczenie należytego wykonania wnoszonego w innej formie niż </w:t>
      </w:r>
      <w:r w:rsidRPr="00E720C4">
        <w:rPr>
          <w:rFonts w:ascii="Arial Narrow" w:hAnsi="Arial Narrow"/>
          <w:b/>
        </w:rPr>
        <w:t>gotówkowej</w:t>
      </w:r>
      <w:r w:rsidRPr="00E720C4">
        <w:rPr>
          <w:rFonts w:ascii="Arial Narrow" w:hAnsi="Arial Narrow"/>
        </w:rPr>
        <w:t>, Wykonawca zobowiązany jest złożyć</w:t>
      </w:r>
      <w:r w:rsidR="00841575" w:rsidRPr="00E720C4">
        <w:rPr>
          <w:rFonts w:ascii="Arial Narrow" w:hAnsi="Arial Narrow"/>
        </w:rPr>
        <w:t xml:space="preserve"> </w:t>
      </w:r>
      <w:r w:rsidRPr="00E720C4">
        <w:rPr>
          <w:rFonts w:ascii="Arial Narrow" w:hAnsi="Arial Narrow"/>
        </w:rPr>
        <w:t xml:space="preserve">najpóźniej w dniu podpisania umowy - zabezpieczenie należytego wykonania umowy w wysokości kwoty o której mowa w ust. 1 z ważnością do 30 dnia włącznie liczonego od dnia wykonania przedmiotu umowy i uznania przez Zamawiającego za należycie wykonane, </w:t>
      </w:r>
    </w:p>
    <w:p w:rsidR="00D15FD2" w:rsidRPr="00E720C4" w:rsidRDefault="00D15FD2" w:rsidP="00656540">
      <w:pPr>
        <w:pBdr>
          <w:top w:val="single" w:sz="4" w:space="1" w:color="auto"/>
          <w:left w:val="single" w:sz="4" w:space="4" w:color="auto"/>
          <w:bottom w:val="single" w:sz="4" w:space="1" w:color="auto"/>
          <w:right w:val="single" w:sz="4" w:space="4" w:color="auto"/>
        </w:pBdr>
        <w:ind w:left="851" w:hanging="851"/>
        <w:rPr>
          <w:rFonts w:ascii="Arial Narrow" w:hAnsi="Arial Narrow" w:cs="Times New Roman"/>
          <w:b/>
          <w:bCs/>
          <w:color w:val="002060"/>
        </w:rPr>
      </w:pPr>
      <w:r w:rsidRPr="00E720C4">
        <w:rPr>
          <w:rFonts w:ascii="Arial Narrow" w:hAnsi="Arial Narrow"/>
          <w:b/>
          <w:color w:val="002060"/>
        </w:rPr>
        <w:t>Rozdział X</w:t>
      </w:r>
      <w:r w:rsidR="009B3415" w:rsidRPr="00E720C4">
        <w:rPr>
          <w:rFonts w:ascii="Arial Narrow" w:hAnsi="Arial Narrow"/>
          <w:b/>
          <w:color w:val="002060"/>
        </w:rPr>
        <w:t>X</w:t>
      </w:r>
      <w:r w:rsidR="00D724BD" w:rsidRPr="00E720C4">
        <w:rPr>
          <w:rFonts w:ascii="Arial Narrow" w:hAnsi="Arial Narrow"/>
          <w:b/>
          <w:color w:val="002060"/>
        </w:rPr>
        <w:t>I</w:t>
      </w:r>
      <w:r w:rsidR="00656540" w:rsidRPr="00E720C4">
        <w:rPr>
          <w:rFonts w:ascii="Arial Narrow" w:hAnsi="Arial Narrow"/>
          <w:b/>
          <w:color w:val="002060"/>
        </w:rPr>
        <w:t xml:space="preserve">. </w:t>
      </w:r>
      <w:r w:rsidR="00656540" w:rsidRPr="00E720C4">
        <w:rPr>
          <w:rFonts w:ascii="Arial Narrow" w:hAnsi="Arial Narrow" w:cs="Times New Roman"/>
          <w:b/>
          <w:bCs/>
          <w:color w:val="002060"/>
        </w:rPr>
        <w:t>INFORMACJE O FORMALNOŚCIACH, JAKIE MUSZĄ ZOSTAĆ DOPEŁNIONE PO WYBORZE OFERTY W CELU ZAWARCIA UMOWY W SPRAWIE ZAMÓWIENIA PUBLICZNEGO</w:t>
      </w:r>
    </w:p>
    <w:p w:rsidR="00390E73" w:rsidRPr="00E720C4" w:rsidRDefault="005C0BDB" w:rsidP="00390E73">
      <w:pPr>
        <w:pStyle w:val="Default"/>
        <w:spacing w:before="120" w:after="120" w:line="22" w:lineRule="atLeast"/>
        <w:ind w:left="227" w:hanging="227"/>
        <w:jc w:val="both"/>
        <w:rPr>
          <w:rFonts w:ascii="Arial Narrow" w:hAnsi="Arial Narrow" w:cs="Times New Roman"/>
          <w:sz w:val="22"/>
          <w:szCs w:val="22"/>
        </w:rPr>
      </w:pPr>
      <w:r w:rsidRPr="00E720C4">
        <w:rPr>
          <w:rFonts w:ascii="Arial Narrow" w:hAnsi="Arial Narrow" w:cs="Times New Roman"/>
          <w:sz w:val="22"/>
          <w:szCs w:val="22"/>
        </w:rPr>
        <w:lastRenderedPageBreak/>
        <w:t xml:space="preserve">1) </w:t>
      </w:r>
      <w:r w:rsidR="0096308A" w:rsidRPr="00651A67">
        <w:rPr>
          <w:rFonts w:ascii="Arial Narrow" w:hAnsi="Arial Narrow" w:cs="Times New Roman"/>
          <w:sz w:val="22"/>
          <w:szCs w:val="22"/>
        </w:rPr>
        <w:t>Zamawiają</w:t>
      </w:r>
      <w:r w:rsidR="0096308A" w:rsidRPr="00651A67">
        <w:rPr>
          <w:rFonts w:ascii="Arial Narrow" w:hAnsi="Arial Narrow" w:cs="Arial"/>
          <w:sz w:val="22"/>
          <w:szCs w:val="22"/>
        </w:rPr>
        <w:t>c</w:t>
      </w:r>
      <w:r w:rsidR="0096308A" w:rsidRPr="00651A67">
        <w:rPr>
          <w:rFonts w:ascii="Arial Narrow" w:hAnsi="Arial Narrow" w:cs="Times New Roman"/>
          <w:sz w:val="22"/>
          <w:szCs w:val="22"/>
        </w:rPr>
        <w:t>y</w:t>
      </w:r>
      <w:r w:rsidR="00607A68" w:rsidRPr="00651A67">
        <w:rPr>
          <w:rFonts w:ascii="Arial Narrow" w:hAnsi="Arial Narrow" w:cs="Times New Roman"/>
          <w:sz w:val="22"/>
          <w:szCs w:val="22"/>
        </w:rPr>
        <w:t xml:space="preserve"> zawiera </w:t>
      </w:r>
      <w:r w:rsidR="0096308A" w:rsidRPr="00651A67">
        <w:rPr>
          <w:rFonts w:ascii="Arial Narrow" w:hAnsi="Arial Narrow" w:cs="Times New Roman"/>
          <w:sz w:val="22"/>
          <w:szCs w:val="22"/>
        </w:rPr>
        <w:t>umowę</w:t>
      </w:r>
      <w:r w:rsidR="00607A68" w:rsidRPr="00651A67">
        <w:rPr>
          <w:rFonts w:ascii="Arial" w:hAnsi="Arial" w:cs="Arial"/>
          <w:sz w:val="22"/>
          <w:szCs w:val="22"/>
        </w:rPr>
        <w:t>̨</w:t>
      </w:r>
      <w:r w:rsidR="00607A68" w:rsidRPr="00651A67">
        <w:rPr>
          <w:rFonts w:ascii="Arial Narrow" w:hAnsi="Arial Narrow" w:cs="Times New Roman"/>
          <w:sz w:val="22"/>
          <w:szCs w:val="22"/>
        </w:rPr>
        <w:t xml:space="preserve"> w sprawie </w:t>
      </w:r>
      <w:r w:rsidR="0096308A" w:rsidRPr="00651A67">
        <w:rPr>
          <w:rFonts w:ascii="Arial Narrow" w:hAnsi="Arial Narrow" w:cs="Times New Roman"/>
          <w:sz w:val="22"/>
          <w:szCs w:val="22"/>
        </w:rPr>
        <w:t>zamówienia</w:t>
      </w:r>
      <w:r w:rsidR="00607A68" w:rsidRPr="00651A67">
        <w:rPr>
          <w:rFonts w:ascii="Arial Narrow" w:hAnsi="Arial Narrow" w:cs="Times New Roman"/>
          <w:sz w:val="22"/>
          <w:szCs w:val="22"/>
        </w:rPr>
        <w:t xml:space="preserve"> publicznego, z </w:t>
      </w:r>
      <w:r w:rsidR="0096308A" w:rsidRPr="00651A67">
        <w:rPr>
          <w:rFonts w:ascii="Arial Narrow" w:hAnsi="Arial Narrow" w:cs="Times New Roman"/>
          <w:sz w:val="22"/>
          <w:szCs w:val="22"/>
        </w:rPr>
        <w:t>uwzglę</w:t>
      </w:r>
      <w:r w:rsidR="0096308A" w:rsidRPr="00651A67">
        <w:rPr>
          <w:rFonts w:ascii="Arial Narrow" w:hAnsi="Arial Narrow" w:cs="Arial"/>
          <w:sz w:val="22"/>
          <w:szCs w:val="22"/>
        </w:rPr>
        <w:t>d</w:t>
      </w:r>
      <w:r w:rsidR="0096308A" w:rsidRPr="00651A67">
        <w:rPr>
          <w:rFonts w:ascii="Arial Narrow" w:hAnsi="Arial Narrow" w:cs="Times New Roman"/>
          <w:sz w:val="22"/>
          <w:szCs w:val="22"/>
        </w:rPr>
        <w:t>nieniem art. 577 P</w:t>
      </w:r>
      <w:r w:rsidR="00607A68" w:rsidRPr="00651A67">
        <w:rPr>
          <w:rFonts w:ascii="Arial Narrow" w:hAnsi="Arial Narrow" w:cs="Times New Roman"/>
          <w:sz w:val="22"/>
          <w:szCs w:val="22"/>
        </w:rPr>
        <w:t xml:space="preserve">zp, w terminie nie </w:t>
      </w:r>
      <w:r w:rsidR="0096308A" w:rsidRPr="00651A67">
        <w:rPr>
          <w:rFonts w:ascii="Arial Narrow" w:hAnsi="Arial Narrow" w:cs="Times New Roman"/>
          <w:sz w:val="22"/>
          <w:szCs w:val="22"/>
        </w:rPr>
        <w:t>krótszym</w:t>
      </w:r>
      <w:r w:rsidR="00607A68" w:rsidRPr="00651A67">
        <w:rPr>
          <w:rFonts w:ascii="Arial Narrow" w:hAnsi="Arial Narrow" w:cs="Times New Roman"/>
          <w:sz w:val="22"/>
          <w:szCs w:val="22"/>
        </w:rPr>
        <w:t xml:space="preserve"> </w:t>
      </w:r>
      <w:r w:rsidR="00607A68" w:rsidRPr="00651A67">
        <w:rPr>
          <w:rFonts w:ascii="Arial Narrow" w:hAnsi="Arial Narrow" w:cs="Times New Roman"/>
          <w:color w:val="0070C0"/>
          <w:sz w:val="22"/>
          <w:szCs w:val="22"/>
        </w:rPr>
        <w:t>niż</w:t>
      </w:r>
      <w:r w:rsidR="00607A68" w:rsidRPr="00651A67">
        <w:rPr>
          <w:rFonts w:ascii="Arial" w:hAnsi="Arial" w:cs="Arial"/>
          <w:color w:val="0070C0"/>
          <w:sz w:val="22"/>
          <w:szCs w:val="22"/>
        </w:rPr>
        <w:t>̇</w:t>
      </w:r>
      <w:r w:rsidR="00607A68" w:rsidRPr="00651A67">
        <w:rPr>
          <w:rFonts w:ascii="Arial Narrow" w:hAnsi="Arial Narrow" w:cs="Times New Roman"/>
          <w:color w:val="0070C0"/>
          <w:sz w:val="22"/>
          <w:szCs w:val="22"/>
        </w:rPr>
        <w:t xml:space="preserve"> </w:t>
      </w:r>
      <w:r w:rsidR="000B6AC1" w:rsidRPr="00651A67">
        <w:rPr>
          <w:rFonts w:ascii="Arial Narrow" w:hAnsi="Arial Narrow" w:cs="Times New Roman"/>
          <w:color w:val="0070C0"/>
          <w:sz w:val="22"/>
          <w:szCs w:val="22"/>
        </w:rPr>
        <w:t>10</w:t>
      </w:r>
      <w:r w:rsidR="00607A68" w:rsidRPr="00651A67">
        <w:rPr>
          <w:rFonts w:ascii="Arial Narrow" w:hAnsi="Arial Narrow" w:cs="Times New Roman"/>
          <w:color w:val="0070C0"/>
          <w:sz w:val="22"/>
          <w:szCs w:val="22"/>
        </w:rPr>
        <w:t xml:space="preserve"> dni </w:t>
      </w:r>
      <w:r w:rsidR="00607A68" w:rsidRPr="00651A67">
        <w:rPr>
          <w:rFonts w:ascii="Arial Narrow" w:hAnsi="Arial Narrow" w:cs="Times New Roman"/>
          <w:sz w:val="22"/>
          <w:szCs w:val="22"/>
        </w:rPr>
        <w:t xml:space="preserve">od dnia przesłania zawiadomienia o wyborze najkorzystniejszej oferty, jeżeli zawiadomienie to zostało prze-słane przy użyciu środków komunikacji elektronicznej, </w:t>
      </w:r>
      <w:r w:rsidR="00607A68" w:rsidRPr="00651A67">
        <w:rPr>
          <w:rFonts w:ascii="Arial Narrow" w:hAnsi="Arial Narrow" w:cs="Times New Roman"/>
          <w:color w:val="0070C0"/>
          <w:sz w:val="22"/>
          <w:szCs w:val="22"/>
        </w:rPr>
        <w:t>albo 1</w:t>
      </w:r>
      <w:r w:rsidR="000B6AC1" w:rsidRPr="00651A67">
        <w:rPr>
          <w:rFonts w:ascii="Arial Narrow" w:hAnsi="Arial Narrow" w:cs="Times New Roman"/>
          <w:color w:val="0070C0"/>
          <w:sz w:val="22"/>
          <w:szCs w:val="22"/>
        </w:rPr>
        <w:t>5</w:t>
      </w:r>
      <w:r w:rsidR="00607A68" w:rsidRPr="00651A67">
        <w:rPr>
          <w:rFonts w:ascii="Arial Narrow" w:hAnsi="Arial Narrow" w:cs="Times New Roman"/>
          <w:color w:val="0070C0"/>
          <w:sz w:val="22"/>
          <w:szCs w:val="22"/>
        </w:rPr>
        <w:t xml:space="preserve"> dni</w:t>
      </w:r>
      <w:r w:rsidR="00607A68" w:rsidRPr="00651A67">
        <w:rPr>
          <w:rFonts w:ascii="Arial Narrow" w:hAnsi="Arial Narrow" w:cs="Times New Roman"/>
          <w:sz w:val="22"/>
          <w:szCs w:val="22"/>
        </w:rPr>
        <w:t>, jeżeli zostało przesłane w inny sposób</w:t>
      </w:r>
      <w:r w:rsidR="00607A68" w:rsidRPr="00E720C4">
        <w:rPr>
          <w:rFonts w:ascii="Arial Narrow" w:hAnsi="Arial Narrow" w:cs="Times New Roman"/>
          <w:sz w:val="22"/>
          <w:szCs w:val="22"/>
        </w:rPr>
        <w:t xml:space="preserve">. </w:t>
      </w:r>
    </w:p>
    <w:p w:rsidR="00390E73" w:rsidRPr="00E720C4" w:rsidRDefault="00390E73" w:rsidP="00390E73">
      <w:pPr>
        <w:pStyle w:val="Default"/>
        <w:spacing w:before="120" w:after="120" w:line="22" w:lineRule="atLeast"/>
        <w:ind w:left="227" w:hanging="227"/>
        <w:jc w:val="both"/>
        <w:rPr>
          <w:rFonts w:ascii="Arial Narrow" w:hAnsi="Arial Narrow" w:cs="Times New Roman"/>
          <w:sz w:val="22"/>
          <w:szCs w:val="22"/>
        </w:rPr>
      </w:pPr>
      <w:r w:rsidRPr="00E720C4">
        <w:rPr>
          <w:rFonts w:ascii="Arial Narrow" w:hAnsi="Arial Narrow" w:cs="Times New Roman"/>
          <w:sz w:val="22"/>
          <w:szCs w:val="22"/>
        </w:rPr>
        <w:t xml:space="preserve">2) </w:t>
      </w:r>
      <w:r w:rsidR="0096308A" w:rsidRPr="00E720C4">
        <w:rPr>
          <w:rFonts w:ascii="Arial Narrow" w:hAnsi="Arial Narrow" w:cs="Times New Roman"/>
          <w:sz w:val="22"/>
          <w:szCs w:val="22"/>
        </w:rPr>
        <w:t>Zamawiają</w:t>
      </w:r>
      <w:r w:rsidR="0096308A" w:rsidRPr="00E720C4">
        <w:rPr>
          <w:rFonts w:ascii="Arial Narrow" w:hAnsi="Arial Narrow" w:cs="Arial"/>
          <w:sz w:val="22"/>
          <w:szCs w:val="22"/>
        </w:rPr>
        <w:t>c</w:t>
      </w:r>
      <w:r w:rsidR="0096308A" w:rsidRPr="00E720C4">
        <w:rPr>
          <w:rFonts w:ascii="Arial Narrow" w:hAnsi="Arial Narrow" w:cs="Times New Roman"/>
          <w:sz w:val="22"/>
          <w:szCs w:val="22"/>
        </w:rPr>
        <w:t>y</w:t>
      </w:r>
      <w:r w:rsidR="00607A68" w:rsidRPr="00E720C4">
        <w:rPr>
          <w:rFonts w:ascii="Arial Narrow" w:hAnsi="Arial Narrow" w:cs="Times New Roman"/>
          <w:sz w:val="22"/>
          <w:szCs w:val="22"/>
        </w:rPr>
        <w:t xml:space="preserve"> może </w:t>
      </w:r>
      <w:r w:rsidR="0096308A" w:rsidRPr="00E720C4">
        <w:rPr>
          <w:rFonts w:ascii="Arial Narrow" w:hAnsi="Arial Narrow" w:cs="Times New Roman"/>
          <w:sz w:val="22"/>
          <w:szCs w:val="22"/>
        </w:rPr>
        <w:t>zawrzeć</w:t>
      </w:r>
      <w:r w:rsidR="00607A68" w:rsidRPr="00E720C4">
        <w:rPr>
          <w:rFonts w:ascii="Arial Narrow" w:hAnsi="Arial Narrow" w:cs="Times New Roman"/>
          <w:sz w:val="22"/>
          <w:szCs w:val="22"/>
        </w:rPr>
        <w:t xml:space="preserve">́ </w:t>
      </w:r>
      <w:r w:rsidR="0096308A" w:rsidRPr="00E720C4">
        <w:rPr>
          <w:rFonts w:ascii="Arial Narrow" w:hAnsi="Arial Narrow" w:cs="Times New Roman"/>
          <w:sz w:val="22"/>
          <w:szCs w:val="22"/>
        </w:rPr>
        <w:t>umowę</w:t>
      </w:r>
      <w:r w:rsidR="00607A68" w:rsidRPr="00E720C4">
        <w:rPr>
          <w:rFonts w:ascii="Arial" w:hAnsi="Arial" w:cs="Arial"/>
          <w:sz w:val="22"/>
          <w:szCs w:val="22"/>
        </w:rPr>
        <w:t>̨</w:t>
      </w:r>
      <w:r w:rsidR="00607A68" w:rsidRPr="00E720C4">
        <w:rPr>
          <w:rFonts w:ascii="Arial Narrow" w:hAnsi="Arial Narrow" w:cs="Times New Roman"/>
          <w:sz w:val="22"/>
          <w:szCs w:val="22"/>
        </w:rPr>
        <w:t xml:space="preserve"> w sprawie </w:t>
      </w:r>
      <w:r w:rsidR="0096308A" w:rsidRPr="00E720C4">
        <w:rPr>
          <w:rFonts w:ascii="Arial Narrow" w:hAnsi="Arial Narrow" w:cs="Times New Roman"/>
          <w:sz w:val="22"/>
          <w:szCs w:val="22"/>
        </w:rPr>
        <w:t>zamówienia</w:t>
      </w:r>
      <w:r w:rsidR="00607A68" w:rsidRPr="00E720C4">
        <w:rPr>
          <w:rFonts w:ascii="Arial Narrow" w:hAnsi="Arial Narrow" w:cs="Times New Roman"/>
          <w:sz w:val="22"/>
          <w:szCs w:val="22"/>
        </w:rPr>
        <w:t xml:space="preserve"> publicznego przed up</w:t>
      </w:r>
      <w:r w:rsidR="00607A68" w:rsidRPr="00E720C4">
        <w:rPr>
          <w:rFonts w:ascii="Arial Narrow" w:hAnsi="Arial Narrow" w:cs="Arial Narrow"/>
          <w:sz w:val="22"/>
          <w:szCs w:val="22"/>
        </w:rPr>
        <w:t>ł</w:t>
      </w:r>
      <w:r w:rsidR="00607A68" w:rsidRPr="00E720C4">
        <w:rPr>
          <w:rFonts w:ascii="Arial Narrow" w:hAnsi="Arial Narrow" w:cs="Times New Roman"/>
          <w:sz w:val="22"/>
          <w:szCs w:val="22"/>
        </w:rPr>
        <w:t xml:space="preserve">ywem terminu, o </w:t>
      </w:r>
      <w:r w:rsidR="0096308A" w:rsidRPr="00E720C4">
        <w:rPr>
          <w:rFonts w:ascii="Arial Narrow" w:hAnsi="Arial Narrow" w:cs="Times New Roman"/>
          <w:sz w:val="22"/>
          <w:szCs w:val="22"/>
        </w:rPr>
        <w:t>którym</w:t>
      </w:r>
      <w:r w:rsidR="00607A68" w:rsidRPr="00E720C4">
        <w:rPr>
          <w:rFonts w:ascii="Arial Narrow" w:hAnsi="Arial Narrow" w:cs="Times New Roman"/>
          <w:sz w:val="22"/>
          <w:szCs w:val="22"/>
        </w:rPr>
        <w:t xml:space="preserve"> mowa w ust. 1, </w:t>
      </w:r>
      <w:r w:rsidR="0096308A" w:rsidRPr="00E720C4">
        <w:rPr>
          <w:rFonts w:ascii="Arial Narrow" w:hAnsi="Arial Narrow" w:cs="Times New Roman"/>
          <w:sz w:val="22"/>
          <w:szCs w:val="22"/>
        </w:rPr>
        <w:t>jeż</w:t>
      </w:r>
      <w:r w:rsidR="0096308A" w:rsidRPr="00E720C4">
        <w:rPr>
          <w:rFonts w:ascii="Arial Narrow" w:hAnsi="Arial Narrow" w:cs="Arial"/>
          <w:sz w:val="22"/>
          <w:szCs w:val="22"/>
        </w:rPr>
        <w:t>e</w:t>
      </w:r>
      <w:r w:rsidR="0096308A" w:rsidRPr="00E720C4">
        <w:rPr>
          <w:rFonts w:ascii="Arial Narrow" w:hAnsi="Arial Narrow" w:cs="Times New Roman"/>
          <w:sz w:val="22"/>
          <w:szCs w:val="22"/>
        </w:rPr>
        <w:t>li</w:t>
      </w:r>
      <w:r w:rsidR="00607A68" w:rsidRPr="00E720C4">
        <w:rPr>
          <w:rFonts w:ascii="Arial Narrow" w:hAnsi="Arial Narrow" w:cs="Times New Roman"/>
          <w:sz w:val="22"/>
          <w:szCs w:val="22"/>
        </w:rPr>
        <w:t xml:space="preserve"> w postepowaniu o udzielenie </w:t>
      </w:r>
      <w:r w:rsidR="0096308A" w:rsidRPr="00E720C4">
        <w:rPr>
          <w:rFonts w:ascii="Arial Narrow" w:hAnsi="Arial Narrow" w:cs="Times New Roman"/>
          <w:sz w:val="22"/>
          <w:szCs w:val="22"/>
        </w:rPr>
        <w:t>zamówienia</w:t>
      </w:r>
      <w:r w:rsidR="00607A68" w:rsidRPr="00E720C4">
        <w:rPr>
          <w:rFonts w:ascii="Arial Narrow" w:hAnsi="Arial Narrow" w:cs="Times New Roman"/>
          <w:sz w:val="22"/>
          <w:szCs w:val="22"/>
        </w:rPr>
        <w:t xml:space="preserve"> </w:t>
      </w:r>
      <w:r w:rsidR="0096308A" w:rsidRPr="00E720C4">
        <w:rPr>
          <w:rFonts w:ascii="Arial Narrow" w:hAnsi="Arial Narrow" w:cs="Times New Roman"/>
          <w:sz w:val="22"/>
          <w:szCs w:val="22"/>
        </w:rPr>
        <w:t>złoż</w:t>
      </w:r>
      <w:r w:rsidR="0096308A" w:rsidRPr="00E720C4">
        <w:rPr>
          <w:rFonts w:ascii="Arial Narrow" w:hAnsi="Arial Narrow" w:cs="Arial"/>
          <w:sz w:val="22"/>
          <w:szCs w:val="22"/>
        </w:rPr>
        <w:t>o</w:t>
      </w:r>
      <w:r w:rsidR="0096308A" w:rsidRPr="00E720C4">
        <w:rPr>
          <w:rFonts w:ascii="Arial Narrow" w:hAnsi="Arial Narrow" w:cs="Times New Roman"/>
          <w:sz w:val="22"/>
          <w:szCs w:val="22"/>
        </w:rPr>
        <w:t>no</w:t>
      </w:r>
      <w:r w:rsidR="00607A68" w:rsidRPr="00E720C4">
        <w:rPr>
          <w:rFonts w:ascii="Arial Narrow" w:hAnsi="Arial Narrow" w:cs="Times New Roman"/>
          <w:sz w:val="22"/>
          <w:szCs w:val="22"/>
        </w:rPr>
        <w:t xml:space="preserve"> tylko jedna</w:t>
      </w:r>
      <w:r w:rsidR="00607A68" w:rsidRPr="00E720C4">
        <w:rPr>
          <w:rFonts w:ascii="Arial" w:hAnsi="Arial" w:cs="Arial"/>
          <w:sz w:val="22"/>
          <w:szCs w:val="22"/>
        </w:rPr>
        <w:t>̨</w:t>
      </w:r>
      <w:r w:rsidR="00607A68" w:rsidRPr="00E720C4">
        <w:rPr>
          <w:rFonts w:ascii="Arial Narrow" w:hAnsi="Arial Narrow" w:cs="Times New Roman"/>
          <w:sz w:val="22"/>
          <w:szCs w:val="22"/>
        </w:rPr>
        <w:t xml:space="preserve"> ofertę</w:t>
      </w:r>
      <w:r w:rsidR="00607A68" w:rsidRPr="00E720C4">
        <w:rPr>
          <w:rFonts w:ascii="Arial" w:hAnsi="Arial" w:cs="Arial"/>
          <w:sz w:val="22"/>
          <w:szCs w:val="22"/>
        </w:rPr>
        <w:t>̨</w:t>
      </w:r>
      <w:r w:rsidR="00607A68" w:rsidRPr="00E720C4">
        <w:rPr>
          <w:rFonts w:ascii="Arial Narrow" w:hAnsi="Arial Narrow" w:cs="Times New Roman"/>
          <w:sz w:val="22"/>
          <w:szCs w:val="22"/>
        </w:rPr>
        <w:t xml:space="preserve">. </w:t>
      </w:r>
    </w:p>
    <w:p w:rsidR="00390E73" w:rsidRPr="00E720C4" w:rsidRDefault="00390E73" w:rsidP="00390E73">
      <w:pPr>
        <w:pStyle w:val="Default"/>
        <w:spacing w:before="120" w:after="120" w:line="22" w:lineRule="atLeast"/>
        <w:ind w:left="227" w:hanging="227"/>
        <w:jc w:val="both"/>
        <w:rPr>
          <w:rFonts w:ascii="Arial Narrow" w:hAnsi="Arial Narrow" w:cs="Times New Roman"/>
          <w:sz w:val="22"/>
          <w:szCs w:val="22"/>
        </w:rPr>
      </w:pPr>
      <w:r w:rsidRPr="00E720C4">
        <w:rPr>
          <w:rFonts w:ascii="Arial Narrow" w:hAnsi="Arial Narrow" w:cs="Times New Roman"/>
          <w:sz w:val="22"/>
          <w:szCs w:val="22"/>
        </w:rPr>
        <w:t xml:space="preserve">3) </w:t>
      </w:r>
      <w:r w:rsidR="00607A68" w:rsidRPr="00E720C4">
        <w:rPr>
          <w:rFonts w:ascii="Arial Narrow" w:hAnsi="Arial Narrow" w:cs="Times New Roman"/>
          <w:sz w:val="22"/>
          <w:szCs w:val="22"/>
        </w:rPr>
        <w:t xml:space="preserve">Wykonawca, którego oferta została wybrana jako najkorzystniejsza, zostanie poinformowany przez Zamawiającego o miejscu i terminie podpisania umowy. </w:t>
      </w:r>
    </w:p>
    <w:p w:rsidR="00390E73" w:rsidRPr="00E720C4" w:rsidRDefault="00390E73" w:rsidP="00390E73">
      <w:pPr>
        <w:pStyle w:val="Default"/>
        <w:spacing w:before="120" w:after="120" w:line="22" w:lineRule="atLeast"/>
        <w:ind w:left="227" w:hanging="227"/>
        <w:jc w:val="both"/>
        <w:rPr>
          <w:rFonts w:ascii="Arial Narrow" w:hAnsi="Arial Narrow" w:cs="Times New Roman"/>
          <w:sz w:val="22"/>
          <w:szCs w:val="22"/>
        </w:rPr>
      </w:pPr>
      <w:r w:rsidRPr="00E720C4">
        <w:rPr>
          <w:rFonts w:ascii="Arial Narrow" w:hAnsi="Arial Narrow" w:cs="Times New Roman"/>
          <w:sz w:val="22"/>
          <w:szCs w:val="22"/>
        </w:rPr>
        <w:t xml:space="preserve">4) </w:t>
      </w:r>
      <w:r w:rsidR="00607A68" w:rsidRPr="00E720C4">
        <w:rPr>
          <w:rFonts w:ascii="Arial Narrow" w:hAnsi="Arial Narrow" w:cs="Times New Roman"/>
          <w:sz w:val="22"/>
          <w:szCs w:val="22"/>
        </w:rPr>
        <w:t xml:space="preserve">Wykonawca, o którym mowa w ust. 1, ma obowiązek zawrzeć umowę w sprawie zamówienia na warunkach określonych w projektowanych postanowieniach umowy, które stanowią Załącznik Nr </w:t>
      </w:r>
      <w:r w:rsidR="002A32C1">
        <w:rPr>
          <w:rFonts w:ascii="Arial Narrow" w:hAnsi="Arial Narrow" w:cs="Times New Roman"/>
          <w:sz w:val="22"/>
          <w:szCs w:val="22"/>
        </w:rPr>
        <w:t>8</w:t>
      </w:r>
      <w:r w:rsidR="00607A68" w:rsidRPr="00E720C4">
        <w:rPr>
          <w:rFonts w:ascii="Arial Narrow" w:hAnsi="Arial Narrow" w:cs="Times New Roman"/>
          <w:sz w:val="22"/>
          <w:szCs w:val="22"/>
        </w:rPr>
        <w:t xml:space="preserve"> do SWZ. Umowa zostanie uzupełniona o zapisy wynikające ze złożonej oferty. </w:t>
      </w:r>
    </w:p>
    <w:p w:rsidR="000F7B27" w:rsidRPr="00E720C4" w:rsidRDefault="00390E73" w:rsidP="00390E73">
      <w:pPr>
        <w:pStyle w:val="Default"/>
        <w:spacing w:before="120" w:after="120" w:line="22" w:lineRule="atLeast"/>
        <w:ind w:left="227" w:hanging="227"/>
        <w:jc w:val="both"/>
        <w:rPr>
          <w:rFonts w:ascii="Arial Narrow" w:hAnsi="Arial Narrow" w:cs="Times New Roman"/>
          <w:sz w:val="22"/>
          <w:szCs w:val="22"/>
        </w:rPr>
      </w:pPr>
      <w:r w:rsidRPr="00E720C4">
        <w:rPr>
          <w:rFonts w:ascii="Arial Narrow" w:hAnsi="Arial Narrow" w:cs="Times New Roman"/>
          <w:sz w:val="22"/>
          <w:szCs w:val="22"/>
        </w:rPr>
        <w:t xml:space="preserve">5) </w:t>
      </w:r>
      <w:r w:rsidR="000F7B27" w:rsidRPr="00E720C4">
        <w:rPr>
          <w:rFonts w:ascii="Arial Narrow" w:hAnsi="Arial Narrow" w:cs="Times New Roman"/>
          <w:sz w:val="22"/>
          <w:szCs w:val="22"/>
        </w:rPr>
        <w:t>W przypadku gdy Wykonawca, którego oferta zosta</w:t>
      </w:r>
      <w:r w:rsidR="000F7B27" w:rsidRPr="00E720C4">
        <w:rPr>
          <w:rFonts w:ascii="Arial Narrow" w:hAnsi="Arial Narrow" w:cs="Arial Narrow"/>
          <w:sz w:val="22"/>
          <w:szCs w:val="22"/>
        </w:rPr>
        <w:t>ł</w:t>
      </w:r>
      <w:r w:rsidR="000F7B27" w:rsidRPr="00E720C4">
        <w:rPr>
          <w:rFonts w:ascii="Arial Narrow" w:hAnsi="Arial Narrow" w:cs="Times New Roman"/>
          <w:sz w:val="22"/>
          <w:szCs w:val="22"/>
        </w:rPr>
        <w:t>a wybrana jako najkorzystniejsza, uchyla się</w:t>
      </w:r>
      <w:r w:rsidR="000F7B27" w:rsidRPr="00E720C4">
        <w:rPr>
          <w:rFonts w:ascii="Arial" w:hAnsi="Arial" w:cs="Arial"/>
          <w:sz w:val="22"/>
          <w:szCs w:val="22"/>
        </w:rPr>
        <w:t>̨</w:t>
      </w:r>
      <w:r w:rsidR="000F7B27" w:rsidRPr="00E720C4">
        <w:rPr>
          <w:rFonts w:ascii="Arial Narrow" w:hAnsi="Arial Narrow" w:cs="Times New Roman"/>
          <w:sz w:val="22"/>
          <w:szCs w:val="22"/>
        </w:rPr>
        <w:t xml:space="preserve"> od zawarcia umowy w sprawie zmówienia publicznego Zamawiają</w:t>
      </w:r>
      <w:r w:rsidR="000F7B27" w:rsidRPr="00E720C4">
        <w:rPr>
          <w:rFonts w:ascii="Arial Narrow" w:hAnsi="Arial Narrow" w:cs="Arial"/>
          <w:sz w:val="22"/>
          <w:szCs w:val="22"/>
        </w:rPr>
        <w:t>c</w:t>
      </w:r>
      <w:r w:rsidR="000F7B27" w:rsidRPr="00E720C4">
        <w:rPr>
          <w:rFonts w:ascii="Arial Narrow" w:hAnsi="Arial Narrow" w:cs="Times New Roman"/>
          <w:sz w:val="22"/>
          <w:szCs w:val="22"/>
        </w:rPr>
        <w:t>y moż</w:t>
      </w:r>
      <w:r w:rsidR="000F7B27" w:rsidRPr="00E720C4">
        <w:rPr>
          <w:rFonts w:ascii="Arial Narrow" w:hAnsi="Arial Narrow" w:cs="Arial"/>
          <w:sz w:val="22"/>
          <w:szCs w:val="22"/>
        </w:rPr>
        <w:t>e</w:t>
      </w:r>
      <w:r w:rsidR="000F7B27" w:rsidRPr="00E720C4">
        <w:rPr>
          <w:rFonts w:ascii="Arial Narrow" w:hAnsi="Arial Narrow" w:cs="Times New Roman"/>
          <w:sz w:val="22"/>
          <w:szCs w:val="22"/>
        </w:rPr>
        <w:t xml:space="preserve"> dokonać́ ponownego badania i oceny ofert spo</w:t>
      </w:r>
      <w:r w:rsidR="000F7B27" w:rsidRPr="00E720C4">
        <w:rPr>
          <w:rFonts w:ascii="Arial Narrow" w:hAnsi="Arial Narrow" w:cs="Arial Narrow"/>
          <w:sz w:val="22"/>
          <w:szCs w:val="22"/>
        </w:rPr>
        <w:t>ś</w:t>
      </w:r>
      <w:r w:rsidR="000F7B27" w:rsidRPr="00E720C4">
        <w:rPr>
          <w:rFonts w:ascii="Arial Narrow" w:hAnsi="Arial Narrow" w:cs="Times New Roman"/>
          <w:sz w:val="22"/>
          <w:szCs w:val="22"/>
        </w:rPr>
        <w:t>r</w:t>
      </w:r>
      <w:r w:rsidR="000F7B27" w:rsidRPr="00E720C4">
        <w:rPr>
          <w:rFonts w:ascii="Arial Narrow" w:hAnsi="Arial Narrow" w:cs="Arial Narrow"/>
          <w:sz w:val="22"/>
          <w:szCs w:val="22"/>
        </w:rPr>
        <w:t>ó</w:t>
      </w:r>
      <w:r w:rsidR="000F7B27" w:rsidRPr="00E720C4">
        <w:rPr>
          <w:rFonts w:ascii="Arial Narrow" w:hAnsi="Arial Narrow" w:cs="Times New Roman"/>
          <w:sz w:val="22"/>
          <w:szCs w:val="22"/>
        </w:rPr>
        <w:t>d ofert pozosta</w:t>
      </w:r>
      <w:r w:rsidR="000F7B27" w:rsidRPr="00E720C4">
        <w:rPr>
          <w:rFonts w:ascii="Arial Narrow" w:hAnsi="Arial Narrow" w:cs="Arial Narrow"/>
          <w:sz w:val="22"/>
          <w:szCs w:val="22"/>
        </w:rPr>
        <w:t>ł</w:t>
      </w:r>
      <w:r w:rsidR="000F7B27" w:rsidRPr="00E720C4">
        <w:rPr>
          <w:rFonts w:ascii="Arial Narrow" w:hAnsi="Arial Narrow" w:cs="Times New Roman"/>
          <w:sz w:val="22"/>
          <w:szCs w:val="22"/>
        </w:rPr>
        <w:t>ych w poste</w:t>
      </w:r>
      <w:r w:rsidR="000F7B27" w:rsidRPr="00E720C4">
        <w:rPr>
          <w:rFonts w:ascii="Arial Narrow" w:hAnsi="Arial Narrow" w:cs="Arial"/>
          <w:sz w:val="22"/>
          <w:szCs w:val="22"/>
        </w:rPr>
        <w:t>p</w:t>
      </w:r>
      <w:r w:rsidR="000F7B27" w:rsidRPr="00E720C4">
        <w:rPr>
          <w:rFonts w:ascii="Arial Narrow" w:hAnsi="Arial Narrow" w:cs="Times New Roman"/>
          <w:sz w:val="22"/>
          <w:szCs w:val="22"/>
        </w:rPr>
        <w:t>owaniu Wykonawców albo unieważ</w:t>
      </w:r>
      <w:r w:rsidR="000F7B27" w:rsidRPr="00E720C4">
        <w:rPr>
          <w:rFonts w:ascii="Arial Narrow" w:hAnsi="Arial Narrow" w:cs="Arial"/>
          <w:sz w:val="22"/>
          <w:szCs w:val="22"/>
        </w:rPr>
        <w:t>n</w:t>
      </w:r>
      <w:r w:rsidR="00920E1F">
        <w:rPr>
          <w:rFonts w:ascii="Arial Narrow" w:hAnsi="Arial Narrow" w:cs="Times New Roman"/>
          <w:sz w:val="22"/>
          <w:szCs w:val="22"/>
        </w:rPr>
        <w:t>i</w:t>
      </w:r>
      <w:r w:rsidR="000F7B27" w:rsidRPr="00E720C4">
        <w:rPr>
          <w:rFonts w:ascii="Arial Narrow" w:hAnsi="Arial Narrow" w:cs="Times New Roman"/>
          <w:sz w:val="22"/>
          <w:szCs w:val="22"/>
        </w:rPr>
        <w:t>ć́ post</w:t>
      </w:r>
      <w:r w:rsidR="000F7B27" w:rsidRPr="00E720C4">
        <w:rPr>
          <w:rFonts w:ascii="Arial Narrow" w:hAnsi="Arial Narrow" w:cs="Arial Narrow"/>
          <w:sz w:val="22"/>
          <w:szCs w:val="22"/>
        </w:rPr>
        <w:t>ę</w:t>
      </w:r>
      <w:r w:rsidR="000F7B27" w:rsidRPr="00E720C4">
        <w:rPr>
          <w:rFonts w:ascii="Arial Narrow" w:hAnsi="Arial Narrow" w:cs="Arial"/>
          <w:sz w:val="22"/>
          <w:szCs w:val="22"/>
        </w:rPr>
        <w:t>p</w:t>
      </w:r>
      <w:r w:rsidR="000F7B27" w:rsidRPr="00E720C4">
        <w:rPr>
          <w:rFonts w:ascii="Arial Narrow" w:hAnsi="Arial Narrow" w:cs="Times New Roman"/>
          <w:sz w:val="22"/>
          <w:szCs w:val="22"/>
        </w:rPr>
        <w:t>owanie</w:t>
      </w:r>
    </w:p>
    <w:p w:rsidR="00390E73" w:rsidRPr="00E720C4" w:rsidRDefault="000F7B27" w:rsidP="00390E73">
      <w:pPr>
        <w:pStyle w:val="Default"/>
        <w:spacing w:before="120" w:after="120" w:line="22" w:lineRule="atLeast"/>
        <w:ind w:left="227" w:hanging="227"/>
        <w:jc w:val="both"/>
        <w:rPr>
          <w:rFonts w:ascii="Arial Narrow" w:hAnsi="Arial Narrow" w:cs="Times New Roman"/>
          <w:sz w:val="22"/>
          <w:szCs w:val="22"/>
        </w:rPr>
      </w:pPr>
      <w:r w:rsidRPr="00E720C4">
        <w:rPr>
          <w:rFonts w:ascii="Arial Narrow" w:hAnsi="Arial Narrow" w:cs="Times New Roman"/>
          <w:sz w:val="22"/>
          <w:szCs w:val="22"/>
        </w:rPr>
        <w:t xml:space="preserve">6) </w:t>
      </w:r>
      <w:r w:rsidR="00607A68" w:rsidRPr="00E720C4">
        <w:rPr>
          <w:rFonts w:ascii="Arial Narrow" w:hAnsi="Arial Narrow" w:cs="Times New Roman"/>
          <w:sz w:val="22"/>
          <w:szCs w:val="22"/>
        </w:rPr>
        <w:t xml:space="preserve">Przed podpisaniem umowy Wykonawcy wspólnie ubiegający się o udzielenie za-mówienia (w przypadku wyboru ich oferty jako najkorzystniejszej) przedstawią Zamawiającemu umowę regulującą współpracę tych Wykonawców. </w:t>
      </w:r>
    </w:p>
    <w:p w:rsidR="00607A68" w:rsidRPr="00E720C4" w:rsidRDefault="000F7B27" w:rsidP="00390E73">
      <w:pPr>
        <w:pStyle w:val="Default"/>
        <w:spacing w:before="120" w:after="120" w:line="22" w:lineRule="atLeast"/>
        <w:ind w:left="227" w:hanging="227"/>
        <w:jc w:val="both"/>
        <w:rPr>
          <w:rFonts w:ascii="Arial Narrow" w:hAnsi="Arial Narrow" w:cs="Times New Roman"/>
          <w:sz w:val="22"/>
          <w:szCs w:val="22"/>
        </w:rPr>
      </w:pPr>
      <w:r w:rsidRPr="00E720C4">
        <w:rPr>
          <w:rFonts w:ascii="Arial Narrow" w:hAnsi="Arial Narrow" w:cs="Times New Roman"/>
          <w:sz w:val="22"/>
          <w:szCs w:val="22"/>
        </w:rPr>
        <w:t>7</w:t>
      </w:r>
      <w:r w:rsidR="00390E73" w:rsidRPr="00E720C4">
        <w:rPr>
          <w:rFonts w:ascii="Arial Narrow" w:hAnsi="Arial Narrow" w:cs="Times New Roman"/>
          <w:sz w:val="22"/>
          <w:szCs w:val="22"/>
        </w:rPr>
        <w:t>)</w:t>
      </w:r>
      <w:r w:rsidRPr="00E720C4">
        <w:rPr>
          <w:rFonts w:ascii="Arial Narrow" w:hAnsi="Arial Narrow" w:cs="Times New Roman"/>
          <w:sz w:val="22"/>
          <w:szCs w:val="22"/>
        </w:rPr>
        <w:t xml:space="preserve"> Przed podpisaniem umowy wybrany Wykonawca przekaże Zamawiającemu:</w:t>
      </w:r>
      <w:r w:rsidR="00607A68" w:rsidRPr="00E720C4">
        <w:rPr>
          <w:rFonts w:ascii="Arial Narrow" w:hAnsi="Arial Narrow" w:cs="Times New Roman"/>
          <w:sz w:val="22"/>
          <w:szCs w:val="22"/>
        </w:rPr>
        <w:t xml:space="preserve"> </w:t>
      </w:r>
    </w:p>
    <w:p w:rsidR="00A8298B" w:rsidRPr="00E720C4" w:rsidRDefault="000F7B27" w:rsidP="000F7B27">
      <w:pPr>
        <w:pStyle w:val="Default"/>
        <w:spacing w:before="120" w:after="120" w:line="22" w:lineRule="atLeast"/>
        <w:ind w:left="454" w:hanging="227"/>
        <w:jc w:val="both"/>
        <w:rPr>
          <w:rFonts w:ascii="Arial Narrow" w:hAnsi="Arial Narrow" w:cs="Times New Roman"/>
          <w:sz w:val="22"/>
          <w:szCs w:val="22"/>
        </w:rPr>
      </w:pPr>
      <w:r w:rsidRPr="00E720C4">
        <w:rPr>
          <w:rFonts w:ascii="Arial Narrow" w:hAnsi="Arial Narrow" w:cs="Times New Roman"/>
          <w:sz w:val="22"/>
          <w:szCs w:val="22"/>
        </w:rPr>
        <w:t>a</w:t>
      </w:r>
      <w:r w:rsidR="00A8298B" w:rsidRPr="00E720C4">
        <w:rPr>
          <w:rFonts w:ascii="Arial Narrow" w:hAnsi="Arial Narrow" w:cs="Times New Roman"/>
          <w:sz w:val="22"/>
          <w:szCs w:val="22"/>
        </w:rPr>
        <w:t>) informacje niezbędne do wpisania do treści umowy (np. imiona i nazwiska upoważnionych osób, które będą reprezentować</w:t>
      </w:r>
      <w:r w:rsidRPr="00E720C4">
        <w:rPr>
          <w:rFonts w:ascii="Arial Narrow" w:hAnsi="Arial Narrow" w:cs="Times New Roman"/>
          <w:sz w:val="22"/>
          <w:szCs w:val="22"/>
        </w:rPr>
        <w:t xml:space="preserve"> Wykonawcę przy podpisaniu umowy),</w:t>
      </w:r>
    </w:p>
    <w:p w:rsidR="000F7B27" w:rsidRPr="00E720C4" w:rsidRDefault="00413713" w:rsidP="000F7B27">
      <w:pPr>
        <w:pStyle w:val="Default"/>
        <w:spacing w:before="120" w:after="120" w:line="22" w:lineRule="atLeast"/>
        <w:ind w:left="454" w:hanging="227"/>
        <w:jc w:val="both"/>
        <w:rPr>
          <w:rFonts w:ascii="Arial Narrow" w:hAnsi="Arial Narrow"/>
          <w:sz w:val="22"/>
          <w:szCs w:val="22"/>
        </w:rPr>
      </w:pPr>
      <w:r w:rsidRPr="00E720C4">
        <w:rPr>
          <w:rFonts w:ascii="Arial Narrow" w:hAnsi="Arial Narrow"/>
          <w:b/>
          <w:sz w:val="22"/>
          <w:szCs w:val="22"/>
        </w:rPr>
        <w:t>b</w:t>
      </w:r>
      <w:r w:rsidR="000F7B27" w:rsidRPr="00E720C4">
        <w:rPr>
          <w:rFonts w:ascii="Arial Narrow" w:hAnsi="Arial Narrow"/>
          <w:b/>
          <w:sz w:val="22"/>
          <w:szCs w:val="22"/>
        </w:rPr>
        <w:t xml:space="preserve">) </w:t>
      </w:r>
      <w:r w:rsidR="000F7B27" w:rsidRPr="00E720C4">
        <w:rPr>
          <w:rFonts w:ascii="Arial Narrow" w:hAnsi="Arial Narrow"/>
          <w:sz w:val="22"/>
          <w:szCs w:val="22"/>
        </w:rPr>
        <w:t>złożenia zabezpieczenia należytego wykonan</w:t>
      </w:r>
      <w:r w:rsidR="00D31D92" w:rsidRPr="00E720C4">
        <w:rPr>
          <w:rFonts w:ascii="Arial Narrow" w:hAnsi="Arial Narrow"/>
          <w:sz w:val="22"/>
          <w:szCs w:val="22"/>
        </w:rPr>
        <w:t>ia umowy określonego w pkt. XX</w:t>
      </w:r>
      <w:r w:rsidR="000F7B27" w:rsidRPr="00E720C4">
        <w:rPr>
          <w:rFonts w:ascii="Arial Narrow" w:hAnsi="Arial Narrow"/>
          <w:sz w:val="22"/>
          <w:szCs w:val="22"/>
        </w:rPr>
        <w:t xml:space="preserve"> SWZ,</w:t>
      </w:r>
    </w:p>
    <w:p w:rsidR="000F7B27" w:rsidRPr="00E720C4" w:rsidRDefault="00413713" w:rsidP="000F7B27">
      <w:pPr>
        <w:pStyle w:val="Default"/>
        <w:spacing w:before="120" w:after="120" w:line="22" w:lineRule="atLeast"/>
        <w:ind w:left="454" w:hanging="227"/>
        <w:jc w:val="both"/>
        <w:rPr>
          <w:rFonts w:ascii="Arial Narrow" w:hAnsi="Arial Narrow" w:cs="Times New Roman"/>
          <w:sz w:val="22"/>
          <w:szCs w:val="22"/>
        </w:rPr>
      </w:pPr>
      <w:r w:rsidRPr="00E720C4">
        <w:rPr>
          <w:rFonts w:ascii="Arial Narrow" w:hAnsi="Arial Narrow"/>
          <w:b/>
          <w:sz w:val="22"/>
          <w:szCs w:val="22"/>
        </w:rPr>
        <w:t>c</w:t>
      </w:r>
      <w:r w:rsidR="000F7B27" w:rsidRPr="00E720C4">
        <w:rPr>
          <w:rFonts w:ascii="Arial Narrow" w:hAnsi="Arial Narrow"/>
          <w:b/>
          <w:sz w:val="22"/>
          <w:szCs w:val="22"/>
        </w:rPr>
        <w:t xml:space="preserve">) </w:t>
      </w:r>
      <w:r w:rsidR="000F7B27" w:rsidRPr="00E720C4">
        <w:rPr>
          <w:rFonts w:ascii="Arial Narrow" w:hAnsi="Arial Narrow"/>
          <w:sz w:val="22"/>
          <w:szCs w:val="22"/>
        </w:rPr>
        <w:t>złożenie</w:t>
      </w:r>
      <w:r w:rsidR="000F7B27" w:rsidRPr="00E720C4">
        <w:rPr>
          <w:rFonts w:ascii="Arial Narrow" w:hAnsi="Arial Narrow"/>
          <w:sz w:val="22"/>
          <w:szCs w:val="22"/>
          <w:u w:val="single"/>
        </w:rPr>
        <w:t xml:space="preserve"> najpóźniej w dniu podpisania umowy</w:t>
      </w:r>
      <w:r w:rsidR="000F7B27" w:rsidRPr="00E720C4">
        <w:rPr>
          <w:rFonts w:ascii="Arial Narrow" w:hAnsi="Arial Narrow"/>
          <w:sz w:val="22"/>
          <w:szCs w:val="22"/>
        </w:rPr>
        <w:t>, oświadczenie wykonawcy</w:t>
      </w:r>
      <w:r w:rsidR="003E5E82" w:rsidRPr="00E720C4">
        <w:rPr>
          <w:rFonts w:ascii="Arial Narrow" w:hAnsi="Arial Narrow"/>
          <w:sz w:val="22"/>
          <w:szCs w:val="22"/>
        </w:rPr>
        <w:t xml:space="preserve">, </w:t>
      </w:r>
      <w:r w:rsidR="000F7B27" w:rsidRPr="00E720C4">
        <w:rPr>
          <w:rFonts w:ascii="Arial Narrow" w:hAnsi="Arial Narrow"/>
          <w:sz w:val="22"/>
          <w:szCs w:val="22"/>
        </w:rPr>
        <w:t>podwykonawcy</w:t>
      </w:r>
      <w:r w:rsidR="003E5E82" w:rsidRPr="00E720C4">
        <w:rPr>
          <w:rFonts w:ascii="Arial Narrow" w:hAnsi="Arial Narrow"/>
          <w:sz w:val="22"/>
          <w:szCs w:val="22"/>
        </w:rPr>
        <w:t xml:space="preserve"> dotyczący </w:t>
      </w:r>
      <w:r w:rsidR="000F7B27" w:rsidRPr="00E720C4">
        <w:rPr>
          <w:rFonts w:ascii="Arial Narrow" w:hAnsi="Arial Narrow"/>
          <w:sz w:val="22"/>
          <w:szCs w:val="22"/>
        </w:rPr>
        <w:t>korzysta</w:t>
      </w:r>
      <w:r w:rsidR="003E5E82" w:rsidRPr="00E720C4">
        <w:rPr>
          <w:rFonts w:ascii="Arial Narrow" w:hAnsi="Arial Narrow"/>
          <w:sz w:val="22"/>
          <w:szCs w:val="22"/>
        </w:rPr>
        <w:t>nia</w:t>
      </w:r>
      <w:r w:rsidR="000F7B27" w:rsidRPr="00E720C4">
        <w:rPr>
          <w:rFonts w:ascii="Arial Narrow" w:hAnsi="Arial Narrow"/>
          <w:sz w:val="22"/>
          <w:szCs w:val="22"/>
        </w:rPr>
        <w:t xml:space="preserve"> z pracowników zatrudnionych na podstawie umów o pracę, </w:t>
      </w:r>
      <w:r w:rsidR="003775E0" w:rsidRPr="00E720C4">
        <w:rPr>
          <w:rFonts w:ascii="Arial Narrow" w:hAnsi="Arial Narrow"/>
          <w:sz w:val="22"/>
          <w:szCs w:val="22"/>
        </w:rPr>
        <w:t>zgodnie z wymogiem zawartym w S</w:t>
      </w:r>
      <w:r w:rsidR="000F7B27" w:rsidRPr="00E720C4">
        <w:rPr>
          <w:rFonts w:ascii="Arial Narrow" w:hAnsi="Arial Narrow"/>
          <w:sz w:val="22"/>
          <w:szCs w:val="22"/>
        </w:rPr>
        <w:t>WZ</w:t>
      </w:r>
      <w:r w:rsidR="003E5E82" w:rsidRPr="00E720C4">
        <w:rPr>
          <w:rFonts w:ascii="Arial Narrow" w:hAnsi="Arial Narrow"/>
          <w:sz w:val="22"/>
          <w:szCs w:val="22"/>
        </w:rPr>
        <w:t xml:space="preserve"> pkt. </w:t>
      </w:r>
      <w:r w:rsidR="00D31D92" w:rsidRPr="00E720C4">
        <w:rPr>
          <w:rFonts w:ascii="Arial Narrow" w:hAnsi="Arial Narrow"/>
          <w:sz w:val="22"/>
          <w:szCs w:val="22"/>
        </w:rPr>
        <w:t>VI.</w:t>
      </w:r>
    </w:p>
    <w:p w:rsidR="00607A68" w:rsidRPr="00E720C4" w:rsidRDefault="00607A68" w:rsidP="003775E0">
      <w:pPr>
        <w:spacing w:after="0" w:line="240" w:lineRule="auto"/>
        <w:rPr>
          <w:rFonts w:ascii="Arial Narrow" w:hAnsi="Arial Narrow" w:cs="Times New Roman"/>
          <w:b/>
          <w:bCs/>
        </w:rPr>
      </w:pPr>
    </w:p>
    <w:p w:rsidR="00607A68" w:rsidRPr="00E720C4" w:rsidRDefault="009B3415" w:rsidP="00656540">
      <w:pPr>
        <w:pBdr>
          <w:top w:val="single" w:sz="4" w:space="1" w:color="auto"/>
          <w:left w:val="single" w:sz="4" w:space="4" w:color="auto"/>
          <w:bottom w:val="single" w:sz="4" w:space="1" w:color="auto"/>
          <w:right w:val="single" w:sz="4" w:space="4" w:color="auto"/>
        </w:pBdr>
        <w:rPr>
          <w:rFonts w:ascii="Arial Narrow" w:hAnsi="Arial Narrow" w:cs="Times New Roman"/>
          <w:b/>
          <w:bCs/>
          <w:color w:val="002060"/>
        </w:rPr>
      </w:pPr>
      <w:r w:rsidRPr="00E720C4">
        <w:rPr>
          <w:rFonts w:ascii="Arial Narrow" w:hAnsi="Arial Narrow"/>
          <w:b/>
          <w:color w:val="002060"/>
        </w:rPr>
        <w:t>Rozdział X</w:t>
      </w:r>
      <w:r w:rsidR="00607A68" w:rsidRPr="00E720C4">
        <w:rPr>
          <w:rFonts w:ascii="Arial Narrow" w:hAnsi="Arial Narrow"/>
          <w:b/>
          <w:color w:val="002060"/>
        </w:rPr>
        <w:t>X</w:t>
      </w:r>
      <w:r w:rsidRPr="00E720C4">
        <w:rPr>
          <w:rFonts w:ascii="Arial Narrow" w:hAnsi="Arial Narrow"/>
          <w:b/>
          <w:color w:val="002060"/>
        </w:rPr>
        <w:t>II</w:t>
      </w:r>
      <w:r w:rsidR="00607A68" w:rsidRPr="00E720C4">
        <w:rPr>
          <w:rFonts w:ascii="Arial Narrow" w:hAnsi="Arial Narrow" w:cs="Times New Roman"/>
          <w:b/>
          <w:bCs/>
          <w:color w:val="002060"/>
        </w:rPr>
        <w:t xml:space="preserve">. </w:t>
      </w:r>
      <w:r w:rsidR="00656540" w:rsidRPr="00E720C4">
        <w:rPr>
          <w:rFonts w:ascii="Arial Narrow" w:hAnsi="Arial Narrow" w:cs="Times New Roman"/>
          <w:b/>
          <w:bCs/>
          <w:color w:val="002060"/>
        </w:rPr>
        <w:t>POUCZENIE O ŚRODKACH OCHRONY PRAWNEJ PRZYSŁUGUJĄCYCH WYKONAWCY</w:t>
      </w:r>
    </w:p>
    <w:p w:rsidR="00607A68" w:rsidRPr="00E720C4" w:rsidRDefault="00607A68" w:rsidP="00413713">
      <w:pPr>
        <w:pStyle w:val="Default"/>
        <w:spacing w:before="120" w:after="120" w:line="22" w:lineRule="atLeast"/>
        <w:jc w:val="both"/>
        <w:rPr>
          <w:rFonts w:ascii="Arial Narrow" w:hAnsi="Arial Narrow" w:cs="Times New Roman"/>
          <w:sz w:val="22"/>
          <w:szCs w:val="22"/>
        </w:rPr>
      </w:pPr>
      <w:r w:rsidRPr="00E720C4">
        <w:rPr>
          <w:rFonts w:ascii="Arial Narrow" w:hAnsi="Arial Narrow" w:cs="Times New Roman"/>
          <w:sz w:val="22"/>
          <w:szCs w:val="22"/>
        </w:rPr>
        <w:t xml:space="preserve">Środki ochrony prawnej </w:t>
      </w:r>
      <w:r w:rsidR="000F7B27" w:rsidRPr="00E720C4">
        <w:rPr>
          <w:rFonts w:ascii="Arial Narrow" w:hAnsi="Arial Narrow" w:cs="Times New Roman"/>
          <w:sz w:val="22"/>
          <w:szCs w:val="22"/>
        </w:rPr>
        <w:t>przysługują</w:t>
      </w:r>
      <w:r w:rsidRPr="00E720C4">
        <w:rPr>
          <w:rFonts w:ascii="Arial" w:hAnsi="Arial" w:cs="Arial"/>
          <w:sz w:val="22"/>
          <w:szCs w:val="22"/>
        </w:rPr>
        <w:t>̨</w:t>
      </w:r>
      <w:r w:rsidRPr="00E720C4">
        <w:rPr>
          <w:rFonts w:ascii="Arial Narrow" w:hAnsi="Arial Narrow" w:cs="Times New Roman"/>
          <w:sz w:val="22"/>
          <w:szCs w:val="22"/>
        </w:rPr>
        <w:t xml:space="preserve"> Wykonawcy, </w:t>
      </w:r>
      <w:r w:rsidR="000F7B27" w:rsidRPr="00E720C4">
        <w:rPr>
          <w:rFonts w:ascii="Arial Narrow" w:hAnsi="Arial Narrow" w:cs="Times New Roman"/>
          <w:sz w:val="22"/>
          <w:szCs w:val="22"/>
        </w:rPr>
        <w:t>jeż</w:t>
      </w:r>
      <w:r w:rsidR="000F7B27" w:rsidRPr="00E720C4">
        <w:rPr>
          <w:rFonts w:ascii="Arial Narrow" w:hAnsi="Arial Narrow" w:cs="Arial"/>
          <w:sz w:val="22"/>
          <w:szCs w:val="22"/>
        </w:rPr>
        <w:t>e</w:t>
      </w:r>
      <w:r w:rsidR="000F7B27" w:rsidRPr="00E720C4">
        <w:rPr>
          <w:rFonts w:ascii="Arial Narrow" w:hAnsi="Arial Narrow" w:cs="Times New Roman"/>
          <w:sz w:val="22"/>
          <w:szCs w:val="22"/>
        </w:rPr>
        <w:t>li</w:t>
      </w:r>
      <w:r w:rsidRPr="00E720C4">
        <w:rPr>
          <w:rFonts w:ascii="Arial Narrow" w:hAnsi="Arial Narrow" w:cs="Times New Roman"/>
          <w:sz w:val="22"/>
          <w:szCs w:val="22"/>
        </w:rPr>
        <w:t xml:space="preserve"> ma lub mia</w:t>
      </w:r>
      <w:r w:rsidRPr="00E720C4">
        <w:rPr>
          <w:rFonts w:ascii="Arial Narrow" w:hAnsi="Arial Narrow" w:cs="Arial Narrow"/>
          <w:sz w:val="22"/>
          <w:szCs w:val="22"/>
        </w:rPr>
        <w:t>ł</w:t>
      </w:r>
      <w:r w:rsidRPr="00E720C4">
        <w:rPr>
          <w:rFonts w:ascii="Arial Narrow" w:hAnsi="Arial Narrow" w:cs="Times New Roman"/>
          <w:sz w:val="22"/>
          <w:szCs w:val="22"/>
        </w:rPr>
        <w:t xml:space="preserve"> interes w uzyskaniu </w:t>
      </w:r>
      <w:r w:rsidR="000F7B27" w:rsidRPr="00E720C4">
        <w:rPr>
          <w:rFonts w:ascii="Arial Narrow" w:hAnsi="Arial Narrow" w:cs="Times New Roman"/>
          <w:sz w:val="22"/>
          <w:szCs w:val="22"/>
        </w:rPr>
        <w:t>zamówienia</w:t>
      </w:r>
      <w:r w:rsidRPr="00E720C4">
        <w:rPr>
          <w:rFonts w:ascii="Arial Narrow" w:hAnsi="Arial Narrow" w:cs="Times New Roman"/>
          <w:sz w:val="22"/>
          <w:szCs w:val="22"/>
        </w:rPr>
        <w:t xml:space="preserve"> oraz </w:t>
      </w:r>
      <w:r w:rsidR="000F7B27" w:rsidRPr="00E720C4">
        <w:rPr>
          <w:rFonts w:ascii="Arial Narrow" w:hAnsi="Arial Narrow" w:cs="Times New Roman"/>
          <w:sz w:val="22"/>
          <w:szCs w:val="22"/>
        </w:rPr>
        <w:t>poniósł</w:t>
      </w:r>
      <w:r w:rsidRPr="00E720C4">
        <w:rPr>
          <w:rFonts w:ascii="Arial Narrow" w:hAnsi="Arial Narrow" w:cs="Times New Roman"/>
          <w:sz w:val="22"/>
          <w:szCs w:val="22"/>
        </w:rPr>
        <w:t xml:space="preserve"> lub </w:t>
      </w:r>
      <w:r w:rsidR="000F7B27" w:rsidRPr="00E720C4">
        <w:rPr>
          <w:rFonts w:ascii="Arial Narrow" w:hAnsi="Arial Narrow" w:cs="Times New Roman"/>
          <w:sz w:val="22"/>
          <w:szCs w:val="22"/>
        </w:rPr>
        <w:t>moż</w:t>
      </w:r>
      <w:r w:rsidR="000F7B27" w:rsidRPr="00E720C4">
        <w:rPr>
          <w:rFonts w:ascii="Arial Narrow" w:hAnsi="Arial Narrow" w:cs="Arial"/>
          <w:sz w:val="22"/>
          <w:szCs w:val="22"/>
        </w:rPr>
        <w:t>e</w:t>
      </w:r>
      <w:r w:rsidRPr="00E720C4">
        <w:rPr>
          <w:rFonts w:ascii="Arial Narrow" w:hAnsi="Arial Narrow" w:cs="Times New Roman"/>
          <w:sz w:val="22"/>
          <w:szCs w:val="22"/>
        </w:rPr>
        <w:t xml:space="preserve"> ponieść́ szkod</w:t>
      </w:r>
      <w:r w:rsidRPr="00E720C4">
        <w:rPr>
          <w:rFonts w:ascii="Arial Narrow" w:hAnsi="Arial Narrow" w:cs="Arial Narrow"/>
          <w:sz w:val="22"/>
          <w:szCs w:val="22"/>
        </w:rPr>
        <w:t>ę</w:t>
      </w:r>
      <w:r w:rsidRPr="00E720C4">
        <w:rPr>
          <w:rFonts w:ascii="Arial" w:hAnsi="Arial" w:cs="Arial"/>
          <w:sz w:val="22"/>
          <w:szCs w:val="22"/>
        </w:rPr>
        <w:t>̨</w:t>
      </w:r>
      <w:r w:rsidRPr="00E720C4">
        <w:rPr>
          <w:rFonts w:ascii="Arial Narrow" w:hAnsi="Arial Narrow" w:cs="Times New Roman"/>
          <w:sz w:val="22"/>
          <w:szCs w:val="22"/>
        </w:rPr>
        <w:t xml:space="preserve"> w wyniku naruszenia przez </w:t>
      </w:r>
      <w:r w:rsidR="000F7B27" w:rsidRPr="00E720C4">
        <w:rPr>
          <w:rFonts w:ascii="Arial Narrow" w:hAnsi="Arial Narrow" w:cs="Times New Roman"/>
          <w:sz w:val="22"/>
          <w:szCs w:val="22"/>
        </w:rPr>
        <w:t>Zamawiają</w:t>
      </w:r>
      <w:r w:rsidR="000F7B27" w:rsidRPr="00E720C4">
        <w:rPr>
          <w:rFonts w:ascii="Arial Narrow" w:hAnsi="Arial Narrow" w:cs="Arial"/>
          <w:sz w:val="22"/>
          <w:szCs w:val="22"/>
        </w:rPr>
        <w:t>c</w:t>
      </w:r>
      <w:r w:rsidR="000F7B27" w:rsidRPr="00E720C4">
        <w:rPr>
          <w:rFonts w:ascii="Arial Narrow" w:hAnsi="Arial Narrow" w:cs="Times New Roman"/>
          <w:sz w:val="22"/>
          <w:szCs w:val="22"/>
        </w:rPr>
        <w:t>ego</w:t>
      </w:r>
      <w:r w:rsidRPr="00E720C4">
        <w:rPr>
          <w:rFonts w:ascii="Arial Narrow" w:hAnsi="Arial Narrow" w:cs="Times New Roman"/>
          <w:sz w:val="22"/>
          <w:szCs w:val="22"/>
        </w:rPr>
        <w:t xml:space="preserve"> przepisów </w:t>
      </w:r>
      <w:r w:rsidR="000F7B27" w:rsidRPr="00E720C4">
        <w:rPr>
          <w:rFonts w:ascii="Arial Narrow" w:hAnsi="Arial Narrow" w:cs="Times New Roman"/>
          <w:sz w:val="22"/>
          <w:szCs w:val="22"/>
        </w:rPr>
        <w:t>P</w:t>
      </w:r>
      <w:r w:rsidRPr="00E720C4">
        <w:rPr>
          <w:rFonts w:ascii="Arial Narrow" w:hAnsi="Arial Narrow" w:cs="Times New Roman"/>
          <w:sz w:val="22"/>
          <w:szCs w:val="22"/>
        </w:rPr>
        <w:t xml:space="preserve">zp. </w:t>
      </w:r>
    </w:p>
    <w:p w:rsidR="00607A68" w:rsidRPr="00E720C4" w:rsidRDefault="00607A68" w:rsidP="00413713">
      <w:pPr>
        <w:pStyle w:val="Default"/>
        <w:spacing w:before="120" w:after="120" w:line="22" w:lineRule="atLeast"/>
        <w:jc w:val="both"/>
        <w:rPr>
          <w:rFonts w:ascii="Arial Narrow" w:hAnsi="Arial Narrow" w:cs="Times New Roman"/>
          <w:sz w:val="22"/>
          <w:szCs w:val="22"/>
        </w:rPr>
      </w:pPr>
      <w:r w:rsidRPr="00E720C4">
        <w:rPr>
          <w:rFonts w:ascii="Arial Narrow" w:hAnsi="Arial Narrow" w:cs="Times New Roman"/>
          <w:sz w:val="22"/>
          <w:szCs w:val="22"/>
        </w:rPr>
        <w:t xml:space="preserve">Odwołanie przysługuje na: </w:t>
      </w:r>
    </w:p>
    <w:p w:rsidR="00607A68" w:rsidRPr="00E720C4" w:rsidRDefault="00607A68" w:rsidP="00413713">
      <w:pPr>
        <w:pStyle w:val="Default"/>
        <w:spacing w:before="120" w:after="120" w:line="22" w:lineRule="atLeast"/>
        <w:jc w:val="both"/>
        <w:rPr>
          <w:rFonts w:ascii="Arial Narrow" w:hAnsi="Arial Narrow" w:cs="Times New Roman"/>
          <w:sz w:val="22"/>
          <w:szCs w:val="22"/>
        </w:rPr>
      </w:pPr>
      <w:r w:rsidRPr="00E720C4">
        <w:rPr>
          <w:rFonts w:ascii="Arial Narrow" w:hAnsi="Arial Narrow" w:cs="Times New Roman"/>
          <w:sz w:val="22"/>
          <w:szCs w:val="22"/>
        </w:rPr>
        <w:t>niezgodna</w:t>
      </w:r>
      <w:r w:rsidRPr="00E720C4">
        <w:rPr>
          <w:rFonts w:ascii="Arial" w:hAnsi="Arial" w:cs="Arial"/>
          <w:sz w:val="22"/>
          <w:szCs w:val="22"/>
        </w:rPr>
        <w:t>̨</w:t>
      </w:r>
      <w:r w:rsidRPr="00E720C4">
        <w:rPr>
          <w:rFonts w:ascii="Arial Narrow" w:hAnsi="Arial Narrow" w:cs="Times New Roman"/>
          <w:sz w:val="22"/>
          <w:szCs w:val="22"/>
        </w:rPr>
        <w:t xml:space="preserve"> z przepisami ustawy czynność́ </w:t>
      </w:r>
      <w:r w:rsidR="000F7B27" w:rsidRPr="00E720C4">
        <w:rPr>
          <w:rFonts w:ascii="Arial Narrow" w:hAnsi="Arial Narrow" w:cs="Times New Roman"/>
          <w:sz w:val="22"/>
          <w:szCs w:val="22"/>
        </w:rPr>
        <w:t>Zamawiają</w:t>
      </w:r>
      <w:r w:rsidR="000F7B27" w:rsidRPr="00E720C4">
        <w:rPr>
          <w:rFonts w:ascii="Arial Narrow" w:hAnsi="Arial Narrow" w:cs="Arial"/>
          <w:sz w:val="22"/>
          <w:szCs w:val="22"/>
        </w:rPr>
        <w:t>c</w:t>
      </w:r>
      <w:r w:rsidR="000F7B27" w:rsidRPr="00E720C4">
        <w:rPr>
          <w:rFonts w:ascii="Arial Narrow" w:hAnsi="Arial Narrow" w:cs="Times New Roman"/>
          <w:sz w:val="22"/>
          <w:szCs w:val="22"/>
        </w:rPr>
        <w:t>ego</w:t>
      </w:r>
      <w:r w:rsidRPr="00E720C4">
        <w:rPr>
          <w:rFonts w:ascii="Arial Narrow" w:hAnsi="Arial Narrow" w:cs="Times New Roman"/>
          <w:sz w:val="22"/>
          <w:szCs w:val="22"/>
        </w:rPr>
        <w:t>, podjętą</w:t>
      </w:r>
      <w:r w:rsidRPr="00E720C4">
        <w:rPr>
          <w:rFonts w:ascii="Arial" w:hAnsi="Arial" w:cs="Arial"/>
          <w:sz w:val="22"/>
          <w:szCs w:val="22"/>
        </w:rPr>
        <w:t>̨</w:t>
      </w:r>
      <w:r w:rsidRPr="00E720C4">
        <w:rPr>
          <w:rFonts w:ascii="Arial Narrow" w:hAnsi="Arial Narrow" w:cs="Times New Roman"/>
          <w:sz w:val="22"/>
          <w:szCs w:val="22"/>
        </w:rPr>
        <w:t xml:space="preserve"> w </w:t>
      </w:r>
      <w:r w:rsidR="000F7B27" w:rsidRPr="00E720C4">
        <w:rPr>
          <w:rFonts w:ascii="Arial Narrow" w:hAnsi="Arial Narrow" w:cs="Times New Roman"/>
          <w:sz w:val="22"/>
          <w:szCs w:val="22"/>
        </w:rPr>
        <w:t>poste</w:t>
      </w:r>
      <w:r w:rsidR="000F7B27" w:rsidRPr="00E720C4">
        <w:rPr>
          <w:rFonts w:ascii="Arial Narrow" w:hAnsi="Arial Narrow" w:cs="Arial"/>
          <w:sz w:val="22"/>
          <w:szCs w:val="22"/>
        </w:rPr>
        <w:t>p</w:t>
      </w:r>
      <w:r w:rsidR="000F7B27" w:rsidRPr="00E720C4">
        <w:rPr>
          <w:rFonts w:ascii="Arial Narrow" w:hAnsi="Arial Narrow" w:cs="Times New Roman"/>
          <w:sz w:val="22"/>
          <w:szCs w:val="22"/>
        </w:rPr>
        <w:t>owaniu</w:t>
      </w:r>
      <w:r w:rsidRPr="00E720C4">
        <w:rPr>
          <w:rFonts w:ascii="Arial Narrow" w:hAnsi="Arial Narrow" w:cs="Times New Roman"/>
          <w:sz w:val="22"/>
          <w:szCs w:val="22"/>
        </w:rPr>
        <w:t xml:space="preserve"> o udzielenie </w:t>
      </w:r>
      <w:r w:rsidR="000F7B27" w:rsidRPr="00E720C4">
        <w:rPr>
          <w:rFonts w:ascii="Arial Narrow" w:hAnsi="Arial Narrow" w:cs="Times New Roman"/>
          <w:sz w:val="22"/>
          <w:szCs w:val="22"/>
        </w:rPr>
        <w:t>zamówienia</w:t>
      </w:r>
      <w:r w:rsidRPr="00E720C4">
        <w:rPr>
          <w:rFonts w:ascii="Arial Narrow" w:hAnsi="Arial Narrow" w:cs="Times New Roman"/>
          <w:sz w:val="22"/>
          <w:szCs w:val="22"/>
        </w:rPr>
        <w:t xml:space="preserve">, w tym na projektowane postanowienie umowy; </w:t>
      </w:r>
    </w:p>
    <w:p w:rsidR="00607A68" w:rsidRPr="00E720C4" w:rsidRDefault="00607A68" w:rsidP="00413713">
      <w:pPr>
        <w:pStyle w:val="Default"/>
        <w:spacing w:before="120" w:after="120" w:line="22" w:lineRule="atLeast"/>
        <w:jc w:val="both"/>
        <w:rPr>
          <w:rFonts w:ascii="Arial Narrow" w:hAnsi="Arial Narrow" w:cs="Times New Roman"/>
          <w:sz w:val="22"/>
          <w:szCs w:val="22"/>
        </w:rPr>
      </w:pPr>
      <w:r w:rsidRPr="00E720C4">
        <w:rPr>
          <w:rFonts w:ascii="Arial Narrow" w:hAnsi="Arial Narrow" w:cs="Times New Roman"/>
          <w:sz w:val="22"/>
          <w:szCs w:val="22"/>
        </w:rPr>
        <w:t xml:space="preserve">zaniechanie czynności w </w:t>
      </w:r>
      <w:r w:rsidR="000F7B27" w:rsidRPr="00E720C4">
        <w:rPr>
          <w:rFonts w:ascii="Arial Narrow" w:hAnsi="Arial Narrow" w:cs="Times New Roman"/>
          <w:sz w:val="22"/>
          <w:szCs w:val="22"/>
        </w:rPr>
        <w:t>poste</w:t>
      </w:r>
      <w:r w:rsidR="000F7B27" w:rsidRPr="00E720C4">
        <w:rPr>
          <w:rFonts w:ascii="Arial Narrow" w:hAnsi="Arial Narrow" w:cs="Arial"/>
          <w:sz w:val="22"/>
          <w:szCs w:val="22"/>
        </w:rPr>
        <w:t>p</w:t>
      </w:r>
      <w:r w:rsidR="000F7B27" w:rsidRPr="00E720C4">
        <w:rPr>
          <w:rFonts w:ascii="Arial Narrow" w:hAnsi="Arial Narrow" w:cs="Times New Roman"/>
          <w:sz w:val="22"/>
          <w:szCs w:val="22"/>
        </w:rPr>
        <w:t>owaniu</w:t>
      </w:r>
      <w:r w:rsidRPr="00E720C4">
        <w:rPr>
          <w:rFonts w:ascii="Arial Narrow" w:hAnsi="Arial Narrow" w:cs="Times New Roman"/>
          <w:sz w:val="22"/>
          <w:szCs w:val="22"/>
        </w:rPr>
        <w:t xml:space="preserve"> o udzielenie </w:t>
      </w:r>
      <w:r w:rsidR="000F7B27" w:rsidRPr="00E720C4">
        <w:rPr>
          <w:rFonts w:ascii="Arial Narrow" w:hAnsi="Arial Narrow" w:cs="Times New Roman"/>
          <w:sz w:val="22"/>
          <w:szCs w:val="22"/>
        </w:rPr>
        <w:t>zamówienia</w:t>
      </w:r>
      <w:r w:rsidRPr="00E720C4">
        <w:rPr>
          <w:rFonts w:ascii="Arial Narrow" w:hAnsi="Arial Narrow" w:cs="Times New Roman"/>
          <w:sz w:val="22"/>
          <w:szCs w:val="22"/>
        </w:rPr>
        <w:t xml:space="preserve">, do </w:t>
      </w:r>
      <w:r w:rsidR="000F7B27" w:rsidRPr="00E720C4">
        <w:rPr>
          <w:rFonts w:ascii="Arial Narrow" w:hAnsi="Arial Narrow" w:cs="Times New Roman"/>
          <w:sz w:val="22"/>
          <w:szCs w:val="22"/>
        </w:rPr>
        <w:t>której</w:t>
      </w:r>
      <w:r w:rsidRPr="00E720C4">
        <w:rPr>
          <w:rFonts w:ascii="Arial Narrow" w:hAnsi="Arial Narrow" w:cs="Times New Roman"/>
          <w:sz w:val="22"/>
          <w:szCs w:val="22"/>
        </w:rPr>
        <w:t xml:space="preserve"> </w:t>
      </w:r>
      <w:r w:rsidR="000F7B27" w:rsidRPr="00E720C4">
        <w:rPr>
          <w:rFonts w:ascii="Arial Narrow" w:hAnsi="Arial Narrow" w:cs="Times New Roman"/>
          <w:sz w:val="22"/>
          <w:szCs w:val="22"/>
        </w:rPr>
        <w:t>Zamawiają</w:t>
      </w:r>
      <w:r w:rsidR="000F7B27" w:rsidRPr="00E720C4">
        <w:rPr>
          <w:rFonts w:ascii="Arial Narrow" w:hAnsi="Arial Narrow" w:cs="Arial"/>
          <w:sz w:val="22"/>
          <w:szCs w:val="22"/>
        </w:rPr>
        <w:t>c</w:t>
      </w:r>
      <w:r w:rsidR="000F7B27" w:rsidRPr="00E720C4">
        <w:rPr>
          <w:rFonts w:ascii="Arial Narrow" w:hAnsi="Arial Narrow" w:cs="Times New Roman"/>
          <w:sz w:val="22"/>
          <w:szCs w:val="22"/>
        </w:rPr>
        <w:t>y</w:t>
      </w:r>
      <w:r w:rsidRPr="00E720C4">
        <w:rPr>
          <w:rFonts w:ascii="Arial Narrow" w:hAnsi="Arial Narrow" w:cs="Times New Roman"/>
          <w:sz w:val="22"/>
          <w:szCs w:val="22"/>
        </w:rPr>
        <w:t xml:space="preserve"> by</w:t>
      </w:r>
      <w:r w:rsidRPr="00E720C4">
        <w:rPr>
          <w:rFonts w:ascii="Arial Narrow" w:hAnsi="Arial Narrow" w:cs="Arial Narrow"/>
          <w:sz w:val="22"/>
          <w:szCs w:val="22"/>
        </w:rPr>
        <w:t>ł</w:t>
      </w:r>
      <w:r w:rsidRPr="00E720C4">
        <w:rPr>
          <w:rFonts w:ascii="Arial Narrow" w:hAnsi="Arial Narrow" w:cs="Times New Roman"/>
          <w:sz w:val="22"/>
          <w:szCs w:val="22"/>
        </w:rPr>
        <w:t xml:space="preserve"> obowiązany na podstawie ustawy. </w:t>
      </w:r>
    </w:p>
    <w:p w:rsidR="00607A68" w:rsidRPr="00E720C4" w:rsidRDefault="00607A68" w:rsidP="00607A68">
      <w:pPr>
        <w:pStyle w:val="Default"/>
        <w:spacing w:before="120" w:after="120" w:line="22" w:lineRule="atLeast"/>
        <w:ind w:left="284"/>
        <w:jc w:val="both"/>
        <w:rPr>
          <w:rFonts w:ascii="Arial Narrow" w:hAnsi="Arial Narrow" w:cs="Times New Roman"/>
          <w:sz w:val="22"/>
          <w:szCs w:val="22"/>
        </w:rPr>
      </w:pPr>
      <w:r w:rsidRPr="00E720C4">
        <w:rPr>
          <w:rFonts w:ascii="Arial Narrow" w:hAnsi="Arial Narrow" w:cs="Times New Roman"/>
          <w:sz w:val="22"/>
          <w:szCs w:val="22"/>
        </w:rPr>
        <w:t xml:space="preserve">Odwołanie wnosi </w:t>
      </w:r>
      <w:r w:rsidR="000F7B27" w:rsidRPr="00E720C4">
        <w:rPr>
          <w:rFonts w:ascii="Arial Narrow" w:hAnsi="Arial Narrow" w:cs="Times New Roman"/>
          <w:sz w:val="22"/>
          <w:szCs w:val="22"/>
        </w:rPr>
        <w:t>się</w:t>
      </w:r>
      <w:r w:rsidRPr="00E720C4">
        <w:rPr>
          <w:rFonts w:ascii="Arial" w:hAnsi="Arial" w:cs="Arial"/>
          <w:sz w:val="22"/>
          <w:szCs w:val="22"/>
        </w:rPr>
        <w:t>̨</w:t>
      </w:r>
      <w:r w:rsidRPr="00E720C4">
        <w:rPr>
          <w:rFonts w:ascii="Arial Narrow" w:hAnsi="Arial Narrow" w:cs="Times New Roman"/>
          <w:sz w:val="22"/>
          <w:szCs w:val="22"/>
        </w:rPr>
        <w:t xml:space="preserve"> do Prezesa Krajowej Izby Odwo</w:t>
      </w:r>
      <w:r w:rsidRPr="00E720C4">
        <w:rPr>
          <w:rFonts w:ascii="Arial Narrow" w:hAnsi="Arial Narrow" w:cs="Arial Narrow"/>
          <w:sz w:val="22"/>
          <w:szCs w:val="22"/>
        </w:rPr>
        <w:t>ł</w:t>
      </w:r>
      <w:r w:rsidRPr="00E720C4">
        <w:rPr>
          <w:rFonts w:ascii="Arial Narrow" w:hAnsi="Arial Narrow" w:cs="Times New Roman"/>
          <w:sz w:val="22"/>
          <w:szCs w:val="22"/>
        </w:rPr>
        <w:t xml:space="preserve">awczej w formie pisemnej albo w formie elektronicznej albo w postaci elektronicznej opatrzone podpisem zaufanym. </w:t>
      </w:r>
    </w:p>
    <w:p w:rsidR="00607A68" w:rsidRPr="00E720C4" w:rsidRDefault="00607A68" w:rsidP="00607A68">
      <w:pPr>
        <w:pStyle w:val="Default"/>
        <w:spacing w:before="120" w:after="120" w:line="22" w:lineRule="atLeast"/>
        <w:ind w:left="284"/>
        <w:jc w:val="both"/>
        <w:rPr>
          <w:rFonts w:ascii="Arial Narrow" w:hAnsi="Arial Narrow" w:cs="Times New Roman"/>
          <w:sz w:val="22"/>
          <w:szCs w:val="22"/>
        </w:rPr>
      </w:pPr>
      <w:r w:rsidRPr="00E720C4">
        <w:rPr>
          <w:rFonts w:ascii="Arial Narrow" w:hAnsi="Arial Narrow" w:cs="Times New Roman"/>
          <w:sz w:val="22"/>
          <w:szCs w:val="22"/>
        </w:rPr>
        <w:t xml:space="preserve">Na orzeczenie Krajowej Izby Odwoławczej oraz postanowienie Prezesa Krajowej Izby Odwoławczej, o </w:t>
      </w:r>
      <w:r w:rsidR="00EE7A1B" w:rsidRPr="00E720C4">
        <w:rPr>
          <w:rFonts w:ascii="Arial Narrow" w:hAnsi="Arial Narrow" w:cs="Times New Roman"/>
          <w:sz w:val="22"/>
          <w:szCs w:val="22"/>
        </w:rPr>
        <w:t>którym mowa w art. 519 ust. 1 P</w:t>
      </w:r>
      <w:r w:rsidRPr="00E720C4">
        <w:rPr>
          <w:rFonts w:ascii="Arial Narrow" w:hAnsi="Arial Narrow" w:cs="Times New Roman"/>
          <w:sz w:val="22"/>
          <w:szCs w:val="22"/>
        </w:rPr>
        <w:t xml:space="preserve">zp, stronom oraz uczestnikom </w:t>
      </w:r>
      <w:r w:rsidR="00EE7A1B" w:rsidRPr="00E720C4">
        <w:rPr>
          <w:rFonts w:ascii="Arial Narrow" w:hAnsi="Arial Narrow" w:cs="Times New Roman"/>
          <w:sz w:val="22"/>
          <w:szCs w:val="22"/>
        </w:rPr>
        <w:t>poste</w:t>
      </w:r>
      <w:r w:rsidR="00EE7A1B" w:rsidRPr="00E720C4">
        <w:rPr>
          <w:rFonts w:ascii="Arial Narrow" w:hAnsi="Arial Narrow" w:cs="Arial"/>
          <w:sz w:val="22"/>
          <w:szCs w:val="22"/>
        </w:rPr>
        <w:t>p</w:t>
      </w:r>
      <w:r w:rsidR="00EE7A1B" w:rsidRPr="00E720C4">
        <w:rPr>
          <w:rFonts w:ascii="Arial Narrow" w:hAnsi="Arial Narrow" w:cs="Times New Roman"/>
          <w:sz w:val="22"/>
          <w:szCs w:val="22"/>
        </w:rPr>
        <w:t>owaniu</w:t>
      </w:r>
      <w:r w:rsidRPr="00E720C4">
        <w:rPr>
          <w:rFonts w:ascii="Arial Narrow" w:hAnsi="Arial Narrow" w:cs="Times New Roman"/>
          <w:sz w:val="22"/>
          <w:szCs w:val="22"/>
        </w:rPr>
        <w:t xml:space="preserve"> odwo</w:t>
      </w:r>
      <w:r w:rsidRPr="00E720C4">
        <w:rPr>
          <w:rFonts w:ascii="Arial Narrow" w:hAnsi="Arial Narrow" w:cs="Arial Narrow"/>
          <w:sz w:val="22"/>
          <w:szCs w:val="22"/>
        </w:rPr>
        <w:t>ł</w:t>
      </w:r>
      <w:r w:rsidRPr="00E720C4">
        <w:rPr>
          <w:rFonts w:ascii="Arial Narrow" w:hAnsi="Arial Narrow" w:cs="Times New Roman"/>
          <w:sz w:val="22"/>
          <w:szCs w:val="22"/>
        </w:rPr>
        <w:t>awczego przys</w:t>
      </w:r>
      <w:r w:rsidRPr="00E720C4">
        <w:rPr>
          <w:rFonts w:ascii="Arial Narrow" w:hAnsi="Arial Narrow" w:cs="Arial Narrow"/>
          <w:sz w:val="22"/>
          <w:szCs w:val="22"/>
        </w:rPr>
        <w:t>ł</w:t>
      </w:r>
      <w:r w:rsidRPr="00E720C4">
        <w:rPr>
          <w:rFonts w:ascii="Arial Narrow" w:hAnsi="Arial Narrow" w:cs="Times New Roman"/>
          <w:sz w:val="22"/>
          <w:szCs w:val="22"/>
        </w:rPr>
        <w:t>uguje skarga do sądu. Skargę</w:t>
      </w:r>
      <w:r w:rsidRPr="00E720C4">
        <w:rPr>
          <w:rFonts w:ascii="Arial" w:hAnsi="Arial" w:cs="Arial"/>
          <w:sz w:val="22"/>
          <w:szCs w:val="22"/>
        </w:rPr>
        <w:t>̨</w:t>
      </w:r>
      <w:r w:rsidRPr="00E720C4">
        <w:rPr>
          <w:rFonts w:ascii="Arial Narrow" w:hAnsi="Arial Narrow" w:cs="Times New Roman"/>
          <w:sz w:val="22"/>
          <w:szCs w:val="22"/>
        </w:rPr>
        <w:t xml:space="preserve"> wnosi </w:t>
      </w:r>
      <w:r w:rsidR="00EE7A1B" w:rsidRPr="00E720C4">
        <w:rPr>
          <w:rFonts w:ascii="Arial Narrow" w:hAnsi="Arial Narrow" w:cs="Times New Roman"/>
          <w:sz w:val="22"/>
          <w:szCs w:val="22"/>
        </w:rPr>
        <w:t>się</w:t>
      </w:r>
      <w:r w:rsidRPr="00E720C4">
        <w:rPr>
          <w:rFonts w:ascii="Arial" w:hAnsi="Arial" w:cs="Arial"/>
          <w:sz w:val="22"/>
          <w:szCs w:val="22"/>
        </w:rPr>
        <w:t>̨</w:t>
      </w:r>
      <w:r w:rsidRPr="00E720C4">
        <w:rPr>
          <w:rFonts w:ascii="Arial Narrow" w:hAnsi="Arial Narrow" w:cs="Times New Roman"/>
          <w:sz w:val="22"/>
          <w:szCs w:val="22"/>
        </w:rPr>
        <w:t xml:space="preserve"> do Sądu Okręgowego w Warszawie za pośrednictwem Prezesa Krajowej Izby Odwoławczej. </w:t>
      </w:r>
    </w:p>
    <w:p w:rsidR="00607A68" w:rsidRPr="00E720C4" w:rsidRDefault="00607A68" w:rsidP="00607A68">
      <w:pPr>
        <w:pStyle w:val="Default"/>
        <w:spacing w:before="120" w:after="120" w:line="22" w:lineRule="atLeast"/>
        <w:ind w:left="284"/>
        <w:jc w:val="both"/>
        <w:rPr>
          <w:rFonts w:ascii="Arial Narrow" w:hAnsi="Arial Narrow" w:cs="Times New Roman"/>
          <w:sz w:val="22"/>
          <w:szCs w:val="22"/>
        </w:rPr>
      </w:pPr>
      <w:r w:rsidRPr="00E720C4">
        <w:rPr>
          <w:rFonts w:ascii="Arial Narrow" w:hAnsi="Arial Narrow" w:cs="Times New Roman"/>
          <w:sz w:val="22"/>
          <w:szCs w:val="22"/>
        </w:rPr>
        <w:t xml:space="preserve">Szczegółowe informacje dotyczące środków ochrony prawnej określone są w Dziale IX „Środki ochrony prawnej” </w:t>
      </w:r>
      <w:r w:rsidR="00EE7A1B" w:rsidRPr="00E720C4">
        <w:rPr>
          <w:rFonts w:ascii="Arial Narrow" w:hAnsi="Arial Narrow" w:cs="Times New Roman"/>
          <w:sz w:val="22"/>
          <w:szCs w:val="22"/>
        </w:rPr>
        <w:t>P</w:t>
      </w:r>
      <w:r w:rsidRPr="00E720C4">
        <w:rPr>
          <w:rFonts w:ascii="Arial Narrow" w:hAnsi="Arial Narrow" w:cs="Times New Roman"/>
          <w:sz w:val="22"/>
          <w:szCs w:val="22"/>
        </w:rPr>
        <w:t xml:space="preserve">zp. </w:t>
      </w:r>
    </w:p>
    <w:p w:rsidR="00607A68" w:rsidRPr="00E720C4" w:rsidRDefault="00607A68" w:rsidP="00603D71">
      <w:pPr>
        <w:rPr>
          <w:rFonts w:ascii="Arial Narrow" w:hAnsi="Arial Narrow" w:cs="Times New Roman"/>
          <w:bCs/>
        </w:rPr>
      </w:pPr>
    </w:p>
    <w:p w:rsidR="00607A68" w:rsidRPr="00E720C4" w:rsidRDefault="00607A68" w:rsidP="00656540">
      <w:pPr>
        <w:pBdr>
          <w:top w:val="single" w:sz="4" w:space="1" w:color="auto"/>
          <w:left w:val="single" w:sz="4" w:space="4" w:color="auto"/>
          <w:bottom w:val="single" w:sz="4" w:space="1" w:color="auto"/>
          <w:right w:val="single" w:sz="4" w:space="4" w:color="auto"/>
        </w:pBdr>
        <w:rPr>
          <w:rFonts w:ascii="Arial Narrow" w:hAnsi="Arial Narrow"/>
          <w:b/>
          <w:color w:val="002060"/>
        </w:rPr>
      </w:pPr>
      <w:r w:rsidRPr="00E720C4">
        <w:rPr>
          <w:rFonts w:ascii="Arial Narrow" w:hAnsi="Arial Narrow"/>
          <w:b/>
          <w:color w:val="002060"/>
        </w:rPr>
        <w:t>Rozdział XX</w:t>
      </w:r>
      <w:r w:rsidR="009B3415" w:rsidRPr="00E720C4">
        <w:rPr>
          <w:rFonts w:ascii="Arial Narrow" w:hAnsi="Arial Narrow"/>
          <w:b/>
          <w:color w:val="002060"/>
        </w:rPr>
        <w:t>III</w:t>
      </w:r>
      <w:r w:rsidR="009F7A0A" w:rsidRPr="00E720C4">
        <w:rPr>
          <w:rFonts w:ascii="Arial Narrow" w:hAnsi="Arial Narrow"/>
          <w:b/>
          <w:color w:val="002060"/>
        </w:rPr>
        <w:t xml:space="preserve">. INFORMACJĘ O PRZEWIDYWANYCH ZAMÓWIENIACH, O KTÓRYCH MOWA W ART. 214 UST. 1 PKT </w:t>
      </w:r>
      <w:r w:rsidR="000D268B" w:rsidRPr="00E720C4">
        <w:rPr>
          <w:rFonts w:ascii="Arial Narrow" w:hAnsi="Arial Narrow"/>
          <w:b/>
          <w:color w:val="002060"/>
        </w:rPr>
        <w:t>8</w:t>
      </w:r>
    </w:p>
    <w:p w:rsidR="009F7A0A" w:rsidRPr="00E720C4" w:rsidRDefault="009F7A0A" w:rsidP="00F50C64">
      <w:pPr>
        <w:spacing w:after="0" w:line="240" w:lineRule="auto"/>
        <w:ind w:left="227" w:hanging="227"/>
        <w:jc w:val="both"/>
        <w:rPr>
          <w:rFonts w:ascii="Arial Narrow" w:hAnsi="Arial Narrow"/>
        </w:rPr>
      </w:pPr>
      <w:r w:rsidRPr="00E720C4">
        <w:rPr>
          <w:rFonts w:ascii="Arial Narrow" w:hAnsi="Arial Narrow"/>
          <w:lang w:eastAsia="pl-PL"/>
        </w:rPr>
        <w:t>1) Zamawiający przewiduje</w:t>
      </w:r>
      <w:r w:rsidRPr="00E720C4">
        <w:rPr>
          <w:rFonts w:ascii="Arial Narrow" w:hAnsi="Arial Narrow"/>
        </w:rPr>
        <w:t xml:space="preserve"> możliwość udzielenia zamówień, o których mowa w art. </w:t>
      </w:r>
      <w:r w:rsidR="00B254D3" w:rsidRPr="00E720C4">
        <w:rPr>
          <w:rFonts w:ascii="Arial Narrow" w:hAnsi="Arial Narrow"/>
        </w:rPr>
        <w:t>214</w:t>
      </w:r>
      <w:r w:rsidRPr="00E720C4">
        <w:rPr>
          <w:rFonts w:ascii="Arial Narrow" w:hAnsi="Arial Narrow"/>
        </w:rPr>
        <w:t xml:space="preserve"> ust.1 pkt. </w:t>
      </w:r>
      <w:r w:rsidR="000D268B" w:rsidRPr="00E720C4">
        <w:rPr>
          <w:rFonts w:ascii="Arial Narrow" w:hAnsi="Arial Narrow"/>
        </w:rPr>
        <w:t>8</w:t>
      </w:r>
      <w:r w:rsidRPr="00E720C4">
        <w:rPr>
          <w:rFonts w:ascii="Arial Narrow" w:hAnsi="Arial Narrow"/>
        </w:rPr>
        <w:t xml:space="preserve"> ustawy Pzp, </w:t>
      </w:r>
      <w:r w:rsidR="00B254D3" w:rsidRPr="00E720C4">
        <w:rPr>
          <w:rFonts w:ascii="Arial Narrow" w:hAnsi="Arial Narrow"/>
        </w:rPr>
        <w:t xml:space="preserve">dotychczasowemu wykonawcy </w:t>
      </w:r>
      <w:r w:rsidR="000D268B" w:rsidRPr="00E720C4">
        <w:rPr>
          <w:rFonts w:ascii="Arial Narrow" w:hAnsi="Arial Narrow"/>
        </w:rPr>
        <w:t>zamówienia podstawowego</w:t>
      </w:r>
      <w:r w:rsidR="00B254D3" w:rsidRPr="00E720C4">
        <w:rPr>
          <w:rFonts w:ascii="Arial Narrow" w:hAnsi="Arial Narrow"/>
        </w:rPr>
        <w:t xml:space="preserve">, </w:t>
      </w:r>
      <w:r w:rsidRPr="00E720C4">
        <w:rPr>
          <w:rFonts w:ascii="Arial Narrow" w:hAnsi="Arial Narrow"/>
        </w:rPr>
        <w:t xml:space="preserve">zamówienia </w:t>
      </w:r>
      <w:r w:rsidR="000D268B" w:rsidRPr="00E720C4">
        <w:rPr>
          <w:rFonts w:ascii="Arial Narrow" w:hAnsi="Arial Narrow"/>
        </w:rPr>
        <w:t xml:space="preserve">na dodatkowe </w:t>
      </w:r>
      <w:r w:rsidR="00413713" w:rsidRPr="00E720C4">
        <w:rPr>
          <w:rFonts w:ascii="Arial Narrow" w:hAnsi="Arial Narrow"/>
        </w:rPr>
        <w:t xml:space="preserve">usługi </w:t>
      </w:r>
      <w:r w:rsidR="00C27275" w:rsidRPr="00E720C4">
        <w:rPr>
          <w:rFonts w:ascii="Arial Narrow" w:hAnsi="Arial Narrow"/>
          <w:b/>
        </w:rPr>
        <w:t>tj.: odbiór i zagospodarowanie odpadów komunalnych</w:t>
      </w:r>
      <w:r w:rsidR="007C7E05" w:rsidRPr="00E720C4">
        <w:rPr>
          <w:rFonts w:ascii="Arial Narrow" w:hAnsi="Arial Narrow" w:cs="†¯øw≥¸"/>
          <w:color w:val="000000" w:themeColor="text1"/>
        </w:rPr>
        <w:t>.</w:t>
      </w:r>
    </w:p>
    <w:p w:rsidR="009F7A0A" w:rsidRPr="00E720C4" w:rsidRDefault="00B254D3" w:rsidP="00B254D3">
      <w:pPr>
        <w:ind w:left="227" w:hanging="227"/>
        <w:jc w:val="both"/>
        <w:rPr>
          <w:rFonts w:ascii="Arial Narrow" w:hAnsi="Arial Narrow"/>
        </w:rPr>
      </w:pPr>
      <w:r w:rsidRPr="00E720C4">
        <w:rPr>
          <w:rFonts w:ascii="Arial Narrow" w:hAnsi="Arial Narrow"/>
        </w:rPr>
        <w:t xml:space="preserve">2) </w:t>
      </w:r>
      <w:r w:rsidR="00C27275" w:rsidRPr="00E720C4">
        <w:rPr>
          <w:rFonts w:ascii="Arial Narrow" w:hAnsi="Arial Narrow"/>
        </w:rPr>
        <w:t>Ewentualne zamówienie, o którym mowa wyżej zostanie udzielone do czasu podpisania umowy z wykonawcą wybranym w kolejnym postępowaniu przetargowym</w:t>
      </w:r>
      <w:r w:rsidR="009F7A0A" w:rsidRPr="00E720C4">
        <w:rPr>
          <w:rFonts w:ascii="Arial Narrow" w:hAnsi="Arial Narrow"/>
        </w:rPr>
        <w:t>.</w:t>
      </w:r>
    </w:p>
    <w:p w:rsidR="00C27275" w:rsidRPr="00E720C4" w:rsidRDefault="00C27275" w:rsidP="00B254D3">
      <w:pPr>
        <w:ind w:left="227" w:hanging="227"/>
        <w:jc w:val="both"/>
        <w:rPr>
          <w:rFonts w:ascii="Arial Narrow" w:hAnsi="Arial Narrow"/>
        </w:rPr>
      </w:pPr>
      <w:r w:rsidRPr="00E720C4">
        <w:rPr>
          <w:rFonts w:ascii="Arial Narrow" w:hAnsi="Arial Narrow"/>
        </w:rPr>
        <w:t>3) Udzielone zamówienie będzie realizowane na zasadach umowy podstawowej.</w:t>
      </w:r>
    </w:p>
    <w:p w:rsidR="00607A68" w:rsidRPr="00E720C4" w:rsidRDefault="00B254D3" w:rsidP="009F7A0A">
      <w:pPr>
        <w:ind w:left="227" w:hanging="227"/>
        <w:rPr>
          <w:rFonts w:ascii="Arial Narrow" w:hAnsi="Arial Narrow"/>
        </w:rPr>
      </w:pPr>
      <w:r w:rsidRPr="00E720C4">
        <w:rPr>
          <w:rFonts w:ascii="Arial Narrow" w:hAnsi="Arial Narrow"/>
          <w:b/>
        </w:rPr>
        <w:t>3</w:t>
      </w:r>
      <w:r w:rsidR="009F7A0A" w:rsidRPr="00E720C4">
        <w:rPr>
          <w:rFonts w:ascii="Arial Narrow" w:hAnsi="Arial Narrow"/>
          <w:b/>
        </w:rPr>
        <w:t xml:space="preserve">) Wartość zamówienia </w:t>
      </w:r>
      <w:r w:rsidR="00F50C64" w:rsidRPr="00E720C4">
        <w:rPr>
          <w:rFonts w:ascii="Arial Narrow" w:hAnsi="Arial Narrow"/>
          <w:b/>
        </w:rPr>
        <w:t>-</w:t>
      </w:r>
      <w:r w:rsidR="001867B7" w:rsidRPr="00E720C4">
        <w:rPr>
          <w:rFonts w:ascii="Arial Narrow" w:hAnsi="Arial Narrow"/>
          <w:b/>
        </w:rPr>
        <w:t xml:space="preserve"> do </w:t>
      </w:r>
      <w:r w:rsidR="00824082" w:rsidRPr="00E720C4">
        <w:rPr>
          <w:rFonts w:ascii="Arial Narrow" w:hAnsi="Arial Narrow"/>
          <w:b/>
        </w:rPr>
        <w:t>3</w:t>
      </w:r>
      <w:r w:rsidR="009F7A0A" w:rsidRPr="00E720C4">
        <w:rPr>
          <w:rFonts w:ascii="Arial Narrow" w:hAnsi="Arial Narrow"/>
          <w:b/>
        </w:rPr>
        <w:t>0% wartości podstawowego zamówienia</w:t>
      </w:r>
    </w:p>
    <w:p w:rsidR="00607A68" w:rsidRPr="00E720C4" w:rsidRDefault="00607A68" w:rsidP="00656540">
      <w:pPr>
        <w:pBdr>
          <w:top w:val="single" w:sz="4" w:space="1" w:color="auto"/>
          <w:left w:val="single" w:sz="4" w:space="4" w:color="auto"/>
          <w:bottom w:val="single" w:sz="4" w:space="1" w:color="auto"/>
          <w:right w:val="single" w:sz="4" w:space="4" w:color="auto"/>
        </w:pBdr>
        <w:rPr>
          <w:rFonts w:ascii="Arial Narrow" w:hAnsi="Arial Narrow"/>
          <w:b/>
          <w:color w:val="002060"/>
        </w:rPr>
      </w:pPr>
      <w:r w:rsidRPr="00E720C4">
        <w:rPr>
          <w:rFonts w:ascii="Arial Narrow" w:hAnsi="Arial Narrow"/>
          <w:b/>
          <w:color w:val="002060"/>
        </w:rPr>
        <w:lastRenderedPageBreak/>
        <w:t>Rozdział XX</w:t>
      </w:r>
      <w:r w:rsidR="002D786C" w:rsidRPr="00E720C4">
        <w:rPr>
          <w:rFonts w:ascii="Arial Narrow" w:hAnsi="Arial Narrow"/>
          <w:b/>
          <w:color w:val="002060"/>
        </w:rPr>
        <w:t>IV</w:t>
      </w:r>
      <w:r w:rsidR="007D78A8" w:rsidRPr="00E720C4">
        <w:rPr>
          <w:rFonts w:ascii="Arial Narrow" w:hAnsi="Arial Narrow"/>
          <w:b/>
          <w:color w:val="002060"/>
        </w:rPr>
        <w:t>. PODWYKONAWSTWO</w:t>
      </w:r>
    </w:p>
    <w:p w:rsidR="00607A68" w:rsidRPr="00E720C4" w:rsidRDefault="0080233D" w:rsidP="00603D71">
      <w:pPr>
        <w:rPr>
          <w:rFonts w:ascii="Arial Narrow" w:hAnsi="Arial Narrow"/>
        </w:rPr>
      </w:pPr>
      <w:r w:rsidRPr="00E720C4">
        <w:rPr>
          <w:rFonts w:ascii="Arial Narrow" w:hAnsi="Arial Narrow"/>
        </w:rPr>
        <w:t xml:space="preserve">1) Wykonawca może </w:t>
      </w:r>
      <w:r w:rsidR="00EB2B06" w:rsidRPr="00E720C4">
        <w:rPr>
          <w:rFonts w:ascii="Arial Narrow" w:hAnsi="Arial Narrow"/>
        </w:rPr>
        <w:t>powierzyć część zamówienia na roboty budowlane lub usługi podwykonawcy/podwykonawcom.</w:t>
      </w:r>
    </w:p>
    <w:p w:rsidR="00EB2B06" w:rsidRPr="00E720C4" w:rsidRDefault="00EB2B06" w:rsidP="00E377D8">
      <w:pPr>
        <w:spacing w:after="120" w:line="240" w:lineRule="auto"/>
        <w:ind w:left="227" w:hanging="227"/>
        <w:rPr>
          <w:rFonts w:ascii="Arial Narrow" w:hAnsi="Arial Narrow"/>
        </w:rPr>
      </w:pPr>
      <w:r w:rsidRPr="00E720C4">
        <w:rPr>
          <w:rFonts w:ascii="Arial Narrow" w:hAnsi="Arial Narrow"/>
        </w:rPr>
        <w:t xml:space="preserve">2) </w:t>
      </w:r>
      <w:r w:rsidR="00E377D8" w:rsidRPr="00E720C4">
        <w:rPr>
          <w:rFonts w:ascii="Arial Narrow" w:hAnsi="Arial Narrow"/>
        </w:rPr>
        <w:t>Zamawiający żąda wskazania przez wykonawcę, w ofercie, części zamówienia, których wykonanie zamierza powierzyć podwykonawcom, oraz podania nazw ewentualnych podwykonawców, jeżeli są już znani.</w:t>
      </w:r>
    </w:p>
    <w:p w:rsidR="00E377D8" w:rsidRPr="00E720C4" w:rsidRDefault="00E377D8" w:rsidP="00287ACA">
      <w:pPr>
        <w:spacing w:after="120" w:line="240" w:lineRule="auto"/>
        <w:ind w:left="227" w:hanging="227"/>
        <w:rPr>
          <w:rFonts w:ascii="Arial Narrow" w:hAnsi="Arial Narrow"/>
        </w:rPr>
      </w:pPr>
      <w:r w:rsidRPr="00E720C4">
        <w:rPr>
          <w:rFonts w:ascii="Arial Narrow" w:hAnsi="Arial Narrow"/>
        </w:rPr>
        <w:t>3)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377D8" w:rsidRPr="00E720C4" w:rsidRDefault="00E377D8" w:rsidP="00287ACA">
      <w:pPr>
        <w:spacing w:after="120" w:line="240" w:lineRule="auto"/>
        <w:ind w:left="227" w:hanging="227"/>
        <w:rPr>
          <w:rFonts w:ascii="Arial Narrow" w:hAnsi="Arial Narrow"/>
        </w:rPr>
      </w:pPr>
      <w:r w:rsidRPr="00E720C4">
        <w:rPr>
          <w:rFonts w:ascii="Arial Narrow" w:hAnsi="Arial Narrow"/>
        </w:rPr>
        <w:t xml:space="preserve">4) </w:t>
      </w:r>
      <w:r w:rsidR="00287ACA" w:rsidRPr="00E720C4">
        <w:rPr>
          <w:rFonts w:ascii="Arial Narrow" w:hAnsi="Arial Narrow"/>
        </w:rPr>
        <w:t>Powierzenie wykonania części zamówienia podwykonawcom nie zwalnia wykonawcy z odpowiedzialności za należyte wykonanie tego zamówienia</w:t>
      </w:r>
    </w:p>
    <w:p w:rsidR="00B254D3" w:rsidRPr="00E720C4" w:rsidRDefault="00B254D3" w:rsidP="00603D71">
      <w:pPr>
        <w:rPr>
          <w:rFonts w:ascii="Arial Narrow" w:hAnsi="Arial Narrow"/>
        </w:rPr>
      </w:pPr>
    </w:p>
    <w:p w:rsidR="00B254D3" w:rsidRPr="00E720C4" w:rsidRDefault="002D786C" w:rsidP="00B254D3">
      <w:pPr>
        <w:pBdr>
          <w:top w:val="single" w:sz="4" w:space="1" w:color="auto"/>
          <w:left w:val="single" w:sz="4" w:space="4" w:color="auto"/>
          <w:bottom w:val="single" w:sz="4" w:space="1" w:color="auto"/>
          <w:right w:val="single" w:sz="4" w:space="4" w:color="auto"/>
        </w:pBdr>
        <w:rPr>
          <w:rFonts w:ascii="Arial Narrow" w:hAnsi="Arial Narrow"/>
          <w:b/>
          <w:color w:val="002060"/>
        </w:rPr>
      </w:pPr>
      <w:r w:rsidRPr="00E720C4">
        <w:rPr>
          <w:rFonts w:ascii="Arial Narrow" w:hAnsi="Arial Narrow"/>
          <w:b/>
          <w:color w:val="002060"/>
        </w:rPr>
        <w:t>Rozdział XXV</w:t>
      </w:r>
      <w:r w:rsidR="00B254D3" w:rsidRPr="00E720C4">
        <w:rPr>
          <w:rFonts w:ascii="Arial Narrow" w:hAnsi="Arial Narrow"/>
          <w:b/>
          <w:color w:val="002060"/>
        </w:rPr>
        <w:t>. Informacje dodatkowe</w:t>
      </w:r>
    </w:p>
    <w:p w:rsidR="00DF7F3A" w:rsidRPr="00DC17EE" w:rsidRDefault="003767A4" w:rsidP="00603D71">
      <w:pPr>
        <w:rPr>
          <w:rFonts w:ascii="Arial Narrow" w:hAnsi="Arial Narrow"/>
        </w:rPr>
      </w:pPr>
      <w:r w:rsidRPr="00DC17EE">
        <w:rPr>
          <w:rFonts w:ascii="Arial Narrow" w:hAnsi="Arial Narrow"/>
        </w:rPr>
        <w:t>1</w:t>
      </w:r>
      <w:r w:rsidR="00DF7F3A" w:rsidRPr="00DC17EE">
        <w:rPr>
          <w:rFonts w:ascii="Arial Narrow" w:hAnsi="Arial Narrow"/>
        </w:rPr>
        <w:t xml:space="preserve">) </w:t>
      </w:r>
      <w:r w:rsidR="00645F20" w:rsidRPr="00DC17EE">
        <w:rPr>
          <w:rFonts w:ascii="Arial Narrow" w:hAnsi="Arial Narrow"/>
        </w:rPr>
        <w:t>Zamawiający nie dopuszcza możliwości złożenia oferty wariantowej.</w:t>
      </w:r>
    </w:p>
    <w:p w:rsidR="00645F20" w:rsidRPr="00E720C4" w:rsidRDefault="003767A4" w:rsidP="00470528">
      <w:pPr>
        <w:ind w:left="227" w:hanging="227"/>
        <w:rPr>
          <w:rFonts w:ascii="Arial Narrow" w:hAnsi="Arial Narrow"/>
        </w:rPr>
      </w:pPr>
      <w:r w:rsidRPr="00E720C4">
        <w:rPr>
          <w:rFonts w:ascii="Arial Narrow" w:hAnsi="Arial Narrow"/>
        </w:rPr>
        <w:t>2</w:t>
      </w:r>
      <w:r w:rsidR="00645F20" w:rsidRPr="00E720C4">
        <w:rPr>
          <w:rFonts w:ascii="Arial Narrow" w:hAnsi="Arial Narrow"/>
        </w:rPr>
        <w:t xml:space="preserve">) Zamawiający nie </w:t>
      </w:r>
      <w:r w:rsidR="00824082" w:rsidRPr="00E720C4">
        <w:rPr>
          <w:rFonts w:ascii="Arial Narrow" w:hAnsi="Arial Narrow"/>
        </w:rPr>
        <w:t>o</w:t>
      </w:r>
      <w:r w:rsidR="00645F20" w:rsidRPr="00E720C4">
        <w:rPr>
          <w:rFonts w:ascii="Arial Narrow" w:hAnsi="Arial Narrow"/>
        </w:rPr>
        <w:t xml:space="preserve">kreślił w opisie </w:t>
      </w:r>
      <w:r w:rsidR="00470528" w:rsidRPr="00E720C4">
        <w:rPr>
          <w:rFonts w:ascii="Arial Narrow" w:hAnsi="Arial Narrow"/>
        </w:rPr>
        <w:t>przedmiotu zamówienia wymagań w zakresie zatrudnienia osób, o których mowa w art. 96 ust. 2 pkt 2, jeżeli zamawiający przewiduje takie wymagania.</w:t>
      </w:r>
    </w:p>
    <w:p w:rsidR="00470528" w:rsidRPr="00E720C4" w:rsidRDefault="0042256D" w:rsidP="00470528">
      <w:pPr>
        <w:ind w:left="227" w:hanging="227"/>
        <w:rPr>
          <w:rFonts w:ascii="Arial Narrow" w:hAnsi="Arial Narrow"/>
        </w:rPr>
      </w:pPr>
      <w:r w:rsidRPr="00E720C4">
        <w:rPr>
          <w:rFonts w:ascii="Arial Narrow" w:hAnsi="Arial Narrow"/>
        </w:rPr>
        <w:t>3</w:t>
      </w:r>
      <w:r w:rsidR="00470528" w:rsidRPr="00E720C4">
        <w:rPr>
          <w:rFonts w:ascii="Arial Narrow" w:hAnsi="Arial Narrow"/>
        </w:rPr>
        <w:t>) Zamawiający nie przewiduje zastrzeżenia możliwości ubiegania się o udzielenie zamówienia wyłącznie przez wykonawców, o których mowa w art. 94.</w:t>
      </w:r>
    </w:p>
    <w:p w:rsidR="00470528" w:rsidRPr="00E720C4" w:rsidRDefault="00470528" w:rsidP="00470528">
      <w:pPr>
        <w:ind w:left="227" w:hanging="227"/>
        <w:rPr>
          <w:rFonts w:ascii="Arial Narrow" w:hAnsi="Arial Narrow"/>
        </w:rPr>
      </w:pPr>
      <w:r w:rsidRPr="00E720C4">
        <w:rPr>
          <w:rFonts w:ascii="Arial Narrow" w:hAnsi="Arial Narrow"/>
        </w:rPr>
        <w:t>5) Zamawiający nie przewiduje organizacji dla Wykonawców wizji lokalnej.</w:t>
      </w:r>
    </w:p>
    <w:p w:rsidR="00470528" w:rsidRPr="00E720C4" w:rsidRDefault="00470528" w:rsidP="00470528">
      <w:pPr>
        <w:ind w:left="227" w:hanging="227"/>
        <w:rPr>
          <w:rFonts w:ascii="Arial Narrow" w:hAnsi="Arial Narrow"/>
        </w:rPr>
      </w:pPr>
      <w:r w:rsidRPr="00E720C4">
        <w:rPr>
          <w:rFonts w:ascii="Arial Narrow" w:hAnsi="Arial Narrow"/>
        </w:rPr>
        <w:t>6) Rozliczenie pomiędzy Zamawiającym a przyszłymi wykonawcami zamówienia odbywać się będą w złotych polskich. Zamawiający nie przewiduje rozliczeń w walutach obcych.</w:t>
      </w:r>
    </w:p>
    <w:p w:rsidR="00470528" w:rsidRPr="00E720C4" w:rsidRDefault="00470528" w:rsidP="00470528">
      <w:pPr>
        <w:ind w:left="227" w:hanging="227"/>
        <w:rPr>
          <w:rFonts w:ascii="Arial Narrow" w:hAnsi="Arial Narrow"/>
        </w:rPr>
      </w:pPr>
      <w:r w:rsidRPr="00E720C4">
        <w:rPr>
          <w:rFonts w:ascii="Arial Narrow" w:hAnsi="Arial Narrow"/>
        </w:rPr>
        <w:t>7) Zamawiający nie przewiduje zwrotu kosztów udziału w postępowaniu.</w:t>
      </w:r>
    </w:p>
    <w:p w:rsidR="00470528" w:rsidRPr="00E720C4" w:rsidRDefault="00470528" w:rsidP="00470528">
      <w:pPr>
        <w:ind w:left="227" w:hanging="227"/>
        <w:rPr>
          <w:rFonts w:ascii="Arial Narrow" w:hAnsi="Arial Narrow"/>
        </w:rPr>
      </w:pPr>
      <w:r w:rsidRPr="00E720C4">
        <w:rPr>
          <w:rFonts w:ascii="Arial Narrow" w:hAnsi="Arial Narrow"/>
        </w:rPr>
        <w:t xml:space="preserve">8) Zamawiający nie przewiduje </w:t>
      </w:r>
      <w:r w:rsidR="001C13B9" w:rsidRPr="00E720C4">
        <w:rPr>
          <w:rFonts w:ascii="Arial Narrow" w:hAnsi="Arial Narrow"/>
        </w:rPr>
        <w:t>zawarcia umowy ramowej.</w:t>
      </w:r>
    </w:p>
    <w:p w:rsidR="001C13B9" w:rsidRPr="00E720C4" w:rsidRDefault="001C13B9" w:rsidP="00470528">
      <w:pPr>
        <w:ind w:left="227" w:hanging="227"/>
        <w:rPr>
          <w:rFonts w:ascii="Arial Narrow" w:hAnsi="Arial Narrow"/>
        </w:rPr>
      </w:pPr>
      <w:r w:rsidRPr="00E720C4">
        <w:rPr>
          <w:rFonts w:ascii="Arial Narrow" w:hAnsi="Arial Narrow"/>
        </w:rPr>
        <w:t>9) Zamawiający nie przewiduje ustanowienia dynamicznego systemu zakupów.</w:t>
      </w:r>
    </w:p>
    <w:p w:rsidR="001C13B9" w:rsidRPr="00DC17EE" w:rsidRDefault="001C13B9" w:rsidP="00470528">
      <w:pPr>
        <w:ind w:left="227" w:hanging="227"/>
        <w:rPr>
          <w:rFonts w:ascii="Arial Narrow" w:hAnsi="Arial Narrow"/>
        </w:rPr>
      </w:pPr>
      <w:r w:rsidRPr="00DC17EE">
        <w:rPr>
          <w:rFonts w:ascii="Arial Narrow" w:hAnsi="Arial Narrow"/>
        </w:rPr>
        <w:t>10) Zamawiający nie przewiduje zastosowania aukcji elektronicznej</w:t>
      </w:r>
      <w:r w:rsidR="0042256D" w:rsidRPr="00DC17EE">
        <w:rPr>
          <w:rFonts w:ascii="Arial Narrow" w:hAnsi="Arial Narrow"/>
        </w:rPr>
        <w:t xml:space="preserve"> wraz z informacjami, o których mowa w art. 230 ustawy Pzp</w:t>
      </w:r>
      <w:r w:rsidRPr="00DC17EE">
        <w:rPr>
          <w:rFonts w:ascii="Arial Narrow" w:hAnsi="Arial Narrow"/>
        </w:rPr>
        <w:t>.</w:t>
      </w:r>
    </w:p>
    <w:p w:rsidR="001C13B9" w:rsidRPr="00DC17EE" w:rsidRDefault="001C13B9" w:rsidP="00470528">
      <w:pPr>
        <w:ind w:left="227" w:hanging="227"/>
        <w:rPr>
          <w:rFonts w:ascii="Arial Narrow" w:hAnsi="Arial Narrow"/>
        </w:rPr>
      </w:pPr>
      <w:r w:rsidRPr="00DC17EE">
        <w:rPr>
          <w:rFonts w:ascii="Arial Narrow" w:hAnsi="Arial Narrow"/>
        </w:rPr>
        <w:t xml:space="preserve">11) </w:t>
      </w:r>
      <w:r w:rsidRPr="00D50650">
        <w:rPr>
          <w:rFonts w:ascii="Arial Narrow" w:hAnsi="Arial Narrow"/>
        </w:rPr>
        <w:t>Zamawiający nie przewiduje złożenia oferty w postaci katalog</w:t>
      </w:r>
      <w:r w:rsidR="00651A67" w:rsidRPr="00D50650">
        <w:rPr>
          <w:rFonts w:ascii="Arial Narrow" w:hAnsi="Arial Narrow"/>
        </w:rPr>
        <w:t>u</w:t>
      </w:r>
      <w:r w:rsidRPr="00D50650">
        <w:rPr>
          <w:rFonts w:ascii="Arial Narrow" w:hAnsi="Arial Narrow"/>
        </w:rPr>
        <w:t xml:space="preserve"> elektroniczn</w:t>
      </w:r>
      <w:r w:rsidR="00651A67" w:rsidRPr="00D50650">
        <w:rPr>
          <w:rFonts w:ascii="Arial Narrow" w:hAnsi="Arial Narrow"/>
        </w:rPr>
        <w:t>ego</w:t>
      </w:r>
      <w:r w:rsidR="0042256D" w:rsidRPr="00D50650">
        <w:rPr>
          <w:rFonts w:ascii="Arial Narrow" w:hAnsi="Arial Narrow"/>
        </w:rPr>
        <w:t xml:space="preserve"> lub dołączenia katalog</w:t>
      </w:r>
      <w:r w:rsidR="00651A67" w:rsidRPr="00D50650">
        <w:rPr>
          <w:rFonts w:ascii="Arial Narrow" w:hAnsi="Arial Narrow"/>
        </w:rPr>
        <w:t>u</w:t>
      </w:r>
      <w:r w:rsidR="0042256D" w:rsidRPr="00D50650">
        <w:rPr>
          <w:rFonts w:ascii="Arial Narrow" w:hAnsi="Arial Narrow"/>
        </w:rPr>
        <w:t xml:space="preserve"> elektr</w:t>
      </w:r>
      <w:r w:rsidR="00651A67" w:rsidRPr="00D50650">
        <w:rPr>
          <w:rFonts w:ascii="Arial Narrow" w:hAnsi="Arial Narrow"/>
        </w:rPr>
        <w:t>onicznego</w:t>
      </w:r>
      <w:r w:rsidR="00920E1F" w:rsidRPr="00D50650">
        <w:rPr>
          <w:rFonts w:ascii="Arial Narrow" w:hAnsi="Arial Narrow"/>
        </w:rPr>
        <w:t xml:space="preserve"> </w:t>
      </w:r>
      <w:r w:rsidR="0042256D" w:rsidRPr="00D50650">
        <w:rPr>
          <w:rFonts w:ascii="Arial Narrow" w:hAnsi="Arial Narrow"/>
        </w:rPr>
        <w:t xml:space="preserve">do </w:t>
      </w:r>
      <w:r w:rsidR="00651A67" w:rsidRPr="00D50650">
        <w:rPr>
          <w:rFonts w:ascii="Arial Narrow" w:hAnsi="Arial Narrow"/>
        </w:rPr>
        <w:t xml:space="preserve">składanej </w:t>
      </w:r>
      <w:r w:rsidR="0042256D" w:rsidRPr="00D50650">
        <w:rPr>
          <w:rFonts w:ascii="Arial Narrow" w:hAnsi="Arial Narrow"/>
        </w:rPr>
        <w:t>oferty, w sytuacji określonej w art. 93 ustawy Pzp</w:t>
      </w:r>
      <w:r w:rsidRPr="00DC17EE">
        <w:rPr>
          <w:rFonts w:ascii="Arial Narrow" w:hAnsi="Arial Narrow"/>
        </w:rPr>
        <w:t>.</w:t>
      </w:r>
    </w:p>
    <w:p w:rsidR="001C13B9" w:rsidRPr="00DC17EE" w:rsidRDefault="007D78A8" w:rsidP="00EB2B06">
      <w:pPr>
        <w:ind w:left="227" w:hanging="227"/>
        <w:rPr>
          <w:rFonts w:ascii="Arial Narrow" w:hAnsi="Arial Narrow"/>
        </w:rPr>
      </w:pPr>
      <w:r w:rsidRPr="00DC17EE">
        <w:rPr>
          <w:rFonts w:ascii="Arial Narrow" w:hAnsi="Arial Narrow"/>
        </w:rPr>
        <w:t xml:space="preserve">12) </w:t>
      </w:r>
      <w:r w:rsidR="00EB2B06" w:rsidRPr="00DC17EE">
        <w:rPr>
          <w:rFonts w:ascii="Arial Narrow" w:hAnsi="Arial Narrow"/>
        </w:rPr>
        <w:t xml:space="preserve">Zamawiający nie wprowadza zastrzeżenia wskazującego na obowiązek osobistego wykonania przez wykonawcę kluczowych </w:t>
      </w:r>
      <w:r w:rsidR="0042256D" w:rsidRPr="00DC17EE">
        <w:rPr>
          <w:rFonts w:ascii="Arial Narrow" w:hAnsi="Arial Narrow"/>
        </w:rPr>
        <w:t>zadań zgodnie z art. 60 i art. 121 ustawy Pzp</w:t>
      </w:r>
      <w:r w:rsidR="00EB2B06" w:rsidRPr="00DC17EE">
        <w:rPr>
          <w:rFonts w:ascii="Arial Narrow" w:hAnsi="Arial Narrow"/>
        </w:rPr>
        <w:t>.</w:t>
      </w:r>
    </w:p>
    <w:p w:rsidR="00607A68" w:rsidRPr="00E720C4" w:rsidRDefault="00607A68" w:rsidP="00603D71">
      <w:pPr>
        <w:rPr>
          <w:rFonts w:ascii="Arial Narrow" w:hAnsi="Arial Narrow"/>
        </w:rPr>
      </w:pPr>
    </w:p>
    <w:p w:rsidR="00520839" w:rsidRPr="00E720C4" w:rsidRDefault="00520839" w:rsidP="00520839">
      <w:pPr>
        <w:pBdr>
          <w:top w:val="single" w:sz="4" w:space="1" w:color="auto"/>
          <w:left w:val="single" w:sz="4" w:space="4" w:color="auto"/>
          <w:bottom w:val="single" w:sz="4" w:space="1" w:color="auto"/>
          <w:right w:val="single" w:sz="4" w:space="4" w:color="auto"/>
        </w:pBdr>
        <w:rPr>
          <w:rFonts w:ascii="Arial Narrow" w:hAnsi="Arial Narrow"/>
          <w:color w:val="002060"/>
        </w:rPr>
      </w:pPr>
      <w:r w:rsidRPr="00E720C4">
        <w:rPr>
          <w:rFonts w:ascii="Arial Narrow" w:hAnsi="Arial Narrow"/>
          <w:b/>
          <w:color w:val="002060"/>
        </w:rPr>
        <w:t>Rozdział XX</w:t>
      </w:r>
      <w:r w:rsidR="002D786C" w:rsidRPr="00E720C4">
        <w:rPr>
          <w:rFonts w:ascii="Arial Narrow" w:hAnsi="Arial Narrow"/>
          <w:b/>
          <w:color w:val="002060"/>
        </w:rPr>
        <w:t>V</w:t>
      </w:r>
      <w:r w:rsidRPr="00E720C4">
        <w:rPr>
          <w:rFonts w:ascii="Arial Narrow" w:hAnsi="Arial Narrow"/>
          <w:b/>
          <w:color w:val="002060"/>
        </w:rPr>
        <w:t xml:space="preserve">I. </w:t>
      </w:r>
      <w:r w:rsidRPr="00E720C4">
        <w:rPr>
          <w:rFonts w:ascii="Arial Narrow" w:hAnsi="Arial Narrow"/>
          <w:b/>
          <w:bCs/>
          <w:color w:val="002060"/>
        </w:rPr>
        <w:t>KLAUZULA INFORMACYJNA DOTYCZĄCA PRZETWARZANIA DANYCH OSOBOWYCH</w:t>
      </w:r>
    </w:p>
    <w:p w:rsidR="00920E1F" w:rsidRPr="00B42D65" w:rsidRDefault="00920E1F" w:rsidP="00920E1F">
      <w:pPr>
        <w:ind w:firstLine="567"/>
        <w:jc w:val="both"/>
        <w:rPr>
          <w:rFonts w:ascii="Arial Narrow" w:hAnsi="Arial Narrow"/>
          <w:lang w:eastAsia="pl-PL"/>
        </w:rPr>
      </w:pPr>
      <w:r w:rsidRPr="00B42D65">
        <w:rPr>
          <w:rFonts w:ascii="Arial Narrow" w:hAnsi="Arial Narrow"/>
          <w:lang w:eastAsia="pl-PL"/>
        </w:rPr>
        <w:t xml:space="preserve">Zgodnie z art. 13 ust. 1 i 2 </w:t>
      </w:r>
      <w:r w:rsidRPr="00B42D65">
        <w:rPr>
          <w:rFonts w:ascii="Arial Narrow" w:hAnsi="Arial Narrow"/>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42D65">
        <w:rPr>
          <w:rFonts w:ascii="Arial Narrow" w:hAnsi="Arial Narrow"/>
          <w:lang w:eastAsia="pl-PL"/>
        </w:rPr>
        <w:t xml:space="preserve">dalej „RODO”, informuję, że: </w:t>
      </w:r>
    </w:p>
    <w:p w:rsidR="00920E1F" w:rsidRPr="00B42D65" w:rsidRDefault="00920E1F" w:rsidP="00920E1F">
      <w:pPr>
        <w:pStyle w:val="ListParagraph1"/>
        <w:numPr>
          <w:ilvl w:val="0"/>
          <w:numId w:val="11"/>
        </w:numPr>
        <w:tabs>
          <w:tab w:val="num" w:pos="426"/>
        </w:tabs>
        <w:suppressAutoHyphens w:val="0"/>
        <w:spacing w:after="0" w:line="240" w:lineRule="auto"/>
        <w:ind w:left="360"/>
        <w:contextualSpacing/>
        <w:jc w:val="both"/>
        <w:rPr>
          <w:rFonts w:ascii="Arial Narrow" w:hAnsi="Arial Narrow"/>
          <w:i/>
          <w:sz w:val="22"/>
          <w:szCs w:val="22"/>
        </w:rPr>
      </w:pPr>
      <w:r w:rsidRPr="00B42D65">
        <w:rPr>
          <w:rFonts w:ascii="Arial Narrow" w:hAnsi="Arial Narrow"/>
          <w:sz w:val="22"/>
          <w:szCs w:val="22"/>
        </w:rPr>
        <w:t>administratorem Pani/Pana danych osobowych jest Z</w:t>
      </w:r>
      <w:r w:rsidRPr="00B42D65">
        <w:rPr>
          <w:rFonts w:ascii="Arial Narrow" w:hAnsi="Arial Narrow"/>
          <w:i/>
          <w:sz w:val="22"/>
          <w:szCs w:val="22"/>
        </w:rPr>
        <w:t xml:space="preserve">amawiający - </w:t>
      </w:r>
      <w:r w:rsidRPr="00B42D65">
        <w:rPr>
          <w:rFonts w:ascii="Arial Narrow" w:hAnsi="Arial Narrow"/>
          <w:b/>
          <w:i/>
          <w:sz w:val="22"/>
          <w:szCs w:val="22"/>
        </w:rPr>
        <w:t>Gmina Bielsk, ul. Pl. Wolności 3A, 09-230 Bielsk</w:t>
      </w:r>
    </w:p>
    <w:p w:rsidR="00920E1F" w:rsidRPr="00B42D65" w:rsidRDefault="00920E1F" w:rsidP="00920E1F">
      <w:pPr>
        <w:pStyle w:val="Akapitzlist"/>
        <w:numPr>
          <w:ilvl w:val="0"/>
          <w:numId w:val="11"/>
        </w:numPr>
        <w:shd w:val="clear" w:color="auto" w:fill="FFFFFF"/>
        <w:tabs>
          <w:tab w:val="num" w:pos="426"/>
        </w:tabs>
        <w:spacing w:after="0" w:line="240" w:lineRule="auto"/>
        <w:ind w:left="360" w:right="390"/>
        <w:jc w:val="both"/>
        <w:textAlignment w:val="top"/>
        <w:rPr>
          <w:rFonts w:ascii="Arial Narrow" w:eastAsia="Times New Roman" w:hAnsi="Arial Narrow"/>
        </w:rPr>
      </w:pPr>
      <w:r w:rsidRPr="00866226">
        <w:rPr>
          <w:rFonts w:ascii="Arial Narrow" w:eastAsia="Times New Roman" w:hAnsi="Arial Narrow"/>
          <w:color w:val="000000"/>
        </w:rPr>
        <w:t xml:space="preserve">Administrator danych wyznaczył inspektora ochrony danych, można się z nim skontaktować pod adresem e-mail: </w:t>
      </w:r>
      <w:hyperlink r:id="rId21" w:history="1">
        <w:r w:rsidRPr="00B42D65">
          <w:rPr>
            <w:rStyle w:val="Hipercze"/>
            <w:rFonts w:ascii="Arial Narrow" w:eastAsia="Times New Roman" w:hAnsi="Arial Narrow"/>
            <w:color w:val="0000FF"/>
          </w:rPr>
          <w:t>iod@bielsk.pl</w:t>
        </w:r>
      </w:hyperlink>
      <w:r w:rsidRPr="00866226">
        <w:rPr>
          <w:rFonts w:ascii="Arial Narrow" w:eastAsia="Times New Roman" w:hAnsi="Arial Narrow"/>
          <w:color w:val="000000"/>
        </w:rPr>
        <w:t xml:space="preserve"> </w:t>
      </w:r>
    </w:p>
    <w:p w:rsidR="00920E1F" w:rsidRPr="00B42D65" w:rsidRDefault="00920E1F" w:rsidP="00920E1F">
      <w:pPr>
        <w:pStyle w:val="Tekstpodstawowy"/>
        <w:numPr>
          <w:ilvl w:val="0"/>
          <w:numId w:val="11"/>
        </w:numPr>
        <w:tabs>
          <w:tab w:val="left" w:pos="360"/>
        </w:tabs>
        <w:suppressAutoHyphens/>
        <w:spacing w:after="0" w:line="240" w:lineRule="auto"/>
        <w:ind w:left="360"/>
        <w:jc w:val="both"/>
        <w:rPr>
          <w:rFonts w:ascii="Arial Narrow" w:hAnsi="Arial Narrow"/>
          <w:b/>
        </w:rPr>
      </w:pPr>
      <w:r w:rsidRPr="00B42D65">
        <w:rPr>
          <w:rFonts w:ascii="Arial Narrow" w:hAnsi="Arial Narrow"/>
          <w:lang w:eastAsia="pl-PL"/>
        </w:rPr>
        <w:t>Pani/Pana dane osobowe przetwarzane będą na podstawie art. 6 ust. 1 lit. c</w:t>
      </w:r>
      <w:r w:rsidRPr="00B42D65">
        <w:rPr>
          <w:rFonts w:ascii="Arial Narrow" w:hAnsi="Arial Narrow"/>
          <w:i/>
          <w:lang w:eastAsia="pl-PL"/>
        </w:rPr>
        <w:t xml:space="preserve"> </w:t>
      </w:r>
      <w:r w:rsidRPr="00B42D65">
        <w:rPr>
          <w:rFonts w:ascii="Arial Narrow" w:hAnsi="Arial Narrow"/>
          <w:lang w:eastAsia="pl-PL"/>
        </w:rPr>
        <w:t xml:space="preserve">RODO w celu </w:t>
      </w:r>
      <w:r w:rsidRPr="00B42D65">
        <w:rPr>
          <w:rFonts w:ascii="Arial Narrow" w:hAnsi="Arial Narrow"/>
        </w:rPr>
        <w:t>związanym z postępowaniem o udzielenie zamówienia publicznego na</w:t>
      </w:r>
      <w:r w:rsidRPr="00B42D65">
        <w:rPr>
          <w:rFonts w:ascii="Arial Narrow" w:hAnsi="Arial Narrow"/>
          <w:color w:val="0000FF"/>
        </w:rPr>
        <w:t xml:space="preserve"> </w:t>
      </w:r>
      <w:r w:rsidRPr="00B42D65">
        <w:rPr>
          <w:rFonts w:ascii="Arial Narrow" w:hAnsi="Arial Narrow"/>
        </w:rPr>
        <w:t>realizację projektu pn.:</w:t>
      </w:r>
      <w:r>
        <w:rPr>
          <w:rFonts w:ascii="Arial Narrow" w:hAnsi="Arial Narrow"/>
          <w:b/>
        </w:rPr>
        <w:t xml:space="preserve"> </w:t>
      </w:r>
      <w:r w:rsidRPr="00E720C4">
        <w:rPr>
          <w:rFonts w:ascii="Arial Narrow" w:hAnsi="Arial Narrow"/>
          <w:b/>
        </w:rPr>
        <w:t>„</w:t>
      </w:r>
      <w:r w:rsidRPr="00E720C4">
        <w:rPr>
          <w:rFonts w:ascii="Arial Narrow" w:hAnsi="Arial Narrow" w:cs="Times New Roman"/>
          <w:b/>
        </w:rPr>
        <w:t xml:space="preserve">Odbieranie i zagospodarowanie </w:t>
      </w:r>
      <w:r w:rsidRPr="00E720C4">
        <w:rPr>
          <w:rFonts w:ascii="Arial Narrow" w:hAnsi="Arial Narrow" w:cs="Times New Roman"/>
          <w:b/>
          <w:bCs/>
        </w:rPr>
        <w:t>odpadów komunalnych od właścicieli nieruchomości zamieszkałych na terenie Gminy Bielsk</w:t>
      </w:r>
      <w:r w:rsidRPr="00E720C4">
        <w:rPr>
          <w:rFonts w:ascii="Arial Narrow" w:eastAsia="Microsoft YaHei" w:hAnsi="Arial Narrow"/>
          <w:b/>
          <w:lang w:eastAsia="pl-PL"/>
        </w:rPr>
        <w:t>”</w:t>
      </w:r>
      <w:r w:rsidRPr="00B42D65">
        <w:rPr>
          <w:rFonts w:ascii="Arial Narrow" w:hAnsi="Arial Narrow"/>
          <w:b/>
        </w:rPr>
        <w:t xml:space="preserve"> </w:t>
      </w:r>
      <w:r w:rsidRPr="00B42D65">
        <w:rPr>
          <w:rFonts w:ascii="Arial Narrow" w:hAnsi="Arial Narrow"/>
        </w:rPr>
        <w:t xml:space="preserve">prowadzonym </w:t>
      </w:r>
      <w:r w:rsidRPr="00E720C4">
        <w:rPr>
          <w:rFonts w:ascii="Arial Narrow" w:hAnsi="Arial Narrow"/>
        </w:rPr>
        <w:t>w trybie przetargu nieograniczonego</w:t>
      </w:r>
      <w:r w:rsidRPr="00B42D65">
        <w:rPr>
          <w:rFonts w:ascii="Arial Narrow" w:hAnsi="Arial Narrow"/>
          <w:b/>
        </w:rPr>
        <w:t>,</w:t>
      </w:r>
    </w:p>
    <w:p w:rsidR="00920E1F" w:rsidRPr="00B42D65" w:rsidRDefault="00920E1F" w:rsidP="00920E1F">
      <w:pPr>
        <w:pStyle w:val="Akapitzlist1"/>
        <w:numPr>
          <w:ilvl w:val="0"/>
          <w:numId w:val="12"/>
        </w:numPr>
        <w:spacing w:after="0" w:line="240" w:lineRule="auto"/>
        <w:ind w:left="426" w:hanging="426"/>
        <w:contextualSpacing/>
        <w:jc w:val="both"/>
        <w:rPr>
          <w:rFonts w:ascii="Arial Narrow" w:hAnsi="Arial Narrow"/>
          <w:color w:val="00B0F0"/>
          <w:lang w:eastAsia="pl-PL"/>
        </w:rPr>
      </w:pPr>
      <w:r w:rsidRPr="00B42D65">
        <w:rPr>
          <w:rFonts w:ascii="Arial Narrow" w:hAnsi="Arial Narrow"/>
          <w:lang w:eastAsia="pl-PL"/>
        </w:rPr>
        <w:lastRenderedPageBreak/>
        <w:t xml:space="preserve">odbiorcami Pani/Pana danych osobowych będą osoby lub podmioty, którym udostępniona zostanie dokumentacja postępowania w oparciu o art. 8 oraz art. 96 ust. 3 ustawy z dnia 29 stycznia 2004 r. – Prawo zamówień publicznych, dalej „ustawa Pzp”;  </w:t>
      </w:r>
    </w:p>
    <w:p w:rsidR="00920E1F" w:rsidRPr="00B42D65" w:rsidRDefault="00920E1F" w:rsidP="00920E1F">
      <w:pPr>
        <w:pStyle w:val="Akapitzlist1"/>
        <w:numPr>
          <w:ilvl w:val="0"/>
          <w:numId w:val="12"/>
        </w:numPr>
        <w:spacing w:after="0" w:line="240" w:lineRule="auto"/>
        <w:ind w:left="426" w:hanging="426"/>
        <w:contextualSpacing/>
        <w:jc w:val="both"/>
        <w:rPr>
          <w:rFonts w:ascii="Arial Narrow" w:hAnsi="Arial Narrow"/>
          <w:color w:val="00B0F0"/>
          <w:lang w:eastAsia="pl-PL"/>
        </w:rPr>
      </w:pPr>
      <w:r w:rsidRPr="00B42D65">
        <w:rPr>
          <w:rFonts w:ascii="Arial Narrow" w:hAnsi="Arial Narrow"/>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920E1F" w:rsidRPr="00B42D65" w:rsidRDefault="00920E1F" w:rsidP="00920E1F">
      <w:pPr>
        <w:pStyle w:val="Akapitzlist1"/>
        <w:numPr>
          <w:ilvl w:val="0"/>
          <w:numId w:val="12"/>
        </w:numPr>
        <w:spacing w:after="0" w:line="240" w:lineRule="auto"/>
        <w:ind w:left="426" w:hanging="426"/>
        <w:contextualSpacing/>
        <w:jc w:val="both"/>
        <w:rPr>
          <w:rFonts w:ascii="Arial Narrow" w:hAnsi="Arial Narrow"/>
          <w:b/>
          <w:i/>
          <w:lang w:eastAsia="pl-PL"/>
        </w:rPr>
      </w:pPr>
      <w:r w:rsidRPr="00B42D65">
        <w:rPr>
          <w:rFonts w:ascii="Arial Narrow" w:hAnsi="Arial Narrow"/>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920E1F" w:rsidRPr="00B42D65" w:rsidRDefault="00920E1F" w:rsidP="00920E1F">
      <w:pPr>
        <w:pStyle w:val="Akapitzlist1"/>
        <w:numPr>
          <w:ilvl w:val="0"/>
          <w:numId w:val="12"/>
        </w:numPr>
        <w:spacing w:after="0" w:line="240" w:lineRule="auto"/>
        <w:ind w:left="426" w:hanging="426"/>
        <w:contextualSpacing/>
        <w:jc w:val="both"/>
        <w:rPr>
          <w:rFonts w:ascii="Arial Narrow" w:hAnsi="Arial Narrow"/>
        </w:rPr>
      </w:pPr>
      <w:r w:rsidRPr="00B42D65">
        <w:rPr>
          <w:rFonts w:ascii="Arial Narrow" w:hAnsi="Arial Narrow"/>
          <w:lang w:eastAsia="pl-PL"/>
        </w:rPr>
        <w:t>w odniesieniu do Pani/Pana danych osobowych decyzje nie będą podejmowane w sposób zautomatyzowany, stosowanie do art. 22 RODO;</w:t>
      </w:r>
    </w:p>
    <w:p w:rsidR="00920E1F" w:rsidRPr="00B42D65" w:rsidRDefault="00920E1F" w:rsidP="00920E1F">
      <w:pPr>
        <w:pStyle w:val="Akapitzlist1"/>
        <w:numPr>
          <w:ilvl w:val="0"/>
          <w:numId w:val="12"/>
        </w:numPr>
        <w:spacing w:after="0" w:line="240" w:lineRule="auto"/>
        <w:ind w:left="426" w:hanging="426"/>
        <w:contextualSpacing/>
        <w:jc w:val="both"/>
        <w:rPr>
          <w:rFonts w:ascii="Arial Narrow" w:hAnsi="Arial Narrow"/>
          <w:color w:val="00B0F0"/>
          <w:lang w:eastAsia="pl-PL"/>
        </w:rPr>
      </w:pPr>
      <w:r w:rsidRPr="00B42D65">
        <w:rPr>
          <w:rFonts w:ascii="Arial Narrow" w:hAnsi="Arial Narrow"/>
          <w:lang w:eastAsia="pl-PL"/>
        </w:rPr>
        <w:t>posiada Pani/Pan:</w:t>
      </w:r>
    </w:p>
    <w:p w:rsidR="00920E1F" w:rsidRPr="00B42D65" w:rsidRDefault="00920E1F" w:rsidP="00920E1F">
      <w:pPr>
        <w:pStyle w:val="Akapitzlist1"/>
        <w:numPr>
          <w:ilvl w:val="0"/>
          <w:numId w:val="13"/>
        </w:numPr>
        <w:spacing w:after="0" w:line="240" w:lineRule="auto"/>
        <w:ind w:left="709" w:hanging="283"/>
        <w:contextualSpacing/>
        <w:jc w:val="both"/>
        <w:rPr>
          <w:rFonts w:ascii="Arial Narrow" w:hAnsi="Arial Narrow"/>
          <w:color w:val="00B0F0"/>
          <w:lang w:eastAsia="pl-PL"/>
        </w:rPr>
      </w:pPr>
      <w:r w:rsidRPr="00B42D65">
        <w:rPr>
          <w:rFonts w:ascii="Arial Narrow" w:hAnsi="Arial Narrow"/>
          <w:lang w:eastAsia="pl-PL"/>
        </w:rPr>
        <w:t>na podstawie art. 15 RODO prawo dostępu do danych osobowych Pani/Pana dotyczących;</w:t>
      </w:r>
    </w:p>
    <w:p w:rsidR="00920E1F" w:rsidRPr="00B42D65" w:rsidRDefault="00920E1F" w:rsidP="00920E1F">
      <w:pPr>
        <w:pStyle w:val="Akapitzlist1"/>
        <w:numPr>
          <w:ilvl w:val="0"/>
          <w:numId w:val="13"/>
        </w:numPr>
        <w:spacing w:after="0" w:line="240" w:lineRule="auto"/>
        <w:ind w:left="709" w:hanging="283"/>
        <w:contextualSpacing/>
        <w:jc w:val="both"/>
        <w:rPr>
          <w:rFonts w:ascii="Arial Narrow" w:hAnsi="Arial Narrow"/>
          <w:lang w:eastAsia="pl-PL"/>
        </w:rPr>
      </w:pPr>
      <w:r w:rsidRPr="00B42D65">
        <w:rPr>
          <w:rFonts w:ascii="Arial Narrow" w:hAnsi="Arial Narrow"/>
          <w:lang w:eastAsia="pl-PL"/>
        </w:rPr>
        <w:t xml:space="preserve">na podstawie art. 16 RODO prawo do sprostowania Pani/Pana danych osobowych </w:t>
      </w:r>
      <w:r w:rsidRPr="00B42D65">
        <w:rPr>
          <w:rFonts w:ascii="Arial Narrow" w:hAnsi="Arial Narrow"/>
          <w:b/>
          <w:vertAlign w:val="superscript"/>
          <w:lang w:eastAsia="pl-PL"/>
        </w:rPr>
        <w:t>**</w:t>
      </w:r>
      <w:r w:rsidRPr="00B42D65">
        <w:rPr>
          <w:rFonts w:ascii="Arial Narrow" w:hAnsi="Arial Narrow"/>
          <w:lang w:eastAsia="pl-PL"/>
        </w:rPr>
        <w:t>;</w:t>
      </w:r>
    </w:p>
    <w:p w:rsidR="00920E1F" w:rsidRPr="00B42D65" w:rsidRDefault="00920E1F" w:rsidP="00920E1F">
      <w:pPr>
        <w:pStyle w:val="Akapitzlist1"/>
        <w:numPr>
          <w:ilvl w:val="0"/>
          <w:numId w:val="13"/>
        </w:numPr>
        <w:spacing w:after="0" w:line="240" w:lineRule="auto"/>
        <w:ind w:left="709" w:hanging="283"/>
        <w:contextualSpacing/>
        <w:jc w:val="both"/>
        <w:rPr>
          <w:rFonts w:ascii="Arial Narrow" w:hAnsi="Arial Narrow"/>
          <w:lang w:eastAsia="pl-PL"/>
        </w:rPr>
      </w:pPr>
      <w:r w:rsidRPr="00B42D65">
        <w:rPr>
          <w:rFonts w:ascii="Arial Narrow" w:hAnsi="Arial Narrow"/>
          <w:lang w:eastAsia="pl-PL"/>
        </w:rPr>
        <w:t xml:space="preserve">na podstawie art. 18 RODO prawo żądania od administratora ograniczenia przetwarzania danych osobowych z zastrzeżeniem przypadków, o których mowa w art. 18 ust. 2 RODO ***;  </w:t>
      </w:r>
    </w:p>
    <w:p w:rsidR="00920E1F" w:rsidRPr="00B42D65" w:rsidRDefault="00920E1F" w:rsidP="00920E1F">
      <w:pPr>
        <w:pStyle w:val="Akapitzlist1"/>
        <w:numPr>
          <w:ilvl w:val="0"/>
          <w:numId w:val="13"/>
        </w:numPr>
        <w:spacing w:after="0" w:line="240" w:lineRule="auto"/>
        <w:ind w:left="709" w:hanging="283"/>
        <w:contextualSpacing/>
        <w:jc w:val="both"/>
        <w:rPr>
          <w:rFonts w:ascii="Arial Narrow" w:hAnsi="Arial Narrow"/>
          <w:i/>
          <w:color w:val="00B0F0"/>
          <w:lang w:eastAsia="pl-PL"/>
        </w:rPr>
      </w:pPr>
      <w:r w:rsidRPr="00B42D65">
        <w:rPr>
          <w:rFonts w:ascii="Arial Narrow" w:hAnsi="Arial Narrow"/>
          <w:lang w:eastAsia="pl-PL"/>
        </w:rPr>
        <w:t>prawo do wniesienia skargi do Prezesa Urzędu Ochrony Danych Osobowych, gdy uzna Pani/Pan, że przetwarzanie danych osobowych Pani/Pana dotyczących narusza przepisy RODO;</w:t>
      </w:r>
    </w:p>
    <w:p w:rsidR="00920E1F" w:rsidRPr="00B42D65" w:rsidRDefault="00920E1F" w:rsidP="00920E1F">
      <w:pPr>
        <w:pStyle w:val="Akapitzlist1"/>
        <w:numPr>
          <w:ilvl w:val="0"/>
          <w:numId w:val="12"/>
        </w:numPr>
        <w:spacing w:after="0" w:line="240" w:lineRule="auto"/>
        <w:ind w:left="426" w:hanging="426"/>
        <w:contextualSpacing/>
        <w:jc w:val="both"/>
        <w:rPr>
          <w:rFonts w:ascii="Arial Narrow" w:hAnsi="Arial Narrow"/>
          <w:i/>
          <w:color w:val="00B0F0"/>
          <w:lang w:eastAsia="pl-PL"/>
        </w:rPr>
      </w:pPr>
      <w:r w:rsidRPr="00B42D65">
        <w:rPr>
          <w:rFonts w:ascii="Arial Narrow" w:hAnsi="Arial Narrow"/>
          <w:lang w:eastAsia="pl-PL"/>
        </w:rPr>
        <w:t>nie przysługuje Pani/Panu:</w:t>
      </w:r>
    </w:p>
    <w:p w:rsidR="00920E1F" w:rsidRPr="00B42D65" w:rsidRDefault="00920E1F" w:rsidP="00920E1F">
      <w:pPr>
        <w:pStyle w:val="Akapitzlist1"/>
        <w:numPr>
          <w:ilvl w:val="0"/>
          <w:numId w:val="14"/>
        </w:numPr>
        <w:spacing w:after="0" w:line="240" w:lineRule="auto"/>
        <w:ind w:left="709" w:hanging="283"/>
        <w:contextualSpacing/>
        <w:jc w:val="both"/>
        <w:rPr>
          <w:rFonts w:ascii="Arial Narrow" w:hAnsi="Arial Narrow"/>
          <w:i/>
          <w:color w:val="00B0F0"/>
          <w:lang w:eastAsia="pl-PL"/>
        </w:rPr>
      </w:pPr>
      <w:r w:rsidRPr="00B42D65">
        <w:rPr>
          <w:rFonts w:ascii="Arial Narrow" w:hAnsi="Arial Narrow"/>
          <w:lang w:eastAsia="pl-PL"/>
        </w:rPr>
        <w:t>w związku z art. 17 ust. 3 lit. b, d lub e RODO prawo do usunięcia danych osobowych;</w:t>
      </w:r>
    </w:p>
    <w:p w:rsidR="00920E1F" w:rsidRPr="00B42D65" w:rsidRDefault="00920E1F" w:rsidP="00920E1F">
      <w:pPr>
        <w:pStyle w:val="Akapitzlist1"/>
        <w:numPr>
          <w:ilvl w:val="0"/>
          <w:numId w:val="14"/>
        </w:numPr>
        <w:spacing w:after="0" w:line="240" w:lineRule="auto"/>
        <w:ind w:left="709" w:hanging="283"/>
        <w:contextualSpacing/>
        <w:jc w:val="both"/>
        <w:rPr>
          <w:rFonts w:ascii="Arial Narrow" w:hAnsi="Arial Narrow"/>
          <w:b/>
          <w:i/>
          <w:lang w:eastAsia="pl-PL"/>
        </w:rPr>
      </w:pPr>
      <w:r w:rsidRPr="00B42D65">
        <w:rPr>
          <w:rFonts w:ascii="Arial Narrow" w:hAnsi="Arial Narrow"/>
          <w:lang w:eastAsia="pl-PL"/>
        </w:rPr>
        <w:t>prawo do przenoszenia danych osobowych, o którym mowa w art. 20 RODO;</w:t>
      </w:r>
    </w:p>
    <w:p w:rsidR="00920E1F" w:rsidRPr="00B42D65" w:rsidRDefault="00920E1F" w:rsidP="00920E1F">
      <w:pPr>
        <w:pStyle w:val="Akapitzlist1"/>
        <w:numPr>
          <w:ilvl w:val="0"/>
          <w:numId w:val="14"/>
        </w:numPr>
        <w:spacing w:after="0" w:line="240" w:lineRule="auto"/>
        <w:ind w:left="709" w:hanging="283"/>
        <w:contextualSpacing/>
        <w:jc w:val="both"/>
        <w:rPr>
          <w:rFonts w:ascii="Arial Narrow" w:hAnsi="Arial Narrow"/>
          <w:b/>
          <w:i/>
          <w:lang w:eastAsia="pl-PL"/>
        </w:rPr>
      </w:pPr>
      <w:r w:rsidRPr="00B42D65">
        <w:rPr>
          <w:rFonts w:ascii="Arial Narrow" w:hAnsi="Arial Narrow"/>
          <w:b/>
          <w:lang w:eastAsia="pl-PL"/>
        </w:rPr>
        <w:t>na podstawie art. 21 RODO prawo sprzeciwu, wobec przetwarzania danych osobowych, gdyż podstawą prawną przetwarzania Pani/Pana danych osobowych jest art. 6 ust. 1 lit. c RODO</w:t>
      </w:r>
      <w:r w:rsidRPr="00B42D65">
        <w:rPr>
          <w:rFonts w:ascii="Arial Narrow" w:hAnsi="Arial Narrow"/>
          <w:lang w:eastAsia="pl-PL"/>
        </w:rPr>
        <w:t>.</w:t>
      </w:r>
      <w:r w:rsidRPr="00B42D65">
        <w:rPr>
          <w:rFonts w:ascii="Arial Narrow" w:hAnsi="Arial Narrow"/>
          <w:b/>
          <w:lang w:eastAsia="pl-PL"/>
        </w:rPr>
        <w:t xml:space="preserve"> </w:t>
      </w:r>
    </w:p>
    <w:p w:rsidR="00920E1F" w:rsidRPr="00B42D65" w:rsidRDefault="00920E1F" w:rsidP="00920E1F">
      <w:pPr>
        <w:spacing w:after="150"/>
        <w:jc w:val="both"/>
        <w:rPr>
          <w:rFonts w:ascii="Arial Narrow" w:hAnsi="Arial Narrow"/>
          <w:i/>
          <w:sz w:val="20"/>
          <w:szCs w:val="20"/>
          <w:lang w:eastAsia="pl-PL"/>
        </w:rPr>
      </w:pPr>
      <w:r w:rsidRPr="00B42D65">
        <w:rPr>
          <w:rFonts w:ascii="Arial Narrow" w:hAnsi="Arial Narrow"/>
          <w:b/>
          <w:i/>
          <w:sz w:val="20"/>
          <w:szCs w:val="20"/>
          <w:vertAlign w:val="superscript"/>
        </w:rPr>
        <w:t>*</w:t>
      </w:r>
      <w:r w:rsidRPr="00B42D65">
        <w:rPr>
          <w:rFonts w:ascii="Arial Narrow" w:hAnsi="Arial Narrow"/>
          <w:b/>
          <w:i/>
          <w:sz w:val="20"/>
          <w:szCs w:val="20"/>
        </w:rPr>
        <w:t xml:space="preserve"> Wyjaśnienie:</w:t>
      </w:r>
      <w:r w:rsidRPr="00B42D65">
        <w:rPr>
          <w:rFonts w:ascii="Arial Narrow" w:hAnsi="Arial Narrow"/>
          <w:i/>
          <w:sz w:val="20"/>
          <w:szCs w:val="20"/>
        </w:rPr>
        <w:t xml:space="preserve"> informacja w tym zakresie jest wymagana, jeżeli w odniesieniu do danego administratora lub podmiotu przetwarzającego </w:t>
      </w:r>
      <w:r w:rsidRPr="00B42D65">
        <w:rPr>
          <w:rFonts w:ascii="Arial Narrow" w:hAnsi="Arial Narrow"/>
          <w:i/>
          <w:sz w:val="20"/>
          <w:szCs w:val="20"/>
          <w:lang w:eastAsia="pl-PL"/>
        </w:rPr>
        <w:t>istnieje obowiązek wyznaczenia inspektora ochrony danych osobowych.</w:t>
      </w:r>
    </w:p>
    <w:p w:rsidR="00920E1F" w:rsidRPr="00B42D65" w:rsidRDefault="00920E1F" w:rsidP="00920E1F">
      <w:pPr>
        <w:pStyle w:val="Akapitzlist1"/>
        <w:spacing w:after="0" w:line="240" w:lineRule="auto"/>
        <w:ind w:left="0"/>
        <w:jc w:val="both"/>
        <w:rPr>
          <w:rFonts w:ascii="Arial Narrow" w:hAnsi="Arial Narrow"/>
          <w:i/>
        </w:rPr>
      </w:pPr>
      <w:r w:rsidRPr="00B42D65">
        <w:rPr>
          <w:rFonts w:ascii="Arial Narrow" w:hAnsi="Arial Narrow"/>
          <w:b/>
          <w:i/>
          <w:vertAlign w:val="superscript"/>
        </w:rPr>
        <w:t xml:space="preserve">** </w:t>
      </w:r>
      <w:r w:rsidRPr="00B42D65">
        <w:rPr>
          <w:rFonts w:ascii="Arial Narrow" w:hAnsi="Arial Narrow"/>
          <w:b/>
          <w:i/>
        </w:rPr>
        <w:t>Wyjaśnienie:</w:t>
      </w:r>
      <w:r w:rsidRPr="00B42D65">
        <w:rPr>
          <w:rFonts w:ascii="Arial Narrow" w:hAnsi="Arial Narrow"/>
          <w:i/>
        </w:rPr>
        <w:t xml:space="preserve"> </w:t>
      </w:r>
      <w:r w:rsidRPr="00B42D65">
        <w:rPr>
          <w:rFonts w:ascii="Arial Narrow" w:hAnsi="Arial Narrow"/>
          <w:i/>
          <w:lang w:eastAsia="pl-PL"/>
        </w:rPr>
        <w:t xml:space="preserve">skorzystanie z prawa do sprostowania nie może skutkować zmianą </w:t>
      </w:r>
      <w:r w:rsidRPr="00B42D65">
        <w:rPr>
          <w:rFonts w:ascii="Arial Narrow" w:hAnsi="Arial Narrow"/>
          <w:i/>
        </w:rPr>
        <w:t>wyniku postępowania</w:t>
      </w:r>
      <w:r w:rsidRPr="00B42D65">
        <w:rPr>
          <w:rFonts w:ascii="Arial Narrow" w:hAnsi="Arial Narrow"/>
          <w:i/>
        </w:rPr>
        <w:br/>
        <w:t>o udzielenie zamówienia publicznego ani zmianą postanowień umowy w zakresie niezgodnym z ustawą Pzp oraz nie może naruszać integralności protokołu oraz jego załączników.</w:t>
      </w:r>
    </w:p>
    <w:p w:rsidR="00920E1F" w:rsidRDefault="00920E1F" w:rsidP="00920E1F">
      <w:pPr>
        <w:rPr>
          <w:rFonts w:ascii="Arial Narrow" w:hAnsi="Arial Narrow"/>
        </w:rPr>
      </w:pPr>
      <w:r w:rsidRPr="00B42D65">
        <w:rPr>
          <w:rFonts w:ascii="Arial Narrow" w:hAnsi="Arial Narrow"/>
          <w:b/>
          <w:i/>
          <w:sz w:val="20"/>
          <w:szCs w:val="20"/>
          <w:vertAlign w:val="superscript"/>
        </w:rPr>
        <w:t xml:space="preserve">*** </w:t>
      </w:r>
      <w:r w:rsidRPr="00B42D65">
        <w:rPr>
          <w:rFonts w:ascii="Arial Narrow" w:hAnsi="Arial Narrow"/>
          <w:b/>
          <w:i/>
          <w:sz w:val="20"/>
          <w:szCs w:val="20"/>
        </w:rPr>
        <w:t>Wyjaśnienie:</w:t>
      </w:r>
      <w:r w:rsidRPr="00B42D65">
        <w:rPr>
          <w:rFonts w:ascii="Arial Narrow" w:hAnsi="Arial Narrow"/>
          <w:i/>
          <w:sz w:val="20"/>
          <w:szCs w:val="20"/>
        </w:rPr>
        <w:t xml:space="preserve"> prawo do ograniczenia przetwarzania nie ma zastosowania w odniesieniu do </w:t>
      </w:r>
      <w:r w:rsidRPr="00B42D65">
        <w:rPr>
          <w:rFonts w:ascii="Arial Narrow" w:hAnsi="Arial Narrow"/>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r w:rsidRPr="00686D5D">
        <w:rPr>
          <w:rFonts w:ascii="Arial Narrow" w:hAnsi="Arial Narrow"/>
          <w:i/>
          <w:lang w:eastAsia="pl-PL"/>
        </w:rPr>
        <w:t>.</w:t>
      </w:r>
    </w:p>
    <w:p w:rsidR="00520839" w:rsidRPr="00E720C4" w:rsidRDefault="00520839" w:rsidP="00603D71">
      <w:pPr>
        <w:rPr>
          <w:rFonts w:ascii="Arial Narrow" w:hAnsi="Arial Narrow"/>
        </w:rPr>
      </w:pPr>
    </w:p>
    <w:p w:rsidR="00607A68" w:rsidRPr="00E720C4" w:rsidRDefault="00607A68"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E720C4">
        <w:rPr>
          <w:rFonts w:ascii="Arial Narrow" w:hAnsi="Arial Narrow"/>
          <w:b/>
          <w:color w:val="002060"/>
        </w:rPr>
        <w:t>Rozdział XX</w:t>
      </w:r>
      <w:r w:rsidR="00A46E7C" w:rsidRPr="00E720C4">
        <w:rPr>
          <w:rFonts w:ascii="Arial Narrow" w:hAnsi="Arial Narrow"/>
          <w:b/>
          <w:color w:val="002060"/>
        </w:rPr>
        <w:t>VII</w:t>
      </w:r>
      <w:r w:rsidR="00656540" w:rsidRPr="00E720C4">
        <w:rPr>
          <w:rFonts w:ascii="Arial Narrow" w:hAnsi="Arial Narrow"/>
          <w:b/>
          <w:color w:val="002060"/>
        </w:rPr>
        <w:t>.</w:t>
      </w:r>
      <w:r w:rsidRPr="00E720C4">
        <w:rPr>
          <w:rFonts w:ascii="Arial Narrow" w:hAnsi="Arial Narrow"/>
          <w:color w:val="002060"/>
        </w:rPr>
        <w:t xml:space="preserve"> </w:t>
      </w:r>
      <w:r w:rsidRPr="00E720C4">
        <w:rPr>
          <w:rFonts w:ascii="Arial Narrow" w:hAnsi="Arial Narrow"/>
          <w:b/>
          <w:color w:val="002060"/>
        </w:rPr>
        <w:t>Załączniki do SWZ</w:t>
      </w:r>
    </w:p>
    <w:p w:rsidR="00607A68" w:rsidRPr="00E720C4" w:rsidRDefault="00607A68" w:rsidP="00607A68">
      <w:pPr>
        <w:pStyle w:val="Default"/>
        <w:spacing w:before="120" w:after="120" w:line="22" w:lineRule="atLeast"/>
        <w:jc w:val="both"/>
        <w:rPr>
          <w:rFonts w:ascii="Arial Narrow" w:hAnsi="Arial Narrow" w:cs="Times New Roman"/>
          <w:sz w:val="22"/>
          <w:szCs w:val="22"/>
        </w:rPr>
      </w:pPr>
      <w:r w:rsidRPr="00E720C4">
        <w:rPr>
          <w:rFonts w:ascii="Arial Narrow" w:hAnsi="Arial Narrow" w:cs="Times New Roman"/>
          <w:sz w:val="22"/>
          <w:szCs w:val="22"/>
        </w:rPr>
        <w:t xml:space="preserve">Integralną częścią niniejszej SWZ stanowią następujące załączniki: </w:t>
      </w:r>
    </w:p>
    <w:p w:rsidR="00607A68" w:rsidRPr="00E720C4" w:rsidRDefault="00607A68" w:rsidP="009A7353">
      <w:pPr>
        <w:pStyle w:val="Default"/>
        <w:spacing w:before="120" w:after="120" w:line="22" w:lineRule="atLeast"/>
        <w:ind w:left="777"/>
        <w:jc w:val="both"/>
        <w:rPr>
          <w:rFonts w:ascii="Arial Narrow" w:hAnsi="Arial Narrow" w:cs="Times New Roman"/>
          <w:sz w:val="22"/>
          <w:szCs w:val="22"/>
        </w:rPr>
      </w:pPr>
      <w:r w:rsidRPr="00E720C4">
        <w:rPr>
          <w:rFonts w:ascii="Arial Narrow" w:hAnsi="Arial Narrow" w:cs="Times New Roman"/>
          <w:sz w:val="22"/>
          <w:szCs w:val="22"/>
        </w:rPr>
        <w:t xml:space="preserve"> </w:t>
      </w:r>
    </w:p>
    <w:tbl>
      <w:tblPr>
        <w:tblW w:w="9780" w:type="dxa"/>
        <w:tblInd w:w="7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5" w:type="dxa"/>
          <w:right w:w="70" w:type="dxa"/>
        </w:tblCellMar>
        <w:tblLook w:val="0000" w:firstRow="0" w:lastRow="0" w:firstColumn="0" w:lastColumn="0" w:noHBand="0" w:noVBand="0"/>
      </w:tblPr>
      <w:tblGrid>
        <w:gridCol w:w="567"/>
        <w:gridCol w:w="1700"/>
        <w:gridCol w:w="7513"/>
      </w:tblGrid>
      <w:tr w:rsidR="00C240A2" w:rsidRPr="00E720C4" w:rsidTr="00BA557B">
        <w:tc>
          <w:tcPr>
            <w:tcW w:w="567" w:type="dxa"/>
            <w:tcBorders>
              <w:top w:val="single" w:sz="4" w:space="0" w:color="000001"/>
              <w:left w:val="single" w:sz="4" w:space="0" w:color="000001"/>
              <w:bottom w:val="single" w:sz="4" w:space="0" w:color="000001"/>
              <w:right w:val="single" w:sz="4" w:space="0" w:color="000001"/>
            </w:tcBorders>
            <w:shd w:val="clear" w:color="auto" w:fill="C0C0C0"/>
            <w:tcMar>
              <w:left w:w="65" w:type="dxa"/>
            </w:tcMar>
            <w:vAlign w:val="center"/>
          </w:tcPr>
          <w:p w:rsidR="00C240A2" w:rsidRPr="00E720C4" w:rsidRDefault="00C240A2" w:rsidP="00BA557B">
            <w:pPr>
              <w:spacing w:line="240" w:lineRule="auto"/>
              <w:jc w:val="center"/>
              <w:rPr>
                <w:rFonts w:ascii="Arial Narrow" w:hAnsi="Arial Narrow" w:cstheme="minorHAnsi"/>
                <w:b/>
              </w:rPr>
            </w:pPr>
            <w:r w:rsidRPr="00E720C4">
              <w:rPr>
                <w:rFonts w:ascii="Arial Narrow" w:hAnsi="Arial Narrow" w:cstheme="minorHAnsi"/>
                <w:b/>
              </w:rPr>
              <w:t>L.p.</w:t>
            </w:r>
          </w:p>
        </w:tc>
        <w:tc>
          <w:tcPr>
            <w:tcW w:w="1700" w:type="dxa"/>
            <w:tcBorders>
              <w:top w:val="single" w:sz="4" w:space="0" w:color="000001"/>
              <w:left w:val="single" w:sz="4" w:space="0" w:color="000001"/>
              <w:bottom w:val="single" w:sz="4" w:space="0" w:color="000001"/>
              <w:right w:val="single" w:sz="4" w:space="0" w:color="000001"/>
            </w:tcBorders>
            <w:shd w:val="clear" w:color="auto" w:fill="C0C0C0"/>
            <w:tcMar>
              <w:left w:w="65" w:type="dxa"/>
            </w:tcMar>
            <w:vAlign w:val="center"/>
          </w:tcPr>
          <w:p w:rsidR="00C240A2" w:rsidRPr="00E720C4" w:rsidRDefault="00C240A2" w:rsidP="00BA557B">
            <w:pPr>
              <w:spacing w:line="240" w:lineRule="auto"/>
              <w:jc w:val="center"/>
              <w:rPr>
                <w:rFonts w:ascii="Arial Narrow" w:hAnsi="Arial Narrow" w:cstheme="minorHAnsi"/>
                <w:b/>
              </w:rPr>
            </w:pPr>
            <w:r w:rsidRPr="00E720C4">
              <w:rPr>
                <w:rFonts w:ascii="Arial Narrow" w:hAnsi="Arial Narrow" w:cstheme="minorHAnsi"/>
                <w:b/>
              </w:rPr>
              <w:t>Oznaczenie Załącznika</w:t>
            </w:r>
          </w:p>
        </w:tc>
        <w:tc>
          <w:tcPr>
            <w:tcW w:w="7513" w:type="dxa"/>
            <w:tcBorders>
              <w:top w:val="single" w:sz="4" w:space="0" w:color="000001"/>
              <w:left w:val="single" w:sz="4" w:space="0" w:color="000001"/>
              <w:bottom w:val="single" w:sz="4" w:space="0" w:color="000001"/>
              <w:right w:val="single" w:sz="4" w:space="0" w:color="000001"/>
            </w:tcBorders>
            <w:shd w:val="clear" w:color="auto" w:fill="C0C0C0"/>
            <w:tcMar>
              <w:left w:w="65" w:type="dxa"/>
            </w:tcMar>
            <w:vAlign w:val="center"/>
          </w:tcPr>
          <w:p w:rsidR="00C240A2" w:rsidRPr="00E720C4" w:rsidRDefault="00C240A2" w:rsidP="00BA557B">
            <w:pPr>
              <w:pStyle w:val="Tekstpodstawowy21"/>
              <w:spacing w:line="240" w:lineRule="auto"/>
              <w:jc w:val="center"/>
              <w:rPr>
                <w:rFonts w:ascii="Arial Narrow" w:hAnsi="Arial Narrow" w:cstheme="minorHAnsi"/>
                <w:sz w:val="22"/>
                <w:szCs w:val="22"/>
              </w:rPr>
            </w:pPr>
            <w:r w:rsidRPr="00E720C4">
              <w:rPr>
                <w:rFonts w:ascii="Arial Narrow" w:hAnsi="Arial Narrow" w:cstheme="minorHAnsi"/>
                <w:sz w:val="22"/>
                <w:szCs w:val="22"/>
              </w:rPr>
              <w:t>Nazwa Załącznika</w:t>
            </w:r>
          </w:p>
        </w:tc>
      </w:tr>
      <w:tr w:rsidR="00C240A2" w:rsidRPr="00E720C4" w:rsidTr="00BA557B">
        <w:trPr>
          <w:trHeight w:val="689"/>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C240A2" w:rsidRPr="00E720C4" w:rsidRDefault="00C240A2" w:rsidP="00BA557B">
            <w:pPr>
              <w:spacing w:line="240" w:lineRule="auto"/>
              <w:jc w:val="center"/>
              <w:rPr>
                <w:rFonts w:ascii="Arial Narrow" w:hAnsi="Arial Narrow" w:cstheme="minorHAnsi"/>
              </w:rPr>
            </w:pPr>
            <w:r w:rsidRPr="00E720C4">
              <w:rPr>
                <w:rFonts w:ascii="Arial Narrow" w:hAnsi="Arial Narrow" w:cstheme="minorHAnsi"/>
              </w:rPr>
              <w:t>1.</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C240A2" w:rsidRPr="00E720C4" w:rsidRDefault="00C240A2" w:rsidP="00BA557B">
            <w:pPr>
              <w:spacing w:line="240" w:lineRule="auto"/>
              <w:rPr>
                <w:rFonts w:ascii="Arial Narrow" w:hAnsi="Arial Narrow" w:cstheme="minorHAnsi"/>
              </w:rPr>
            </w:pPr>
            <w:r w:rsidRPr="00E720C4">
              <w:rPr>
                <w:rFonts w:ascii="Arial Narrow" w:hAnsi="Arial Narrow" w:cstheme="minorHAnsi"/>
              </w:rPr>
              <w:t>Załącznik nr 1</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824082" w:rsidRPr="00E720C4" w:rsidRDefault="007219BF" w:rsidP="007219BF">
            <w:pPr>
              <w:spacing w:line="240" w:lineRule="auto"/>
              <w:ind w:right="890"/>
              <w:rPr>
                <w:rFonts w:ascii="Arial Narrow" w:hAnsi="Arial Narrow" w:cstheme="minorHAnsi"/>
              </w:rPr>
            </w:pPr>
            <w:r w:rsidRPr="00E720C4">
              <w:rPr>
                <w:rFonts w:ascii="Arial Narrow" w:hAnsi="Arial Narrow" w:cstheme="minorHAnsi"/>
              </w:rPr>
              <w:t xml:space="preserve">Wzór Formularza Oferty </w:t>
            </w:r>
          </w:p>
        </w:tc>
      </w:tr>
      <w:tr w:rsidR="00C240A2" w:rsidRPr="00E720C4" w:rsidTr="00BA557B">
        <w:trPr>
          <w:trHeight w:val="627"/>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C240A2" w:rsidRPr="00E720C4" w:rsidRDefault="00C240A2" w:rsidP="00BA557B">
            <w:pPr>
              <w:spacing w:line="240" w:lineRule="auto"/>
              <w:jc w:val="center"/>
              <w:rPr>
                <w:rFonts w:ascii="Arial Narrow" w:hAnsi="Arial Narrow" w:cstheme="minorHAnsi"/>
              </w:rPr>
            </w:pPr>
            <w:r w:rsidRPr="00E720C4">
              <w:rPr>
                <w:rFonts w:ascii="Arial Narrow" w:hAnsi="Arial Narrow" w:cstheme="minorHAnsi"/>
              </w:rPr>
              <w:t>2.</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C240A2" w:rsidRPr="00E720C4" w:rsidRDefault="00C240A2" w:rsidP="00BA557B">
            <w:pPr>
              <w:spacing w:line="240" w:lineRule="auto"/>
              <w:rPr>
                <w:rFonts w:ascii="Arial Narrow" w:hAnsi="Arial Narrow" w:cstheme="minorHAnsi"/>
                <w:bCs/>
              </w:rPr>
            </w:pPr>
            <w:r w:rsidRPr="00E720C4">
              <w:rPr>
                <w:rFonts w:ascii="Arial Narrow" w:hAnsi="Arial Narrow" w:cstheme="minorHAnsi"/>
              </w:rPr>
              <w:t>Załącznik nr 2</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C240A2" w:rsidRPr="00E720C4" w:rsidRDefault="007219BF" w:rsidP="002571E3">
            <w:pPr>
              <w:spacing w:line="240" w:lineRule="auto"/>
              <w:jc w:val="both"/>
              <w:rPr>
                <w:rFonts w:ascii="Arial Narrow" w:hAnsi="Arial Narrow" w:cstheme="minorHAnsi"/>
              </w:rPr>
            </w:pPr>
            <w:r w:rsidRPr="00E720C4">
              <w:rPr>
                <w:rFonts w:ascii="Arial Narrow" w:hAnsi="Arial Narrow" w:cstheme="minorHAnsi"/>
              </w:rPr>
              <w:t>Opis przedmiotu zamówienia</w:t>
            </w:r>
          </w:p>
        </w:tc>
      </w:tr>
      <w:tr w:rsidR="00C240A2" w:rsidRPr="00E720C4" w:rsidTr="00BA557B">
        <w:trPr>
          <w:trHeight w:val="727"/>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C240A2" w:rsidRPr="00E720C4" w:rsidRDefault="00C240A2" w:rsidP="00BA557B">
            <w:pPr>
              <w:spacing w:line="240" w:lineRule="auto"/>
              <w:jc w:val="center"/>
              <w:rPr>
                <w:rFonts w:ascii="Arial Narrow" w:hAnsi="Arial Narrow" w:cstheme="minorHAnsi"/>
              </w:rPr>
            </w:pPr>
            <w:r w:rsidRPr="00E720C4">
              <w:rPr>
                <w:rFonts w:ascii="Arial Narrow" w:hAnsi="Arial Narrow" w:cstheme="minorHAnsi"/>
              </w:rPr>
              <w:t>3.</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C240A2" w:rsidRPr="00E720C4" w:rsidRDefault="00C240A2" w:rsidP="00C27275">
            <w:pPr>
              <w:spacing w:line="240" w:lineRule="auto"/>
              <w:rPr>
                <w:rFonts w:ascii="Arial Narrow" w:hAnsi="Arial Narrow" w:cstheme="minorHAnsi"/>
                <w:bCs/>
              </w:rPr>
            </w:pPr>
            <w:r w:rsidRPr="00E720C4">
              <w:rPr>
                <w:rFonts w:ascii="Arial Narrow" w:hAnsi="Arial Narrow" w:cstheme="minorHAnsi"/>
              </w:rPr>
              <w:t>Załącznik nr 3</w:t>
            </w:r>
            <w:r w:rsidR="0069781B" w:rsidRPr="00E720C4">
              <w:rPr>
                <w:rFonts w:ascii="Arial Narrow" w:hAnsi="Arial Narrow" w:cstheme="minorHAnsi"/>
              </w:rPr>
              <w:t xml:space="preserve"> </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C240A2" w:rsidRPr="00E720C4" w:rsidRDefault="007219BF" w:rsidP="007219BF">
            <w:pPr>
              <w:pStyle w:val="Default"/>
              <w:spacing w:before="60" w:after="60"/>
              <w:ind w:left="57"/>
              <w:jc w:val="both"/>
              <w:rPr>
                <w:rFonts w:ascii="Arial Narrow" w:hAnsi="Arial Narrow" w:cstheme="minorHAnsi"/>
                <w:sz w:val="22"/>
                <w:szCs w:val="22"/>
              </w:rPr>
            </w:pPr>
            <w:r w:rsidRPr="00E720C4">
              <w:rPr>
                <w:rFonts w:ascii="Arial Narrow" w:hAnsi="Arial Narrow" w:cstheme="minorHAnsi"/>
                <w:sz w:val="22"/>
                <w:szCs w:val="22"/>
              </w:rPr>
              <w:t>Formularz JEDZ</w:t>
            </w:r>
          </w:p>
        </w:tc>
      </w:tr>
      <w:tr w:rsidR="002571E3" w:rsidRPr="00E720C4" w:rsidTr="00BA557B">
        <w:trPr>
          <w:trHeight w:val="727"/>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2571E3" w:rsidRPr="00E720C4" w:rsidRDefault="002571E3" w:rsidP="002571E3">
            <w:pPr>
              <w:spacing w:line="240" w:lineRule="auto"/>
              <w:jc w:val="center"/>
              <w:rPr>
                <w:rFonts w:ascii="Arial Narrow" w:hAnsi="Arial Narrow" w:cstheme="minorHAnsi"/>
              </w:rPr>
            </w:pPr>
            <w:r w:rsidRPr="00E720C4">
              <w:rPr>
                <w:rFonts w:ascii="Arial Narrow" w:hAnsi="Arial Narrow" w:cstheme="minorHAnsi"/>
              </w:rPr>
              <w:t>4.</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2571E3" w:rsidRPr="00E720C4" w:rsidRDefault="002571E3" w:rsidP="002571E3">
            <w:pPr>
              <w:spacing w:line="240" w:lineRule="auto"/>
              <w:rPr>
                <w:rFonts w:ascii="Arial Narrow" w:hAnsi="Arial Narrow" w:cstheme="minorHAnsi"/>
              </w:rPr>
            </w:pPr>
            <w:r w:rsidRPr="00E720C4">
              <w:rPr>
                <w:rFonts w:ascii="Arial Narrow" w:hAnsi="Arial Narrow" w:cstheme="minorHAnsi"/>
              </w:rPr>
              <w:t>Załącznik nr 4</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2571E3" w:rsidRPr="00E720C4" w:rsidRDefault="002571E3" w:rsidP="002571E3">
            <w:pPr>
              <w:spacing w:line="240" w:lineRule="auto"/>
              <w:jc w:val="both"/>
              <w:rPr>
                <w:rFonts w:ascii="Arial Narrow" w:hAnsi="Arial Narrow" w:cstheme="minorHAnsi"/>
              </w:rPr>
            </w:pPr>
            <w:r w:rsidRPr="00E720C4">
              <w:rPr>
                <w:rFonts w:ascii="Arial Narrow" w:hAnsi="Arial Narrow" w:cstheme="minorHAnsi"/>
              </w:rPr>
              <w:t xml:space="preserve">Oświadczenie </w:t>
            </w:r>
            <w:r w:rsidRPr="00E720C4">
              <w:rPr>
                <w:rFonts w:ascii="Arial Narrow" w:eastAsia="Times New Roman" w:hAnsi="Arial Narrow" w:cs="Open Sans"/>
                <w:bCs/>
                <w:iCs/>
                <w:color w:val="000000"/>
                <w:lang w:eastAsia="ar-SA"/>
              </w:rPr>
              <w:t>dotyczące aktualności danych zawartych w oświadczeniu, o którym mowa w art. 125 ust. 1 ustawy Pzp</w:t>
            </w:r>
          </w:p>
        </w:tc>
      </w:tr>
      <w:tr w:rsidR="002571E3" w:rsidRPr="00E720C4" w:rsidTr="00BA557B">
        <w:trPr>
          <w:trHeight w:val="727"/>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2571E3" w:rsidRPr="00E720C4" w:rsidRDefault="002571E3" w:rsidP="002571E3">
            <w:pPr>
              <w:spacing w:line="240" w:lineRule="auto"/>
              <w:jc w:val="center"/>
              <w:rPr>
                <w:rFonts w:ascii="Arial Narrow" w:hAnsi="Arial Narrow" w:cstheme="minorHAnsi"/>
              </w:rPr>
            </w:pPr>
            <w:r w:rsidRPr="00E720C4">
              <w:rPr>
                <w:rFonts w:ascii="Arial Narrow" w:hAnsi="Arial Narrow" w:cstheme="minorHAnsi"/>
              </w:rPr>
              <w:t>5.</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2571E3" w:rsidRPr="00E720C4" w:rsidRDefault="002571E3" w:rsidP="002571E3">
            <w:pPr>
              <w:spacing w:line="240" w:lineRule="auto"/>
              <w:rPr>
                <w:rFonts w:ascii="Arial Narrow" w:hAnsi="Arial Narrow" w:cstheme="minorHAnsi"/>
              </w:rPr>
            </w:pPr>
            <w:r w:rsidRPr="00E720C4">
              <w:rPr>
                <w:rFonts w:ascii="Arial Narrow" w:hAnsi="Arial Narrow" w:cstheme="minorHAnsi"/>
              </w:rPr>
              <w:t>Załącznik nr 5</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2571E3" w:rsidRPr="00E720C4" w:rsidRDefault="002571E3" w:rsidP="008A428C">
            <w:pPr>
              <w:spacing w:after="0" w:line="240" w:lineRule="auto"/>
              <w:jc w:val="both"/>
              <w:rPr>
                <w:rFonts w:ascii="Arial Narrow" w:hAnsi="Arial Narrow" w:cstheme="minorHAnsi"/>
              </w:rPr>
            </w:pPr>
            <w:r w:rsidRPr="00E720C4">
              <w:rPr>
                <w:rFonts w:ascii="Arial Narrow" w:hAnsi="Arial Narrow" w:cstheme="minorHAnsi"/>
                <w:bCs/>
              </w:rPr>
              <w:t>Oświadczenie o przynależności lub braku przynależności do grupy kapitałowej</w:t>
            </w:r>
          </w:p>
        </w:tc>
      </w:tr>
      <w:tr w:rsidR="007219BF" w:rsidRPr="00E720C4" w:rsidTr="00BA557B">
        <w:trPr>
          <w:trHeight w:val="727"/>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7219BF" w:rsidRPr="00E720C4" w:rsidRDefault="00B91C79" w:rsidP="002571E3">
            <w:pPr>
              <w:spacing w:line="240" w:lineRule="auto"/>
              <w:jc w:val="center"/>
              <w:rPr>
                <w:rFonts w:ascii="Arial Narrow" w:hAnsi="Arial Narrow" w:cstheme="minorHAnsi"/>
              </w:rPr>
            </w:pPr>
            <w:r w:rsidRPr="00E720C4">
              <w:rPr>
                <w:rFonts w:ascii="Arial Narrow" w:hAnsi="Arial Narrow" w:cstheme="minorHAnsi"/>
              </w:rPr>
              <w:t>6</w:t>
            </w:r>
            <w:r w:rsidR="007219BF" w:rsidRPr="00E720C4">
              <w:rPr>
                <w:rFonts w:ascii="Arial Narrow" w:hAnsi="Arial Narrow" w:cstheme="minorHAnsi"/>
              </w:rPr>
              <w:t>.</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7219BF" w:rsidRPr="00E720C4" w:rsidRDefault="007219BF" w:rsidP="00B91C79">
            <w:pPr>
              <w:spacing w:line="240" w:lineRule="auto"/>
              <w:rPr>
                <w:rFonts w:ascii="Arial Narrow" w:hAnsi="Arial Narrow" w:cstheme="minorHAnsi"/>
              </w:rPr>
            </w:pPr>
            <w:r w:rsidRPr="00E720C4">
              <w:rPr>
                <w:rFonts w:ascii="Arial Narrow" w:hAnsi="Arial Narrow" w:cstheme="minorHAnsi"/>
                <w:bCs/>
              </w:rPr>
              <w:t xml:space="preserve">Załącznik nr </w:t>
            </w:r>
            <w:r w:rsidR="00B91C79" w:rsidRPr="00E720C4">
              <w:rPr>
                <w:rFonts w:ascii="Arial Narrow" w:hAnsi="Arial Narrow" w:cstheme="minorHAnsi"/>
                <w:bCs/>
              </w:rPr>
              <w:t>6</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7219BF" w:rsidRPr="00E720C4" w:rsidRDefault="007219BF" w:rsidP="00C27275">
            <w:pPr>
              <w:spacing w:after="0" w:line="240" w:lineRule="auto"/>
              <w:jc w:val="both"/>
              <w:rPr>
                <w:rFonts w:ascii="Arial Narrow" w:hAnsi="Arial Narrow" w:cstheme="minorHAnsi"/>
                <w:bCs/>
              </w:rPr>
            </w:pPr>
            <w:r w:rsidRPr="00E720C4">
              <w:rPr>
                <w:rFonts w:ascii="Arial Narrow" w:hAnsi="Arial Narrow" w:cstheme="minorHAnsi"/>
                <w:bCs/>
              </w:rPr>
              <w:t>Wzór wykaz narzędzi i urządzeń</w:t>
            </w:r>
          </w:p>
        </w:tc>
      </w:tr>
      <w:tr w:rsidR="002571E3" w:rsidRPr="00E720C4" w:rsidTr="00BA557B">
        <w:trPr>
          <w:trHeight w:val="755"/>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2571E3" w:rsidRPr="00E720C4" w:rsidRDefault="002571E3" w:rsidP="002571E3">
            <w:pPr>
              <w:spacing w:line="240" w:lineRule="auto"/>
              <w:jc w:val="center"/>
              <w:rPr>
                <w:rFonts w:ascii="Arial Narrow" w:hAnsi="Arial Narrow" w:cstheme="minorHAnsi"/>
              </w:rPr>
            </w:pPr>
            <w:r w:rsidRPr="00E720C4">
              <w:rPr>
                <w:rFonts w:ascii="Arial Narrow" w:hAnsi="Arial Narrow" w:cstheme="minorHAnsi"/>
              </w:rPr>
              <w:lastRenderedPageBreak/>
              <w:t>7.</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2571E3" w:rsidRPr="00E720C4" w:rsidRDefault="007219BF" w:rsidP="00B91C79">
            <w:pPr>
              <w:spacing w:after="0" w:line="240" w:lineRule="auto"/>
              <w:rPr>
                <w:rFonts w:ascii="Arial Narrow" w:hAnsi="Arial Narrow" w:cstheme="minorHAnsi"/>
                <w:bCs/>
              </w:rPr>
            </w:pPr>
            <w:r w:rsidRPr="00E720C4">
              <w:rPr>
                <w:rFonts w:ascii="Arial Narrow" w:hAnsi="Arial Narrow" w:cstheme="minorHAnsi"/>
                <w:bCs/>
              </w:rPr>
              <w:t xml:space="preserve">Załącznik nr </w:t>
            </w:r>
            <w:r w:rsidR="00B91C79" w:rsidRPr="00E720C4">
              <w:rPr>
                <w:rFonts w:ascii="Arial Narrow" w:hAnsi="Arial Narrow" w:cstheme="minorHAnsi"/>
                <w:bCs/>
              </w:rPr>
              <w:t>7</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2571E3" w:rsidRPr="00E720C4" w:rsidRDefault="007219BF" w:rsidP="008A428C">
            <w:pPr>
              <w:spacing w:after="0" w:line="240" w:lineRule="auto"/>
              <w:jc w:val="both"/>
              <w:rPr>
                <w:rFonts w:ascii="Arial Narrow" w:hAnsi="Arial Narrow" w:cstheme="minorHAnsi"/>
              </w:rPr>
            </w:pPr>
            <w:r w:rsidRPr="00E720C4">
              <w:rPr>
                <w:rFonts w:ascii="Arial Narrow" w:hAnsi="Arial Narrow" w:cstheme="minorHAnsi"/>
                <w:bCs/>
              </w:rPr>
              <w:t>Wzór zobowiązania o oddania wykonawcy do dyspozycji niezbędnych zasobów na potrzeby wykonania zamówienia</w:t>
            </w:r>
          </w:p>
        </w:tc>
      </w:tr>
      <w:tr w:rsidR="002571E3" w:rsidRPr="00E720C4" w:rsidTr="00BA557B">
        <w:trPr>
          <w:trHeight w:val="755"/>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2571E3" w:rsidRPr="00E720C4" w:rsidRDefault="00E720C4" w:rsidP="002571E3">
            <w:pPr>
              <w:spacing w:line="240" w:lineRule="auto"/>
              <w:jc w:val="center"/>
              <w:rPr>
                <w:rFonts w:ascii="Arial Narrow" w:hAnsi="Arial Narrow" w:cstheme="minorHAnsi"/>
              </w:rPr>
            </w:pPr>
            <w:r>
              <w:rPr>
                <w:rFonts w:ascii="Arial Narrow" w:hAnsi="Arial Narrow" w:cstheme="minorHAnsi"/>
              </w:rPr>
              <w:t>8</w:t>
            </w:r>
            <w:r w:rsidR="002571E3" w:rsidRPr="00E720C4">
              <w:rPr>
                <w:rFonts w:ascii="Arial Narrow" w:hAnsi="Arial Narrow" w:cstheme="minorHAnsi"/>
              </w:rPr>
              <w:t>.</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2571E3" w:rsidRPr="00E720C4" w:rsidRDefault="00E720C4" w:rsidP="002571E3">
            <w:pPr>
              <w:spacing w:line="240" w:lineRule="auto"/>
              <w:rPr>
                <w:rFonts w:ascii="Arial Narrow" w:hAnsi="Arial Narrow" w:cstheme="minorHAnsi"/>
                <w:bCs/>
              </w:rPr>
            </w:pPr>
            <w:r>
              <w:rPr>
                <w:rFonts w:ascii="Arial Narrow" w:hAnsi="Arial Narrow" w:cstheme="minorHAnsi"/>
                <w:bCs/>
              </w:rPr>
              <w:t>Załącznik nr 8</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2571E3" w:rsidRPr="00E720C4" w:rsidRDefault="007219BF" w:rsidP="002571E3">
            <w:pPr>
              <w:spacing w:line="240" w:lineRule="auto"/>
              <w:jc w:val="both"/>
              <w:rPr>
                <w:rFonts w:ascii="Arial Narrow" w:hAnsi="Arial Narrow" w:cstheme="minorHAnsi"/>
              </w:rPr>
            </w:pPr>
            <w:r w:rsidRPr="00E720C4">
              <w:rPr>
                <w:rFonts w:ascii="Arial Narrow" w:hAnsi="Arial Narrow" w:cstheme="minorHAnsi"/>
                <w:bCs/>
              </w:rPr>
              <w:t>Wzór umowy</w:t>
            </w:r>
          </w:p>
        </w:tc>
      </w:tr>
      <w:tr w:rsidR="00E20D53" w:rsidRPr="00E720C4" w:rsidTr="00BA557B">
        <w:trPr>
          <w:trHeight w:val="755"/>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E20D53" w:rsidRDefault="00E20D53" w:rsidP="002571E3">
            <w:pPr>
              <w:spacing w:line="240" w:lineRule="auto"/>
              <w:jc w:val="center"/>
              <w:rPr>
                <w:rFonts w:ascii="Arial Narrow" w:hAnsi="Arial Narrow" w:cstheme="minorHAnsi"/>
              </w:rPr>
            </w:pPr>
            <w:r>
              <w:rPr>
                <w:rFonts w:ascii="Arial Narrow" w:hAnsi="Arial Narrow" w:cstheme="minorHAnsi"/>
              </w:rPr>
              <w:t>9.</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E20D53" w:rsidRDefault="00E20D53" w:rsidP="002571E3">
            <w:pPr>
              <w:spacing w:line="240" w:lineRule="auto"/>
              <w:rPr>
                <w:rFonts w:ascii="Arial Narrow" w:hAnsi="Arial Narrow" w:cstheme="minorHAnsi"/>
                <w:bCs/>
              </w:rPr>
            </w:pP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E20D53" w:rsidRPr="00E720C4" w:rsidRDefault="00E20D53" w:rsidP="002571E3">
            <w:pPr>
              <w:spacing w:line="240" w:lineRule="auto"/>
              <w:jc w:val="both"/>
              <w:rPr>
                <w:rFonts w:ascii="Arial Narrow" w:hAnsi="Arial Narrow" w:cstheme="minorHAnsi"/>
                <w:bCs/>
              </w:rPr>
            </w:pPr>
            <w:r w:rsidRPr="00E211FF">
              <w:rPr>
                <w:rFonts w:ascii="Arial Narrow" w:hAnsi="Arial Narrow" w:cstheme="minorHAnsi"/>
                <w:bCs/>
              </w:rPr>
              <w:t>Instrukcja wypełnienia – Jednolity Europejski Dokument Zamówienia JEDZ</w:t>
            </w:r>
          </w:p>
        </w:tc>
      </w:tr>
    </w:tbl>
    <w:p w:rsidR="00167AB2" w:rsidRDefault="00167AB2" w:rsidP="00603D71">
      <w:pPr>
        <w:rPr>
          <w:rFonts w:ascii="Arial Narrow" w:hAnsi="Arial Narrow"/>
        </w:rPr>
      </w:pPr>
    </w:p>
    <w:sectPr w:rsidR="00167AB2" w:rsidSect="00457E64">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47F" w:rsidRDefault="0053247F" w:rsidP="0044363C">
      <w:pPr>
        <w:spacing w:after="0" w:line="240" w:lineRule="auto"/>
      </w:pPr>
      <w:r>
        <w:separator/>
      </w:r>
    </w:p>
  </w:endnote>
  <w:endnote w:type="continuationSeparator" w:id="0">
    <w:p w:rsidR="0053247F" w:rsidRDefault="0053247F" w:rsidP="00443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TE19EFC00t00">
    <w:altName w:val="Malgun Gothic Semilight"/>
    <w:panose1 w:val="00000000000000000000"/>
    <w:charset w:val="80"/>
    <w:family w:val="auto"/>
    <w:notTrueType/>
    <w:pitch w:val="default"/>
    <w:sig w:usb0="00000001"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 w:name="DejaVu Sans Condensed">
    <w:altName w:val="Arial"/>
    <w:charset w:val="EE"/>
    <w:family w:val="swiss"/>
    <w:pitch w:val="variable"/>
    <w:sig w:usb0="00000000" w:usb1="D200FDFF" w:usb2="0A246029" w:usb3="00000000" w:csb0="000001FF" w:csb1="00000000"/>
  </w:font>
  <w:font w:name="CIDFont+F1">
    <w:altName w:val="MS Gothic"/>
    <w:charset w:val="80"/>
    <w:family w:val="auto"/>
    <w:pitch w:val="default"/>
  </w:font>
  <w:font w:name="Arial,Bold">
    <w:panose1 w:val="00000000000000000000"/>
    <w:charset w:val="EE"/>
    <w:family w:val="auto"/>
    <w:notTrueType/>
    <w:pitch w:val="default"/>
    <w:sig w:usb0="00000005" w:usb1="00000000" w:usb2="00000000" w:usb3="00000000" w:csb0="00000002" w:csb1="00000000"/>
  </w:font>
  <w:font w:name="†¯øw≥¸">
    <w:altName w:val="Times New Roman"/>
    <w:panose1 w:val="00000000000000000000"/>
    <w:charset w:val="4D"/>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Open Sans">
    <w:altName w:val="Segoe UI"/>
    <w:charset w:val="EE"/>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47F" w:rsidRDefault="0053247F" w:rsidP="0044363C">
      <w:pPr>
        <w:spacing w:after="0" w:line="240" w:lineRule="auto"/>
      </w:pPr>
      <w:r>
        <w:separator/>
      </w:r>
    </w:p>
  </w:footnote>
  <w:footnote w:type="continuationSeparator" w:id="0">
    <w:p w:rsidR="0053247F" w:rsidRDefault="0053247F" w:rsidP="004436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 w15:restartNumberingAfterBreak="0">
    <w:nsid w:val="0000000A"/>
    <w:multiLevelType w:val="multilevel"/>
    <w:tmpl w:val="0000000A"/>
    <w:name w:val="WW8Num10"/>
    <w:lvl w:ilvl="0">
      <w:start w:val="1"/>
      <w:numFmt w:val="lowerLetter"/>
      <w:lvlText w:val="%1)"/>
      <w:lvlJc w:val="left"/>
      <w:pPr>
        <w:tabs>
          <w:tab w:val="num" w:pos="1428"/>
        </w:tabs>
        <w:ind w:left="1428"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574B15"/>
    <w:multiLevelType w:val="multilevel"/>
    <w:tmpl w:val="696AA606"/>
    <w:lvl w:ilvl="0">
      <w:start w:val="1"/>
      <w:numFmt w:val="lowerLetter"/>
      <w:lvlText w:val="%1)"/>
      <w:lvlJc w:val="left"/>
      <w:pPr>
        <w:tabs>
          <w:tab w:val="num" w:pos="390"/>
        </w:tabs>
        <w:ind w:left="390" w:hanging="39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3B15A65"/>
    <w:multiLevelType w:val="multilevel"/>
    <w:tmpl w:val="DD5EE276"/>
    <w:lvl w:ilvl="0">
      <w:start w:val="6"/>
      <w:numFmt w:val="decimal"/>
      <w:lvlText w:val="%1."/>
      <w:lvlJc w:val="left"/>
      <w:pPr>
        <w:tabs>
          <w:tab w:val="num" w:pos="644"/>
        </w:tabs>
        <w:ind w:left="644" w:hanging="360"/>
      </w:pPr>
      <w:rPr>
        <w:rFonts w:hint="default"/>
      </w:rPr>
    </w:lvl>
    <w:lvl w:ilvl="1">
      <w:start w:val="1"/>
      <w:numFmt w:val="decimal"/>
      <w:isLgl/>
      <w:lvlText w:val="%1.%2."/>
      <w:lvlJc w:val="left"/>
      <w:pPr>
        <w:tabs>
          <w:tab w:val="num" w:pos="920"/>
        </w:tabs>
        <w:ind w:left="920" w:hanging="360"/>
      </w:pPr>
      <w:rPr>
        <w:rFonts w:hint="default"/>
      </w:rPr>
    </w:lvl>
    <w:lvl w:ilvl="2">
      <w:start w:val="1"/>
      <w:numFmt w:val="decimal"/>
      <w:isLgl/>
      <w:lvlText w:val="%1.%2.%3."/>
      <w:lvlJc w:val="left"/>
      <w:pPr>
        <w:tabs>
          <w:tab w:val="num" w:pos="1556"/>
        </w:tabs>
        <w:ind w:left="1556" w:hanging="720"/>
      </w:pPr>
      <w:rPr>
        <w:rFonts w:hint="default"/>
      </w:rPr>
    </w:lvl>
    <w:lvl w:ilvl="3">
      <w:start w:val="1"/>
      <w:numFmt w:val="decimal"/>
      <w:isLgl/>
      <w:lvlText w:val="%1.%2.%3.%4."/>
      <w:lvlJc w:val="left"/>
      <w:pPr>
        <w:tabs>
          <w:tab w:val="num" w:pos="1832"/>
        </w:tabs>
        <w:ind w:left="1832" w:hanging="720"/>
      </w:pPr>
      <w:rPr>
        <w:rFonts w:hint="default"/>
      </w:rPr>
    </w:lvl>
    <w:lvl w:ilvl="4">
      <w:start w:val="1"/>
      <w:numFmt w:val="decimal"/>
      <w:isLgl/>
      <w:lvlText w:val="%1.%2.%3.%4.%5."/>
      <w:lvlJc w:val="left"/>
      <w:pPr>
        <w:tabs>
          <w:tab w:val="num" w:pos="2468"/>
        </w:tabs>
        <w:ind w:left="2468" w:hanging="1080"/>
      </w:pPr>
      <w:rPr>
        <w:rFonts w:hint="default"/>
      </w:rPr>
    </w:lvl>
    <w:lvl w:ilvl="5">
      <w:start w:val="1"/>
      <w:numFmt w:val="decimal"/>
      <w:isLgl/>
      <w:lvlText w:val="%1.%2.%3.%4.%5.%6."/>
      <w:lvlJc w:val="left"/>
      <w:pPr>
        <w:tabs>
          <w:tab w:val="num" w:pos="2744"/>
        </w:tabs>
        <w:ind w:left="2744" w:hanging="1080"/>
      </w:pPr>
      <w:rPr>
        <w:rFonts w:hint="default"/>
      </w:rPr>
    </w:lvl>
    <w:lvl w:ilvl="6">
      <w:start w:val="1"/>
      <w:numFmt w:val="decimal"/>
      <w:isLgl/>
      <w:lvlText w:val="%1.%2.%3.%4.%5.%6.%7."/>
      <w:lvlJc w:val="left"/>
      <w:pPr>
        <w:tabs>
          <w:tab w:val="num" w:pos="3380"/>
        </w:tabs>
        <w:ind w:left="3380" w:hanging="1440"/>
      </w:pPr>
      <w:rPr>
        <w:rFonts w:hint="default"/>
      </w:rPr>
    </w:lvl>
    <w:lvl w:ilvl="7">
      <w:start w:val="1"/>
      <w:numFmt w:val="decimal"/>
      <w:isLgl/>
      <w:lvlText w:val="%1.%2.%3.%4.%5.%6.%7.%8."/>
      <w:lvlJc w:val="left"/>
      <w:pPr>
        <w:tabs>
          <w:tab w:val="num" w:pos="3656"/>
        </w:tabs>
        <w:ind w:left="3656" w:hanging="1440"/>
      </w:pPr>
      <w:rPr>
        <w:rFonts w:hint="default"/>
      </w:rPr>
    </w:lvl>
    <w:lvl w:ilvl="8">
      <w:start w:val="1"/>
      <w:numFmt w:val="decimal"/>
      <w:isLgl/>
      <w:lvlText w:val="%1.%2.%3.%4.%5.%6.%7.%8.%9."/>
      <w:lvlJc w:val="left"/>
      <w:pPr>
        <w:tabs>
          <w:tab w:val="num" w:pos="4292"/>
        </w:tabs>
        <w:ind w:left="4292" w:hanging="1800"/>
      </w:pPr>
      <w:rPr>
        <w:rFonts w:hint="default"/>
      </w:rPr>
    </w:lvl>
  </w:abstractNum>
  <w:abstractNum w:abstractNumId="4" w15:restartNumberingAfterBreak="0">
    <w:nsid w:val="131E1905"/>
    <w:multiLevelType w:val="multilevel"/>
    <w:tmpl w:val="038AFEC6"/>
    <w:lvl w:ilvl="0">
      <w:start w:val="1"/>
      <w:numFmt w:val="decimal"/>
      <w:lvlText w:val="%1."/>
      <w:lvlJc w:val="left"/>
      <w:pPr>
        <w:ind w:left="720" w:hanging="360"/>
      </w:pPr>
      <w:rPr>
        <w:rFonts w:hint="default"/>
      </w:rPr>
    </w:lvl>
    <w:lvl w:ilvl="1">
      <w:start w:val="1"/>
      <w:numFmt w:val="decimal"/>
      <w:isLgl/>
      <w:lvlText w:val="%1.%2."/>
      <w:lvlJc w:val="left"/>
      <w:pPr>
        <w:ind w:left="1090" w:hanging="39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140" w:hanging="108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180" w:hanging="1440"/>
      </w:pPr>
      <w:rPr>
        <w:rFonts w:hint="default"/>
      </w:rPr>
    </w:lvl>
    <w:lvl w:ilvl="8">
      <w:start w:val="1"/>
      <w:numFmt w:val="decimal"/>
      <w:isLgl/>
      <w:lvlText w:val="%1.%2.%3.%4.%5.%6.%7.%8.%9."/>
      <w:lvlJc w:val="left"/>
      <w:pPr>
        <w:ind w:left="4880" w:hanging="1800"/>
      </w:pPr>
      <w:rPr>
        <w:rFonts w:hint="default"/>
      </w:rPr>
    </w:lvl>
  </w:abstractNum>
  <w:abstractNum w:abstractNumId="5" w15:restartNumberingAfterBreak="0">
    <w:nsid w:val="15AC091B"/>
    <w:multiLevelType w:val="hybridMultilevel"/>
    <w:tmpl w:val="E884C160"/>
    <w:lvl w:ilvl="0" w:tplc="84681C50">
      <w:start w:val="1"/>
      <w:numFmt w:val="lowerLetter"/>
      <w:lvlText w:val="%1)"/>
      <w:lvlJc w:val="left"/>
      <w:pPr>
        <w:tabs>
          <w:tab w:val="num" w:pos="1068"/>
        </w:tabs>
        <w:ind w:left="1068" w:hanging="360"/>
      </w:pPr>
      <w:rPr>
        <w:rFonts w:hint="default"/>
        <w:i w:val="0"/>
      </w:rPr>
    </w:lvl>
    <w:lvl w:ilvl="1" w:tplc="B6E2B404">
      <w:start w:val="1"/>
      <w:numFmt w:val="decimal"/>
      <w:lvlText w:val="%2."/>
      <w:lvlJc w:val="left"/>
      <w:pPr>
        <w:tabs>
          <w:tab w:val="num" w:pos="1788"/>
        </w:tabs>
        <w:ind w:left="1788" w:hanging="360"/>
      </w:pPr>
      <w:rPr>
        <w:rFonts w:ascii="Arial" w:eastAsia="Times New Roman" w:hAnsi="Arial" w:cs="Arial" w:hint="default"/>
        <w:b w:val="0"/>
        <w:i w:val="0"/>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6" w15:restartNumberingAfterBreak="0">
    <w:nsid w:val="18D847DB"/>
    <w:multiLevelType w:val="hybridMultilevel"/>
    <w:tmpl w:val="DAE8A122"/>
    <w:lvl w:ilvl="0" w:tplc="BF06C144">
      <w:start w:val="1"/>
      <w:numFmt w:val="low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1F3DC9"/>
    <w:multiLevelType w:val="singleLevel"/>
    <w:tmpl w:val="549AFA16"/>
    <w:lvl w:ilvl="0">
      <w:start w:val="1"/>
      <w:numFmt w:val="decimal"/>
      <w:lvlText w:val="%1."/>
      <w:lvlJc w:val="left"/>
      <w:pPr>
        <w:tabs>
          <w:tab w:val="num" w:pos="360"/>
        </w:tabs>
        <w:ind w:left="360" w:hanging="360"/>
      </w:pPr>
      <w:rPr>
        <w:rFonts w:hint="default"/>
      </w:rPr>
    </w:lvl>
  </w:abstractNum>
  <w:abstractNum w:abstractNumId="8" w15:restartNumberingAfterBreak="0">
    <w:nsid w:val="1B525AC8"/>
    <w:multiLevelType w:val="hybridMultilevel"/>
    <w:tmpl w:val="172C664C"/>
    <w:lvl w:ilvl="0" w:tplc="88CEA9FA">
      <w:start w:val="1"/>
      <w:numFmt w:val="lowerLetter"/>
      <w:lvlText w:val="%1)"/>
      <w:lvlJc w:val="left"/>
      <w:pPr>
        <w:tabs>
          <w:tab w:val="num" w:pos="720"/>
        </w:tabs>
        <w:ind w:left="72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01">
      <w:start w:val="1"/>
      <w:numFmt w:val="bullet"/>
      <w:lvlText w:val=""/>
      <w:lvlJc w:val="left"/>
      <w:pPr>
        <w:tabs>
          <w:tab w:val="num" w:pos="2340"/>
        </w:tabs>
        <w:ind w:left="2340" w:hanging="360"/>
      </w:pPr>
      <w:rPr>
        <w:rFonts w:ascii="Symbol" w:hAnsi="Symbol" w:hint="default"/>
      </w:rPr>
    </w:lvl>
    <w:lvl w:ilvl="3" w:tplc="54DC17EA">
      <w:start w:val="1"/>
      <w:numFmt w:val="upperLetter"/>
      <w:lvlText w:val="%4."/>
      <w:lvlJc w:val="left"/>
      <w:pPr>
        <w:ind w:left="2880" w:hanging="360"/>
      </w:pPr>
      <w:rPr>
        <w:rFonts w:hint="default"/>
      </w:rPr>
    </w:lvl>
    <w:lvl w:ilvl="4" w:tplc="E392EB92">
      <w:start w:val="1"/>
      <w:numFmt w:val="decimal"/>
      <w:lvlText w:val="%5)"/>
      <w:lvlJc w:val="left"/>
      <w:pPr>
        <w:ind w:left="3600"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C272E5E"/>
    <w:multiLevelType w:val="hybridMultilevel"/>
    <w:tmpl w:val="97AE9156"/>
    <w:lvl w:ilvl="0" w:tplc="04150001">
      <w:start w:val="1"/>
      <w:numFmt w:val="bullet"/>
      <w:lvlText w:val=""/>
      <w:lvlJc w:val="left"/>
      <w:pPr>
        <w:ind w:left="1755" w:hanging="360"/>
      </w:pPr>
      <w:rPr>
        <w:rFonts w:ascii="Symbol" w:hAnsi="Symbol" w:hint="default"/>
      </w:rPr>
    </w:lvl>
    <w:lvl w:ilvl="1" w:tplc="04150003" w:tentative="1">
      <w:start w:val="1"/>
      <w:numFmt w:val="bullet"/>
      <w:lvlText w:val="o"/>
      <w:lvlJc w:val="left"/>
      <w:pPr>
        <w:tabs>
          <w:tab w:val="num" w:pos="2475"/>
        </w:tabs>
        <w:ind w:left="2475" w:hanging="360"/>
      </w:pPr>
      <w:rPr>
        <w:rFonts w:ascii="Courier New" w:hAnsi="Courier New" w:cs="Courier New" w:hint="default"/>
      </w:rPr>
    </w:lvl>
    <w:lvl w:ilvl="2" w:tplc="04150005" w:tentative="1">
      <w:start w:val="1"/>
      <w:numFmt w:val="bullet"/>
      <w:lvlText w:val=""/>
      <w:lvlJc w:val="left"/>
      <w:pPr>
        <w:tabs>
          <w:tab w:val="num" w:pos="3195"/>
        </w:tabs>
        <w:ind w:left="3195" w:hanging="360"/>
      </w:pPr>
      <w:rPr>
        <w:rFonts w:ascii="Wingdings" w:hAnsi="Wingdings" w:hint="default"/>
      </w:rPr>
    </w:lvl>
    <w:lvl w:ilvl="3" w:tplc="04150001" w:tentative="1">
      <w:start w:val="1"/>
      <w:numFmt w:val="bullet"/>
      <w:lvlText w:val=""/>
      <w:lvlJc w:val="left"/>
      <w:pPr>
        <w:tabs>
          <w:tab w:val="num" w:pos="3915"/>
        </w:tabs>
        <w:ind w:left="3915" w:hanging="360"/>
      </w:pPr>
      <w:rPr>
        <w:rFonts w:ascii="Symbol" w:hAnsi="Symbol" w:hint="default"/>
      </w:rPr>
    </w:lvl>
    <w:lvl w:ilvl="4" w:tplc="04150003" w:tentative="1">
      <w:start w:val="1"/>
      <w:numFmt w:val="bullet"/>
      <w:lvlText w:val="o"/>
      <w:lvlJc w:val="left"/>
      <w:pPr>
        <w:tabs>
          <w:tab w:val="num" w:pos="4635"/>
        </w:tabs>
        <w:ind w:left="4635" w:hanging="360"/>
      </w:pPr>
      <w:rPr>
        <w:rFonts w:ascii="Courier New" w:hAnsi="Courier New" w:cs="Courier New" w:hint="default"/>
      </w:rPr>
    </w:lvl>
    <w:lvl w:ilvl="5" w:tplc="04150005" w:tentative="1">
      <w:start w:val="1"/>
      <w:numFmt w:val="bullet"/>
      <w:lvlText w:val=""/>
      <w:lvlJc w:val="left"/>
      <w:pPr>
        <w:tabs>
          <w:tab w:val="num" w:pos="5355"/>
        </w:tabs>
        <w:ind w:left="5355" w:hanging="360"/>
      </w:pPr>
      <w:rPr>
        <w:rFonts w:ascii="Wingdings" w:hAnsi="Wingdings" w:hint="default"/>
      </w:rPr>
    </w:lvl>
    <w:lvl w:ilvl="6" w:tplc="04150001" w:tentative="1">
      <w:start w:val="1"/>
      <w:numFmt w:val="bullet"/>
      <w:lvlText w:val=""/>
      <w:lvlJc w:val="left"/>
      <w:pPr>
        <w:tabs>
          <w:tab w:val="num" w:pos="6075"/>
        </w:tabs>
        <w:ind w:left="6075" w:hanging="360"/>
      </w:pPr>
      <w:rPr>
        <w:rFonts w:ascii="Symbol" w:hAnsi="Symbol" w:hint="default"/>
      </w:rPr>
    </w:lvl>
    <w:lvl w:ilvl="7" w:tplc="04150003" w:tentative="1">
      <w:start w:val="1"/>
      <w:numFmt w:val="bullet"/>
      <w:lvlText w:val="o"/>
      <w:lvlJc w:val="left"/>
      <w:pPr>
        <w:tabs>
          <w:tab w:val="num" w:pos="6795"/>
        </w:tabs>
        <w:ind w:left="6795" w:hanging="360"/>
      </w:pPr>
      <w:rPr>
        <w:rFonts w:ascii="Courier New" w:hAnsi="Courier New" w:cs="Courier New" w:hint="default"/>
      </w:rPr>
    </w:lvl>
    <w:lvl w:ilvl="8" w:tplc="04150005" w:tentative="1">
      <w:start w:val="1"/>
      <w:numFmt w:val="bullet"/>
      <w:lvlText w:val=""/>
      <w:lvlJc w:val="left"/>
      <w:pPr>
        <w:tabs>
          <w:tab w:val="num" w:pos="7515"/>
        </w:tabs>
        <w:ind w:left="7515" w:hanging="360"/>
      </w:pPr>
      <w:rPr>
        <w:rFonts w:ascii="Wingdings" w:hAnsi="Wingdings" w:hint="default"/>
      </w:rPr>
    </w:lvl>
  </w:abstractNum>
  <w:abstractNum w:abstractNumId="10" w15:restartNumberingAfterBreak="0">
    <w:nsid w:val="200515B4"/>
    <w:multiLevelType w:val="hybridMultilevel"/>
    <w:tmpl w:val="8C841912"/>
    <w:lvl w:ilvl="0" w:tplc="88CEA9FA">
      <w:start w:val="1"/>
      <w:numFmt w:val="lowerLetter"/>
      <w:lvlText w:val="%1)"/>
      <w:lvlJc w:val="left"/>
      <w:pPr>
        <w:tabs>
          <w:tab w:val="num" w:pos="720"/>
        </w:tabs>
        <w:ind w:left="72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4A4B5C"/>
    <w:multiLevelType w:val="hybridMultilevel"/>
    <w:tmpl w:val="956025C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25E28A6"/>
    <w:multiLevelType w:val="multilevel"/>
    <w:tmpl w:val="4C8AB132"/>
    <w:lvl w:ilvl="0">
      <w:start w:val="1"/>
      <w:numFmt w:val="bullet"/>
      <w:lvlText w:val=""/>
      <w:lvlJc w:val="left"/>
      <w:pPr>
        <w:ind w:left="927" w:hanging="360"/>
      </w:pPr>
      <w:rPr>
        <w:rFonts w:ascii="Wingdings" w:hAnsi="Wingdings"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25334503"/>
    <w:multiLevelType w:val="hybridMultilevel"/>
    <w:tmpl w:val="9DD0A6AC"/>
    <w:lvl w:ilvl="0" w:tplc="04150001">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14" w15:restartNumberingAfterBreak="0">
    <w:nsid w:val="2D7346C2"/>
    <w:multiLevelType w:val="hybridMultilevel"/>
    <w:tmpl w:val="8A5668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E32AA8"/>
    <w:multiLevelType w:val="hybridMultilevel"/>
    <w:tmpl w:val="6C440CAC"/>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6" w15:restartNumberingAfterBreak="0">
    <w:nsid w:val="33C845F0"/>
    <w:multiLevelType w:val="hybridMultilevel"/>
    <w:tmpl w:val="BF245AD6"/>
    <w:lvl w:ilvl="0" w:tplc="E3F6085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3D11055"/>
    <w:multiLevelType w:val="hybridMultilevel"/>
    <w:tmpl w:val="8864F7B8"/>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8" w15:restartNumberingAfterBreak="0">
    <w:nsid w:val="34154C5F"/>
    <w:multiLevelType w:val="hybridMultilevel"/>
    <w:tmpl w:val="365843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081354"/>
    <w:multiLevelType w:val="hybridMultilevel"/>
    <w:tmpl w:val="0AF0E868"/>
    <w:lvl w:ilvl="0" w:tplc="04150005">
      <w:start w:val="1"/>
      <w:numFmt w:val="bullet"/>
      <w:lvlText w:val=""/>
      <w:lvlJc w:val="left"/>
      <w:pPr>
        <w:tabs>
          <w:tab w:val="num" w:pos="1065"/>
        </w:tabs>
        <w:ind w:left="1065" w:hanging="360"/>
      </w:pPr>
      <w:rPr>
        <w:rFonts w:ascii="Wingdings" w:hAnsi="Wingdings" w:hint="default"/>
      </w:rPr>
    </w:lvl>
    <w:lvl w:ilvl="1" w:tplc="04150003" w:tentative="1">
      <w:start w:val="1"/>
      <w:numFmt w:val="bullet"/>
      <w:lvlText w:val="o"/>
      <w:lvlJc w:val="left"/>
      <w:pPr>
        <w:tabs>
          <w:tab w:val="num" w:pos="1785"/>
        </w:tabs>
        <w:ind w:left="1785" w:hanging="360"/>
      </w:pPr>
      <w:rPr>
        <w:rFonts w:ascii="Courier New" w:hAnsi="Courier New" w:cs="Courier New" w:hint="default"/>
      </w:rPr>
    </w:lvl>
    <w:lvl w:ilvl="2" w:tplc="04150005" w:tentative="1">
      <w:start w:val="1"/>
      <w:numFmt w:val="bullet"/>
      <w:lvlText w:val=""/>
      <w:lvlJc w:val="left"/>
      <w:pPr>
        <w:tabs>
          <w:tab w:val="num" w:pos="2505"/>
        </w:tabs>
        <w:ind w:left="2505" w:hanging="360"/>
      </w:pPr>
      <w:rPr>
        <w:rFonts w:ascii="Wingdings" w:hAnsi="Wingdings" w:hint="default"/>
      </w:rPr>
    </w:lvl>
    <w:lvl w:ilvl="3" w:tplc="04150001" w:tentative="1">
      <w:start w:val="1"/>
      <w:numFmt w:val="bullet"/>
      <w:lvlText w:val=""/>
      <w:lvlJc w:val="left"/>
      <w:pPr>
        <w:tabs>
          <w:tab w:val="num" w:pos="3225"/>
        </w:tabs>
        <w:ind w:left="3225" w:hanging="360"/>
      </w:pPr>
      <w:rPr>
        <w:rFonts w:ascii="Symbol" w:hAnsi="Symbol" w:hint="default"/>
      </w:rPr>
    </w:lvl>
    <w:lvl w:ilvl="4" w:tplc="04150003" w:tentative="1">
      <w:start w:val="1"/>
      <w:numFmt w:val="bullet"/>
      <w:lvlText w:val="o"/>
      <w:lvlJc w:val="left"/>
      <w:pPr>
        <w:tabs>
          <w:tab w:val="num" w:pos="3945"/>
        </w:tabs>
        <w:ind w:left="3945" w:hanging="360"/>
      </w:pPr>
      <w:rPr>
        <w:rFonts w:ascii="Courier New" w:hAnsi="Courier New" w:cs="Courier New" w:hint="default"/>
      </w:rPr>
    </w:lvl>
    <w:lvl w:ilvl="5" w:tplc="04150005" w:tentative="1">
      <w:start w:val="1"/>
      <w:numFmt w:val="bullet"/>
      <w:lvlText w:val=""/>
      <w:lvlJc w:val="left"/>
      <w:pPr>
        <w:tabs>
          <w:tab w:val="num" w:pos="4665"/>
        </w:tabs>
        <w:ind w:left="4665" w:hanging="360"/>
      </w:pPr>
      <w:rPr>
        <w:rFonts w:ascii="Wingdings" w:hAnsi="Wingdings" w:hint="default"/>
      </w:rPr>
    </w:lvl>
    <w:lvl w:ilvl="6" w:tplc="04150001" w:tentative="1">
      <w:start w:val="1"/>
      <w:numFmt w:val="bullet"/>
      <w:lvlText w:val=""/>
      <w:lvlJc w:val="left"/>
      <w:pPr>
        <w:tabs>
          <w:tab w:val="num" w:pos="5385"/>
        </w:tabs>
        <w:ind w:left="5385" w:hanging="360"/>
      </w:pPr>
      <w:rPr>
        <w:rFonts w:ascii="Symbol" w:hAnsi="Symbol" w:hint="default"/>
      </w:rPr>
    </w:lvl>
    <w:lvl w:ilvl="7" w:tplc="04150003" w:tentative="1">
      <w:start w:val="1"/>
      <w:numFmt w:val="bullet"/>
      <w:lvlText w:val="o"/>
      <w:lvlJc w:val="left"/>
      <w:pPr>
        <w:tabs>
          <w:tab w:val="num" w:pos="6105"/>
        </w:tabs>
        <w:ind w:left="6105" w:hanging="360"/>
      </w:pPr>
      <w:rPr>
        <w:rFonts w:ascii="Courier New" w:hAnsi="Courier New" w:cs="Courier New" w:hint="default"/>
      </w:rPr>
    </w:lvl>
    <w:lvl w:ilvl="8" w:tplc="04150005"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370B54AE"/>
    <w:multiLevelType w:val="hybridMultilevel"/>
    <w:tmpl w:val="510822DC"/>
    <w:lvl w:ilvl="0" w:tplc="9572BE98">
      <w:start w:val="1"/>
      <w:numFmt w:val="lowerLetter"/>
      <w:lvlText w:val="%1)"/>
      <w:lvlJc w:val="left"/>
      <w:pPr>
        <w:ind w:left="720" w:hanging="360"/>
      </w:pPr>
      <w:rPr>
        <w:rFonts w:hint="default"/>
        <w:b w:val="0"/>
      </w:rPr>
    </w:lvl>
    <w:lvl w:ilvl="1" w:tplc="1A38247A">
      <w:start w:val="1"/>
      <w:numFmt w:val="lowerLetter"/>
      <w:lvlText w:val="%2)"/>
      <w:lvlJc w:val="left"/>
      <w:pPr>
        <w:tabs>
          <w:tab w:val="num" w:pos="1440"/>
        </w:tabs>
        <w:ind w:left="1440" w:hanging="360"/>
      </w:pPr>
      <w:rPr>
        <w:rFonts w:hint="default"/>
      </w:rPr>
    </w:lvl>
    <w:lvl w:ilvl="2" w:tplc="8006002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6529A5"/>
    <w:multiLevelType w:val="multilevel"/>
    <w:tmpl w:val="AC62CCF2"/>
    <w:lvl w:ilvl="0">
      <w:start w:val="1"/>
      <w:numFmt w:val="bullet"/>
      <w:lvlText w:val="−"/>
      <w:lvlJc w:val="left"/>
      <w:pPr>
        <w:ind w:left="1146" w:hanging="360"/>
      </w:pPr>
      <w:rPr>
        <w:rFonts w:ascii="Times New Roman" w:hAnsi="Times New Roman" w:hint="default"/>
        <w:color w:val="auto"/>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22" w15:restartNumberingAfterBreak="0">
    <w:nsid w:val="38EB6028"/>
    <w:multiLevelType w:val="multilevel"/>
    <w:tmpl w:val="6B32DFAC"/>
    <w:lvl w:ilvl="0">
      <w:start w:val="1"/>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15:restartNumberingAfterBreak="0">
    <w:nsid w:val="39065435"/>
    <w:multiLevelType w:val="hybridMultilevel"/>
    <w:tmpl w:val="90EC344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3A981E39"/>
    <w:multiLevelType w:val="hybridMultilevel"/>
    <w:tmpl w:val="DB6E9A8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B18579B"/>
    <w:multiLevelType w:val="singleLevel"/>
    <w:tmpl w:val="D268889E"/>
    <w:lvl w:ilvl="0">
      <w:start w:val="2"/>
      <w:numFmt w:val="lowerLetter"/>
      <w:lvlText w:val="%1)"/>
      <w:lvlJc w:val="left"/>
      <w:pPr>
        <w:tabs>
          <w:tab w:val="num" w:pos="1428"/>
        </w:tabs>
        <w:ind w:left="1428" w:hanging="360"/>
      </w:pPr>
      <w:rPr>
        <w:rFonts w:hint="default"/>
      </w:rPr>
    </w:lvl>
  </w:abstractNum>
  <w:abstractNum w:abstractNumId="26" w15:restartNumberingAfterBreak="0">
    <w:nsid w:val="3B4C0390"/>
    <w:multiLevelType w:val="hybridMultilevel"/>
    <w:tmpl w:val="B4BAC1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FC108D2"/>
    <w:multiLevelType w:val="hybridMultilevel"/>
    <w:tmpl w:val="60A648A2"/>
    <w:lvl w:ilvl="0" w:tplc="1C765990">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8" w15:restartNumberingAfterBreak="0">
    <w:nsid w:val="411339DD"/>
    <w:multiLevelType w:val="multilevel"/>
    <w:tmpl w:val="11844400"/>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15:restartNumberingAfterBreak="0">
    <w:nsid w:val="413721D7"/>
    <w:multiLevelType w:val="multilevel"/>
    <w:tmpl w:val="C0B44D3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0" w15:restartNumberingAfterBreak="0">
    <w:nsid w:val="448E45AC"/>
    <w:multiLevelType w:val="hybridMultilevel"/>
    <w:tmpl w:val="1068BCBE"/>
    <w:lvl w:ilvl="0" w:tplc="04150001">
      <w:start w:val="1"/>
      <w:numFmt w:val="bullet"/>
      <w:lvlText w:val=""/>
      <w:lvlJc w:val="left"/>
      <w:pPr>
        <w:ind w:left="417" w:hanging="360"/>
      </w:pPr>
      <w:rPr>
        <w:rFonts w:ascii="Symbol" w:hAnsi="Symbol" w:hint="default"/>
      </w:rPr>
    </w:lvl>
    <w:lvl w:ilvl="1" w:tplc="04150003" w:tentative="1">
      <w:start w:val="1"/>
      <w:numFmt w:val="bullet"/>
      <w:lvlText w:val="o"/>
      <w:lvlJc w:val="left"/>
      <w:pPr>
        <w:ind w:left="1137" w:hanging="360"/>
      </w:pPr>
      <w:rPr>
        <w:rFonts w:ascii="Courier New" w:hAnsi="Courier New" w:cs="Courier New" w:hint="default"/>
      </w:rPr>
    </w:lvl>
    <w:lvl w:ilvl="2" w:tplc="04150005" w:tentative="1">
      <w:start w:val="1"/>
      <w:numFmt w:val="bullet"/>
      <w:lvlText w:val=""/>
      <w:lvlJc w:val="left"/>
      <w:pPr>
        <w:ind w:left="1857" w:hanging="360"/>
      </w:pPr>
      <w:rPr>
        <w:rFonts w:ascii="Wingdings" w:hAnsi="Wingdings" w:hint="default"/>
      </w:rPr>
    </w:lvl>
    <w:lvl w:ilvl="3" w:tplc="04150001" w:tentative="1">
      <w:start w:val="1"/>
      <w:numFmt w:val="bullet"/>
      <w:lvlText w:val=""/>
      <w:lvlJc w:val="left"/>
      <w:pPr>
        <w:ind w:left="2577" w:hanging="360"/>
      </w:pPr>
      <w:rPr>
        <w:rFonts w:ascii="Symbol" w:hAnsi="Symbol" w:hint="default"/>
      </w:rPr>
    </w:lvl>
    <w:lvl w:ilvl="4" w:tplc="04150003" w:tentative="1">
      <w:start w:val="1"/>
      <w:numFmt w:val="bullet"/>
      <w:lvlText w:val="o"/>
      <w:lvlJc w:val="left"/>
      <w:pPr>
        <w:ind w:left="3297" w:hanging="360"/>
      </w:pPr>
      <w:rPr>
        <w:rFonts w:ascii="Courier New" w:hAnsi="Courier New" w:cs="Courier New" w:hint="default"/>
      </w:rPr>
    </w:lvl>
    <w:lvl w:ilvl="5" w:tplc="04150005" w:tentative="1">
      <w:start w:val="1"/>
      <w:numFmt w:val="bullet"/>
      <w:lvlText w:val=""/>
      <w:lvlJc w:val="left"/>
      <w:pPr>
        <w:ind w:left="4017" w:hanging="360"/>
      </w:pPr>
      <w:rPr>
        <w:rFonts w:ascii="Wingdings" w:hAnsi="Wingdings" w:hint="default"/>
      </w:rPr>
    </w:lvl>
    <w:lvl w:ilvl="6" w:tplc="04150001" w:tentative="1">
      <w:start w:val="1"/>
      <w:numFmt w:val="bullet"/>
      <w:lvlText w:val=""/>
      <w:lvlJc w:val="left"/>
      <w:pPr>
        <w:ind w:left="4737" w:hanging="360"/>
      </w:pPr>
      <w:rPr>
        <w:rFonts w:ascii="Symbol" w:hAnsi="Symbol" w:hint="default"/>
      </w:rPr>
    </w:lvl>
    <w:lvl w:ilvl="7" w:tplc="04150003" w:tentative="1">
      <w:start w:val="1"/>
      <w:numFmt w:val="bullet"/>
      <w:lvlText w:val="o"/>
      <w:lvlJc w:val="left"/>
      <w:pPr>
        <w:ind w:left="5457" w:hanging="360"/>
      </w:pPr>
      <w:rPr>
        <w:rFonts w:ascii="Courier New" w:hAnsi="Courier New" w:cs="Courier New" w:hint="default"/>
      </w:rPr>
    </w:lvl>
    <w:lvl w:ilvl="8" w:tplc="04150005" w:tentative="1">
      <w:start w:val="1"/>
      <w:numFmt w:val="bullet"/>
      <w:lvlText w:val=""/>
      <w:lvlJc w:val="left"/>
      <w:pPr>
        <w:ind w:left="6177" w:hanging="360"/>
      </w:pPr>
      <w:rPr>
        <w:rFonts w:ascii="Wingdings" w:hAnsi="Wingdings" w:hint="default"/>
      </w:rPr>
    </w:lvl>
  </w:abstractNum>
  <w:abstractNum w:abstractNumId="31" w15:restartNumberingAfterBreak="0">
    <w:nsid w:val="46C82E8E"/>
    <w:multiLevelType w:val="hybridMultilevel"/>
    <w:tmpl w:val="520E63D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4B9A1A02"/>
    <w:multiLevelType w:val="hybridMultilevel"/>
    <w:tmpl w:val="2E7A7296"/>
    <w:lvl w:ilvl="0" w:tplc="04150005">
      <w:start w:val="1"/>
      <w:numFmt w:val="bullet"/>
      <w:lvlText w:val=""/>
      <w:lvlJc w:val="left"/>
      <w:pPr>
        <w:ind w:left="714" w:hanging="360"/>
      </w:pPr>
      <w:rPr>
        <w:rFonts w:ascii="Symbol" w:hAnsi="Symbol" w:hint="default"/>
      </w:rPr>
    </w:lvl>
    <w:lvl w:ilvl="1" w:tplc="04150003" w:tentative="1">
      <w:start w:val="1"/>
      <w:numFmt w:val="bullet"/>
      <w:lvlText w:val="o"/>
      <w:lvlJc w:val="left"/>
      <w:pPr>
        <w:ind w:left="1434" w:hanging="360"/>
      </w:pPr>
      <w:rPr>
        <w:rFonts w:ascii="Courier New" w:hAnsi="Courier New" w:hint="default"/>
      </w:rPr>
    </w:lvl>
    <w:lvl w:ilvl="2" w:tplc="04150005" w:tentative="1">
      <w:start w:val="1"/>
      <w:numFmt w:val="bullet"/>
      <w:lvlText w:val=""/>
      <w:lvlJc w:val="left"/>
      <w:pPr>
        <w:ind w:left="2154" w:hanging="360"/>
      </w:pPr>
      <w:rPr>
        <w:rFonts w:ascii="Wingdings" w:hAnsi="Wingdings" w:hint="default"/>
      </w:rPr>
    </w:lvl>
    <w:lvl w:ilvl="3" w:tplc="04150001" w:tentative="1">
      <w:start w:val="1"/>
      <w:numFmt w:val="bullet"/>
      <w:lvlText w:val=""/>
      <w:lvlJc w:val="left"/>
      <w:pPr>
        <w:ind w:left="2874" w:hanging="360"/>
      </w:pPr>
      <w:rPr>
        <w:rFonts w:ascii="Symbol" w:hAnsi="Symbol" w:hint="default"/>
      </w:rPr>
    </w:lvl>
    <w:lvl w:ilvl="4" w:tplc="04150003" w:tentative="1">
      <w:start w:val="1"/>
      <w:numFmt w:val="bullet"/>
      <w:lvlText w:val="o"/>
      <w:lvlJc w:val="left"/>
      <w:pPr>
        <w:ind w:left="3594" w:hanging="360"/>
      </w:pPr>
      <w:rPr>
        <w:rFonts w:ascii="Courier New" w:hAnsi="Courier New" w:hint="default"/>
      </w:rPr>
    </w:lvl>
    <w:lvl w:ilvl="5" w:tplc="04150005" w:tentative="1">
      <w:start w:val="1"/>
      <w:numFmt w:val="bullet"/>
      <w:lvlText w:val=""/>
      <w:lvlJc w:val="left"/>
      <w:pPr>
        <w:ind w:left="4314" w:hanging="360"/>
      </w:pPr>
      <w:rPr>
        <w:rFonts w:ascii="Wingdings" w:hAnsi="Wingdings" w:hint="default"/>
      </w:rPr>
    </w:lvl>
    <w:lvl w:ilvl="6" w:tplc="04150001" w:tentative="1">
      <w:start w:val="1"/>
      <w:numFmt w:val="bullet"/>
      <w:lvlText w:val=""/>
      <w:lvlJc w:val="left"/>
      <w:pPr>
        <w:ind w:left="5034" w:hanging="360"/>
      </w:pPr>
      <w:rPr>
        <w:rFonts w:ascii="Symbol" w:hAnsi="Symbol" w:hint="default"/>
      </w:rPr>
    </w:lvl>
    <w:lvl w:ilvl="7" w:tplc="04150003" w:tentative="1">
      <w:start w:val="1"/>
      <w:numFmt w:val="bullet"/>
      <w:lvlText w:val="o"/>
      <w:lvlJc w:val="left"/>
      <w:pPr>
        <w:ind w:left="5754" w:hanging="360"/>
      </w:pPr>
      <w:rPr>
        <w:rFonts w:ascii="Courier New" w:hAnsi="Courier New" w:hint="default"/>
      </w:rPr>
    </w:lvl>
    <w:lvl w:ilvl="8" w:tplc="04150005" w:tentative="1">
      <w:start w:val="1"/>
      <w:numFmt w:val="bullet"/>
      <w:lvlText w:val=""/>
      <w:lvlJc w:val="left"/>
      <w:pPr>
        <w:ind w:left="6474" w:hanging="360"/>
      </w:pPr>
      <w:rPr>
        <w:rFonts w:ascii="Wingdings" w:hAnsi="Wingdings" w:hint="default"/>
      </w:rPr>
    </w:lvl>
  </w:abstractNum>
  <w:abstractNum w:abstractNumId="33" w15:restartNumberingAfterBreak="0">
    <w:nsid w:val="4E722CF3"/>
    <w:multiLevelType w:val="hybridMultilevel"/>
    <w:tmpl w:val="6CFEB5CA"/>
    <w:lvl w:ilvl="0" w:tplc="CF9E89E4">
      <w:start w:val="1"/>
      <w:numFmt w:val="lowerLetter"/>
      <w:lvlText w:val="%1)"/>
      <w:lvlJc w:val="left"/>
      <w:pPr>
        <w:ind w:left="417" w:hanging="360"/>
      </w:pPr>
      <w:rPr>
        <w:rFonts w:hint="default"/>
      </w:rPr>
    </w:lvl>
    <w:lvl w:ilvl="1" w:tplc="B39AC6A6">
      <w:numFmt w:val="bullet"/>
      <w:lvlText w:val="•"/>
      <w:lvlJc w:val="left"/>
      <w:pPr>
        <w:ind w:left="1137" w:hanging="360"/>
      </w:pPr>
      <w:rPr>
        <w:rFonts w:ascii="Arial Narrow" w:eastAsiaTheme="minorHAnsi" w:hAnsi="Arial Narrow" w:cs="Times New Roman" w:hint="default"/>
      </w:r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34" w15:restartNumberingAfterBreak="0">
    <w:nsid w:val="4F60618F"/>
    <w:multiLevelType w:val="hybridMultilevel"/>
    <w:tmpl w:val="F5A2F84C"/>
    <w:lvl w:ilvl="0" w:tplc="04150001">
      <w:start w:val="1"/>
      <w:numFmt w:val="bullet"/>
      <w:lvlText w:val=""/>
      <w:lvlJc w:val="left"/>
      <w:pPr>
        <w:tabs>
          <w:tab w:val="num" w:pos="1845"/>
        </w:tabs>
        <w:ind w:left="1845" w:hanging="360"/>
      </w:pPr>
      <w:rPr>
        <w:rFonts w:ascii="Symbol" w:hAnsi="Symbol" w:hint="default"/>
      </w:rPr>
    </w:lvl>
    <w:lvl w:ilvl="1" w:tplc="04150003">
      <w:start w:val="1"/>
      <w:numFmt w:val="bullet"/>
      <w:lvlText w:val="o"/>
      <w:lvlJc w:val="left"/>
      <w:pPr>
        <w:tabs>
          <w:tab w:val="num" w:pos="2565"/>
        </w:tabs>
        <w:ind w:left="2565" w:hanging="360"/>
      </w:pPr>
      <w:rPr>
        <w:rFonts w:ascii="Courier New" w:hAnsi="Courier New" w:cs="Courier New" w:hint="default"/>
      </w:rPr>
    </w:lvl>
    <w:lvl w:ilvl="2" w:tplc="04150005" w:tentative="1">
      <w:start w:val="1"/>
      <w:numFmt w:val="bullet"/>
      <w:lvlText w:val=""/>
      <w:lvlJc w:val="left"/>
      <w:pPr>
        <w:tabs>
          <w:tab w:val="num" w:pos="3285"/>
        </w:tabs>
        <w:ind w:left="3285" w:hanging="360"/>
      </w:pPr>
      <w:rPr>
        <w:rFonts w:ascii="Wingdings" w:hAnsi="Wingdings" w:hint="default"/>
      </w:rPr>
    </w:lvl>
    <w:lvl w:ilvl="3" w:tplc="04150001" w:tentative="1">
      <w:start w:val="1"/>
      <w:numFmt w:val="bullet"/>
      <w:lvlText w:val=""/>
      <w:lvlJc w:val="left"/>
      <w:pPr>
        <w:tabs>
          <w:tab w:val="num" w:pos="4005"/>
        </w:tabs>
        <w:ind w:left="4005" w:hanging="360"/>
      </w:pPr>
      <w:rPr>
        <w:rFonts w:ascii="Symbol" w:hAnsi="Symbol" w:hint="default"/>
      </w:rPr>
    </w:lvl>
    <w:lvl w:ilvl="4" w:tplc="04150003" w:tentative="1">
      <w:start w:val="1"/>
      <w:numFmt w:val="bullet"/>
      <w:lvlText w:val="o"/>
      <w:lvlJc w:val="left"/>
      <w:pPr>
        <w:tabs>
          <w:tab w:val="num" w:pos="4725"/>
        </w:tabs>
        <w:ind w:left="4725" w:hanging="360"/>
      </w:pPr>
      <w:rPr>
        <w:rFonts w:ascii="Courier New" w:hAnsi="Courier New" w:cs="Courier New" w:hint="default"/>
      </w:rPr>
    </w:lvl>
    <w:lvl w:ilvl="5" w:tplc="04150005" w:tentative="1">
      <w:start w:val="1"/>
      <w:numFmt w:val="bullet"/>
      <w:lvlText w:val=""/>
      <w:lvlJc w:val="left"/>
      <w:pPr>
        <w:tabs>
          <w:tab w:val="num" w:pos="5445"/>
        </w:tabs>
        <w:ind w:left="5445" w:hanging="360"/>
      </w:pPr>
      <w:rPr>
        <w:rFonts w:ascii="Wingdings" w:hAnsi="Wingdings" w:hint="default"/>
      </w:rPr>
    </w:lvl>
    <w:lvl w:ilvl="6" w:tplc="04150001" w:tentative="1">
      <w:start w:val="1"/>
      <w:numFmt w:val="bullet"/>
      <w:lvlText w:val=""/>
      <w:lvlJc w:val="left"/>
      <w:pPr>
        <w:tabs>
          <w:tab w:val="num" w:pos="6165"/>
        </w:tabs>
        <w:ind w:left="6165" w:hanging="360"/>
      </w:pPr>
      <w:rPr>
        <w:rFonts w:ascii="Symbol" w:hAnsi="Symbol" w:hint="default"/>
      </w:rPr>
    </w:lvl>
    <w:lvl w:ilvl="7" w:tplc="04150003" w:tentative="1">
      <w:start w:val="1"/>
      <w:numFmt w:val="bullet"/>
      <w:lvlText w:val="o"/>
      <w:lvlJc w:val="left"/>
      <w:pPr>
        <w:tabs>
          <w:tab w:val="num" w:pos="6885"/>
        </w:tabs>
        <w:ind w:left="6885" w:hanging="360"/>
      </w:pPr>
      <w:rPr>
        <w:rFonts w:ascii="Courier New" w:hAnsi="Courier New" w:cs="Courier New" w:hint="default"/>
      </w:rPr>
    </w:lvl>
    <w:lvl w:ilvl="8" w:tplc="04150005" w:tentative="1">
      <w:start w:val="1"/>
      <w:numFmt w:val="bullet"/>
      <w:lvlText w:val=""/>
      <w:lvlJc w:val="left"/>
      <w:pPr>
        <w:tabs>
          <w:tab w:val="num" w:pos="7605"/>
        </w:tabs>
        <w:ind w:left="7605" w:hanging="360"/>
      </w:pPr>
      <w:rPr>
        <w:rFonts w:ascii="Wingdings" w:hAnsi="Wingdings" w:hint="default"/>
      </w:rPr>
    </w:lvl>
  </w:abstractNum>
  <w:abstractNum w:abstractNumId="35" w15:restartNumberingAfterBreak="0">
    <w:nsid w:val="525B43AE"/>
    <w:multiLevelType w:val="hybridMultilevel"/>
    <w:tmpl w:val="4E7A36AA"/>
    <w:lvl w:ilvl="0" w:tplc="04150005">
      <w:start w:val="1"/>
      <w:numFmt w:val="bullet"/>
      <w:lvlText w:val=""/>
      <w:lvlJc w:val="left"/>
      <w:pPr>
        <w:tabs>
          <w:tab w:val="num" w:pos="1080"/>
        </w:tabs>
        <w:ind w:left="1080" w:hanging="360"/>
      </w:pPr>
      <w:rPr>
        <w:rFonts w:ascii="Wingdings" w:hAnsi="Wingdings" w:hint="default"/>
      </w:rPr>
    </w:lvl>
    <w:lvl w:ilvl="1" w:tplc="04150005">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3052EFF"/>
    <w:multiLevelType w:val="hybridMultilevel"/>
    <w:tmpl w:val="CD2ED336"/>
    <w:lvl w:ilvl="0" w:tplc="04150001">
      <w:start w:val="1"/>
      <w:numFmt w:val="bullet"/>
      <w:lvlText w:val=""/>
      <w:lvlJc w:val="left"/>
      <w:pPr>
        <w:ind w:left="1420" w:hanging="360"/>
      </w:pPr>
      <w:rPr>
        <w:rFonts w:ascii="Symbol" w:hAnsi="Symbol" w:hint="default"/>
      </w:rPr>
    </w:lvl>
    <w:lvl w:ilvl="1" w:tplc="04150005">
      <w:start w:val="1"/>
      <w:numFmt w:val="bullet"/>
      <w:lvlText w:val=""/>
      <w:lvlJc w:val="left"/>
      <w:pPr>
        <w:ind w:left="2140" w:hanging="360"/>
      </w:pPr>
      <w:rPr>
        <w:rFonts w:ascii="Wingdings" w:hAnsi="Wingdings" w:hint="default"/>
        <w:b/>
        <w:sz w:val="22"/>
      </w:rPr>
    </w:lvl>
    <w:lvl w:ilvl="2" w:tplc="04150005" w:tentative="1">
      <w:start w:val="1"/>
      <w:numFmt w:val="bullet"/>
      <w:lvlText w:val=""/>
      <w:lvlJc w:val="left"/>
      <w:pPr>
        <w:ind w:left="2860" w:hanging="360"/>
      </w:pPr>
      <w:rPr>
        <w:rFonts w:ascii="Wingdings" w:hAnsi="Wingdings" w:hint="default"/>
      </w:rPr>
    </w:lvl>
    <w:lvl w:ilvl="3" w:tplc="04150001" w:tentative="1">
      <w:start w:val="1"/>
      <w:numFmt w:val="bullet"/>
      <w:lvlText w:val=""/>
      <w:lvlJc w:val="left"/>
      <w:pPr>
        <w:ind w:left="3580" w:hanging="360"/>
      </w:pPr>
      <w:rPr>
        <w:rFonts w:ascii="Symbol" w:hAnsi="Symbol" w:hint="default"/>
      </w:rPr>
    </w:lvl>
    <w:lvl w:ilvl="4" w:tplc="04150003" w:tentative="1">
      <w:start w:val="1"/>
      <w:numFmt w:val="bullet"/>
      <w:lvlText w:val="o"/>
      <w:lvlJc w:val="left"/>
      <w:pPr>
        <w:ind w:left="4300" w:hanging="360"/>
      </w:pPr>
      <w:rPr>
        <w:rFonts w:ascii="Courier New" w:hAnsi="Courier New" w:cs="Courier New" w:hint="default"/>
      </w:rPr>
    </w:lvl>
    <w:lvl w:ilvl="5" w:tplc="04150005" w:tentative="1">
      <w:start w:val="1"/>
      <w:numFmt w:val="bullet"/>
      <w:lvlText w:val=""/>
      <w:lvlJc w:val="left"/>
      <w:pPr>
        <w:ind w:left="5020" w:hanging="360"/>
      </w:pPr>
      <w:rPr>
        <w:rFonts w:ascii="Wingdings" w:hAnsi="Wingdings" w:hint="default"/>
      </w:rPr>
    </w:lvl>
    <w:lvl w:ilvl="6" w:tplc="04150001" w:tentative="1">
      <w:start w:val="1"/>
      <w:numFmt w:val="bullet"/>
      <w:lvlText w:val=""/>
      <w:lvlJc w:val="left"/>
      <w:pPr>
        <w:ind w:left="5740" w:hanging="360"/>
      </w:pPr>
      <w:rPr>
        <w:rFonts w:ascii="Symbol" w:hAnsi="Symbol" w:hint="default"/>
      </w:rPr>
    </w:lvl>
    <w:lvl w:ilvl="7" w:tplc="04150003" w:tentative="1">
      <w:start w:val="1"/>
      <w:numFmt w:val="bullet"/>
      <w:lvlText w:val="o"/>
      <w:lvlJc w:val="left"/>
      <w:pPr>
        <w:ind w:left="6460" w:hanging="360"/>
      </w:pPr>
      <w:rPr>
        <w:rFonts w:ascii="Courier New" w:hAnsi="Courier New" w:cs="Courier New" w:hint="default"/>
      </w:rPr>
    </w:lvl>
    <w:lvl w:ilvl="8" w:tplc="04150005" w:tentative="1">
      <w:start w:val="1"/>
      <w:numFmt w:val="bullet"/>
      <w:lvlText w:val=""/>
      <w:lvlJc w:val="left"/>
      <w:pPr>
        <w:ind w:left="7180" w:hanging="360"/>
      </w:pPr>
      <w:rPr>
        <w:rFonts w:ascii="Wingdings" w:hAnsi="Wingdings" w:hint="default"/>
      </w:rPr>
    </w:lvl>
  </w:abstractNum>
  <w:abstractNum w:abstractNumId="37" w15:restartNumberingAfterBreak="0">
    <w:nsid w:val="55C23757"/>
    <w:multiLevelType w:val="multilevel"/>
    <w:tmpl w:val="8014EB96"/>
    <w:lvl w:ilvl="0">
      <w:start w:val="1"/>
      <w:numFmt w:val="bullet"/>
      <w:lvlText w:val="−"/>
      <w:lvlJc w:val="left"/>
      <w:pPr>
        <w:ind w:left="1146" w:hanging="360"/>
      </w:pPr>
      <w:rPr>
        <w:rFonts w:ascii="Times New Roman" w:hAnsi="Times New Roman" w:hint="default"/>
        <w:color w:val="auto"/>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38" w15:restartNumberingAfterBreak="0">
    <w:nsid w:val="61ED1652"/>
    <w:multiLevelType w:val="hybridMultilevel"/>
    <w:tmpl w:val="653081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521D4D"/>
    <w:multiLevelType w:val="hybridMultilevel"/>
    <w:tmpl w:val="9F12FB1C"/>
    <w:lvl w:ilvl="0" w:tplc="04150005">
      <w:start w:val="1"/>
      <w:numFmt w:val="bullet"/>
      <w:lvlText w:val=""/>
      <w:lvlJc w:val="left"/>
      <w:pPr>
        <w:tabs>
          <w:tab w:val="num" w:pos="1840"/>
        </w:tabs>
        <w:ind w:left="1840" w:hanging="360"/>
      </w:pPr>
      <w:rPr>
        <w:rFonts w:ascii="Wingdings" w:hAnsi="Wingdings" w:hint="default"/>
      </w:rPr>
    </w:lvl>
    <w:lvl w:ilvl="1" w:tplc="04150003" w:tentative="1">
      <w:start w:val="1"/>
      <w:numFmt w:val="bullet"/>
      <w:lvlText w:val="o"/>
      <w:lvlJc w:val="left"/>
      <w:pPr>
        <w:tabs>
          <w:tab w:val="num" w:pos="2560"/>
        </w:tabs>
        <w:ind w:left="2560" w:hanging="360"/>
      </w:pPr>
      <w:rPr>
        <w:rFonts w:ascii="Courier New" w:hAnsi="Courier New" w:cs="Courier New" w:hint="default"/>
      </w:rPr>
    </w:lvl>
    <w:lvl w:ilvl="2" w:tplc="04150005" w:tentative="1">
      <w:start w:val="1"/>
      <w:numFmt w:val="bullet"/>
      <w:lvlText w:val=""/>
      <w:lvlJc w:val="left"/>
      <w:pPr>
        <w:tabs>
          <w:tab w:val="num" w:pos="3280"/>
        </w:tabs>
        <w:ind w:left="3280" w:hanging="360"/>
      </w:pPr>
      <w:rPr>
        <w:rFonts w:ascii="Wingdings" w:hAnsi="Wingdings" w:hint="default"/>
      </w:rPr>
    </w:lvl>
    <w:lvl w:ilvl="3" w:tplc="04150001" w:tentative="1">
      <w:start w:val="1"/>
      <w:numFmt w:val="bullet"/>
      <w:lvlText w:val=""/>
      <w:lvlJc w:val="left"/>
      <w:pPr>
        <w:tabs>
          <w:tab w:val="num" w:pos="4000"/>
        </w:tabs>
        <w:ind w:left="4000" w:hanging="360"/>
      </w:pPr>
      <w:rPr>
        <w:rFonts w:ascii="Symbol" w:hAnsi="Symbol" w:hint="default"/>
      </w:rPr>
    </w:lvl>
    <w:lvl w:ilvl="4" w:tplc="04150003" w:tentative="1">
      <w:start w:val="1"/>
      <w:numFmt w:val="bullet"/>
      <w:lvlText w:val="o"/>
      <w:lvlJc w:val="left"/>
      <w:pPr>
        <w:tabs>
          <w:tab w:val="num" w:pos="4720"/>
        </w:tabs>
        <w:ind w:left="4720" w:hanging="360"/>
      </w:pPr>
      <w:rPr>
        <w:rFonts w:ascii="Courier New" w:hAnsi="Courier New" w:cs="Courier New" w:hint="default"/>
      </w:rPr>
    </w:lvl>
    <w:lvl w:ilvl="5" w:tplc="04150005" w:tentative="1">
      <w:start w:val="1"/>
      <w:numFmt w:val="bullet"/>
      <w:lvlText w:val=""/>
      <w:lvlJc w:val="left"/>
      <w:pPr>
        <w:tabs>
          <w:tab w:val="num" w:pos="5440"/>
        </w:tabs>
        <w:ind w:left="5440" w:hanging="360"/>
      </w:pPr>
      <w:rPr>
        <w:rFonts w:ascii="Wingdings" w:hAnsi="Wingdings" w:hint="default"/>
      </w:rPr>
    </w:lvl>
    <w:lvl w:ilvl="6" w:tplc="04150001" w:tentative="1">
      <w:start w:val="1"/>
      <w:numFmt w:val="bullet"/>
      <w:lvlText w:val=""/>
      <w:lvlJc w:val="left"/>
      <w:pPr>
        <w:tabs>
          <w:tab w:val="num" w:pos="6160"/>
        </w:tabs>
        <w:ind w:left="6160" w:hanging="360"/>
      </w:pPr>
      <w:rPr>
        <w:rFonts w:ascii="Symbol" w:hAnsi="Symbol" w:hint="default"/>
      </w:rPr>
    </w:lvl>
    <w:lvl w:ilvl="7" w:tplc="04150003" w:tentative="1">
      <w:start w:val="1"/>
      <w:numFmt w:val="bullet"/>
      <w:lvlText w:val="o"/>
      <w:lvlJc w:val="left"/>
      <w:pPr>
        <w:tabs>
          <w:tab w:val="num" w:pos="6880"/>
        </w:tabs>
        <w:ind w:left="6880" w:hanging="360"/>
      </w:pPr>
      <w:rPr>
        <w:rFonts w:ascii="Courier New" w:hAnsi="Courier New" w:cs="Courier New" w:hint="default"/>
      </w:rPr>
    </w:lvl>
    <w:lvl w:ilvl="8" w:tplc="04150005" w:tentative="1">
      <w:start w:val="1"/>
      <w:numFmt w:val="bullet"/>
      <w:lvlText w:val=""/>
      <w:lvlJc w:val="left"/>
      <w:pPr>
        <w:tabs>
          <w:tab w:val="num" w:pos="7600"/>
        </w:tabs>
        <w:ind w:left="7600" w:hanging="360"/>
      </w:pPr>
      <w:rPr>
        <w:rFonts w:ascii="Wingdings" w:hAnsi="Wingdings" w:hint="default"/>
      </w:rPr>
    </w:lvl>
  </w:abstractNum>
  <w:abstractNum w:abstractNumId="40" w15:restartNumberingAfterBreak="0">
    <w:nsid w:val="673471B6"/>
    <w:multiLevelType w:val="multilevel"/>
    <w:tmpl w:val="2E7CC56E"/>
    <w:lvl w:ilvl="0">
      <w:start w:val="1"/>
      <w:numFmt w:val="bullet"/>
      <w:lvlText w:val=""/>
      <w:lvlJc w:val="left"/>
      <w:pPr>
        <w:ind w:left="360" w:hanging="360"/>
      </w:pPr>
      <w:rPr>
        <w:rFonts w:ascii="Wingdings" w:hAnsi="Wingdings" w:hint="default"/>
        <w:color w:val="auto"/>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E2B371C"/>
    <w:multiLevelType w:val="hybridMultilevel"/>
    <w:tmpl w:val="58E83700"/>
    <w:lvl w:ilvl="0" w:tplc="B974502E">
      <w:start w:val="1"/>
      <w:numFmt w:val="lowerLetter"/>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3501847"/>
    <w:multiLevelType w:val="hybridMultilevel"/>
    <w:tmpl w:val="6B6A383A"/>
    <w:lvl w:ilvl="0" w:tplc="FFFFFFFF">
      <w:start w:val="1"/>
      <w:numFmt w:val="bullet"/>
      <w:lvlText w:val=""/>
      <w:lvlJc w:val="left"/>
      <w:pPr>
        <w:ind w:left="660" w:hanging="360"/>
      </w:pPr>
      <w:rPr>
        <w:rFonts w:ascii="Symbol" w:hAnsi="Symbol" w:hint="default"/>
      </w:rPr>
    </w:lvl>
    <w:lvl w:ilvl="1" w:tplc="FFFFFFFF">
      <w:start w:val="1"/>
      <w:numFmt w:val="bullet"/>
      <w:lvlText w:val=""/>
      <w:lvlJc w:val="left"/>
      <w:pPr>
        <w:tabs>
          <w:tab w:val="num" w:pos="1380"/>
        </w:tabs>
        <w:ind w:left="1380" w:hanging="360"/>
      </w:pPr>
      <w:rPr>
        <w:rFonts w:ascii="Wingdings" w:hAnsi="Wingdings" w:hint="default"/>
      </w:rPr>
    </w:lvl>
    <w:lvl w:ilvl="2" w:tplc="FFFFFFFF" w:tentative="1">
      <w:start w:val="1"/>
      <w:numFmt w:val="bullet"/>
      <w:lvlText w:val=""/>
      <w:lvlJc w:val="left"/>
      <w:pPr>
        <w:ind w:left="2100" w:hanging="360"/>
      </w:pPr>
      <w:rPr>
        <w:rFonts w:ascii="Wingdings" w:hAnsi="Wingdings" w:hint="default"/>
      </w:rPr>
    </w:lvl>
    <w:lvl w:ilvl="3" w:tplc="FFFFFFFF" w:tentative="1">
      <w:start w:val="1"/>
      <w:numFmt w:val="bullet"/>
      <w:lvlText w:val=""/>
      <w:lvlJc w:val="left"/>
      <w:pPr>
        <w:ind w:left="2820" w:hanging="360"/>
      </w:pPr>
      <w:rPr>
        <w:rFonts w:ascii="Symbol" w:hAnsi="Symbol" w:hint="default"/>
      </w:rPr>
    </w:lvl>
    <w:lvl w:ilvl="4" w:tplc="FFFFFFFF" w:tentative="1">
      <w:start w:val="1"/>
      <w:numFmt w:val="bullet"/>
      <w:lvlText w:val="o"/>
      <w:lvlJc w:val="left"/>
      <w:pPr>
        <w:ind w:left="3540" w:hanging="360"/>
      </w:pPr>
      <w:rPr>
        <w:rFonts w:ascii="Courier New" w:hAnsi="Courier New" w:hint="default"/>
      </w:rPr>
    </w:lvl>
    <w:lvl w:ilvl="5" w:tplc="FFFFFFFF" w:tentative="1">
      <w:start w:val="1"/>
      <w:numFmt w:val="bullet"/>
      <w:lvlText w:val=""/>
      <w:lvlJc w:val="left"/>
      <w:pPr>
        <w:ind w:left="4260" w:hanging="360"/>
      </w:pPr>
      <w:rPr>
        <w:rFonts w:ascii="Wingdings" w:hAnsi="Wingdings" w:hint="default"/>
      </w:rPr>
    </w:lvl>
    <w:lvl w:ilvl="6" w:tplc="FFFFFFFF" w:tentative="1">
      <w:start w:val="1"/>
      <w:numFmt w:val="bullet"/>
      <w:lvlText w:val=""/>
      <w:lvlJc w:val="left"/>
      <w:pPr>
        <w:ind w:left="4980" w:hanging="360"/>
      </w:pPr>
      <w:rPr>
        <w:rFonts w:ascii="Symbol" w:hAnsi="Symbol" w:hint="default"/>
      </w:rPr>
    </w:lvl>
    <w:lvl w:ilvl="7" w:tplc="FFFFFFFF" w:tentative="1">
      <w:start w:val="1"/>
      <w:numFmt w:val="bullet"/>
      <w:lvlText w:val="o"/>
      <w:lvlJc w:val="left"/>
      <w:pPr>
        <w:ind w:left="5700" w:hanging="360"/>
      </w:pPr>
      <w:rPr>
        <w:rFonts w:ascii="Courier New" w:hAnsi="Courier New" w:hint="default"/>
      </w:rPr>
    </w:lvl>
    <w:lvl w:ilvl="8" w:tplc="FFFFFFFF" w:tentative="1">
      <w:start w:val="1"/>
      <w:numFmt w:val="bullet"/>
      <w:lvlText w:val=""/>
      <w:lvlJc w:val="left"/>
      <w:pPr>
        <w:ind w:left="6420" w:hanging="360"/>
      </w:pPr>
      <w:rPr>
        <w:rFonts w:ascii="Wingdings" w:hAnsi="Wingdings" w:hint="default"/>
      </w:rPr>
    </w:lvl>
  </w:abstractNum>
  <w:num w:numId="1">
    <w:abstractNumId w:val="4"/>
  </w:num>
  <w:num w:numId="2">
    <w:abstractNumId w:val="24"/>
  </w:num>
  <w:num w:numId="3">
    <w:abstractNumId w:val="10"/>
  </w:num>
  <w:num w:numId="4">
    <w:abstractNumId w:val="8"/>
  </w:num>
  <w:num w:numId="5">
    <w:abstractNumId w:val="35"/>
  </w:num>
  <w:num w:numId="6">
    <w:abstractNumId w:val="18"/>
  </w:num>
  <w:num w:numId="7">
    <w:abstractNumId w:val="36"/>
  </w:num>
  <w:num w:numId="8">
    <w:abstractNumId w:val="22"/>
  </w:num>
  <w:num w:numId="9">
    <w:abstractNumId w:val="28"/>
  </w:num>
  <w:num w:numId="10">
    <w:abstractNumId w:val="2"/>
  </w:num>
  <w:num w:numId="11">
    <w:abstractNumId w:val="12"/>
  </w:num>
  <w:num w:numId="12">
    <w:abstractNumId w:val="40"/>
  </w:num>
  <w:num w:numId="13">
    <w:abstractNumId w:val="37"/>
  </w:num>
  <w:num w:numId="14">
    <w:abstractNumId w:val="21"/>
  </w:num>
  <w:num w:numId="15">
    <w:abstractNumId w:val="27"/>
  </w:num>
  <w:num w:numId="16">
    <w:abstractNumId w:val="33"/>
  </w:num>
  <w:num w:numId="17">
    <w:abstractNumId w:val="15"/>
  </w:num>
  <w:num w:numId="18">
    <w:abstractNumId w:val="30"/>
  </w:num>
  <w:num w:numId="19">
    <w:abstractNumId w:val="39"/>
  </w:num>
  <w:num w:numId="20">
    <w:abstractNumId w:val="3"/>
  </w:num>
  <w:num w:numId="21">
    <w:abstractNumId w:val="17"/>
  </w:num>
  <w:num w:numId="22">
    <w:abstractNumId w:val="42"/>
  </w:num>
  <w:num w:numId="23">
    <w:abstractNumId w:val="32"/>
  </w:num>
  <w:num w:numId="24">
    <w:abstractNumId w:val="7"/>
  </w:num>
  <w:num w:numId="25">
    <w:abstractNumId w:val="5"/>
  </w:num>
  <w:num w:numId="26">
    <w:abstractNumId w:val="19"/>
  </w:num>
  <w:num w:numId="27">
    <w:abstractNumId w:val="9"/>
  </w:num>
  <w:num w:numId="28">
    <w:abstractNumId w:val="26"/>
  </w:num>
  <w:num w:numId="29">
    <w:abstractNumId w:val="25"/>
  </w:num>
  <w:num w:numId="30">
    <w:abstractNumId w:val="34"/>
  </w:num>
  <w:num w:numId="31">
    <w:abstractNumId w:val="1"/>
  </w:num>
  <w:num w:numId="32">
    <w:abstractNumId w:val="14"/>
  </w:num>
  <w:num w:numId="33">
    <w:abstractNumId w:val="38"/>
  </w:num>
  <w:num w:numId="34">
    <w:abstractNumId w:val="20"/>
  </w:num>
  <w:num w:numId="35">
    <w:abstractNumId w:val="13"/>
  </w:num>
  <w:num w:numId="36">
    <w:abstractNumId w:val="16"/>
  </w:num>
  <w:num w:numId="37">
    <w:abstractNumId w:val="11"/>
  </w:num>
  <w:num w:numId="38">
    <w:abstractNumId w:val="6"/>
  </w:num>
  <w:num w:numId="39">
    <w:abstractNumId w:val="41"/>
  </w:num>
  <w:num w:numId="40">
    <w:abstractNumId w:val="31"/>
  </w:num>
  <w:num w:numId="41">
    <w:abstractNumId w:val="29"/>
  </w:num>
  <w:num w:numId="42">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D4F"/>
    <w:rsid w:val="00004E03"/>
    <w:rsid w:val="00010112"/>
    <w:rsid w:val="000145C4"/>
    <w:rsid w:val="000209E2"/>
    <w:rsid w:val="00021012"/>
    <w:rsid w:val="00021A57"/>
    <w:rsid w:val="00021AE0"/>
    <w:rsid w:val="00022948"/>
    <w:rsid w:val="00022FE3"/>
    <w:rsid w:val="0002462D"/>
    <w:rsid w:val="000267E9"/>
    <w:rsid w:val="00031963"/>
    <w:rsid w:val="00032579"/>
    <w:rsid w:val="00034DC3"/>
    <w:rsid w:val="00036410"/>
    <w:rsid w:val="00043EFB"/>
    <w:rsid w:val="000503F4"/>
    <w:rsid w:val="00052373"/>
    <w:rsid w:val="0005751A"/>
    <w:rsid w:val="000705A1"/>
    <w:rsid w:val="0007230E"/>
    <w:rsid w:val="00074A2B"/>
    <w:rsid w:val="000773B0"/>
    <w:rsid w:val="000811CD"/>
    <w:rsid w:val="000845B3"/>
    <w:rsid w:val="000858BC"/>
    <w:rsid w:val="00092C02"/>
    <w:rsid w:val="00096DBA"/>
    <w:rsid w:val="0009737C"/>
    <w:rsid w:val="000A2E5E"/>
    <w:rsid w:val="000A3327"/>
    <w:rsid w:val="000B1E67"/>
    <w:rsid w:val="000B6AC1"/>
    <w:rsid w:val="000B7772"/>
    <w:rsid w:val="000C2735"/>
    <w:rsid w:val="000C3244"/>
    <w:rsid w:val="000C3ABF"/>
    <w:rsid w:val="000C7789"/>
    <w:rsid w:val="000D1088"/>
    <w:rsid w:val="000D268B"/>
    <w:rsid w:val="000F3422"/>
    <w:rsid w:val="000F4DD1"/>
    <w:rsid w:val="000F7B27"/>
    <w:rsid w:val="00110F2B"/>
    <w:rsid w:val="00111914"/>
    <w:rsid w:val="00122A87"/>
    <w:rsid w:val="00124CC4"/>
    <w:rsid w:val="00127D77"/>
    <w:rsid w:val="00135D0B"/>
    <w:rsid w:val="001400EA"/>
    <w:rsid w:val="00144FCB"/>
    <w:rsid w:val="001467AB"/>
    <w:rsid w:val="00147711"/>
    <w:rsid w:val="00155BD6"/>
    <w:rsid w:val="00157335"/>
    <w:rsid w:val="001634BE"/>
    <w:rsid w:val="0016476E"/>
    <w:rsid w:val="00165A54"/>
    <w:rsid w:val="00167AB2"/>
    <w:rsid w:val="00170953"/>
    <w:rsid w:val="00171D14"/>
    <w:rsid w:val="00171EB2"/>
    <w:rsid w:val="00172EB4"/>
    <w:rsid w:val="001737DE"/>
    <w:rsid w:val="00183093"/>
    <w:rsid w:val="001867B7"/>
    <w:rsid w:val="00192E0A"/>
    <w:rsid w:val="00196751"/>
    <w:rsid w:val="001A211C"/>
    <w:rsid w:val="001A39F4"/>
    <w:rsid w:val="001A4557"/>
    <w:rsid w:val="001B5E00"/>
    <w:rsid w:val="001C0EBD"/>
    <w:rsid w:val="001C13B9"/>
    <w:rsid w:val="001C3CA8"/>
    <w:rsid w:val="001C795A"/>
    <w:rsid w:val="001D0E01"/>
    <w:rsid w:val="001D74A9"/>
    <w:rsid w:val="001E0405"/>
    <w:rsid w:val="001E0780"/>
    <w:rsid w:val="001E31C6"/>
    <w:rsid w:val="001E4CFE"/>
    <w:rsid w:val="001E7891"/>
    <w:rsid w:val="001F06A5"/>
    <w:rsid w:val="001F1C35"/>
    <w:rsid w:val="00203D6C"/>
    <w:rsid w:val="0020709D"/>
    <w:rsid w:val="002124CB"/>
    <w:rsid w:val="002156F2"/>
    <w:rsid w:val="00215BEA"/>
    <w:rsid w:val="00222286"/>
    <w:rsid w:val="00223309"/>
    <w:rsid w:val="00224071"/>
    <w:rsid w:val="00225D27"/>
    <w:rsid w:val="00227393"/>
    <w:rsid w:val="00232BEB"/>
    <w:rsid w:val="002342FF"/>
    <w:rsid w:val="00236825"/>
    <w:rsid w:val="00241501"/>
    <w:rsid w:val="00247194"/>
    <w:rsid w:val="00250D09"/>
    <w:rsid w:val="002571E3"/>
    <w:rsid w:val="00257699"/>
    <w:rsid w:val="00261911"/>
    <w:rsid w:val="00264DAC"/>
    <w:rsid w:val="002675E5"/>
    <w:rsid w:val="00267BBD"/>
    <w:rsid w:val="002721AA"/>
    <w:rsid w:val="0027496E"/>
    <w:rsid w:val="00283864"/>
    <w:rsid w:val="0028430E"/>
    <w:rsid w:val="002858A8"/>
    <w:rsid w:val="00287ACA"/>
    <w:rsid w:val="002A32C1"/>
    <w:rsid w:val="002A507C"/>
    <w:rsid w:val="002A50D0"/>
    <w:rsid w:val="002A5A3E"/>
    <w:rsid w:val="002A5CAE"/>
    <w:rsid w:val="002B03A2"/>
    <w:rsid w:val="002B0968"/>
    <w:rsid w:val="002B2B97"/>
    <w:rsid w:val="002B4175"/>
    <w:rsid w:val="002C1848"/>
    <w:rsid w:val="002C4D7B"/>
    <w:rsid w:val="002C5505"/>
    <w:rsid w:val="002D6430"/>
    <w:rsid w:val="002D6DC8"/>
    <w:rsid w:val="002D786C"/>
    <w:rsid w:val="002F19D1"/>
    <w:rsid w:val="002F48BF"/>
    <w:rsid w:val="002F6757"/>
    <w:rsid w:val="003076EF"/>
    <w:rsid w:val="00320DE5"/>
    <w:rsid w:val="00330B98"/>
    <w:rsid w:val="00334D48"/>
    <w:rsid w:val="00341095"/>
    <w:rsid w:val="003505A5"/>
    <w:rsid w:val="003520BF"/>
    <w:rsid w:val="00356E07"/>
    <w:rsid w:val="00357C48"/>
    <w:rsid w:val="003619CE"/>
    <w:rsid w:val="00371A51"/>
    <w:rsid w:val="00373C4B"/>
    <w:rsid w:val="003742C3"/>
    <w:rsid w:val="0037457D"/>
    <w:rsid w:val="00376270"/>
    <w:rsid w:val="003767A4"/>
    <w:rsid w:val="003775E0"/>
    <w:rsid w:val="00390E73"/>
    <w:rsid w:val="003917AB"/>
    <w:rsid w:val="00393859"/>
    <w:rsid w:val="00395ECF"/>
    <w:rsid w:val="00396B44"/>
    <w:rsid w:val="003A1647"/>
    <w:rsid w:val="003A3A86"/>
    <w:rsid w:val="003A69C0"/>
    <w:rsid w:val="003A7E8D"/>
    <w:rsid w:val="003B27A4"/>
    <w:rsid w:val="003C60C4"/>
    <w:rsid w:val="003C7695"/>
    <w:rsid w:val="003D40F5"/>
    <w:rsid w:val="003D4743"/>
    <w:rsid w:val="003E5987"/>
    <w:rsid w:val="003E5E82"/>
    <w:rsid w:val="003E61F0"/>
    <w:rsid w:val="003E7603"/>
    <w:rsid w:val="003F0249"/>
    <w:rsid w:val="003F39D5"/>
    <w:rsid w:val="003F5B8E"/>
    <w:rsid w:val="003F69AB"/>
    <w:rsid w:val="00413713"/>
    <w:rsid w:val="00415F59"/>
    <w:rsid w:val="004178E9"/>
    <w:rsid w:val="0042256D"/>
    <w:rsid w:val="004247A2"/>
    <w:rsid w:val="00425C39"/>
    <w:rsid w:val="00433168"/>
    <w:rsid w:val="00437B8E"/>
    <w:rsid w:val="00437C46"/>
    <w:rsid w:val="0044363C"/>
    <w:rsid w:val="004559AA"/>
    <w:rsid w:val="00457E64"/>
    <w:rsid w:val="004604AD"/>
    <w:rsid w:val="00470528"/>
    <w:rsid w:val="00470A8D"/>
    <w:rsid w:val="00476979"/>
    <w:rsid w:val="0048571A"/>
    <w:rsid w:val="004958CB"/>
    <w:rsid w:val="004A0A1D"/>
    <w:rsid w:val="004A1B57"/>
    <w:rsid w:val="004A6475"/>
    <w:rsid w:val="004A6F87"/>
    <w:rsid w:val="004B220E"/>
    <w:rsid w:val="004C4D1D"/>
    <w:rsid w:val="004C5013"/>
    <w:rsid w:val="004D2D82"/>
    <w:rsid w:val="004D41AF"/>
    <w:rsid w:val="004D5E0A"/>
    <w:rsid w:val="004E1D74"/>
    <w:rsid w:val="004F1EFA"/>
    <w:rsid w:val="004F5848"/>
    <w:rsid w:val="004F76AB"/>
    <w:rsid w:val="00505749"/>
    <w:rsid w:val="00510294"/>
    <w:rsid w:val="005137FE"/>
    <w:rsid w:val="005175A0"/>
    <w:rsid w:val="0051792E"/>
    <w:rsid w:val="00517ABB"/>
    <w:rsid w:val="00520839"/>
    <w:rsid w:val="005307AF"/>
    <w:rsid w:val="00531D41"/>
    <w:rsid w:val="0053247F"/>
    <w:rsid w:val="005326F8"/>
    <w:rsid w:val="005405F8"/>
    <w:rsid w:val="00543FD3"/>
    <w:rsid w:val="00544739"/>
    <w:rsid w:val="005462D5"/>
    <w:rsid w:val="00547CF2"/>
    <w:rsid w:val="005530E8"/>
    <w:rsid w:val="0055336E"/>
    <w:rsid w:val="005600EE"/>
    <w:rsid w:val="00561EAB"/>
    <w:rsid w:val="00567C3F"/>
    <w:rsid w:val="00572135"/>
    <w:rsid w:val="0057575A"/>
    <w:rsid w:val="00575D4F"/>
    <w:rsid w:val="005805E4"/>
    <w:rsid w:val="00580E58"/>
    <w:rsid w:val="00581577"/>
    <w:rsid w:val="005866C9"/>
    <w:rsid w:val="00587BAA"/>
    <w:rsid w:val="00591963"/>
    <w:rsid w:val="005922A4"/>
    <w:rsid w:val="00592C69"/>
    <w:rsid w:val="00595577"/>
    <w:rsid w:val="005970BE"/>
    <w:rsid w:val="005A3EBC"/>
    <w:rsid w:val="005A66FF"/>
    <w:rsid w:val="005A6DFB"/>
    <w:rsid w:val="005B3F7A"/>
    <w:rsid w:val="005B4F7E"/>
    <w:rsid w:val="005B7EEF"/>
    <w:rsid w:val="005C0BDB"/>
    <w:rsid w:val="005C2245"/>
    <w:rsid w:val="005C3CFE"/>
    <w:rsid w:val="005C4253"/>
    <w:rsid w:val="005E5250"/>
    <w:rsid w:val="005E5461"/>
    <w:rsid w:val="005E7246"/>
    <w:rsid w:val="005F3E61"/>
    <w:rsid w:val="00603D71"/>
    <w:rsid w:val="00607A68"/>
    <w:rsid w:val="00611D07"/>
    <w:rsid w:val="00613D8C"/>
    <w:rsid w:val="00614656"/>
    <w:rsid w:val="00614DDB"/>
    <w:rsid w:val="006159EA"/>
    <w:rsid w:val="00630C22"/>
    <w:rsid w:val="00631417"/>
    <w:rsid w:val="00631901"/>
    <w:rsid w:val="00634122"/>
    <w:rsid w:val="00636290"/>
    <w:rsid w:val="00640353"/>
    <w:rsid w:val="00645F20"/>
    <w:rsid w:val="0065083A"/>
    <w:rsid w:val="00651A67"/>
    <w:rsid w:val="00651CC6"/>
    <w:rsid w:val="00652453"/>
    <w:rsid w:val="00656540"/>
    <w:rsid w:val="006616F2"/>
    <w:rsid w:val="0066179E"/>
    <w:rsid w:val="0066303F"/>
    <w:rsid w:val="006649A1"/>
    <w:rsid w:val="00664ACF"/>
    <w:rsid w:val="006672AB"/>
    <w:rsid w:val="0067155B"/>
    <w:rsid w:val="006752F5"/>
    <w:rsid w:val="00680E7C"/>
    <w:rsid w:val="006825E8"/>
    <w:rsid w:val="00683D15"/>
    <w:rsid w:val="00684013"/>
    <w:rsid w:val="00686650"/>
    <w:rsid w:val="00691261"/>
    <w:rsid w:val="00693861"/>
    <w:rsid w:val="00695FA9"/>
    <w:rsid w:val="006975BF"/>
    <w:rsid w:val="0069781B"/>
    <w:rsid w:val="006A1079"/>
    <w:rsid w:val="006A4091"/>
    <w:rsid w:val="006A5B4F"/>
    <w:rsid w:val="006A6D7F"/>
    <w:rsid w:val="006B26B6"/>
    <w:rsid w:val="006B4C6D"/>
    <w:rsid w:val="006C20DF"/>
    <w:rsid w:val="006C5A42"/>
    <w:rsid w:val="006C7828"/>
    <w:rsid w:val="006D37B7"/>
    <w:rsid w:val="006D781D"/>
    <w:rsid w:val="006E0A57"/>
    <w:rsid w:val="006E5642"/>
    <w:rsid w:val="006E6D9A"/>
    <w:rsid w:val="006F3266"/>
    <w:rsid w:val="006F5D26"/>
    <w:rsid w:val="00701243"/>
    <w:rsid w:val="00703E42"/>
    <w:rsid w:val="007053F7"/>
    <w:rsid w:val="0070591D"/>
    <w:rsid w:val="00710798"/>
    <w:rsid w:val="007109E4"/>
    <w:rsid w:val="00711CA0"/>
    <w:rsid w:val="00712483"/>
    <w:rsid w:val="00715264"/>
    <w:rsid w:val="00720500"/>
    <w:rsid w:val="007219BF"/>
    <w:rsid w:val="00726332"/>
    <w:rsid w:val="007309C1"/>
    <w:rsid w:val="00731E34"/>
    <w:rsid w:val="007349EF"/>
    <w:rsid w:val="00736365"/>
    <w:rsid w:val="007417EE"/>
    <w:rsid w:val="00743425"/>
    <w:rsid w:val="00746E7F"/>
    <w:rsid w:val="00750A76"/>
    <w:rsid w:val="007520DF"/>
    <w:rsid w:val="0075640D"/>
    <w:rsid w:val="007565B2"/>
    <w:rsid w:val="00771EB9"/>
    <w:rsid w:val="0077490C"/>
    <w:rsid w:val="00775DE7"/>
    <w:rsid w:val="00776CD7"/>
    <w:rsid w:val="00776DEF"/>
    <w:rsid w:val="007848EB"/>
    <w:rsid w:val="007853D2"/>
    <w:rsid w:val="007859AD"/>
    <w:rsid w:val="00790684"/>
    <w:rsid w:val="007921A8"/>
    <w:rsid w:val="007922AE"/>
    <w:rsid w:val="007A7837"/>
    <w:rsid w:val="007A7F79"/>
    <w:rsid w:val="007B195F"/>
    <w:rsid w:val="007B1FFB"/>
    <w:rsid w:val="007B6CDB"/>
    <w:rsid w:val="007B6E88"/>
    <w:rsid w:val="007C0ACB"/>
    <w:rsid w:val="007C0F8C"/>
    <w:rsid w:val="007C114A"/>
    <w:rsid w:val="007C365F"/>
    <w:rsid w:val="007C7AAA"/>
    <w:rsid w:val="007C7E05"/>
    <w:rsid w:val="007D5204"/>
    <w:rsid w:val="007D6C8C"/>
    <w:rsid w:val="007D6C9F"/>
    <w:rsid w:val="007D78A8"/>
    <w:rsid w:val="007E4267"/>
    <w:rsid w:val="0080233D"/>
    <w:rsid w:val="0080442A"/>
    <w:rsid w:val="00804FAB"/>
    <w:rsid w:val="00806BB9"/>
    <w:rsid w:val="00807D84"/>
    <w:rsid w:val="008104FD"/>
    <w:rsid w:val="008109FB"/>
    <w:rsid w:val="00812FDB"/>
    <w:rsid w:val="00814DC3"/>
    <w:rsid w:val="0081507F"/>
    <w:rsid w:val="00824082"/>
    <w:rsid w:val="008245FE"/>
    <w:rsid w:val="00825AB0"/>
    <w:rsid w:val="008261C3"/>
    <w:rsid w:val="00831622"/>
    <w:rsid w:val="00831C2E"/>
    <w:rsid w:val="00836624"/>
    <w:rsid w:val="00837A6C"/>
    <w:rsid w:val="00841575"/>
    <w:rsid w:val="008415DE"/>
    <w:rsid w:val="0084651D"/>
    <w:rsid w:val="008501E4"/>
    <w:rsid w:val="008521BF"/>
    <w:rsid w:val="00854A1A"/>
    <w:rsid w:val="00854E26"/>
    <w:rsid w:val="00857B44"/>
    <w:rsid w:val="008650D3"/>
    <w:rsid w:val="00872023"/>
    <w:rsid w:val="00883A83"/>
    <w:rsid w:val="00885145"/>
    <w:rsid w:val="008900AF"/>
    <w:rsid w:val="00896E72"/>
    <w:rsid w:val="00897E32"/>
    <w:rsid w:val="008A2085"/>
    <w:rsid w:val="008A428C"/>
    <w:rsid w:val="008A4F9F"/>
    <w:rsid w:val="008A7A59"/>
    <w:rsid w:val="008B4AA3"/>
    <w:rsid w:val="008B4B94"/>
    <w:rsid w:val="008B51A3"/>
    <w:rsid w:val="008B60C6"/>
    <w:rsid w:val="008B7946"/>
    <w:rsid w:val="008C3F3D"/>
    <w:rsid w:val="008D0F73"/>
    <w:rsid w:val="008D63CE"/>
    <w:rsid w:val="008F150F"/>
    <w:rsid w:val="008F3BCB"/>
    <w:rsid w:val="008F4B1E"/>
    <w:rsid w:val="008F5D43"/>
    <w:rsid w:val="008F704B"/>
    <w:rsid w:val="009005FD"/>
    <w:rsid w:val="00903A7F"/>
    <w:rsid w:val="00910385"/>
    <w:rsid w:val="00912D18"/>
    <w:rsid w:val="00913969"/>
    <w:rsid w:val="00914A35"/>
    <w:rsid w:val="00920E1F"/>
    <w:rsid w:val="00921262"/>
    <w:rsid w:val="009215B4"/>
    <w:rsid w:val="0092196E"/>
    <w:rsid w:val="00930CD5"/>
    <w:rsid w:val="009339E7"/>
    <w:rsid w:val="009425B3"/>
    <w:rsid w:val="00942935"/>
    <w:rsid w:val="00947B7E"/>
    <w:rsid w:val="00951865"/>
    <w:rsid w:val="00954688"/>
    <w:rsid w:val="00956A77"/>
    <w:rsid w:val="0096308A"/>
    <w:rsid w:val="00964421"/>
    <w:rsid w:val="009650E5"/>
    <w:rsid w:val="00966BE7"/>
    <w:rsid w:val="00970467"/>
    <w:rsid w:val="00970871"/>
    <w:rsid w:val="00974387"/>
    <w:rsid w:val="00977CA5"/>
    <w:rsid w:val="00992B87"/>
    <w:rsid w:val="009A035A"/>
    <w:rsid w:val="009A6EA7"/>
    <w:rsid w:val="009A7353"/>
    <w:rsid w:val="009B3415"/>
    <w:rsid w:val="009B5A1D"/>
    <w:rsid w:val="009C6A1F"/>
    <w:rsid w:val="009D3595"/>
    <w:rsid w:val="009D4EF3"/>
    <w:rsid w:val="009D6945"/>
    <w:rsid w:val="009E02AB"/>
    <w:rsid w:val="009E2804"/>
    <w:rsid w:val="009E4C6D"/>
    <w:rsid w:val="009E6291"/>
    <w:rsid w:val="009F2333"/>
    <w:rsid w:val="009F7A0A"/>
    <w:rsid w:val="00A00A3F"/>
    <w:rsid w:val="00A02168"/>
    <w:rsid w:val="00A050DF"/>
    <w:rsid w:val="00A072A5"/>
    <w:rsid w:val="00A117F8"/>
    <w:rsid w:val="00A14D93"/>
    <w:rsid w:val="00A2079D"/>
    <w:rsid w:val="00A25FB7"/>
    <w:rsid w:val="00A35EC4"/>
    <w:rsid w:val="00A42E73"/>
    <w:rsid w:val="00A44D6A"/>
    <w:rsid w:val="00A452B4"/>
    <w:rsid w:val="00A46E7C"/>
    <w:rsid w:val="00A54AF1"/>
    <w:rsid w:val="00A55543"/>
    <w:rsid w:val="00A61730"/>
    <w:rsid w:val="00A66053"/>
    <w:rsid w:val="00A74946"/>
    <w:rsid w:val="00A80AC9"/>
    <w:rsid w:val="00A8209F"/>
    <w:rsid w:val="00A8298B"/>
    <w:rsid w:val="00A907DE"/>
    <w:rsid w:val="00A9405F"/>
    <w:rsid w:val="00AA30CF"/>
    <w:rsid w:val="00AA7860"/>
    <w:rsid w:val="00AB0ABC"/>
    <w:rsid w:val="00AB6488"/>
    <w:rsid w:val="00AC2EDB"/>
    <w:rsid w:val="00AC3FE4"/>
    <w:rsid w:val="00AC4287"/>
    <w:rsid w:val="00AC4F64"/>
    <w:rsid w:val="00AD01E9"/>
    <w:rsid w:val="00AD1177"/>
    <w:rsid w:val="00AF15F8"/>
    <w:rsid w:val="00B04E3A"/>
    <w:rsid w:val="00B052B0"/>
    <w:rsid w:val="00B074FB"/>
    <w:rsid w:val="00B11014"/>
    <w:rsid w:val="00B12938"/>
    <w:rsid w:val="00B21F58"/>
    <w:rsid w:val="00B24100"/>
    <w:rsid w:val="00B254D3"/>
    <w:rsid w:val="00B25A52"/>
    <w:rsid w:val="00B33241"/>
    <w:rsid w:val="00B47C57"/>
    <w:rsid w:val="00B523E0"/>
    <w:rsid w:val="00B53857"/>
    <w:rsid w:val="00B54319"/>
    <w:rsid w:val="00B65A30"/>
    <w:rsid w:val="00B721D5"/>
    <w:rsid w:val="00B72654"/>
    <w:rsid w:val="00B72B4C"/>
    <w:rsid w:val="00B72C4E"/>
    <w:rsid w:val="00B7434C"/>
    <w:rsid w:val="00B80031"/>
    <w:rsid w:val="00B85F68"/>
    <w:rsid w:val="00B91C79"/>
    <w:rsid w:val="00B9631F"/>
    <w:rsid w:val="00BA0858"/>
    <w:rsid w:val="00BA0B02"/>
    <w:rsid w:val="00BA0C9B"/>
    <w:rsid w:val="00BA557B"/>
    <w:rsid w:val="00BA738D"/>
    <w:rsid w:val="00BB34D7"/>
    <w:rsid w:val="00BB3F4F"/>
    <w:rsid w:val="00BC1A52"/>
    <w:rsid w:val="00BC280E"/>
    <w:rsid w:val="00BC3420"/>
    <w:rsid w:val="00BF0DC3"/>
    <w:rsid w:val="00BF109A"/>
    <w:rsid w:val="00BF11BC"/>
    <w:rsid w:val="00BF7A94"/>
    <w:rsid w:val="00C01090"/>
    <w:rsid w:val="00C076A9"/>
    <w:rsid w:val="00C11CA8"/>
    <w:rsid w:val="00C12F11"/>
    <w:rsid w:val="00C1537B"/>
    <w:rsid w:val="00C17244"/>
    <w:rsid w:val="00C17FAF"/>
    <w:rsid w:val="00C22C2A"/>
    <w:rsid w:val="00C240A2"/>
    <w:rsid w:val="00C2453A"/>
    <w:rsid w:val="00C27275"/>
    <w:rsid w:val="00C2740B"/>
    <w:rsid w:val="00C27819"/>
    <w:rsid w:val="00C31BC3"/>
    <w:rsid w:val="00C32EA0"/>
    <w:rsid w:val="00C4025F"/>
    <w:rsid w:val="00C44B70"/>
    <w:rsid w:val="00C451AB"/>
    <w:rsid w:val="00C46EC5"/>
    <w:rsid w:val="00C4706A"/>
    <w:rsid w:val="00C53ADE"/>
    <w:rsid w:val="00C553C5"/>
    <w:rsid w:val="00C56D21"/>
    <w:rsid w:val="00C61C9C"/>
    <w:rsid w:val="00C64EBB"/>
    <w:rsid w:val="00C67929"/>
    <w:rsid w:val="00C7699B"/>
    <w:rsid w:val="00C778BA"/>
    <w:rsid w:val="00C9019D"/>
    <w:rsid w:val="00C943C8"/>
    <w:rsid w:val="00CA24C1"/>
    <w:rsid w:val="00CB4B4E"/>
    <w:rsid w:val="00CB4B7E"/>
    <w:rsid w:val="00CB58FF"/>
    <w:rsid w:val="00CC3857"/>
    <w:rsid w:val="00CC4392"/>
    <w:rsid w:val="00CD20CB"/>
    <w:rsid w:val="00CD3D92"/>
    <w:rsid w:val="00CE0568"/>
    <w:rsid w:val="00CE2ADF"/>
    <w:rsid w:val="00CE2DBB"/>
    <w:rsid w:val="00CE418F"/>
    <w:rsid w:val="00CF5072"/>
    <w:rsid w:val="00D00554"/>
    <w:rsid w:val="00D04819"/>
    <w:rsid w:val="00D12180"/>
    <w:rsid w:val="00D134D2"/>
    <w:rsid w:val="00D14DE2"/>
    <w:rsid w:val="00D15D3B"/>
    <w:rsid w:val="00D15FD2"/>
    <w:rsid w:val="00D168FB"/>
    <w:rsid w:val="00D16A15"/>
    <w:rsid w:val="00D218D1"/>
    <w:rsid w:val="00D31D92"/>
    <w:rsid w:val="00D338E4"/>
    <w:rsid w:val="00D34C89"/>
    <w:rsid w:val="00D366F3"/>
    <w:rsid w:val="00D50650"/>
    <w:rsid w:val="00D50982"/>
    <w:rsid w:val="00D6346E"/>
    <w:rsid w:val="00D7244D"/>
    <w:rsid w:val="00D724BD"/>
    <w:rsid w:val="00D74477"/>
    <w:rsid w:val="00D75637"/>
    <w:rsid w:val="00D80FAC"/>
    <w:rsid w:val="00D856D2"/>
    <w:rsid w:val="00D945B6"/>
    <w:rsid w:val="00DA0EB8"/>
    <w:rsid w:val="00DA2523"/>
    <w:rsid w:val="00DA4E2E"/>
    <w:rsid w:val="00DA7DBE"/>
    <w:rsid w:val="00DB52D0"/>
    <w:rsid w:val="00DC0B70"/>
    <w:rsid w:val="00DC17EE"/>
    <w:rsid w:val="00DD53A7"/>
    <w:rsid w:val="00DE33E4"/>
    <w:rsid w:val="00DE64A2"/>
    <w:rsid w:val="00DF07DE"/>
    <w:rsid w:val="00DF1A40"/>
    <w:rsid w:val="00DF77E1"/>
    <w:rsid w:val="00DF7F3A"/>
    <w:rsid w:val="00E0013B"/>
    <w:rsid w:val="00E20D53"/>
    <w:rsid w:val="00E211FF"/>
    <w:rsid w:val="00E23091"/>
    <w:rsid w:val="00E27BA1"/>
    <w:rsid w:val="00E33E12"/>
    <w:rsid w:val="00E36285"/>
    <w:rsid w:val="00E36A9C"/>
    <w:rsid w:val="00E377D8"/>
    <w:rsid w:val="00E41CC8"/>
    <w:rsid w:val="00E4381B"/>
    <w:rsid w:val="00E57F20"/>
    <w:rsid w:val="00E63CDE"/>
    <w:rsid w:val="00E66564"/>
    <w:rsid w:val="00E7076D"/>
    <w:rsid w:val="00E72051"/>
    <w:rsid w:val="00E720C4"/>
    <w:rsid w:val="00E72C19"/>
    <w:rsid w:val="00E810C9"/>
    <w:rsid w:val="00E87DFC"/>
    <w:rsid w:val="00E87FC0"/>
    <w:rsid w:val="00E977D7"/>
    <w:rsid w:val="00EA0108"/>
    <w:rsid w:val="00EA05C6"/>
    <w:rsid w:val="00EA11E4"/>
    <w:rsid w:val="00EA4754"/>
    <w:rsid w:val="00EA4C9E"/>
    <w:rsid w:val="00EB1C2F"/>
    <w:rsid w:val="00EB2B06"/>
    <w:rsid w:val="00EB31A9"/>
    <w:rsid w:val="00EB4BDD"/>
    <w:rsid w:val="00EC31DB"/>
    <w:rsid w:val="00EC4573"/>
    <w:rsid w:val="00EC486A"/>
    <w:rsid w:val="00EC56F7"/>
    <w:rsid w:val="00ED0E81"/>
    <w:rsid w:val="00ED18B8"/>
    <w:rsid w:val="00ED1B0C"/>
    <w:rsid w:val="00ED75D1"/>
    <w:rsid w:val="00ED79BB"/>
    <w:rsid w:val="00EE1465"/>
    <w:rsid w:val="00EE31C5"/>
    <w:rsid w:val="00EE7A1B"/>
    <w:rsid w:val="00EE7D99"/>
    <w:rsid w:val="00EF48E6"/>
    <w:rsid w:val="00F01938"/>
    <w:rsid w:val="00F021D5"/>
    <w:rsid w:val="00F10DAB"/>
    <w:rsid w:val="00F12D30"/>
    <w:rsid w:val="00F1597C"/>
    <w:rsid w:val="00F23970"/>
    <w:rsid w:val="00F2416B"/>
    <w:rsid w:val="00F25E8F"/>
    <w:rsid w:val="00F27BF8"/>
    <w:rsid w:val="00F30703"/>
    <w:rsid w:val="00F445E5"/>
    <w:rsid w:val="00F44D7F"/>
    <w:rsid w:val="00F4764A"/>
    <w:rsid w:val="00F47BBC"/>
    <w:rsid w:val="00F50C64"/>
    <w:rsid w:val="00F50EC7"/>
    <w:rsid w:val="00F51E0A"/>
    <w:rsid w:val="00F5416D"/>
    <w:rsid w:val="00F6062F"/>
    <w:rsid w:val="00F60B15"/>
    <w:rsid w:val="00F705A3"/>
    <w:rsid w:val="00F70F88"/>
    <w:rsid w:val="00F711AB"/>
    <w:rsid w:val="00F75892"/>
    <w:rsid w:val="00F7637D"/>
    <w:rsid w:val="00F7735A"/>
    <w:rsid w:val="00F776F4"/>
    <w:rsid w:val="00F81C5C"/>
    <w:rsid w:val="00F83ED3"/>
    <w:rsid w:val="00F85217"/>
    <w:rsid w:val="00F85241"/>
    <w:rsid w:val="00F86B99"/>
    <w:rsid w:val="00F90299"/>
    <w:rsid w:val="00F906A3"/>
    <w:rsid w:val="00F931D6"/>
    <w:rsid w:val="00F9678D"/>
    <w:rsid w:val="00FA1179"/>
    <w:rsid w:val="00FA4081"/>
    <w:rsid w:val="00FB4B11"/>
    <w:rsid w:val="00FB681C"/>
    <w:rsid w:val="00FB7382"/>
    <w:rsid w:val="00FB7B34"/>
    <w:rsid w:val="00FC002F"/>
    <w:rsid w:val="00FC21E4"/>
    <w:rsid w:val="00FD27E6"/>
    <w:rsid w:val="00FE2225"/>
    <w:rsid w:val="00FE5397"/>
    <w:rsid w:val="00FF6A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52FAF-DF69-4C02-9875-C79874A2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2245"/>
  </w:style>
  <w:style w:type="paragraph" w:styleId="Nagwek1">
    <w:name w:val="heading 1"/>
    <w:basedOn w:val="Normalny"/>
    <w:next w:val="Normalny"/>
    <w:link w:val="Nagwek1Znak"/>
    <w:qFormat/>
    <w:rsid w:val="00167AB2"/>
    <w:pPr>
      <w:keepNext/>
      <w:suppressAutoHyphens/>
      <w:spacing w:after="0" w:line="240" w:lineRule="auto"/>
      <w:ind w:left="360"/>
      <w:outlineLvl w:val="0"/>
    </w:pPr>
    <w:rPr>
      <w:rFonts w:ascii="Times New Roman" w:eastAsia="Times New Roman" w:hAnsi="Times New Roman" w:cs="Times New Roman"/>
      <w:i/>
      <w:sz w:val="28"/>
      <w:szCs w:val="20"/>
    </w:rPr>
  </w:style>
  <w:style w:type="paragraph" w:styleId="Nagwek3">
    <w:name w:val="heading 3"/>
    <w:basedOn w:val="Normalny"/>
    <w:next w:val="Normalny"/>
    <w:link w:val="Nagwek3Znak"/>
    <w:qFormat/>
    <w:rsid w:val="00167AB2"/>
    <w:pPr>
      <w:keepNext/>
      <w:suppressAutoHyphens/>
      <w:spacing w:after="0" w:line="240" w:lineRule="auto"/>
      <w:ind w:left="708"/>
      <w:jc w:val="both"/>
      <w:outlineLvl w:val="2"/>
    </w:pPr>
    <w:rPr>
      <w:rFonts w:ascii="Times New Roman" w:eastAsia="Times New Roman" w:hAnsi="Times New Roman" w:cs="Times New Roman"/>
      <w:i/>
      <w:sz w:val="24"/>
      <w:szCs w:val="20"/>
    </w:rPr>
  </w:style>
  <w:style w:type="paragraph" w:styleId="Nagwek4">
    <w:name w:val="heading 4"/>
    <w:basedOn w:val="Normalny"/>
    <w:next w:val="Normalny"/>
    <w:link w:val="Nagwek4Znak"/>
    <w:uiPriority w:val="9"/>
    <w:semiHidden/>
    <w:unhideWhenUsed/>
    <w:qFormat/>
    <w:rsid w:val="00167AB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167AB2"/>
    <w:pPr>
      <w:keepNext/>
      <w:suppressAutoHyphens/>
      <w:spacing w:after="0" w:line="240" w:lineRule="auto"/>
      <w:ind w:left="226" w:right="351" w:hanging="226"/>
      <w:outlineLvl w:val="4"/>
    </w:pPr>
    <w:rPr>
      <w:rFonts w:ascii="Times New Roman" w:eastAsia="Times New Roman" w:hAnsi="Times New Roman" w:cs="Times New Roman"/>
      <w:b/>
      <w:szCs w:val="20"/>
    </w:rPr>
  </w:style>
  <w:style w:type="paragraph" w:styleId="Nagwek6">
    <w:name w:val="heading 6"/>
    <w:basedOn w:val="Normalny"/>
    <w:next w:val="Normalny"/>
    <w:link w:val="Nagwek6Znak"/>
    <w:uiPriority w:val="9"/>
    <w:semiHidden/>
    <w:unhideWhenUsed/>
    <w:qFormat/>
    <w:rsid w:val="00167AB2"/>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167AB2"/>
    <w:pPr>
      <w:keepNext/>
      <w:suppressAutoHyphens/>
      <w:spacing w:after="0" w:line="240" w:lineRule="auto"/>
      <w:jc w:val="center"/>
      <w:outlineLvl w:val="6"/>
    </w:pPr>
    <w:rPr>
      <w:rFonts w:ascii="Times New Roman" w:eastAsia="Times New Roman" w:hAnsi="Times New Roman" w:cs="Times New Roman"/>
      <w:b/>
      <w:i/>
      <w:sz w:val="32"/>
      <w:szCs w:val="20"/>
    </w:rPr>
  </w:style>
  <w:style w:type="paragraph" w:styleId="Nagwek9">
    <w:name w:val="heading 9"/>
    <w:basedOn w:val="Normalny"/>
    <w:next w:val="Normalny"/>
    <w:link w:val="Nagwek9Znak"/>
    <w:qFormat/>
    <w:rsid w:val="00167AB2"/>
    <w:pPr>
      <w:keepNext/>
      <w:suppressAutoHyphens/>
      <w:spacing w:after="0" w:line="240" w:lineRule="auto"/>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8B51A3"/>
    <w:pPr>
      <w:suppressAutoHyphens/>
      <w:spacing w:after="0" w:line="240" w:lineRule="auto"/>
      <w:jc w:val="center"/>
    </w:pPr>
    <w:rPr>
      <w:rFonts w:ascii="Times New Roman" w:eastAsia="Times New Roman" w:hAnsi="Times New Roman" w:cs="Times New Roman"/>
      <w:b/>
      <w:sz w:val="28"/>
      <w:szCs w:val="20"/>
    </w:rPr>
  </w:style>
  <w:style w:type="character" w:customStyle="1" w:styleId="TytuZnak">
    <w:name w:val="Tytuł Znak"/>
    <w:basedOn w:val="Domylnaczcionkaakapitu"/>
    <w:link w:val="Tytu"/>
    <w:rsid w:val="008B51A3"/>
    <w:rPr>
      <w:rFonts w:ascii="Times New Roman" w:eastAsia="Times New Roman" w:hAnsi="Times New Roman" w:cs="Times New Roman"/>
      <w:b/>
      <w:sz w:val="28"/>
      <w:szCs w:val="20"/>
    </w:rPr>
  </w:style>
  <w:style w:type="paragraph" w:styleId="Tekstpodstawowy3">
    <w:name w:val="Body Text 3"/>
    <w:basedOn w:val="Normalny"/>
    <w:link w:val="Tekstpodstawowy3Znak"/>
    <w:rsid w:val="008B51A3"/>
    <w:pPr>
      <w:suppressAutoHyphens/>
      <w:spacing w:after="0" w:line="240" w:lineRule="auto"/>
      <w:jc w:val="both"/>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rsid w:val="008B51A3"/>
    <w:rPr>
      <w:rFonts w:ascii="Times New Roman" w:eastAsia="Times New Roman" w:hAnsi="Times New Roman" w:cs="Times New Roman"/>
      <w:sz w:val="16"/>
      <w:szCs w:val="16"/>
    </w:rPr>
  </w:style>
  <w:style w:type="paragraph" w:customStyle="1" w:styleId="Tekstpodstawowy31">
    <w:name w:val="Tekst podstawowy 31"/>
    <w:basedOn w:val="Normalny"/>
    <w:rsid w:val="008B51A3"/>
    <w:pPr>
      <w:suppressAutoHyphens/>
      <w:spacing w:after="0" w:line="240" w:lineRule="auto"/>
      <w:jc w:val="both"/>
    </w:pPr>
    <w:rPr>
      <w:rFonts w:ascii="Times New Roman" w:eastAsia="Times New Roman" w:hAnsi="Times New Roman" w:cs="Times New Roman"/>
      <w:sz w:val="24"/>
      <w:szCs w:val="20"/>
      <w:lang w:eastAsia="ar-SA"/>
    </w:rPr>
  </w:style>
  <w:style w:type="table" w:styleId="Tabela-Siatka">
    <w:name w:val="Table Grid"/>
    <w:basedOn w:val="Standardowy"/>
    <w:uiPriority w:val="39"/>
    <w:rsid w:val="00E2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T_SZ_List Paragraph,normalny tekst,Akapit z listą BS,Kolorowa lista — akcent 11,Wypunktowanie,List Paragraph,Podsis rysunku,Akapit z listą numerowaną,maz_wyliczenie,opis dzialania,K-P_odwolanie,A_wyliczenie,Akapit z listą 1"/>
    <w:basedOn w:val="Normalny"/>
    <w:link w:val="AkapitzlistZnak"/>
    <w:uiPriority w:val="34"/>
    <w:qFormat/>
    <w:rsid w:val="00E23091"/>
    <w:pPr>
      <w:ind w:left="720"/>
      <w:contextualSpacing/>
    </w:pPr>
  </w:style>
  <w:style w:type="paragraph" w:styleId="Tekstpodstawowywcity2">
    <w:name w:val="Body Text Indent 2"/>
    <w:basedOn w:val="Normalny"/>
    <w:link w:val="Tekstpodstawowywcity2Znak"/>
    <w:uiPriority w:val="99"/>
    <w:unhideWhenUsed/>
    <w:rsid w:val="0022228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22286"/>
  </w:style>
  <w:style w:type="character" w:customStyle="1" w:styleId="ListParagraphChar2">
    <w:name w:val="List Paragraph Char2"/>
    <w:link w:val="Akapitzlist1"/>
    <w:uiPriority w:val="99"/>
    <w:locked/>
    <w:rsid w:val="00222286"/>
    <w:rPr>
      <w:rFonts w:ascii="Calibri" w:hAnsi="Calibri"/>
    </w:rPr>
  </w:style>
  <w:style w:type="paragraph" w:customStyle="1" w:styleId="Akapitzlist1">
    <w:name w:val="Akapit z listą1"/>
    <w:basedOn w:val="Normalny"/>
    <w:link w:val="ListParagraphChar2"/>
    <w:uiPriority w:val="99"/>
    <w:rsid w:val="00222286"/>
    <w:pPr>
      <w:suppressAutoHyphens/>
      <w:spacing w:after="200" w:line="276" w:lineRule="auto"/>
      <w:ind w:left="720"/>
    </w:pPr>
    <w:rPr>
      <w:rFonts w:ascii="Calibri" w:hAnsi="Calibri"/>
    </w:rPr>
  </w:style>
  <w:style w:type="paragraph" w:customStyle="1" w:styleId="pkt">
    <w:name w:val="pkt"/>
    <w:basedOn w:val="Normalny"/>
    <w:rsid w:val="009E2804"/>
    <w:pPr>
      <w:suppressAutoHyphens/>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unhideWhenUsed/>
    <w:rsid w:val="00AC3FE4"/>
    <w:pPr>
      <w:spacing w:after="120"/>
    </w:pPr>
  </w:style>
  <w:style w:type="character" w:customStyle="1" w:styleId="TekstpodstawowyZnak">
    <w:name w:val="Tekst podstawowy Znak"/>
    <w:basedOn w:val="Domylnaczcionkaakapitu"/>
    <w:link w:val="Tekstpodstawowy"/>
    <w:uiPriority w:val="99"/>
    <w:rsid w:val="00AC3FE4"/>
  </w:style>
  <w:style w:type="paragraph" w:customStyle="1" w:styleId="Default">
    <w:name w:val="Default"/>
    <w:rsid w:val="00BB3F4F"/>
    <w:pPr>
      <w:autoSpaceDE w:val="0"/>
      <w:autoSpaceDN w:val="0"/>
      <w:adjustRightInd w:val="0"/>
      <w:spacing w:after="0" w:line="240" w:lineRule="auto"/>
    </w:pPr>
    <w:rPr>
      <w:rFonts w:ascii="Trebuchet MS" w:hAnsi="Trebuchet MS" w:cs="Trebuchet MS"/>
      <w:color w:val="000000"/>
      <w:sz w:val="24"/>
      <w:szCs w:val="24"/>
    </w:rPr>
  </w:style>
  <w:style w:type="character" w:styleId="Hipercze">
    <w:name w:val="Hyperlink"/>
    <w:basedOn w:val="Domylnaczcionkaakapitu"/>
    <w:uiPriority w:val="99"/>
    <w:unhideWhenUsed/>
    <w:rsid w:val="00BB3F4F"/>
    <w:rPr>
      <w:color w:val="0563C1" w:themeColor="hyperlink"/>
      <w:u w:val="single"/>
    </w:rPr>
  </w:style>
  <w:style w:type="paragraph" w:customStyle="1" w:styleId="divpoint">
    <w:name w:val="div.point"/>
    <w:uiPriority w:val="99"/>
    <w:rsid w:val="00144FCB"/>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kt">
    <w:name w:val="div.pkt"/>
    <w:uiPriority w:val="99"/>
    <w:rsid w:val="00ED1B0C"/>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 w:type="paragraph" w:customStyle="1" w:styleId="divparagraph">
    <w:name w:val="div.paragraph"/>
    <w:uiPriority w:val="99"/>
    <w:rsid w:val="008B4B94"/>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ust">
    <w:name w:val="ust"/>
    <w:rsid w:val="000B7772"/>
    <w:pPr>
      <w:suppressAutoHyphens/>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rsid w:val="00167AB2"/>
    <w:rPr>
      <w:rFonts w:ascii="Times New Roman" w:eastAsia="Times New Roman" w:hAnsi="Times New Roman" w:cs="Times New Roman"/>
      <w:i/>
      <w:sz w:val="28"/>
      <w:szCs w:val="20"/>
    </w:rPr>
  </w:style>
  <w:style w:type="character" w:customStyle="1" w:styleId="Nagwek3Znak">
    <w:name w:val="Nagłówek 3 Znak"/>
    <w:basedOn w:val="Domylnaczcionkaakapitu"/>
    <w:link w:val="Nagwek3"/>
    <w:rsid w:val="00167AB2"/>
    <w:rPr>
      <w:rFonts w:ascii="Times New Roman" w:eastAsia="Times New Roman" w:hAnsi="Times New Roman" w:cs="Times New Roman"/>
      <w:i/>
      <w:sz w:val="24"/>
      <w:szCs w:val="20"/>
    </w:rPr>
  </w:style>
  <w:style w:type="character" w:customStyle="1" w:styleId="Nagwek5Znak">
    <w:name w:val="Nagłówek 5 Znak"/>
    <w:basedOn w:val="Domylnaczcionkaakapitu"/>
    <w:link w:val="Nagwek5"/>
    <w:rsid w:val="00167AB2"/>
    <w:rPr>
      <w:rFonts w:ascii="Times New Roman" w:eastAsia="Times New Roman" w:hAnsi="Times New Roman" w:cs="Times New Roman"/>
      <w:b/>
      <w:szCs w:val="20"/>
    </w:rPr>
  </w:style>
  <w:style w:type="character" w:customStyle="1" w:styleId="Nagwek7Znak">
    <w:name w:val="Nagłówek 7 Znak"/>
    <w:basedOn w:val="Domylnaczcionkaakapitu"/>
    <w:link w:val="Nagwek7"/>
    <w:rsid w:val="00167AB2"/>
    <w:rPr>
      <w:rFonts w:ascii="Times New Roman" w:eastAsia="Times New Roman" w:hAnsi="Times New Roman" w:cs="Times New Roman"/>
      <w:b/>
      <w:i/>
      <w:sz w:val="32"/>
      <w:szCs w:val="20"/>
    </w:rPr>
  </w:style>
  <w:style w:type="character" w:customStyle="1" w:styleId="Nagwek9Znak">
    <w:name w:val="Nagłówek 9 Znak"/>
    <w:basedOn w:val="Domylnaczcionkaakapitu"/>
    <w:link w:val="Nagwek9"/>
    <w:rsid w:val="00167AB2"/>
    <w:rPr>
      <w:rFonts w:ascii="Times New Roman" w:eastAsia="Times New Roman" w:hAnsi="Times New Roman" w:cs="Times New Roman"/>
      <w:b/>
      <w:szCs w:val="20"/>
    </w:rPr>
  </w:style>
  <w:style w:type="character" w:customStyle="1" w:styleId="Znakiprzypiswdolnych">
    <w:name w:val="Znaki przypisów dolnych"/>
    <w:rsid w:val="00167AB2"/>
    <w:rPr>
      <w:vertAlign w:val="superscript"/>
    </w:rPr>
  </w:style>
  <w:style w:type="character" w:customStyle="1" w:styleId="Zakotwiczenieprzypisudolnego">
    <w:name w:val="Zakotwiczenie przypisu dolnego"/>
    <w:rsid w:val="00167AB2"/>
    <w:rPr>
      <w:vertAlign w:val="superscript"/>
    </w:rPr>
  </w:style>
  <w:style w:type="character" w:customStyle="1" w:styleId="DeltaViewInsertion">
    <w:name w:val="DeltaView Insertion"/>
    <w:rsid w:val="00167AB2"/>
    <w:rPr>
      <w:b/>
      <w:i/>
      <w:spacing w:val="0"/>
    </w:rPr>
  </w:style>
  <w:style w:type="paragraph" w:styleId="Tekstblokowy">
    <w:name w:val="Block Text"/>
    <w:basedOn w:val="Normalny"/>
    <w:rsid w:val="00167AB2"/>
    <w:pPr>
      <w:suppressAutoHyphens/>
      <w:spacing w:after="0" w:line="240" w:lineRule="auto"/>
      <w:ind w:left="4395" w:right="351"/>
    </w:pPr>
    <w:rPr>
      <w:rFonts w:ascii="Bookman Old Style" w:eastAsia="Times New Roman" w:hAnsi="Bookman Old Style" w:cs="Times New Roman"/>
      <w:b/>
      <w:i/>
      <w:sz w:val="24"/>
      <w:szCs w:val="20"/>
    </w:rPr>
  </w:style>
  <w:style w:type="paragraph" w:styleId="NormalnyWeb">
    <w:name w:val="Normal (Web)"/>
    <w:basedOn w:val="Normalny"/>
    <w:rsid w:val="00167AB2"/>
    <w:pPr>
      <w:suppressAutoHyphens/>
      <w:spacing w:beforeAutospacing="1" w:after="0" w:afterAutospacing="1"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167AB2"/>
    <w:pPr>
      <w:suppressAutoHyphens/>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67AB2"/>
    <w:rPr>
      <w:rFonts w:ascii="Courier New" w:eastAsia="Times New Roman" w:hAnsi="Courier New" w:cs="Times New Roman"/>
      <w:sz w:val="20"/>
      <w:szCs w:val="20"/>
      <w:lang w:eastAsia="pl-PL"/>
    </w:rPr>
  </w:style>
  <w:style w:type="paragraph" w:customStyle="1" w:styleId="Standardowy0">
    <w:name w:val="Standardowy.+"/>
    <w:rsid w:val="00167AB2"/>
    <w:pPr>
      <w:suppressAutoHyphens/>
      <w:spacing w:after="0" w:line="240" w:lineRule="auto"/>
    </w:pPr>
    <w:rPr>
      <w:rFonts w:ascii="Arial" w:eastAsia="Times New Roman" w:hAnsi="Arial" w:cs="Times New Roman"/>
      <w:sz w:val="20"/>
      <w:szCs w:val="20"/>
      <w:lang w:eastAsia="pl-PL"/>
    </w:rPr>
  </w:style>
  <w:style w:type="paragraph" w:styleId="Tekstprzypisudolnego">
    <w:name w:val="footnote text"/>
    <w:basedOn w:val="Normalny"/>
    <w:link w:val="TekstprzypisudolnegoZnak"/>
    <w:rsid w:val="00167AB2"/>
    <w:pPr>
      <w:suppressAutoHyphens/>
      <w:spacing w:after="0" w:line="240" w:lineRule="auto"/>
      <w:jc w:val="both"/>
    </w:pPr>
    <w:rPr>
      <w:rFonts w:ascii="Arial" w:eastAsia="Times New Roman" w:hAnsi="Arial" w:cs="Times New Roman"/>
      <w:sz w:val="20"/>
      <w:szCs w:val="20"/>
      <w:lang w:eastAsia="zh-CN"/>
    </w:rPr>
  </w:style>
  <w:style w:type="character" w:customStyle="1" w:styleId="TekstprzypisudolnegoZnak">
    <w:name w:val="Tekst przypisu dolnego Znak"/>
    <w:basedOn w:val="Domylnaczcionkaakapitu"/>
    <w:link w:val="Tekstprzypisudolnego"/>
    <w:rsid w:val="00167AB2"/>
    <w:rPr>
      <w:rFonts w:ascii="Arial" w:eastAsia="Times New Roman" w:hAnsi="Arial" w:cs="Times New Roman"/>
      <w:sz w:val="20"/>
      <w:szCs w:val="20"/>
      <w:lang w:eastAsia="zh-CN"/>
    </w:rPr>
  </w:style>
  <w:style w:type="paragraph" w:customStyle="1" w:styleId="Akapitzlist11">
    <w:name w:val="Akapit z listą11"/>
    <w:basedOn w:val="Normalny"/>
    <w:rsid w:val="00167AB2"/>
    <w:pPr>
      <w:suppressAutoHyphens/>
      <w:spacing w:after="0" w:line="276" w:lineRule="auto"/>
      <w:ind w:left="720" w:hanging="431"/>
    </w:pPr>
    <w:rPr>
      <w:rFonts w:ascii="Calibri" w:eastAsia="Times New Roman" w:hAnsi="Calibri" w:cs="Calibri"/>
      <w:lang w:eastAsia="ar-SA"/>
    </w:rPr>
  </w:style>
  <w:style w:type="character" w:customStyle="1" w:styleId="Nagwek4Znak">
    <w:name w:val="Nagłówek 4 Znak"/>
    <w:basedOn w:val="Domylnaczcionkaakapitu"/>
    <w:link w:val="Nagwek4"/>
    <w:uiPriority w:val="9"/>
    <w:semiHidden/>
    <w:rsid w:val="00167AB2"/>
    <w:rPr>
      <w:rFonts w:asciiTheme="majorHAnsi" w:eastAsiaTheme="majorEastAsia" w:hAnsiTheme="majorHAnsi" w:cstheme="majorBidi"/>
      <w:i/>
      <w:iCs/>
      <w:color w:val="2E74B5" w:themeColor="accent1" w:themeShade="BF"/>
    </w:rPr>
  </w:style>
  <w:style w:type="character" w:customStyle="1" w:styleId="Nagwek6Znak">
    <w:name w:val="Nagłówek 6 Znak"/>
    <w:basedOn w:val="Domylnaczcionkaakapitu"/>
    <w:link w:val="Nagwek6"/>
    <w:uiPriority w:val="9"/>
    <w:semiHidden/>
    <w:rsid w:val="00167AB2"/>
    <w:rPr>
      <w:rFonts w:asciiTheme="majorHAnsi" w:eastAsiaTheme="majorEastAsia" w:hAnsiTheme="majorHAnsi" w:cstheme="majorBidi"/>
      <w:color w:val="1F4D78" w:themeColor="accent1" w:themeShade="7F"/>
    </w:rPr>
  </w:style>
  <w:style w:type="character" w:customStyle="1" w:styleId="czeinternetowe">
    <w:name w:val="Łącze internetowe"/>
    <w:rsid w:val="00167AB2"/>
    <w:rPr>
      <w:rFonts w:cs="Times New Roman"/>
      <w:color w:val="0000FF"/>
      <w:u w:val="single"/>
    </w:rPr>
  </w:style>
  <w:style w:type="character" w:styleId="Odwoaniedokomentarza">
    <w:name w:val="annotation reference"/>
    <w:rsid w:val="00167AB2"/>
    <w:rPr>
      <w:rFonts w:cs="Times New Roman"/>
      <w:sz w:val="16"/>
    </w:rPr>
  </w:style>
  <w:style w:type="paragraph" w:styleId="Tekstkomentarza">
    <w:name w:val="annotation text"/>
    <w:basedOn w:val="Normalny"/>
    <w:link w:val="TekstkomentarzaZnak"/>
    <w:uiPriority w:val="99"/>
    <w:rsid w:val="00167AB2"/>
    <w:pPr>
      <w:suppressAutoHyphens/>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167AB2"/>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167A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7AB2"/>
    <w:rPr>
      <w:rFonts w:ascii="Segoe UI" w:hAnsi="Segoe UI" w:cs="Segoe UI"/>
      <w:sz w:val="18"/>
      <w:szCs w:val="18"/>
    </w:rPr>
  </w:style>
  <w:style w:type="paragraph" w:customStyle="1" w:styleId="Akapitzlist2">
    <w:name w:val="Akapit z listą2"/>
    <w:basedOn w:val="Normalny"/>
    <w:rsid w:val="00520839"/>
    <w:pPr>
      <w:suppressAutoHyphens/>
      <w:spacing w:after="0" w:line="240" w:lineRule="auto"/>
      <w:ind w:left="720"/>
      <w:contextualSpacing/>
    </w:pPr>
    <w:rPr>
      <w:rFonts w:ascii="Arial" w:eastAsia="Times New Roman" w:hAnsi="Arial" w:cs="Times New Roman"/>
      <w:sz w:val="20"/>
    </w:rPr>
  </w:style>
  <w:style w:type="paragraph" w:customStyle="1" w:styleId="ListParagraph1">
    <w:name w:val="List Paragraph1"/>
    <w:basedOn w:val="Normalny"/>
    <w:uiPriority w:val="99"/>
    <w:rsid w:val="00520839"/>
    <w:pPr>
      <w:suppressAutoHyphens/>
      <w:spacing w:after="200" w:line="276" w:lineRule="auto"/>
      <w:ind w:left="720"/>
    </w:pPr>
    <w:rPr>
      <w:rFonts w:ascii="Calibri" w:eastAsia="Times New Roman" w:hAnsi="Calibri" w:cs="Times New Roman"/>
      <w:sz w:val="20"/>
      <w:szCs w:val="20"/>
      <w:u w:color="000000"/>
      <w:lang w:eastAsia="pl-PL"/>
    </w:rPr>
  </w:style>
  <w:style w:type="character" w:customStyle="1" w:styleId="AkapitzlistZnak">
    <w:name w:val="Akapit z listą Znak"/>
    <w:aliases w:val="L1 Znak,Numerowanie Znak,T_SZ_List Paragraph Znak,normalny tekst Znak,Akapit z listą BS Znak,Kolorowa lista — akcent 11 Znak,Wypunktowanie Znak,List Paragraph Znak,Podsis rysunku Znak,Akapit z listą numerowaną Znak,K-P_odwolanie Znak"/>
    <w:link w:val="Akapitzlist"/>
    <w:uiPriority w:val="99"/>
    <w:qFormat/>
    <w:rsid w:val="00395ECF"/>
  </w:style>
  <w:style w:type="paragraph" w:customStyle="1" w:styleId="Tekstpodstawowy21">
    <w:name w:val="Tekst podstawowy 21"/>
    <w:basedOn w:val="Normalny"/>
    <w:qFormat/>
    <w:rsid w:val="00C240A2"/>
    <w:pPr>
      <w:widowControl w:val="0"/>
      <w:suppressAutoHyphens/>
      <w:spacing w:after="0" w:line="100" w:lineRule="atLeast"/>
      <w:jc w:val="both"/>
    </w:pPr>
    <w:rPr>
      <w:rFonts w:ascii="Times New Roman" w:eastAsia="Calibri" w:hAnsi="Times New Roman" w:cs="Arial"/>
      <w:b/>
      <w:bCs/>
      <w:sz w:val="24"/>
      <w:szCs w:val="24"/>
      <w:lang w:eastAsia="ar-SA"/>
    </w:rPr>
  </w:style>
  <w:style w:type="paragraph" w:customStyle="1" w:styleId="western">
    <w:name w:val="western"/>
    <w:basedOn w:val="Normalny"/>
    <w:rsid w:val="00F01938"/>
    <w:pPr>
      <w:spacing w:before="100" w:beforeAutospacing="1" w:after="100" w:afterAutospacing="1" w:line="240" w:lineRule="auto"/>
    </w:pPr>
    <w:rPr>
      <w:rFonts w:ascii="Arial" w:eastAsia="Arial Unicode MS" w:hAnsi="Arial" w:cs="Arial"/>
      <w:lang w:eastAsia="pl-PL"/>
    </w:rPr>
  </w:style>
  <w:style w:type="paragraph" w:styleId="Tekstpodstawowy2">
    <w:name w:val="Body Text 2"/>
    <w:basedOn w:val="Normalny"/>
    <w:link w:val="Tekstpodstawowy2Znak"/>
    <w:uiPriority w:val="99"/>
    <w:semiHidden/>
    <w:unhideWhenUsed/>
    <w:rsid w:val="00951865"/>
    <w:pPr>
      <w:spacing w:after="120" w:line="480" w:lineRule="auto"/>
    </w:pPr>
  </w:style>
  <w:style w:type="character" w:customStyle="1" w:styleId="Tekstpodstawowy2Znak">
    <w:name w:val="Tekst podstawowy 2 Znak"/>
    <w:basedOn w:val="Domylnaczcionkaakapitu"/>
    <w:link w:val="Tekstpodstawowy2"/>
    <w:uiPriority w:val="99"/>
    <w:semiHidden/>
    <w:rsid w:val="00951865"/>
  </w:style>
  <w:style w:type="paragraph" w:customStyle="1" w:styleId="Tekstpodstawowy22">
    <w:name w:val="Tekst podstawowy 22"/>
    <w:basedOn w:val="Normalny"/>
    <w:rsid w:val="00951865"/>
    <w:pPr>
      <w:widowControl w:val="0"/>
      <w:tabs>
        <w:tab w:val="right" w:pos="9001"/>
      </w:tabs>
      <w:spacing w:before="72" w:after="0" w:line="240" w:lineRule="auto"/>
      <w:ind w:left="426" w:hanging="426"/>
      <w:jc w:val="both"/>
    </w:pPr>
    <w:rPr>
      <w:rFonts w:ascii="Arial" w:eastAsia="Times New Roman" w:hAnsi="Arial" w:cs="Times New Roman"/>
      <w:sz w:val="24"/>
      <w:szCs w:val="20"/>
    </w:rPr>
  </w:style>
  <w:style w:type="paragraph" w:customStyle="1" w:styleId="Tekstpodstawowy32">
    <w:name w:val="Tekst podstawowy 32"/>
    <w:basedOn w:val="Normalny"/>
    <w:rsid w:val="00951865"/>
    <w:pPr>
      <w:suppressAutoHyphens/>
      <w:spacing w:after="120" w:line="240" w:lineRule="auto"/>
      <w:jc w:val="both"/>
    </w:pPr>
    <w:rPr>
      <w:rFonts w:ascii="Times New Roman" w:eastAsia="Times New Roman" w:hAnsi="Times New Roman" w:cs="Times New Roman"/>
      <w:b/>
      <w:bCs/>
      <w:sz w:val="24"/>
      <w:szCs w:val="24"/>
      <w:lang w:eastAsia="ar-SA"/>
    </w:rPr>
  </w:style>
  <w:style w:type="paragraph" w:customStyle="1" w:styleId="tekst">
    <w:name w:val="tekst"/>
    <w:basedOn w:val="Normalny"/>
    <w:rsid w:val="00096DBA"/>
    <w:pPr>
      <w:suppressLineNumbers/>
      <w:spacing w:before="60" w:after="60" w:line="240" w:lineRule="auto"/>
      <w:jc w:val="both"/>
    </w:pPr>
    <w:rPr>
      <w:rFonts w:ascii="Times New Roman" w:eastAsia="Times New Roman" w:hAnsi="Times New Roman" w:cs="Times New Roman"/>
      <w:sz w:val="24"/>
      <w:szCs w:val="20"/>
      <w:lang w:eastAsia="pl-PL"/>
    </w:rPr>
  </w:style>
  <w:style w:type="paragraph" w:customStyle="1" w:styleId="Tekstblokowy1">
    <w:name w:val="Tekst blokowy1"/>
    <w:basedOn w:val="Normalny"/>
    <w:rsid w:val="00841575"/>
    <w:pPr>
      <w:shd w:val="pct20" w:color="auto" w:fill="auto"/>
      <w:spacing w:after="0" w:line="240" w:lineRule="auto"/>
      <w:ind w:left="284" w:right="498"/>
      <w:jc w:val="center"/>
    </w:pPr>
    <w:rPr>
      <w:rFonts w:ascii="Times New Roman" w:eastAsia="Times New Roman" w:hAnsi="Times New Roman" w:cs="Times New Roman"/>
      <w:b/>
      <w:sz w:val="44"/>
      <w:szCs w:val="20"/>
    </w:rPr>
  </w:style>
  <w:style w:type="paragraph" w:customStyle="1" w:styleId="Standard">
    <w:name w:val="Standard"/>
    <w:rsid w:val="00334D4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bielsk.pl" TargetMode="External"/><Relationship Id="rId13" Type="http://schemas.openxmlformats.org/officeDocument/2006/relationships/hyperlink" Target="mailto:gmina@bielsk.pl" TargetMode="External"/><Relationship Id="rId18" Type="http://schemas.openxmlformats.org/officeDocument/2006/relationships/hyperlink" Target="https://espd.uzp.gov.pl/" TargetMode="External"/><Relationship Id="rId3" Type="http://schemas.openxmlformats.org/officeDocument/2006/relationships/styles" Target="styles.xml"/><Relationship Id="rId21" Type="http://schemas.openxmlformats.org/officeDocument/2006/relationships/hyperlink" Target="mailto:iod@bielsk.pl" TargetMode="Externa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mailto:gmina@bielsk.pl" TargetMode="External"/><Relationship Id="rId2" Type="http://schemas.openxmlformats.org/officeDocument/2006/relationships/numbering" Target="numbering.xml"/><Relationship Id="rId16" Type="http://schemas.openxmlformats.org/officeDocument/2006/relationships/hyperlink" Target="mailto:gmina@bielsk.pl" TargetMode="External"/><Relationship Id="rId20" Type="http://schemas.openxmlformats.org/officeDocument/2006/relationships/hyperlink" Target="https://miniportal.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yperlink" Target="https://www.gov.pl/web/gov/warunki-korzystania" TargetMode="External"/><Relationship Id="rId23" Type="http://schemas.openxmlformats.org/officeDocument/2006/relationships/theme" Target="theme/theme1.xml"/><Relationship Id="rId10" Type="http://schemas.openxmlformats.org/officeDocument/2006/relationships/hyperlink" Target="http://WWW.bip.bielsk.pl" TargetMode="External"/><Relationship Id="rId19" Type="http://schemas.openxmlformats.org/officeDocument/2006/relationships/hyperlink" Target="https://www.uzp.gov.pl/__data/assets/pdf_file/0026/45557/Jednolity-Europejski-Dokument-Zamowienia-instrukcja-2021.01.20.pdf"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hyperlink" Target="https://miniportal.uzp.gov.pl/WarunkiUslugi"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98D64-2F95-4157-A84B-B21BC05FA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11386</Words>
  <Characters>68317</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Płocharska</dc:creator>
  <cp:keywords/>
  <dc:description/>
  <cp:lastModifiedBy>WAN-PRZ</cp:lastModifiedBy>
  <cp:revision>4</cp:revision>
  <cp:lastPrinted>2021-03-19T05:54:00Z</cp:lastPrinted>
  <dcterms:created xsi:type="dcterms:W3CDTF">2021-10-06T05:51:00Z</dcterms:created>
  <dcterms:modified xsi:type="dcterms:W3CDTF">2021-10-06T07:27:00Z</dcterms:modified>
</cp:coreProperties>
</file>