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FE" w:rsidRDefault="00635DAD" w:rsidP="00963F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427EC5">
        <w:rPr>
          <w:rFonts w:ascii="Times New Roman" w:hAnsi="Times New Roman" w:cs="Times New Roman"/>
          <w:b/>
          <w:bCs/>
          <w:sz w:val="24"/>
          <w:szCs w:val="24"/>
        </w:rPr>
        <w:t xml:space="preserve"> Nr 20</w:t>
      </w:r>
      <w:r w:rsidR="002E44AC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427EC5">
        <w:rPr>
          <w:rFonts w:ascii="Times New Roman" w:hAnsi="Times New Roman" w:cs="Times New Roman"/>
          <w:b/>
          <w:bCs/>
          <w:sz w:val="24"/>
          <w:szCs w:val="24"/>
        </w:rPr>
        <w:t>/XXXII/2021</w:t>
      </w:r>
    </w:p>
    <w:p w:rsidR="00264B56" w:rsidRDefault="00635D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Bielsk</w:t>
      </w:r>
    </w:p>
    <w:p w:rsidR="00264B56" w:rsidRDefault="00635D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27EC5">
        <w:rPr>
          <w:rFonts w:ascii="Times New Roman" w:hAnsi="Times New Roman" w:cs="Times New Roman"/>
          <w:b/>
          <w:bCs/>
          <w:sz w:val="24"/>
          <w:szCs w:val="24"/>
        </w:rPr>
        <w:t>29 listopada 2021 r.</w:t>
      </w:r>
    </w:p>
    <w:p w:rsidR="00264B56" w:rsidRDefault="00264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B56" w:rsidRDefault="00635D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zmiany Statutu Samorządowej Instytucji Kultury pn.: Gminny Ośrodek Kultury w Bielsku</w:t>
      </w:r>
    </w:p>
    <w:p w:rsidR="00264B56" w:rsidRDefault="00635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 18 ust. 2 pkt 9 lit. h, art 40 ust.2 pkt 2, art 41 ust. 1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427E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27EC5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27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427EC5">
        <w:rPr>
          <w:rFonts w:ascii="Times New Roman" w:hAnsi="Times New Roman" w:cs="Times New Roman"/>
          <w:sz w:val="24"/>
          <w:szCs w:val="24"/>
        </w:rPr>
        <w:t>1372, 1834</w:t>
      </w:r>
      <w:r>
        <w:rPr>
          <w:rFonts w:ascii="Times New Roman" w:hAnsi="Times New Roman" w:cs="Times New Roman"/>
          <w:sz w:val="24"/>
          <w:szCs w:val="24"/>
        </w:rPr>
        <w:t>) oraz art. 13 ust. 1 i 2 ustawy z dnia 25 października 1991 roku o organizowaniu i prowadzeniu działalności kulturalnej (</w:t>
      </w:r>
      <w:proofErr w:type="spellStart"/>
      <w:r w:rsidR="009D0CC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0C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427E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27E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427EC5">
        <w:rPr>
          <w:rFonts w:ascii="Times New Roman" w:hAnsi="Times New Roman" w:cs="Times New Roman"/>
          <w:sz w:val="24"/>
          <w:szCs w:val="24"/>
        </w:rPr>
        <w:t>poz. 194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4B56" w:rsidRDefault="00635DAD" w:rsidP="0096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3353DF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chwala, co następuje:</w:t>
      </w:r>
    </w:p>
    <w:p w:rsidR="00264B56" w:rsidRDefault="00635D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64B56" w:rsidRDefault="00635DAD" w:rsidP="00635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Samorządowej Instytucji Kultury pn.: Gminny Ośrodek Kultury w Bielsku będącym załącznikiem do uchwały Nr 20/III/2018 Rady Gminy Bielsk z dnia 28 grudnia 2018 r., wprowadza się następujące zmiany: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§ 3 otrzymuje brzmienie: „Siedzibą Gminnego Ośrodka Kultury w Bielsku jest Bielsk, a terenem działania obszar Gminy Bielsk.”;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w § 6 dodaje się ust. 13 w brzmieniu ,,13. świadczenie usług gastronomicznych”;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8 dodaje się ust. 7 w brzmieniu: „ 7. Statutowym organem nadzorczym nad działalnością Gminnego Ośrodka Kultury w Bielsku jest Sekretarz Gminy Bielsk.”;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14 dotychczasowe zdanie pierwsze zostaje określone jako ust. 1 w brzmieniu: „ 1.Zasady wynagradzania pracowników Gminnego Ośrodka Kultury w Bielsku określa Regulamin Wynagradzania obowiązujący w Gminnym Ośrodku Kultury w Bielsku.”;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14 dotychczasowy ust. 1 zostaje określony jako ust. 2;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21 ust. 1 znak „;” zastępuję się znakiem „.”;</w:t>
      </w:r>
    </w:p>
    <w:p w:rsidR="00264B56" w:rsidRDefault="00635DAD" w:rsidP="00635DA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21 ust. 2 otrzymuje brzmienie: „ 2. Wójt Gminy Bielsk przedkłada Przewodniczącemu Rady Gminy Bielsk projekt i wniosek, o którym mowa w ust. 3 wraz z uzasadnieniem.”.  </w:t>
      </w:r>
    </w:p>
    <w:p w:rsidR="00264B56" w:rsidRDefault="00635D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64B56" w:rsidRDefault="00635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jednolity Statutu Samorządowej Instytucji Kultury pn.: Gminny Ośrodek Kultury w Bielsku stanowi załącznik nr 1 do uchwały.</w:t>
      </w:r>
    </w:p>
    <w:p w:rsidR="00264B56" w:rsidRDefault="00635D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64B56" w:rsidRDefault="00635DAD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Niniejsza uchwała wchodzi w życie z dniem podjęcia.</w:t>
      </w:r>
    </w:p>
    <w:sectPr w:rsidR="00264B5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133"/>
    <w:multiLevelType w:val="multilevel"/>
    <w:tmpl w:val="B288A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79AB"/>
    <w:multiLevelType w:val="multilevel"/>
    <w:tmpl w:val="EF008BA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6"/>
    <w:rsid w:val="00264B56"/>
    <w:rsid w:val="002E44AC"/>
    <w:rsid w:val="003353DF"/>
    <w:rsid w:val="00427EC5"/>
    <w:rsid w:val="00635DAD"/>
    <w:rsid w:val="00963FFE"/>
    <w:rsid w:val="009D0CCF"/>
    <w:rsid w:val="00A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6BAD7-E052-43B0-97DA-9BBB4DD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00A41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6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Rozkosz</dc:creator>
  <cp:lastModifiedBy>ALINA</cp:lastModifiedBy>
  <cp:revision>7</cp:revision>
  <cp:lastPrinted>2021-11-23T09:43:00Z</cp:lastPrinted>
  <dcterms:created xsi:type="dcterms:W3CDTF">2021-11-23T09:35:00Z</dcterms:created>
  <dcterms:modified xsi:type="dcterms:W3CDTF">2021-11-29T08:51:00Z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