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676FCEB5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7861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6A3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671A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20A57963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671AA">
        <w:rPr>
          <w:rFonts w:ascii="Times New Roman" w:hAnsi="Times New Roman" w:cs="Times New Roman"/>
          <w:i w:val="0"/>
          <w:color w:val="auto"/>
          <w:sz w:val="24"/>
          <w:szCs w:val="24"/>
        </w:rPr>
        <w:t>31</w:t>
      </w:r>
      <w:r w:rsidR="001D6A3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grudnia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3C968AEE" w:rsidR="001516B1" w:rsidRPr="00723C11" w:rsidRDefault="004911EF" w:rsidP="00387F2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</w:t>
      </w:r>
      <w:r w:rsidR="006B1045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6B1045">
        <w:rPr>
          <w:rFonts w:ascii="Times New Roman" w:hAnsi="Times New Roman" w:cs="Times New Roman"/>
          <w:sz w:val="24"/>
          <w:szCs w:val="24"/>
        </w:rPr>
        <w:t>1372</w:t>
      </w:r>
      <w:r w:rsidR="00AD4C0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723C11">
        <w:rPr>
          <w:rFonts w:ascii="Times New Roman" w:hAnsi="Times New Roman" w:cs="Times New Roman"/>
          <w:sz w:val="24"/>
          <w:szCs w:val="24"/>
        </w:rPr>
        <w:t xml:space="preserve">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7F2A">
        <w:rPr>
          <w:rFonts w:ascii="Times New Roman" w:hAnsi="Times New Roman" w:cs="Times New Roman"/>
          <w:sz w:val="24"/>
          <w:szCs w:val="24"/>
        </w:rPr>
        <w:t xml:space="preserve"> art. 2 pkt 2, </w:t>
      </w:r>
      <w:r w:rsidR="00387F2A" w:rsidRPr="00992677">
        <w:rPr>
          <w:rFonts w:ascii="Times New Roman" w:hAnsi="Times New Roman" w:cs="Times New Roman"/>
          <w:sz w:val="24"/>
          <w:szCs w:val="24"/>
        </w:rPr>
        <w:t>art. 257 pkt 3</w:t>
      </w:r>
      <w:r w:rsidR="000671AA">
        <w:rPr>
          <w:rFonts w:ascii="Times New Roman" w:hAnsi="Times New Roman" w:cs="Times New Roman"/>
          <w:sz w:val="24"/>
          <w:szCs w:val="24"/>
        </w:rPr>
        <w:t xml:space="preserve"> </w:t>
      </w:r>
      <w:r w:rsidRPr="00723C11">
        <w:rPr>
          <w:rFonts w:ascii="Times New Roman" w:hAnsi="Times New Roman" w:cs="Times New Roman"/>
          <w:sz w:val="24"/>
          <w:szCs w:val="24"/>
        </w:rPr>
        <w:t>ustawy z dnia</w:t>
      </w:r>
      <w:r w:rsidR="000671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3C11">
        <w:rPr>
          <w:rFonts w:ascii="Times New Roman" w:hAnsi="Times New Roman" w:cs="Times New Roman"/>
          <w:sz w:val="24"/>
          <w:szCs w:val="24"/>
        </w:rPr>
        <w:t xml:space="preserve">  27 sierpnia 2009r. o finansach publicznych</w:t>
      </w:r>
      <w:r w:rsidR="00AD4C0B">
        <w:rPr>
          <w:rFonts w:ascii="Times New Roman" w:hAnsi="Times New Roman" w:cs="Times New Roman"/>
          <w:sz w:val="24"/>
          <w:szCs w:val="24"/>
        </w:rPr>
        <w:t xml:space="preserve">  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22650E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</w:t>
      </w:r>
      <w:r w:rsidR="00387F2A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>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682E41">
        <w:rPr>
          <w:rFonts w:ascii="Times New Roman" w:hAnsi="Times New Roman" w:cs="Times New Roman"/>
          <w:sz w:val="24"/>
          <w:szCs w:val="24"/>
        </w:rPr>
        <w:t xml:space="preserve"> z pó</w:t>
      </w:r>
      <w:r w:rsidR="00033042">
        <w:rPr>
          <w:rFonts w:ascii="Times New Roman" w:hAnsi="Times New Roman" w:cs="Times New Roman"/>
          <w:sz w:val="24"/>
          <w:szCs w:val="24"/>
        </w:rPr>
        <w:t>ź</w:t>
      </w:r>
      <w:r w:rsidR="00682E41">
        <w:rPr>
          <w:rFonts w:ascii="Times New Roman" w:hAnsi="Times New Roman" w:cs="Times New Roman"/>
          <w:sz w:val="24"/>
          <w:szCs w:val="24"/>
        </w:rPr>
        <w:t>n. zm.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),</w:t>
      </w:r>
      <w:r w:rsidR="00682E41">
        <w:rPr>
          <w:rFonts w:ascii="Times New Roman" w:hAnsi="Times New Roman" w:cs="Times New Roman"/>
          <w:sz w:val="24"/>
          <w:szCs w:val="24"/>
        </w:rPr>
        <w:t xml:space="preserve">  </w:t>
      </w:r>
      <w:r w:rsidR="000671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2E41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 Nr 148/XXV/2020 Rady Gminy Bielsk</w:t>
      </w:r>
      <w:r w:rsidR="00033042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z dnia 29 grudnia 2020 roku</w:t>
      </w:r>
    </w:p>
    <w:p w14:paraId="14953C77" w14:textId="1CDFAE48" w:rsidR="006F70B4" w:rsidRPr="00C022C5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4D5902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5902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43BF8809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4D5902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4D5902">
        <w:rPr>
          <w:rFonts w:ascii="Times New Roman" w:hAnsi="Times New Roman" w:cs="Times New Roman"/>
          <w:sz w:val="24"/>
          <w:szCs w:val="24"/>
        </w:rPr>
        <w:t>2</w:t>
      </w:r>
      <w:r w:rsidR="00EA5582" w:rsidRPr="004D5902">
        <w:rPr>
          <w:rFonts w:ascii="Times New Roman" w:hAnsi="Times New Roman" w:cs="Times New Roman"/>
          <w:sz w:val="24"/>
          <w:szCs w:val="24"/>
        </w:rPr>
        <w:t>1</w:t>
      </w:r>
      <w:r w:rsidRPr="004D5902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4D5902">
        <w:rPr>
          <w:rFonts w:ascii="Times New Roman" w:hAnsi="Times New Roman" w:cs="Times New Roman"/>
          <w:sz w:val="24"/>
          <w:szCs w:val="24"/>
        </w:rPr>
        <w:t>148</w:t>
      </w:r>
      <w:r w:rsidR="00914D66" w:rsidRPr="004D5902">
        <w:rPr>
          <w:rFonts w:ascii="Times New Roman" w:hAnsi="Times New Roman" w:cs="Times New Roman"/>
          <w:sz w:val="24"/>
          <w:szCs w:val="24"/>
        </w:rPr>
        <w:t>/</w:t>
      </w:r>
      <w:r w:rsidR="00992677" w:rsidRPr="004D5902">
        <w:rPr>
          <w:rFonts w:ascii="Times New Roman" w:hAnsi="Times New Roman" w:cs="Times New Roman"/>
          <w:sz w:val="24"/>
          <w:szCs w:val="24"/>
        </w:rPr>
        <w:t>X</w:t>
      </w:r>
      <w:r w:rsidR="00EA5582" w:rsidRPr="004D5902">
        <w:rPr>
          <w:rFonts w:ascii="Times New Roman" w:hAnsi="Times New Roman" w:cs="Times New Roman"/>
          <w:sz w:val="24"/>
          <w:szCs w:val="24"/>
        </w:rPr>
        <w:t>X</w:t>
      </w:r>
      <w:r w:rsidR="00992677" w:rsidRPr="004D5902">
        <w:rPr>
          <w:rFonts w:ascii="Times New Roman" w:hAnsi="Times New Roman" w:cs="Times New Roman"/>
          <w:sz w:val="24"/>
          <w:szCs w:val="24"/>
        </w:rPr>
        <w:t>V</w:t>
      </w:r>
      <w:r w:rsidR="00914D66" w:rsidRPr="004D5902">
        <w:rPr>
          <w:rFonts w:ascii="Times New Roman" w:hAnsi="Times New Roman" w:cs="Times New Roman"/>
          <w:sz w:val="24"/>
          <w:szCs w:val="24"/>
        </w:rPr>
        <w:t>/20</w:t>
      </w:r>
      <w:r w:rsidR="00EA5582" w:rsidRPr="004D5902">
        <w:rPr>
          <w:rFonts w:ascii="Times New Roman" w:hAnsi="Times New Roman" w:cs="Times New Roman"/>
          <w:sz w:val="24"/>
          <w:szCs w:val="24"/>
        </w:rPr>
        <w:t>20</w:t>
      </w:r>
      <w:r w:rsidRPr="004D5902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4D5902">
        <w:rPr>
          <w:rFonts w:ascii="Times New Roman" w:hAnsi="Times New Roman" w:cs="Times New Roman"/>
          <w:sz w:val="24"/>
          <w:szCs w:val="24"/>
        </w:rPr>
        <w:t>29</w:t>
      </w:r>
      <w:r w:rsidRPr="004D590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4D5902">
        <w:rPr>
          <w:rFonts w:ascii="Times New Roman" w:hAnsi="Times New Roman" w:cs="Times New Roman"/>
          <w:sz w:val="24"/>
          <w:szCs w:val="24"/>
        </w:rPr>
        <w:t>20</w:t>
      </w:r>
      <w:r w:rsidRPr="004D5902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673907AA" w14:textId="02CA2F86" w:rsidR="00A176D9" w:rsidRPr="009D2075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75">
        <w:rPr>
          <w:rFonts w:ascii="Times New Roman" w:hAnsi="Times New Roman" w:cs="Times New Roman"/>
          <w:sz w:val="24"/>
          <w:szCs w:val="24"/>
        </w:rPr>
        <w:t>Zwiększa się wydatki budżetu o  kwotę</w:t>
      </w:r>
      <w:r w:rsidR="00C03A01" w:rsidRPr="009D20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7583894"/>
      <w:r w:rsidR="004C5FAA" w:rsidRPr="009D2075">
        <w:rPr>
          <w:rFonts w:ascii="Times New Roman" w:hAnsi="Times New Roman" w:cs="Times New Roman"/>
          <w:sz w:val="24"/>
          <w:szCs w:val="24"/>
        </w:rPr>
        <w:t>1</w:t>
      </w:r>
      <w:r w:rsidR="009D2075" w:rsidRPr="009D2075">
        <w:rPr>
          <w:rFonts w:ascii="Times New Roman" w:hAnsi="Times New Roman" w:cs="Times New Roman"/>
          <w:sz w:val="24"/>
          <w:szCs w:val="24"/>
        </w:rPr>
        <w:t>5 200,00</w:t>
      </w:r>
      <w:r w:rsidRPr="009D207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D2075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1" w:name="_Hlk54248214"/>
      <w:r w:rsidRPr="009D2075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4C5FAA" w:rsidRPr="009D2075">
        <w:rPr>
          <w:rFonts w:ascii="Times New Roman" w:hAnsi="Times New Roman" w:cs="Times New Roman"/>
          <w:sz w:val="24"/>
          <w:szCs w:val="24"/>
        </w:rPr>
        <w:t>1</w:t>
      </w:r>
      <w:r w:rsidR="009D2075" w:rsidRPr="009D2075">
        <w:rPr>
          <w:rFonts w:ascii="Times New Roman" w:hAnsi="Times New Roman" w:cs="Times New Roman"/>
          <w:sz w:val="24"/>
          <w:szCs w:val="24"/>
        </w:rPr>
        <w:t>5 200,00</w:t>
      </w:r>
      <w:r w:rsidR="00AA576B" w:rsidRPr="009D2075">
        <w:rPr>
          <w:rFonts w:ascii="Times New Roman" w:hAnsi="Times New Roman" w:cs="Times New Roman"/>
          <w:sz w:val="24"/>
          <w:szCs w:val="24"/>
        </w:rPr>
        <w:t xml:space="preserve"> </w:t>
      </w:r>
      <w:r w:rsidRPr="009D2075">
        <w:rPr>
          <w:rFonts w:ascii="Times New Roman" w:hAnsi="Times New Roman" w:cs="Times New Roman"/>
          <w:sz w:val="24"/>
          <w:szCs w:val="24"/>
        </w:rPr>
        <w:t>zł.</w:t>
      </w:r>
    </w:p>
    <w:bookmarkEnd w:id="1"/>
    <w:p w14:paraId="11E7FD78" w14:textId="05B1430D" w:rsidR="00A176D9" w:rsidRPr="009D2075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75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</w:t>
      </w:r>
      <w:r w:rsidR="004C5FAA" w:rsidRPr="009D2075">
        <w:rPr>
          <w:rFonts w:ascii="Times New Roman" w:hAnsi="Times New Roman" w:cs="Times New Roman"/>
          <w:b/>
          <w:sz w:val="24"/>
          <w:szCs w:val="24"/>
        </w:rPr>
        <w:t>52 005 159,62</w:t>
      </w:r>
      <w:r w:rsidRPr="009D2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9D2075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0BF3AFFA" w14:textId="67DDDBE2" w:rsidR="00A176D9" w:rsidRPr="00906738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3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050FD" w:rsidRPr="0090673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06738">
        <w:rPr>
          <w:rFonts w:ascii="Times New Roman" w:hAnsi="Times New Roman" w:cs="Times New Roman"/>
          <w:bCs/>
          <w:sz w:val="24"/>
          <w:szCs w:val="24"/>
        </w:rPr>
        <w:t xml:space="preserve"> wydatki</w:t>
      </w:r>
      <w:r w:rsidRPr="00906738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1EB2B2F5" w14:textId="55D2C8EF" w:rsidR="00A176D9" w:rsidRPr="00906738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9067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F46" w:rsidRPr="00906738">
        <w:rPr>
          <w:rFonts w:ascii="Times New Roman" w:hAnsi="Times New Roman" w:cs="Times New Roman"/>
          <w:sz w:val="24"/>
          <w:szCs w:val="24"/>
        </w:rPr>
        <w:t xml:space="preserve">   </w:t>
      </w:r>
      <w:r w:rsidRPr="00906738">
        <w:rPr>
          <w:rFonts w:ascii="Times New Roman" w:hAnsi="Times New Roman" w:cs="Times New Roman"/>
          <w:sz w:val="24"/>
          <w:szCs w:val="24"/>
        </w:rPr>
        <w:t xml:space="preserve">   zwiększa się o kwotę      </w:t>
      </w:r>
      <w:r w:rsidR="00C03A01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="00864749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="00C03A01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Pr="00906738">
        <w:rPr>
          <w:rFonts w:ascii="Times New Roman" w:hAnsi="Times New Roman" w:cs="Times New Roman"/>
          <w:sz w:val="24"/>
          <w:szCs w:val="24"/>
        </w:rPr>
        <w:t xml:space="preserve">  </w:t>
      </w:r>
      <w:r w:rsidR="004C5FAA" w:rsidRPr="00906738">
        <w:rPr>
          <w:rFonts w:ascii="Times New Roman" w:hAnsi="Times New Roman" w:cs="Times New Roman"/>
          <w:sz w:val="24"/>
          <w:szCs w:val="24"/>
        </w:rPr>
        <w:t>1</w:t>
      </w:r>
      <w:r w:rsidR="009D2075" w:rsidRPr="00906738">
        <w:rPr>
          <w:rFonts w:ascii="Times New Roman" w:hAnsi="Times New Roman" w:cs="Times New Roman"/>
          <w:sz w:val="24"/>
          <w:szCs w:val="24"/>
        </w:rPr>
        <w:t>5 200,00</w:t>
      </w:r>
      <w:r w:rsidR="00864749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Pr="00906738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F9C7C4D" w14:textId="47E01469" w:rsidR="007050FD" w:rsidRPr="00906738" w:rsidRDefault="00A176D9" w:rsidP="00E34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7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F46" w:rsidRPr="00906738">
        <w:rPr>
          <w:rFonts w:ascii="Times New Roman" w:hAnsi="Times New Roman" w:cs="Times New Roman"/>
          <w:sz w:val="24"/>
          <w:szCs w:val="24"/>
        </w:rPr>
        <w:t xml:space="preserve">   </w:t>
      </w:r>
      <w:r w:rsidRPr="00906738">
        <w:rPr>
          <w:rFonts w:ascii="Times New Roman" w:hAnsi="Times New Roman" w:cs="Times New Roman"/>
          <w:sz w:val="24"/>
          <w:szCs w:val="24"/>
        </w:rPr>
        <w:t xml:space="preserve">     zmniejsza się o kwotę </w:t>
      </w:r>
      <w:r w:rsidR="00226F46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="0012767C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="00E34A35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="00226F46" w:rsidRPr="00906738">
        <w:rPr>
          <w:rFonts w:ascii="Times New Roman" w:hAnsi="Times New Roman" w:cs="Times New Roman"/>
          <w:sz w:val="24"/>
          <w:szCs w:val="24"/>
        </w:rPr>
        <w:t xml:space="preserve">  </w:t>
      </w:r>
      <w:r w:rsidR="00906738" w:rsidRPr="00906738">
        <w:rPr>
          <w:rFonts w:ascii="Times New Roman" w:hAnsi="Times New Roman" w:cs="Times New Roman"/>
          <w:sz w:val="24"/>
          <w:szCs w:val="24"/>
        </w:rPr>
        <w:t>15 200,00</w:t>
      </w:r>
      <w:r w:rsidR="003362BD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="00AA576B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Pr="00906738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226F46" w:rsidRPr="00906738">
        <w:rPr>
          <w:rFonts w:ascii="Times New Roman" w:hAnsi="Times New Roman" w:cs="Times New Roman"/>
          <w:sz w:val="24"/>
          <w:szCs w:val="24"/>
        </w:rPr>
        <w:t xml:space="preserve"> </w:t>
      </w:r>
      <w:r w:rsidRPr="00906738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4C5FAA" w:rsidRPr="00906738">
        <w:rPr>
          <w:rFonts w:ascii="Times New Roman" w:hAnsi="Times New Roman" w:cs="Times New Roman"/>
          <w:sz w:val="24"/>
          <w:szCs w:val="24"/>
        </w:rPr>
        <w:t>6</w:t>
      </w:r>
      <w:r w:rsidR="00906738" w:rsidRPr="00906738">
        <w:rPr>
          <w:rFonts w:ascii="Times New Roman" w:hAnsi="Times New Roman" w:cs="Times New Roman"/>
          <w:sz w:val="24"/>
          <w:szCs w:val="24"/>
        </w:rPr>
        <w:t> </w:t>
      </w:r>
      <w:r w:rsidR="004C5FAA" w:rsidRPr="00906738">
        <w:rPr>
          <w:rFonts w:ascii="Times New Roman" w:hAnsi="Times New Roman" w:cs="Times New Roman"/>
          <w:sz w:val="24"/>
          <w:szCs w:val="24"/>
        </w:rPr>
        <w:t>1</w:t>
      </w:r>
      <w:r w:rsidR="00906738" w:rsidRPr="00906738">
        <w:rPr>
          <w:rFonts w:ascii="Times New Roman" w:hAnsi="Times New Roman" w:cs="Times New Roman"/>
          <w:sz w:val="24"/>
          <w:szCs w:val="24"/>
        </w:rPr>
        <w:t>78 044,12</w:t>
      </w:r>
      <w:r w:rsidRPr="0090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738">
        <w:rPr>
          <w:rFonts w:ascii="Times New Roman" w:hAnsi="Times New Roman" w:cs="Times New Roman"/>
          <w:sz w:val="24"/>
          <w:szCs w:val="24"/>
        </w:rPr>
        <w:t xml:space="preserve">zł, </w:t>
      </w:r>
      <w:r w:rsidR="007050FD" w:rsidRPr="00906738">
        <w:rPr>
          <w:rFonts w:ascii="Times New Roman" w:hAnsi="Times New Roman" w:cs="Times New Roman"/>
          <w:sz w:val="24"/>
          <w:szCs w:val="24"/>
        </w:rPr>
        <w:t>zgodnie                            z Załącznikiem nr</w:t>
      </w:r>
      <w:r w:rsidR="000671AA" w:rsidRPr="00906738">
        <w:rPr>
          <w:rFonts w:ascii="Times New Roman" w:hAnsi="Times New Roman" w:cs="Times New Roman"/>
          <w:sz w:val="24"/>
          <w:szCs w:val="24"/>
        </w:rPr>
        <w:t xml:space="preserve"> 1</w:t>
      </w:r>
      <w:r w:rsidR="007050FD" w:rsidRPr="00906738">
        <w:rPr>
          <w:rFonts w:ascii="Times New Roman" w:hAnsi="Times New Roman" w:cs="Times New Roman"/>
          <w:sz w:val="24"/>
          <w:szCs w:val="24"/>
        </w:rPr>
        <w:t xml:space="preserve"> do niniejszego zarządzenia, zmieniającym Załącznik nr 2  do Uchwały Budżetowej  pn. Wydatki.</w:t>
      </w:r>
    </w:p>
    <w:p w14:paraId="2BAB34A3" w14:textId="77777777" w:rsidR="00A176D9" w:rsidRPr="00DB14D6" w:rsidRDefault="00A176D9" w:rsidP="00E34A35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DB14D6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516A87D8" w14:textId="77777777" w:rsidR="000671AA" w:rsidRDefault="000671AA" w:rsidP="00E34A35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14:paraId="6F70B65A" w14:textId="3521168A" w:rsidR="00617147" w:rsidRPr="004D5902" w:rsidRDefault="00617147" w:rsidP="00E34A35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4D5902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C04F" w14:textId="77777777" w:rsidR="00646C74" w:rsidRDefault="00646C74" w:rsidP="00D738EE">
      <w:pPr>
        <w:spacing w:after="0" w:line="240" w:lineRule="auto"/>
      </w:pPr>
      <w:r>
        <w:separator/>
      </w:r>
    </w:p>
  </w:endnote>
  <w:endnote w:type="continuationSeparator" w:id="0">
    <w:p w14:paraId="6BB0CF87" w14:textId="77777777" w:rsidR="00646C74" w:rsidRDefault="00646C74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9512" w14:textId="77777777" w:rsidR="00646C74" w:rsidRDefault="00646C74" w:rsidP="00D738EE">
      <w:pPr>
        <w:spacing w:after="0" w:line="240" w:lineRule="auto"/>
      </w:pPr>
      <w:r>
        <w:separator/>
      </w:r>
    </w:p>
  </w:footnote>
  <w:footnote w:type="continuationSeparator" w:id="0">
    <w:p w14:paraId="0EECEC9A" w14:textId="77777777" w:rsidR="00646C74" w:rsidRDefault="00646C74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4E3"/>
    <w:rsid w:val="000319F3"/>
    <w:rsid w:val="00033042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1AA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042"/>
    <w:rsid w:val="0012128D"/>
    <w:rsid w:val="00121416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D6A3B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F74"/>
    <w:rsid w:val="003755E5"/>
    <w:rsid w:val="003756B3"/>
    <w:rsid w:val="003808F6"/>
    <w:rsid w:val="00382657"/>
    <w:rsid w:val="0038339F"/>
    <w:rsid w:val="00384413"/>
    <w:rsid w:val="003874E5"/>
    <w:rsid w:val="00387F2A"/>
    <w:rsid w:val="00391D9A"/>
    <w:rsid w:val="00392C17"/>
    <w:rsid w:val="00397F39"/>
    <w:rsid w:val="003A18D6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11B6F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C5FAA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DCD"/>
    <w:rsid w:val="0062571C"/>
    <w:rsid w:val="006275EF"/>
    <w:rsid w:val="00627ED5"/>
    <w:rsid w:val="006349AF"/>
    <w:rsid w:val="0063766C"/>
    <w:rsid w:val="00640774"/>
    <w:rsid w:val="006429B5"/>
    <w:rsid w:val="00646C74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2E41"/>
    <w:rsid w:val="00686463"/>
    <w:rsid w:val="00691937"/>
    <w:rsid w:val="006A5CC5"/>
    <w:rsid w:val="006B104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2815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61CD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4749"/>
    <w:rsid w:val="00866F9B"/>
    <w:rsid w:val="00870A4A"/>
    <w:rsid w:val="00872C49"/>
    <w:rsid w:val="008735FC"/>
    <w:rsid w:val="008755D0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7EAE"/>
    <w:rsid w:val="00903115"/>
    <w:rsid w:val="00906738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07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D4C0B"/>
    <w:rsid w:val="00AE3094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368C3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14D6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3B2F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424</cp:revision>
  <cp:lastPrinted>2018-01-04T07:47:00Z</cp:lastPrinted>
  <dcterms:created xsi:type="dcterms:W3CDTF">2012-04-16T07:31:00Z</dcterms:created>
  <dcterms:modified xsi:type="dcterms:W3CDTF">2022-01-02T19:23:00Z</dcterms:modified>
</cp:coreProperties>
</file>