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C077" w14:textId="355359A0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ZARZĄDZENIE NR </w:t>
      </w:r>
      <w:r w:rsidR="007C4A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D801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0/202</w:t>
      </w:r>
      <w:r w:rsidR="007C4A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</w:p>
    <w:p w14:paraId="7B8792A8" w14:textId="77777777" w:rsidR="00D801BF" w:rsidRPr="00D801BF" w:rsidRDefault="00D801BF" w:rsidP="00D801BF">
      <w:pPr>
        <w:keepNext/>
        <w:keepLines/>
        <w:spacing w:after="0" w:line="276" w:lineRule="auto"/>
        <w:jc w:val="center"/>
        <w:outlineLvl w:val="5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>Wójta Gminy Bielsk</w:t>
      </w:r>
    </w:p>
    <w:p w14:paraId="1B1239EF" w14:textId="11B53892" w:rsidR="00D801BF" w:rsidRPr="00D801BF" w:rsidRDefault="00D801BF" w:rsidP="00D801BF">
      <w:pPr>
        <w:keepNext/>
        <w:keepLines/>
        <w:spacing w:after="120" w:line="276" w:lineRule="auto"/>
        <w:jc w:val="center"/>
        <w:outlineLvl w:val="5"/>
        <w:rPr>
          <w:rFonts w:ascii="Times New Roman" w:eastAsiaTheme="majorEastAsia" w:hAnsi="Times New Roman" w:cs="Times New Roman"/>
          <w:sz w:val="24"/>
          <w:szCs w:val="24"/>
        </w:rPr>
      </w:pP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      z dnia </w:t>
      </w:r>
      <w:r w:rsidR="007C4ABF">
        <w:rPr>
          <w:rFonts w:ascii="Times New Roman" w:eastAsiaTheme="majorEastAsia" w:hAnsi="Times New Roman" w:cs="Times New Roman"/>
          <w:sz w:val="24"/>
          <w:szCs w:val="24"/>
        </w:rPr>
        <w:t xml:space="preserve">14 kwietnia 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>202</w:t>
      </w:r>
      <w:r w:rsidR="007C4ABF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D801BF">
        <w:rPr>
          <w:rFonts w:ascii="Times New Roman" w:eastAsiaTheme="majorEastAsia" w:hAnsi="Times New Roman" w:cs="Times New Roman"/>
          <w:sz w:val="24"/>
          <w:szCs w:val="24"/>
        </w:rPr>
        <w:t xml:space="preserve"> roku</w:t>
      </w:r>
    </w:p>
    <w:p w14:paraId="254545E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96FAEA" w14:textId="47EBD3B2" w:rsidR="00D801BF" w:rsidRPr="00D801BF" w:rsidRDefault="00D801BF" w:rsidP="00D801B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planu finansowego dla rachunków środków</w:t>
      </w:r>
      <w:r w:rsidR="00F141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26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pochodzących</w:t>
      </w:r>
      <w:r w:rsidR="00731E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Funduszu Pomocowego</w:t>
      </w:r>
      <w:r w:rsidRPr="00D80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</w:p>
    <w:p w14:paraId="5424E0F6" w14:textId="77777777" w:rsidR="00D801BF" w:rsidRPr="00D801BF" w:rsidRDefault="00D801BF" w:rsidP="00D801B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D7243F" w14:textId="666A18DF" w:rsidR="00D801BF" w:rsidRPr="00D801BF" w:rsidRDefault="00D801BF" w:rsidP="00D801BF">
      <w:pPr>
        <w:spacing w:after="120" w:line="360" w:lineRule="auto"/>
        <w:ind w:right="-108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art. 249 ust. 2, 3 i 4 Ustawy z dnia 27 sierpnia 2009 r. o finansach publicznych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( t. j. Dz. U. z 2021r., poz. 305 z późn. zm.) </w:t>
      </w:r>
      <w:r w:rsidRPr="00D801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</w:t>
      </w:r>
      <w:r w:rsidR="00E07FBB">
        <w:rPr>
          <w:rFonts w:ascii="Times New Roman" w:eastAsia="Calibri" w:hAnsi="Times New Roman" w:cs="Times New Roman"/>
          <w:sz w:val="24"/>
          <w:szCs w:val="24"/>
          <w:lang w:eastAsia="pl-PL"/>
        </w:rPr>
        <w:t>art. 14 ust. 14 i ust. 15 ustawy z dnia 12 marca 2022r. o pomocy obywatelom Ukrainy w związku z konfliktem zbrojnym</w:t>
      </w:r>
      <w:r w:rsidR="0072059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 terytorium tego państwa </w:t>
      </w:r>
      <w:r w:rsidRPr="00D801BF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E07FBB">
        <w:rPr>
          <w:rFonts w:ascii="Times New Roman" w:eastAsia="Calibri" w:hAnsi="Times New Roman" w:cs="Times New Roman"/>
          <w:sz w:val="24"/>
          <w:szCs w:val="24"/>
        </w:rPr>
        <w:t>2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r. poz. 5</w:t>
      </w:r>
      <w:r w:rsidR="00E07FBB">
        <w:rPr>
          <w:rFonts w:ascii="Times New Roman" w:eastAsia="Calibri" w:hAnsi="Times New Roman" w:cs="Times New Roman"/>
          <w:sz w:val="24"/>
          <w:szCs w:val="24"/>
        </w:rPr>
        <w:t>83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z późn. zm.)</w:t>
      </w:r>
    </w:p>
    <w:p w14:paraId="4996476C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801B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Wójt Gminy Bielsk  zarządza, co następuje: </w:t>
      </w:r>
    </w:p>
    <w:p w14:paraId="253EDF77" w14:textId="77777777" w:rsidR="00D801BF" w:rsidRPr="00D801BF" w:rsidRDefault="00D801BF" w:rsidP="00D801BF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80F9AEA" w14:textId="77777777" w:rsidR="00D801BF" w:rsidRPr="00D801BF" w:rsidRDefault="00D801BF" w:rsidP="002F0DC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     § 1</w:t>
      </w:r>
    </w:p>
    <w:p w14:paraId="09B6F62D" w14:textId="1BB35686" w:rsidR="00D801BF" w:rsidRPr="00D801BF" w:rsidRDefault="00966D30" w:rsidP="00D801BF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Przyjmuje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 xml:space="preserve">plan dochodów dla Gminy Bielsk dla wydzielonych rachunków przeznaczonych do gromadzenia dochodów pochodzących z Funduszu </w:t>
      </w:r>
      <w:r w:rsidR="00F141E5">
        <w:rPr>
          <w:rFonts w:ascii="Times New Roman" w:eastAsia="Calibri" w:hAnsi="Times New Roman" w:cs="Times New Roman"/>
          <w:sz w:val="24"/>
          <w:szCs w:val="24"/>
        </w:rPr>
        <w:t>Pomocowego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, zgodnie z załącznikiem</w:t>
      </w:r>
      <w:r w:rsidR="00F141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1BF" w:rsidRPr="00D801BF">
        <w:rPr>
          <w:rFonts w:ascii="Times New Roman" w:eastAsia="Calibri" w:hAnsi="Times New Roman" w:cs="Times New Roman"/>
          <w:sz w:val="24"/>
          <w:szCs w:val="24"/>
        </w:rPr>
        <w:t>nr 1 do niniejszego Zarządzenia.</w:t>
      </w:r>
    </w:p>
    <w:p w14:paraId="4B0ED6DE" w14:textId="77777777" w:rsidR="00D801BF" w:rsidRPr="00D801BF" w:rsidRDefault="00D801BF" w:rsidP="00253A05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</w:p>
    <w:p w14:paraId="1355D72C" w14:textId="3F727A0A" w:rsidR="00D801BF" w:rsidRPr="00D801BF" w:rsidRDefault="00D801BF" w:rsidP="00D801B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94707446"/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Ustala się plan wydatków dla </w:t>
      </w:r>
      <w:r w:rsidR="00174EC8">
        <w:rPr>
          <w:rFonts w:ascii="Times New Roman" w:eastAsia="Calibri" w:hAnsi="Times New Roman" w:cs="Times New Roman"/>
          <w:sz w:val="24"/>
          <w:szCs w:val="24"/>
        </w:rPr>
        <w:t xml:space="preserve">Gminnego Ośrodka Pomocy Społecznej w Bielsku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dla wydatkowania środków na realizację zadań polegających na </w:t>
      </w:r>
      <w:r w:rsidR="00174EC8">
        <w:rPr>
          <w:rFonts w:ascii="Times New Roman" w:eastAsia="Calibri" w:hAnsi="Times New Roman" w:cs="Times New Roman"/>
          <w:sz w:val="24"/>
          <w:szCs w:val="24"/>
        </w:rPr>
        <w:t>udzieleniu pomocy obywatelom Ukrainy w związku z konfliktem zbrojnym na terytorium tego państwa</w:t>
      </w:r>
      <w:r w:rsidRPr="00D801B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801BF">
        <w:rPr>
          <w:rFonts w:ascii="Times New Roman" w:eastAsia="Calibri" w:hAnsi="Times New Roman" w:cs="Times New Roman"/>
          <w:sz w:val="24"/>
          <w:szCs w:val="24"/>
        </w:rPr>
        <w:t>zgodnie z załącznikiem nr 2 do niniejszego Zarządzenia.</w:t>
      </w:r>
    </w:p>
    <w:p w14:paraId="5F2C6243" w14:textId="77777777" w:rsidR="00D801BF" w:rsidRPr="00D801BF" w:rsidRDefault="00D801BF" w:rsidP="00D801B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 się dla dochodów i wydatków rachunek bankowy o numerze: </w:t>
      </w:r>
    </w:p>
    <w:bookmarkEnd w:id="0"/>
    <w:p w14:paraId="07E39223" w14:textId="42FCC5D5" w:rsidR="00D801BF" w:rsidRDefault="00AE61DD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607">
        <w:rPr>
          <w:rFonts w:ascii="Times New Roman" w:eastAsia="Times New Roman" w:hAnsi="Times New Roman" w:cs="Times New Roman"/>
          <w:sz w:val="24"/>
          <w:szCs w:val="24"/>
          <w:lang w:eastAsia="pl-PL"/>
        </w:rPr>
        <w:t>47 9011 0005 2310 0107 2000 0748</w:t>
      </w:r>
    </w:p>
    <w:p w14:paraId="763E5FCE" w14:textId="2105231B" w:rsidR="00732968" w:rsidRPr="005B1607" w:rsidRDefault="002B67FA" w:rsidP="00623A6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89 9011 0005 2310 0107 2000 0768</w:t>
      </w:r>
    </w:p>
    <w:p w14:paraId="3DA36DF9" w14:textId="2FF23A8C" w:rsidR="00D801BF" w:rsidRPr="002A730F" w:rsidRDefault="00D801BF" w:rsidP="00F17E0A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A730F">
        <w:rPr>
          <w:rFonts w:ascii="Times New Roman" w:eastAsia="Calibri" w:hAnsi="Times New Roman" w:cs="Times New Roman"/>
          <w:sz w:val="24"/>
          <w:szCs w:val="24"/>
        </w:rPr>
        <w:t xml:space="preserve">    § </w:t>
      </w:r>
      <w:r w:rsidR="00623A6B" w:rsidRPr="002A730F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1263B51B" w14:textId="0020D296" w:rsidR="00D801BF" w:rsidRPr="007A1040" w:rsidRDefault="00D801BF" w:rsidP="007A1040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Skarbnikowi Gminy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9C4C28">
        <w:rPr>
          <w:rFonts w:ascii="Times New Roman" w:eastAsia="Calibri" w:hAnsi="Times New Roman" w:cs="Times New Roman"/>
          <w:sz w:val="24"/>
          <w:szCs w:val="24"/>
        </w:rPr>
        <w:t xml:space="preserve">Kierownikowi Gminnego Ośrodka Pomocy Społecznej w Bielsku, </w:t>
      </w:r>
      <w:r w:rsidRPr="00D801BF">
        <w:rPr>
          <w:rFonts w:ascii="Times New Roman" w:eastAsia="Calibri" w:hAnsi="Times New Roman" w:cs="Times New Roman"/>
          <w:sz w:val="24"/>
          <w:szCs w:val="24"/>
        </w:rPr>
        <w:t>o który</w:t>
      </w:r>
      <w:r w:rsidR="009C4C28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D801BF">
        <w:rPr>
          <w:rFonts w:ascii="Times New Roman" w:eastAsia="Calibri" w:hAnsi="Times New Roman" w:cs="Times New Roman"/>
          <w:sz w:val="24"/>
          <w:szCs w:val="24"/>
        </w:rPr>
        <w:t xml:space="preserve">mowa w  </w:t>
      </w:r>
      <w:bookmarkStart w:id="1" w:name="_Hlk94708118"/>
      <w:r w:rsidRPr="00D801BF">
        <w:rPr>
          <w:rFonts w:ascii="Times New Roman" w:eastAsia="Calibri" w:hAnsi="Times New Roman" w:cs="Times New Roman"/>
          <w:sz w:val="24"/>
          <w:szCs w:val="24"/>
        </w:rPr>
        <w:t>§ 2</w:t>
      </w:r>
      <w:bookmarkEnd w:id="1"/>
      <w:r w:rsidRPr="00D801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3D01FE" w14:textId="548EAA1C" w:rsidR="00D801BF" w:rsidRPr="00D801BF" w:rsidRDefault="00D801BF" w:rsidP="007A1040">
      <w:pPr>
        <w:tabs>
          <w:tab w:val="num" w:pos="54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§ </w:t>
      </w:r>
      <w:r w:rsidR="007A1040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A8229F7" w14:textId="6171DB46" w:rsidR="00D801BF" w:rsidRPr="00D801BF" w:rsidRDefault="00D801BF" w:rsidP="00D801BF">
      <w:pPr>
        <w:tabs>
          <w:tab w:val="num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Zarządzenie wchodzi w życie z dniem podpisania.</w:t>
      </w:r>
    </w:p>
    <w:p w14:paraId="7E90C783" w14:textId="77777777" w:rsidR="00D801BF" w:rsidRPr="00D801BF" w:rsidRDefault="00D801BF" w:rsidP="00D801BF">
      <w:pPr>
        <w:tabs>
          <w:tab w:val="num" w:pos="54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42E42E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838684B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705C5D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33836C3F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53DC8E11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F431291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941E11B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F6594B5" w14:textId="77777777" w:rsidR="00D801BF" w:rsidRPr="00D801BF" w:rsidRDefault="00D801BF" w:rsidP="00D801B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80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</w:t>
      </w:r>
      <w:r w:rsidRPr="00D801B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Uzasadnienie:</w:t>
      </w:r>
    </w:p>
    <w:p w14:paraId="7706E407" w14:textId="141270B8" w:rsidR="00D801BF" w:rsidRPr="0065659E" w:rsidRDefault="00D801BF" w:rsidP="00D801BF">
      <w:pPr>
        <w:spacing w:after="0" w:line="276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art.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 marca 202</w:t>
      </w:r>
      <w:r w:rsidR="00E54700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E54700" w:rsidRPr="0065659E">
        <w:rPr>
          <w:rFonts w:ascii="Times New Roman" w:eastAsia="Calibri" w:hAnsi="Times New Roman" w:cs="Times New Roman"/>
          <w:sz w:val="24"/>
          <w:szCs w:val="24"/>
        </w:rPr>
        <w:t xml:space="preserve">pomocy obywatelom Ukrainy w związku z 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konfliktem zbrojnym na terytorium tego państwa </w:t>
      </w:r>
      <w:r w:rsidRPr="0065659E">
        <w:rPr>
          <w:rFonts w:ascii="Times New Roman" w:eastAsia="Calibri" w:hAnsi="Times New Roman" w:cs="Times New Roman"/>
          <w:sz w:val="24"/>
          <w:szCs w:val="24"/>
        </w:rPr>
        <w:t>( Dz. U. z 202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>2</w:t>
      </w:r>
      <w:r w:rsidRPr="0065659E">
        <w:rPr>
          <w:rFonts w:ascii="Times New Roman" w:eastAsia="Calibri" w:hAnsi="Times New Roman" w:cs="Times New Roman"/>
          <w:sz w:val="24"/>
          <w:szCs w:val="24"/>
        </w:rPr>
        <w:t>r.,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659E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883235" w:rsidRPr="0065659E">
        <w:rPr>
          <w:rFonts w:ascii="Times New Roman" w:eastAsia="Calibri" w:hAnsi="Times New Roman" w:cs="Times New Roman"/>
          <w:sz w:val="24"/>
          <w:szCs w:val="24"/>
        </w:rPr>
        <w:t xml:space="preserve">583 </w:t>
      </w:r>
      <w:r w:rsidRPr="0065659E">
        <w:rPr>
          <w:rFonts w:ascii="Times New Roman" w:eastAsia="Calibri" w:hAnsi="Times New Roman" w:cs="Times New Roman"/>
          <w:sz w:val="24"/>
          <w:szCs w:val="24"/>
        </w:rPr>
        <w:t>z późn. zm.)</w:t>
      </w:r>
      <w:r w:rsidRPr="0065659E">
        <w:rPr>
          <w:rFonts w:ascii="Calibri" w:eastAsia="Calibri" w:hAnsi="Calibri" w:cs="Times New Roman"/>
        </w:rPr>
        <w:t xml:space="preserve"> 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Bielsk otrzyma środk</w:t>
      </w:r>
      <w:r w:rsidR="005C3A01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Funduszu P</w:t>
      </w:r>
      <w:r w:rsidR="00883235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omocowego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E66DF8B" w14:textId="2B5F8212" w:rsidR="00D801BF" w:rsidRPr="0065659E" w:rsidRDefault="00D801BF" w:rsidP="00193CD9">
      <w:pPr>
        <w:autoSpaceDE w:val="0"/>
        <w:autoSpaceDN w:val="0"/>
        <w:adjustRightInd w:val="0"/>
        <w:spacing w:after="0"/>
        <w:jc w:val="both"/>
        <w:rPr>
          <w:lang w:eastAsia="pl-PL"/>
        </w:rPr>
      </w:pP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przeznaczone są na</w:t>
      </w:r>
      <w:r w:rsidR="007C1312" w:rsidRPr="0065659E">
        <w:rPr>
          <w:rFonts w:ascii="Calibri" w:eastAsia="Calibri" w:hAnsi="Calibri" w:cs="Times New Roman"/>
        </w:rPr>
        <w:t xml:space="preserve"> udzielenie pomocy obywatelom Ukrainy, polegającej na</w:t>
      </w:r>
      <w:r w:rsidR="001E228F" w:rsidRPr="0065659E">
        <w:rPr>
          <w:lang w:eastAsia="pl-PL"/>
        </w:rPr>
        <w:t xml:space="preserve"> wypłacie świadczeń pieniężnych dla obywateli Ukrainy w związku z konfliktem zbrojnym na terytorium tego państwa</w:t>
      </w:r>
      <w:r w:rsidR="002205B0" w:rsidRPr="0065659E">
        <w:rPr>
          <w:rFonts w:ascii="Calibri" w:eastAsia="Calibri" w:hAnsi="Calibri" w:cs="Times New Roman"/>
        </w:rPr>
        <w:t>, z</w:t>
      </w:r>
      <w:r w:rsidR="002205B0" w:rsidRPr="0065659E">
        <w:rPr>
          <w:lang w:eastAsia="pl-PL"/>
        </w:rPr>
        <w:t>apewnienie posiłku dla dzieci i młodzieży</w:t>
      </w:r>
      <w:r w:rsidR="00CE0E39" w:rsidRPr="0065659E">
        <w:rPr>
          <w:lang w:eastAsia="pl-PL"/>
        </w:rPr>
        <w:t xml:space="preserve">, </w:t>
      </w:r>
      <w:r w:rsidR="002205B0" w:rsidRPr="0065659E">
        <w:rPr>
          <w:lang w:eastAsia="pl-PL"/>
        </w:rPr>
        <w:t>wypłacie jednorazowych świadczeń pieniężnych dla obywateli Ukrainy w związku z konfliktem zbrojnym na terytorium tego państwa</w:t>
      </w:r>
      <w:r w:rsidR="00CE0E39" w:rsidRPr="0065659E">
        <w:rPr>
          <w:lang w:eastAsia="pl-PL"/>
        </w:rPr>
        <w:t>, wypłacie świadczeń pieniężnych na podstawie art. 13 wyżej wymienionej ustawy</w:t>
      </w:r>
      <w:r w:rsidR="00C17965" w:rsidRPr="0065659E">
        <w:rPr>
          <w:lang w:eastAsia="pl-PL"/>
        </w:rPr>
        <w:t xml:space="preserve">, 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</w:t>
      </w:r>
      <w:r w:rsidR="007C1312"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przez Gminny Ośrodek Pomocy Społecznej w Bielsku.</w:t>
      </w:r>
      <w:r w:rsidRPr="00656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</w:t>
      </w:r>
    </w:p>
    <w:p w14:paraId="2B9AD334" w14:textId="012F65EA" w:rsidR="00D801BF" w:rsidRPr="00D801BF" w:rsidRDefault="00D801BF" w:rsidP="0019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Otrzymane środki zostały przyjęte do budżetu gminy </w:t>
      </w:r>
      <w:r w:rsidR="00651D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Zarządzeniem Nr 30/2022 Wójta Gminy Bielsk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14.</w:t>
      </w:r>
      <w:r w:rsidR="00651D29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51D2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DA54775" w14:textId="6E9BC90A" w:rsidR="00D801BF" w:rsidRPr="00D801BF" w:rsidRDefault="00D801BF" w:rsidP="0019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Wymagają one jednak zastosowania odpowiednich mechanizmów ewidencyjnych, które zostały określone w art.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-1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202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obywatelom Ukrainy w związku z konfliktem zbrojnym na terytorium tego państwa.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Ze wskazanych regulacji prawnych wynika zaś, że:</w:t>
      </w:r>
    </w:p>
    <w:p w14:paraId="78B33DF9" w14:textId="0930768F" w:rsidR="00D801BF" w:rsidRPr="00502E0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Państwowe jednostki budżetowe i jednostki samorządu terytorialnego gromadzą środki                     z Funduszu na wydzielonym rachunku dochodów i przeznaczają na wydatki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o których mowa w ust. 1, 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 ramach planu finansowego tego rachunku. </w:t>
      </w:r>
    </w:p>
    <w:p w14:paraId="0F5D7E02" w14:textId="1C81E3F0" w:rsidR="00D801BF" w:rsidRPr="00502E0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5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Wójt (burmistrz, prezydent miasta), zarząd powiatu oraz zarząd województwa dysponują środkami oraz opracowują plan finansowy dla rachunku, o którym mowa w ust. 1</w:t>
      </w:r>
      <w:r w:rsidR="00BF1DEE"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  <w:r w:rsidRPr="00502E0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</w:t>
      </w:r>
    </w:p>
    <w:p w14:paraId="10B7D2A5" w14:textId="4639ABF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fakt, że ww. regulacje wymagają, aby wójt gminy opracował plan finansowy                             dla wydzielonego rachunku środków przeznaczonych na działania związane                                                          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udzieleniem pomocy obywatelom Ukrainy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, na mocy niniejszego zarządzenia ustalono plany finansowe</w:t>
      </w:r>
      <w:r w:rsidR="00173E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dla rachunków wydzielonych otrzymanych środków.</w:t>
      </w:r>
    </w:p>
    <w:p w14:paraId="7718B517" w14:textId="77777777" w:rsidR="00D801BF" w:rsidRPr="00D801BF" w:rsidRDefault="00D801BF" w:rsidP="00D801BF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powyższe na uwadze, przyjęcie niniejszego zarządzenia było konieczne i uzasadnione.</w:t>
      </w:r>
    </w:p>
    <w:p w14:paraId="09E8398E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F4BC5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EA9246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FA6F82" w14:textId="697C7254" w:rsid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AE5BE" w14:textId="7C8C9312" w:rsidR="000F6CF9" w:rsidRDefault="000F6CF9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F30CB4" w14:textId="023B3647" w:rsidR="000F6CF9" w:rsidRDefault="000F6CF9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9DEFF3" w14:textId="2A0B12ED" w:rsidR="000F6CF9" w:rsidRDefault="000F6CF9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1C9D2" w14:textId="420827D9" w:rsidR="000F6CF9" w:rsidRDefault="000F6CF9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D9044" w14:textId="2DC451C7" w:rsidR="000F6CF9" w:rsidRDefault="000F6CF9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2074C" w14:textId="1797051F" w:rsidR="000F6CF9" w:rsidRDefault="000F6CF9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C4158" w14:textId="77777777" w:rsidR="00502E0F" w:rsidRDefault="00502E0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FF097" w14:textId="77777777" w:rsidR="000F6CF9" w:rsidRPr="00D801BF" w:rsidRDefault="000F6CF9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48D2A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</w:p>
    <w:p w14:paraId="0FF87447" w14:textId="77777777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49919079" w14:textId="04398326" w:rsidR="00D801BF" w:rsidRPr="00D801BF" w:rsidRDefault="00D801BF" w:rsidP="00D801BF">
      <w:pPr>
        <w:spacing w:after="12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F6C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0605323" w14:textId="51C6C517" w:rsidR="00D801BF" w:rsidRPr="00D801BF" w:rsidRDefault="00D801BF" w:rsidP="00D801BF">
      <w:pPr>
        <w:suppressAutoHyphens/>
        <w:spacing w:before="280" w:after="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dochodów dla Gminy Bielsk dla wydzielonych rachunków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przeznaczonych                                                   do gromadzenia dochodów pochodzących z Funduszu </w:t>
      </w:r>
      <w:r w:rsidR="00AE24EE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Pomocowego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810"/>
        <w:gridCol w:w="1694"/>
      </w:tblGrid>
      <w:tr w:rsidR="00D801BF" w:rsidRPr="00D801BF" w14:paraId="71BDBE4D" w14:textId="77777777" w:rsidTr="00EA6D80">
        <w:trPr>
          <w:trHeight w:val="602"/>
        </w:trPr>
        <w:tc>
          <w:tcPr>
            <w:tcW w:w="750" w:type="dxa"/>
            <w:shd w:val="clear" w:color="auto" w:fill="auto"/>
          </w:tcPr>
          <w:p w14:paraId="3A62561C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698E3554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0FA0CA75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810" w:type="dxa"/>
            <w:shd w:val="clear" w:color="auto" w:fill="auto"/>
          </w:tcPr>
          <w:p w14:paraId="2683B668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694" w:type="dxa"/>
            <w:shd w:val="clear" w:color="auto" w:fill="auto"/>
          </w:tcPr>
          <w:p w14:paraId="25F98DB2" w14:textId="77777777" w:rsidR="00D801BF" w:rsidRPr="00D801BF" w:rsidRDefault="00D801BF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tr w:rsidR="00D801BF" w:rsidRPr="00D801BF" w14:paraId="18F117FC" w14:textId="77777777" w:rsidTr="00EA6D80">
        <w:tc>
          <w:tcPr>
            <w:tcW w:w="750" w:type="dxa"/>
            <w:shd w:val="clear" w:color="auto" w:fill="auto"/>
            <w:vAlign w:val="center"/>
          </w:tcPr>
          <w:p w14:paraId="173A8B9B" w14:textId="2917BC33" w:rsidR="00D801BF" w:rsidRPr="00D801BF" w:rsidRDefault="00AE24EE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C0A880F" w14:textId="6B713D4C" w:rsidR="00D801BF" w:rsidRPr="00D801BF" w:rsidRDefault="00AE24EE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75816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B127D9D" w14:textId="7E306C49" w:rsidR="00D801BF" w:rsidRPr="00D801BF" w:rsidRDefault="00AE24EE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2700</w:t>
            </w:r>
          </w:p>
        </w:tc>
        <w:tc>
          <w:tcPr>
            <w:tcW w:w="4810" w:type="dxa"/>
            <w:shd w:val="clear" w:color="auto" w:fill="auto"/>
          </w:tcPr>
          <w:p w14:paraId="0F69EBE5" w14:textId="304F422D" w:rsidR="00D801BF" w:rsidRPr="00D801BF" w:rsidRDefault="00AE24EE" w:rsidP="00D801BF">
            <w:pPr>
              <w:suppressAutoHyphens/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 w:rsidRPr="00F62B7A">
              <w:rPr>
                <w:color w:val="000000"/>
                <w:lang w:eastAsia="pl-PL"/>
              </w:rPr>
              <w:t>Środki na dofinansowanie własnych zadań bieżących gmin, powiatów (związków gmin, związków powiatowo-gminnych, związków powiatów), samorządów województw, pozyskane z innych źródeł - wypłata świadczeń pieniężnych dla obywateli Ukrainy w związku z konfliktem zbrojnym na terytorium tego państwa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8B6D68" w14:textId="33D13646" w:rsidR="00D801BF" w:rsidRPr="00D801BF" w:rsidRDefault="00AE24EE" w:rsidP="00D801BF">
            <w:pPr>
              <w:suppressAutoHyphens/>
              <w:spacing w:before="280"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60 238,00</w:t>
            </w:r>
          </w:p>
        </w:tc>
      </w:tr>
    </w:tbl>
    <w:p w14:paraId="7431D2EB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bookmarkStart w:id="2" w:name="_Hlk94709092"/>
    </w:p>
    <w:p w14:paraId="3675804D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C7D86C" w14:textId="3E457EDE" w:rsid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B20D01C" w14:textId="04DC844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ACAB9C3" w14:textId="6E4522E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D584F61" w14:textId="6FEA323F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6969E64" w14:textId="5B470D69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FDA5FFE" w14:textId="07A16DDE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0081EA" w14:textId="4984C48D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5752733" w14:textId="7A6D780F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4A3E1EA" w14:textId="2E1EC1A0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CF6D503" w14:textId="5456D5A4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24ED0AB" w14:textId="44A7ECAA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92F069A" w14:textId="1C1D41C7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9711E46" w14:textId="73A338FF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7CE791C" w14:textId="2709055C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01F5A43" w14:textId="6DD68CE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AE7C46B" w14:textId="086722B4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7AB0118" w14:textId="7655EE46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9A2FDAC" w14:textId="5CEA8E44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D60BE4A" w14:textId="7370F2D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F206F9A" w14:textId="2A6656F7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3230A69" w14:textId="62533F5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EB1438C" w14:textId="61791704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D74E764" w14:textId="08DDD999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1F17635" w14:textId="6750AEDC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D51256F" w14:textId="4D15E24C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B9768AE" w14:textId="5A97CAB4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C484006" w14:textId="4ACCD77B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F737774" w14:textId="7BBA7AF3" w:rsidR="00AE24EE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C0BA600" w14:textId="77777777" w:rsidR="00AE24EE" w:rsidRPr="00D801BF" w:rsidRDefault="00AE24EE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11C687E5" w14:textId="77777777" w:rsidR="00D801BF" w:rsidRPr="00D801BF" w:rsidRDefault="00D801BF" w:rsidP="00D801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8581BCF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14:paraId="372F8FD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do Zarządzenia Wójta Gminy Bielsk</w:t>
      </w:r>
    </w:p>
    <w:p w14:paraId="36AE1B6D" w14:textId="5BD45182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Nr </w:t>
      </w:r>
      <w:r w:rsidR="001C13D0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1C13D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1C13D0">
        <w:rPr>
          <w:rFonts w:ascii="Times New Roman" w:eastAsia="Times New Roman" w:hAnsi="Times New Roman" w:cs="Times New Roman"/>
          <w:sz w:val="24"/>
          <w:szCs w:val="24"/>
          <w:lang w:eastAsia="pl-PL"/>
        </w:rPr>
        <w:t>14.04.2022</w:t>
      </w:r>
      <w:r w:rsidRPr="00D801B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05EE2CA" w14:textId="48C0CF2C" w:rsidR="00D801BF" w:rsidRPr="00D801BF" w:rsidRDefault="00D801BF" w:rsidP="00D801BF">
      <w:pPr>
        <w:suppressAutoHyphens/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pl-PL"/>
        </w:rPr>
      </w:pP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Plan wydatków dla 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 xml:space="preserve">Gminnego Ośrodka Pomocy Społecznej </w:t>
      </w:r>
      <w:r w:rsidRPr="00D801BF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w Bielsku dla wydzielonego rachunku środków pochodzących z Funduszu P</w:t>
      </w:r>
      <w:r w:rsidR="00E10ED4">
        <w:rPr>
          <w:rFonts w:ascii="Times New Roman" w:eastAsia="Times New Roman" w:hAnsi="Times New Roman" w:cs="Times New Roman"/>
          <w:color w:val="00000A"/>
          <w:sz w:val="24"/>
          <w:szCs w:val="24"/>
          <w:lang w:eastAsia="pl-PL"/>
        </w:rPr>
        <w:t>omocowego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110"/>
        <w:gridCol w:w="696"/>
        <w:gridCol w:w="4737"/>
        <w:gridCol w:w="1769"/>
      </w:tblGrid>
      <w:tr w:rsidR="00D801BF" w:rsidRPr="00D801BF" w14:paraId="3B1BE844" w14:textId="77777777" w:rsidTr="005837ED">
        <w:trPr>
          <w:trHeight w:val="602"/>
        </w:trPr>
        <w:tc>
          <w:tcPr>
            <w:tcW w:w="750" w:type="dxa"/>
            <w:shd w:val="clear" w:color="auto" w:fill="auto"/>
          </w:tcPr>
          <w:p w14:paraId="632F3014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Dział</w:t>
            </w:r>
          </w:p>
        </w:tc>
        <w:tc>
          <w:tcPr>
            <w:tcW w:w="1110" w:type="dxa"/>
            <w:shd w:val="clear" w:color="auto" w:fill="auto"/>
          </w:tcPr>
          <w:p w14:paraId="2454612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Rozdział</w:t>
            </w:r>
          </w:p>
        </w:tc>
        <w:tc>
          <w:tcPr>
            <w:tcW w:w="696" w:type="dxa"/>
            <w:shd w:val="clear" w:color="auto" w:fill="auto"/>
          </w:tcPr>
          <w:p w14:paraId="542018F7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§</w:t>
            </w:r>
          </w:p>
        </w:tc>
        <w:tc>
          <w:tcPr>
            <w:tcW w:w="4737" w:type="dxa"/>
            <w:shd w:val="clear" w:color="auto" w:fill="auto"/>
          </w:tcPr>
          <w:p w14:paraId="6E6AA8F9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1769" w:type="dxa"/>
            <w:shd w:val="clear" w:color="auto" w:fill="auto"/>
          </w:tcPr>
          <w:p w14:paraId="0CE15238" w14:textId="77777777" w:rsidR="00D801BF" w:rsidRPr="00D801BF" w:rsidRDefault="00D801BF" w:rsidP="00D801BF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 w:rsidRPr="00D801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Plan</w:t>
            </w:r>
          </w:p>
        </w:tc>
      </w:tr>
      <w:bookmarkEnd w:id="2"/>
      <w:tr w:rsidR="00A64D53" w:rsidRPr="00D801BF" w14:paraId="4D95DAD8" w14:textId="77777777" w:rsidTr="001855ED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38AA3BD7" w14:textId="07E30862" w:rsidR="00A64D53" w:rsidRPr="00D801BF" w:rsidRDefault="00A64D53" w:rsidP="00A64D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5C6775A" w14:textId="6A4DCD9F" w:rsidR="00A64D53" w:rsidRPr="00D801BF" w:rsidRDefault="00A64D53" w:rsidP="00A64D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85231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9DDA623" w14:textId="3521E11E" w:rsidR="00A64D53" w:rsidRPr="00D801BF" w:rsidRDefault="00A64D53" w:rsidP="00A64D53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78A616D1" w14:textId="75DCBB7E" w:rsidR="00A64D53" w:rsidRPr="00D801BF" w:rsidRDefault="00A64D53" w:rsidP="00A64D5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pl-PL"/>
              </w:rPr>
              <w:t>Świadczenia społeczne - z</w:t>
            </w:r>
            <w:r w:rsidRPr="00F62B7A">
              <w:rPr>
                <w:color w:val="000000"/>
                <w:lang w:eastAsia="pl-PL"/>
              </w:rPr>
              <w:t xml:space="preserve">apewnienie posiłku dla dzieci i młodzieży </w:t>
            </w:r>
            <w:r>
              <w:rPr>
                <w:color w:val="000000"/>
                <w:lang w:eastAsia="pl-PL"/>
              </w:rPr>
              <w:t xml:space="preserve">dotyczy </w:t>
            </w:r>
            <w:r w:rsidRPr="00F62B7A">
              <w:rPr>
                <w:color w:val="000000"/>
                <w:lang w:eastAsia="pl-PL"/>
              </w:rPr>
              <w:t xml:space="preserve">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6C6396D" w14:textId="110B6755" w:rsidR="00A64D53" w:rsidRPr="00D801BF" w:rsidRDefault="00A64D53" w:rsidP="00A64D53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138,00</w:t>
            </w:r>
          </w:p>
        </w:tc>
      </w:tr>
      <w:tr w:rsidR="006F6BFD" w:rsidRPr="00D801BF" w14:paraId="16E43954" w14:textId="77777777" w:rsidTr="001C6134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4AC8A3BA" w14:textId="13A30B39" w:rsidR="006F6BFD" w:rsidRPr="00D801BF" w:rsidRDefault="006F6BFD" w:rsidP="006F6BF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bookmarkStart w:id="3" w:name="_Hlk94709979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E3DF5CF" w14:textId="78E86BE9" w:rsidR="006F6BFD" w:rsidRPr="00D801BF" w:rsidRDefault="006F6BFD" w:rsidP="006F6BF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85295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A0BB480" w14:textId="6BA12219" w:rsidR="006F6BFD" w:rsidRPr="00D801BF" w:rsidRDefault="006F6BFD" w:rsidP="006F6BF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237F45DC" w14:textId="5A69FEA7" w:rsidR="006F6BFD" w:rsidRPr="00D801BF" w:rsidRDefault="006F6BFD" w:rsidP="006F6BF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color w:val="000000"/>
                <w:lang w:eastAsia="pl-PL"/>
              </w:rPr>
              <w:t xml:space="preserve">Świadczenia społeczne - </w:t>
            </w:r>
            <w:r w:rsidRPr="00F62B7A">
              <w:rPr>
                <w:color w:val="000000"/>
                <w:lang w:eastAsia="pl-PL"/>
              </w:rPr>
              <w:t xml:space="preserve"> jednorazowe świadczenie pieniężne dla obywateli Ukrainy w związku z konfliktem zbrojnym na terytorium tego państwa 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4A7DD5E" w14:textId="55D3B3A7" w:rsidR="006F6BFD" w:rsidRPr="00D801BF" w:rsidRDefault="006F6BFD" w:rsidP="006F6BFD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5 100,00</w:t>
            </w:r>
          </w:p>
        </w:tc>
      </w:tr>
      <w:bookmarkEnd w:id="3"/>
      <w:tr w:rsidR="006F6BFD" w:rsidRPr="00D801BF" w14:paraId="2D8CC4EA" w14:textId="77777777" w:rsidTr="005837ED">
        <w:trPr>
          <w:trHeight w:val="1379"/>
        </w:trPr>
        <w:tc>
          <w:tcPr>
            <w:tcW w:w="750" w:type="dxa"/>
            <w:shd w:val="clear" w:color="auto" w:fill="auto"/>
            <w:vAlign w:val="center"/>
          </w:tcPr>
          <w:p w14:paraId="763974FD" w14:textId="7B81407E" w:rsidR="006F6BFD" w:rsidRPr="0000639C" w:rsidRDefault="006F6BFD" w:rsidP="006F6BF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54A110A" w14:textId="38A98D40" w:rsidR="006F6BFD" w:rsidRPr="0000639C" w:rsidRDefault="006F6BFD" w:rsidP="006F6BF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85395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557C5B50" w14:textId="02B81B29" w:rsidR="006F6BFD" w:rsidRPr="0000639C" w:rsidRDefault="006F6BFD" w:rsidP="006F6BFD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3110</w:t>
            </w:r>
          </w:p>
        </w:tc>
        <w:tc>
          <w:tcPr>
            <w:tcW w:w="4737" w:type="dxa"/>
            <w:shd w:val="clear" w:color="auto" w:fill="auto"/>
          </w:tcPr>
          <w:p w14:paraId="60B0EF2B" w14:textId="7B3E8F3B" w:rsidR="006F6BFD" w:rsidRPr="0000639C" w:rsidRDefault="00C05C7F" w:rsidP="006F6BF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39C">
              <w:rPr>
                <w:lang w:eastAsia="pl-PL"/>
              </w:rPr>
              <w:t>Świadczenia społeczne -</w:t>
            </w:r>
            <w:r w:rsidR="00CC5BC1" w:rsidRPr="0000639C">
              <w:rPr>
                <w:lang w:eastAsia="pl-PL"/>
              </w:rPr>
              <w:t xml:space="preserve"> </w:t>
            </w:r>
            <w:r w:rsidRPr="0000639C">
              <w:rPr>
                <w:lang w:eastAsia="pl-PL"/>
              </w:rPr>
              <w:t>świadczenie pieniężne w związku z konfliktem zbrojnym na terytorium tego państwa</w:t>
            </w:r>
            <w:r w:rsidR="00CC5BC1" w:rsidRPr="0000639C">
              <w:rPr>
                <w:lang w:eastAsia="pl-PL"/>
              </w:rPr>
              <w:t xml:space="preserve"> na podstawie art. 13 wyżej wymienionej ustawy,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7ED431F0" w14:textId="3F33FB96" w:rsidR="006F6BFD" w:rsidRPr="00D801BF" w:rsidRDefault="006F6BFD" w:rsidP="006F6BFD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pl-PL"/>
              </w:rPr>
              <w:t>55 000,00</w:t>
            </w:r>
          </w:p>
        </w:tc>
      </w:tr>
      <w:tr w:rsidR="006F6BFD" w:rsidRPr="00D801BF" w14:paraId="356A36C1" w14:textId="77777777" w:rsidTr="005837ED">
        <w:tc>
          <w:tcPr>
            <w:tcW w:w="7293" w:type="dxa"/>
            <w:gridSpan w:val="4"/>
            <w:shd w:val="clear" w:color="auto" w:fill="auto"/>
          </w:tcPr>
          <w:p w14:paraId="0C6B213F" w14:textId="77777777" w:rsidR="006F6BFD" w:rsidRPr="0000639C" w:rsidRDefault="006F6BFD" w:rsidP="006F6BFD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063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                           Razem: </w:t>
            </w:r>
          </w:p>
        </w:tc>
        <w:tc>
          <w:tcPr>
            <w:tcW w:w="1769" w:type="dxa"/>
            <w:shd w:val="clear" w:color="auto" w:fill="auto"/>
          </w:tcPr>
          <w:p w14:paraId="04E7385F" w14:textId="16245119" w:rsidR="006F6BFD" w:rsidRPr="00D801BF" w:rsidRDefault="006F6BFD" w:rsidP="006F6BFD">
            <w:pPr>
              <w:suppressAutoHyphens/>
              <w:spacing w:before="280" w:after="28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pl-PL"/>
              </w:rPr>
              <w:t>60 238,00</w:t>
            </w:r>
          </w:p>
        </w:tc>
      </w:tr>
    </w:tbl>
    <w:p w14:paraId="46C36454" w14:textId="77777777" w:rsidR="00D801BF" w:rsidRPr="00D801BF" w:rsidRDefault="00D801BF" w:rsidP="00D8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94710032"/>
    </w:p>
    <w:p w14:paraId="50ECB8AA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753CE8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E6061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4"/>
    <w:p w14:paraId="7CB449BE" w14:textId="77777777" w:rsidR="00D801BF" w:rsidRPr="00D801BF" w:rsidRDefault="00D801BF" w:rsidP="00D801BF">
      <w:pPr>
        <w:spacing w:after="0" w:line="240" w:lineRule="auto"/>
        <w:ind w:left="283" w:firstLine="38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801BF" w:rsidRPr="00D8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AE4"/>
    <w:multiLevelType w:val="hybridMultilevel"/>
    <w:tmpl w:val="70DE8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0400"/>
    <w:multiLevelType w:val="hybridMultilevel"/>
    <w:tmpl w:val="E8605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87F40"/>
    <w:multiLevelType w:val="hybridMultilevel"/>
    <w:tmpl w:val="60F62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C6D75"/>
    <w:multiLevelType w:val="hybridMultilevel"/>
    <w:tmpl w:val="5BD80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55E"/>
    <w:multiLevelType w:val="hybridMultilevel"/>
    <w:tmpl w:val="25080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3284">
    <w:abstractNumId w:val="2"/>
  </w:num>
  <w:num w:numId="2" w16cid:durableId="822355279">
    <w:abstractNumId w:val="4"/>
  </w:num>
  <w:num w:numId="3" w16cid:durableId="618100742">
    <w:abstractNumId w:val="3"/>
  </w:num>
  <w:num w:numId="4" w16cid:durableId="340087200">
    <w:abstractNumId w:val="0"/>
  </w:num>
  <w:num w:numId="5" w16cid:durableId="2016302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38"/>
    <w:rsid w:val="0000639C"/>
    <w:rsid w:val="000F6CF9"/>
    <w:rsid w:val="00173E91"/>
    <w:rsid w:val="00174EC8"/>
    <w:rsid w:val="00193CD9"/>
    <w:rsid w:val="001C13D0"/>
    <w:rsid w:val="001E228F"/>
    <w:rsid w:val="002205B0"/>
    <w:rsid w:val="00232EF2"/>
    <w:rsid w:val="00253A05"/>
    <w:rsid w:val="002A730F"/>
    <w:rsid w:val="002B624A"/>
    <w:rsid w:val="002B67FA"/>
    <w:rsid w:val="002F0DCC"/>
    <w:rsid w:val="0034688D"/>
    <w:rsid w:val="00502438"/>
    <w:rsid w:val="00502E0F"/>
    <w:rsid w:val="005837ED"/>
    <w:rsid w:val="005B1607"/>
    <w:rsid w:val="005C3A01"/>
    <w:rsid w:val="00623A6B"/>
    <w:rsid w:val="00651D29"/>
    <w:rsid w:val="0065659E"/>
    <w:rsid w:val="006A0C39"/>
    <w:rsid w:val="006F6BFD"/>
    <w:rsid w:val="00720594"/>
    <w:rsid w:val="00731EE5"/>
    <w:rsid w:val="00732968"/>
    <w:rsid w:val="007A1040"/>
    <w:rsid w:val="007C1312"/>
    <w:rsid w:val="007C4ABF"/>
    <w:rsid w:val="007E0766"/>
    <w:rsid w:val="007F001B"/>
    <w:rsid w:val="00857CE2"/>
    <w:rsid w:val="008826FC"/>
    <w:rsid w:val="00883235"/>
    <w:rsid w:val="008E104B"/>
    <w:rsid w:val="008E36B4"/>
    <w:rsid w:val="00966D30"/>
    <w:rsid w:val="009C4C28"/>
    <w:rsid w:val="009D1A9A"/>
    <w:rsid w:val="00A64D53"/>
    <w:rsid w:val="00AE24EE"/>
    <w:rsid w:val="00AE61DD"/>
    <w:rsid w:val="00BF1DEE"/>
    <w:rsid w:val="00C05C7F"/>
    <w:rsid w:val="00C17965"/>
    <w:rsid w:val="00CB00C6"/>
    <w:rsid w:val="00CC5BC1"/>
    <w:rsid w:val="00CE0E39"/>
    <w:rsid w:val="00D605DF"/>
    <w:rsid w:val="00D801BF"/>
    <w:rsid w:val="00E0196F"/>
    <w:rsid w:val="00E07FBB"/>
    <w:rsid w:val="00E10ED4"/>
    <w:rsid w:val="00E47D63"/>
    <w:rsid w:val="00E54700"/>
    <w:rsid w:val="00F141E5"/>
    <w:rsid w:val="00F1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D8AB"/>
  <w15:chartTrackingRefBased/>
  <w15:docId w15:val="{7DBC9212-16CF-4235-9A05-F3B06D6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MAR_GRO_PC</dc:creator>
  <cp:keywords/>
  <dc:description/>
  <cp:lastModifiedBy>MAR_GRO_PC</cp:lastModifiedBy>
  <cp:revision>61</cp:revision>
  <dcterms:created xsi:type="dcterms:W3CDTF">2022-04-15T18:24:00Z</dcterms:created>
  <dcterms:modified xsi:type="dcterms:W3CDTF">2022-04-20T07:21:00Z</dcterms:modified>
</cp:coreProperties>
</file>