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14D" w:rsidRPr="00E76C6D" w:rsidRDefault="0016214D" w:rsidP="0016214D">
      <w:pPr>
        <w:pStyle w:val="Standard"/>
        <w:jc w:val="center"/>
        <w:rPr>
          <w:b/>
          <w:bCs/>
          <w:iCs/>
          <w:sz w:val="28"/>
          <w:szCs w:val="28"/>
        </w:rPr>
      </w:pPr>
      <w:r w:rsidRPr="00E76C6D">
        <w:rPr>
          <w:b/>
          <w:bCs/>
          <w:iCs/>
          <w:sz w:val="28"/>
          <w:szCs w:val="28"/>
        </w:rPr>
        <w:t xml:space="preserve">Uchwała Nr </w:t>
      </w:r>
      <w:r w:rsidR="007E3B34">
        <w:rPr>
          <w:b/>
          <w:bCs/>
          <w:iCs/>
          <w:sz w:val="28"/>
          <w:szCs w:val="28"/>
        </w:rPr>
        <w:t>285</w:t>
      </w:r>
      <w:r w:rsidR="00661868" w:rsidRPr="00E76C6D">
        <w:rPr>
          <w:b/>
          <w:bCs/>
          <w:iCs/>
          <w:sz w:val="28"/>
          <w:szCs w:val="28"/>
        </w:rPr>
        <w:t>/</w:t>
      </w:r>
      <w:r w:rsidR="007E3B34">
        <w:rPr>
          <w:b/>
          <w:bCs/>
          <w:iCs/>
          <w:sz w:val="28"/>
          <w:szCs w:val="28"/>
        </w:rPr>
        <w:t>XLVI</w:t>
      </w:r>
      <w:r w:rsidR="00661868" w:rsidRPr="00E76C6D">
        <w:rPr>
          <w:b/>
          <w:bCs/>
          <w:iCs/>
          <w:sz w:val="28"/>
          <w:szCs w:val="28"/>
        </w:rPr>
        <w:t>/2022</w:t>
      </w:r>
    </w:p>
    <w:p w:rsidR="0016214D" w:rsidRPr="00E76C6D" w:rsidRDefault="0016214D" w:rsidP="0016214D">
      <w:pPr>
        <w:pStyle w:val="Standard"/>
        <w:jc w:val="center"/>
        <w:rPr>
          <w:b/>
          <w:bCs/>
          <w:iCs/>
          <w:sz w:val="28"/>
          <w:szCs w:val="28"/>
        </w:rPr>
      </w:pPr>
      <w:r w:rsidRPr="00E76C6D">
        <w:rPr>
          <w:b/>
          <w:bCs/>
          <w:iCs/>
          <w:sz w:val="28"/>
          <w:szCs w:val="28"/>
        </w:rPr>
        <w:t>Rady Gminy Bielsk</w:t>
      </w:r>
    </w:p>
    <w:p w:rsidR="0016214D" w:rsidRPr="00E76C6D" w:rsidRDefault="0016214D" w:rsidP="0016214D">
      <w:pPr>
        <w:pStyle w:val="Standard"/>
        <w:jc w:val="center"/>
        <w:rPr>
          <w:b/>
          <w:bCs/>
          <w:iCs/>
          <w:sz w:val="28"/>
          <w:szCs w:val="28"/>
        </w:rPr>
      </w:pPr>
      <w:r w:rsidRPr="00E76C6D">
        <w:rPr>
          <w:b/>
          <w:bCs/>
          <w:iCs/>
          <w:sz w:val="28"/>
          <w:szCs w:val="28"/>
        </w:rPr>
        <w:t xml:space="preserve">z dnia </w:t>
      </w:r>
      <w:r w:rsidR="007E3B34">
        <w:rPr>
          <w:b/>
          <w:bCs/>
          <w:iCs/>
          <w:sz w:val="28"/>
          <w:szCs w:val="28"/>
        </w:rPr>
        <w:t>2</w:t>
      </w:r>
      <w:r w:rsidR="00C8037D">
        <w:rPr>
          <w:b/>
          <w:bCs/>
          <w:iCs/>
          <w:sz w:val="28"/>
          <w:szCs w:val="28"/>
        </w:rPr>
        <w:t>8</w:t>
      </w:r>
      <w:r w:rsidR="007E3B34">
        <w:rPr>
          <w:b/>
          <w:bCs/>
          <w:iCs/>
          <w:sz w:val="28"/>
          <w:szCs w:val="28"/>
        </w:rPr>
        <w:t xml:space="preserve"> listopada</w:t>
      </w:r>
      <w:r w:rsidR="00754189" w:rsidRPr="00E76C6D">
        <w:rPr>
          <w:b/>
          <w:bCs/>
          <w:iCs/>
          <w:sz w:val="28"/>
          <w:szCs w:val="28"/>
        </w:rPr>
        <w:t xml:space="preserve"> </w:t>
      </w:r>
      <w:r w:rsidR="00F45DB2" w:rsidRPr="00E76C6D">
        <w:rPr>
          <w:b/>
          <w:bCs/>
          <w:iCs/>
          <w:sz w:val="28"/>
          <w:szCs w:val="28"/>
        </w:rPr>
        <w:t>2022</w:t>
      </w:r>
      <w:r w:rsidR="000C2819" w:rsidRPr="00E76C6D">
        <w:rPr>
          <w:b/>
          <w:bCs/>
          <w:iCs/>
          <w:sz w:val="28"/>
          <w:szCs w:val="28"/>
        </w:rPr>
        <w:t xml:space="preserve"> roku</w:t>
      </w:r>
    </w:p>
    <w:p w:rsidR="0016214D" w:rsidRDefault="0016214D" w:rsidP="0016214D">
      <w:pPr>
        <w:pStyle w:val="Standard"/>
        <w:rPr>
          <w:sz w:val="28"/>
        </w:rPr>
      </w:pPr>
    </w:p>
    <w:p w:rsidR="0016214D" w:rsidRPr="00E76C6D" w:rsidRDefault="0016214D" w:rsidP="0016214D">
      <w:pPr>
        <w:pStyle w:val="Standard"/>
        <w:jc w:val="both"/>
        <w:rPr>
          <w:b/>
          <w:sz w:val="28"/>
        </w:rPr>
      </w:pPr>
      <w:r w:rsidRPr="00E76C6D">
        <w:rPr>
          <w:b/>
        </w:rPr>
        <w:t xml:space="preserve">w sprawie: określenia tygodniowego obowiązkowego wymiaru godzin zajęć </w:t>
      </w:r>
      <w:r w:rsidR="006C4655" w:rsidRPr="00E76C6D">
        <w:rPr>
          <w:b/>
        </w:rPr>
        <w:t>pedagogów,</w:t>
      </w:r>
      <w:r w:rsidR="0087634A" w:rsidRPr="00E76C6D">
        <w:rPr>
          <w:b/>
        </w:rPr>
        <w:t xml:space="preserve"> pedagogów specjalnych, </w:t>
      </w:r>
      <w:r w:rsidR="006C4655" w:rsidRPr="00E76C6D">
        <w:rPr>
          <w:b/>
        </w:rPr>
        <w:t xml:space="preserve">psychologów, logopedów, terapeutów pedagogicznych, doradców zawodowych i </w:t>
      </w:r>
      <w:r w:rsidRPr="00E76C6D">
        <w:rPr>
          <w:b/>
        </w:rPr>
        <w:t xml:space="preserve">nauczycieli </w:t>
      </w:r>
      <w:r w:rsidR="006C4655" w:rsidRPr="00E76C6D">
        <w:rPr>
          <w:b/>
        </w:rPr>
        <w:t>nie</w:t>
      </w:r>
      <w:r w:rsidRPr="00E76C6D">
        <w:rPr>
          <w:b/>
        </w:rPr>
        <w:t>wymienionych w art. 42 ust. 3 ustawy Karta Nauczyciela, zasad udzielania i rozmiar</w:t>
      </w:r>
      <w:r w:rsidR="006C4655" w:rsidRPr="00E76C6D">
        <w:rPr>
          <w:b/>
        </w:rPr>
        <w:t>u</w:t>
      </w:r>
      <w:r w:rsidRPr="00E76C6D">
        <w:rPr>
          <w:b/>
        </w:rPr>
        <w:t xml:space="preserve"> zniżek </w:t>
      </w:r>
      <w:r w:rsidR="006C4655" w:rsidRPr="00E76C6D">
        <w:rPr>
          <w:b/>
        </w:rPr>
        <w:t>tygodniowego, obowiązkowego wymiaru godzin zajęć nauczycielom</w:t>
      </w:r>
      <w:r w:rsidRPr="00E76C6D">
        <w:rPr>
          <w:b/>
        </w:rPr>
        <w:t xml:space="preserve">, </w:t>
      </w:r>
      <w:r w:rsidR="006C4655" w:rsidRPr="00E76C6D">
        <w:rPr>
          <w:b/>
        </w:rPr>
        <w:t>którym powierzono stanowiska kierownicze, a także nauczycielom, któ</w:t>
      </w:r>
      <w:r w:rsidR="009A2F14" w:rsidRPr="00E76C6D">
        <w:rPr>
          <w:b/>
        </w:rPr>
        <w:t>rzy obowiązki kierownicze pełnią</w:t>
      </w:r>
      <w:r w:rsidR="006C4655" w:rsidRPr="00E76C6D">
        <w:rPr>
          <w:b/>
        </w:rPr>
        <w:t xml:space="preserve"> w zastępstwie nauczyciela, któremu powierzono stanowisko kierownicze w szkołach i przedszkolach prowadzonych przez Gminę Bielsk.</w:t>
      </w:r>
      <w:r w:rsidRPr="00E76C6D">
        <w:rPr>
          <w:b/>
        </w:rPr>
        <w:t xml:space="preserve"> </w:t>
      </w:r>
    </w:p>
    <w:p w:rsidR="0016214D" w:rsidRDefault="0016214D" w:rsidP="0016214D">
      <w:pPr>
        <w:pStyle w:val="Standard"/>
        <w:rPr>
          <w:sz w:val="28"/>
        </w:rPr>
      </w:pPr>
    </w:p>
    <w:p w:rsidR="00E90DBC" w:rsidRPr="0016214D" w:rsidRDefault="0016214D" w:rsidP="0016214D">
      <w:pPr>
        <w:pStyle w:val="Standard"/>
        <w:jc w:val="both"/>
      </w:pPr>
      <w:r>
        <w:rPr>
          <w:sz w:val="28"/>
        </w:rPr>
        <w:tab/>
      </w:r>
      <w:r w:rsidRPr="0016214D">
        <w:t xml:space="preserve">Na podstawie art. </w:t>
      </w:r>
      <w:r w:rsidR="00855FB0" w:rsidRPr="0016214D">
        <w:t>18 ust. 2 pkt 15 ustawy z dnia 8 marca 1990r. o samorządzie gminnym (</w:t>
      </w:r>
      <w:proofErr w:type="spellStart"/>
      <w:r w:rsidR="00E333B0" w:rsidRPr="00E333B0">
        <w:t>t.j</w:t>
      </w:r>
      <w:proofErr w:type="spellEnd"/>
      <w:r w:rsidR="00E333B0" w:rsidRPr="00E333B0">
        <w:t>. Dz. U. z 2022r. poz. 559 z późn. zm.</w:t>
      </w:r>
      <w:r w:rsidR="006C4655">
        <w:t xml:space="preserve">) </w:t>
      </w:r>
      <w:r w:rsidR="00855FB0">
        <w:t xml:space="preserve">oraz </w:t>
      </w:r>
      <w:r w:rsidRPr="0016214D">
        <w:t>42 ust.</w:t>
      </w:r>
      <w:r w:rsidR="006C4655">
        <w:t xml:space="preserve"> </w:t>
      </w:r>
      <w:r w:rsidRPr="0016214D">
        <w:t>7</w:t>
      </w:r>
      <w:r w:rsidR="00FE0CA5">
        <w:t xml:space="preserve"> pkt </w:t>
      </w:r>
      <w:r w:rsidR="006C4655">
        <w:t>2</w:t>
      </w:r>
      <w:r w:rsidR="00FE0CA5">
        <w:t xml:space="preserve"> i </w:t>
      </w:r>
      <w:r w:rsidR="006C4655">
        <w:t>3</w:t>
      </w:r>
      <w:r w:rsidR="000A783D">
        <w:t xml:space="preserve"> lit. b) ustawy z dnia </w:t>
      </w:r>
      <w:r w:rsidRPr="0016214D">
        <w:t xml:space="preserve"> 26 styczni</w:t>
      </w:r>
      <w:r>
        <w:t>a 1982r. Karta Nauczyciela (</w:t>
      </w:r>
      <w:proofErr w:type="spellStart"/>
      <w:r w:rsidR="00E76C6D" w:rsidRPr="00E76C6D">
        <w:t>t.j</w:t>
      </w:r>
      <w:proofErr w:type="spellEnd"/>
      <w:r w:rsidR="00E76C6D" w:rsidRPr="00E76C6D">
        <w:t>. Dz. U. z 2021 r. poz. 1762, z 202</w:t>
      </w:r>
      <w:r w:rsidR="00E76C6D">
        <w:t>2 r. poz. 935, 1116, 1700, 1730</w:t>
      </w:r>
      <w:r w:rsidRPr="0016214D">
        <w:t>)</w:t>
      </w:r>
      <w:r>
        <w:t xml:space="preserve"> </w:t>
      </w:r>
    </w:p>
    <w:p w:rsidR="00855FB0" w:rsidRDefault="00855FB0" w:rsidP="000C2819">
      <w:pPr>
        <w:pStyle w:val="Standard"/>
        <w:rPr>
          <w:b/>
          <w:bCs/>
          <w:i/>
          <w:iCs/>
          <w:sz w:val="28"/>
        </w:rPr>
      </w:pPr>
    </w:p>
    <w:p w:rsidR="0016214D" w:rsidRPr="00E76C6D" w:rsidRDefault="0016214D" w:rsidP="0016214D">
      <w:pPr>
        <w:pStyle w:val="Standard"/>
        <w:jc w:val="center"/>
        <w:rPr>
          <w:b/>
          <w:bCs/>
          <w:iCs/>
        </w:rPr>
      </w:pPr>
      <w:r w:rsidRPr="00E76C6D">
        <w:rPr>
          <w:b/>
          <w:bCs/>
          <w:iCs/>
        </w:rPr>
        <w:t xml:space="preserve">Rada Gminy </w:t>
      </w:r>
      <w:r w:rsidR="000C2819" w:rsidRPr="00E76C6D">
        <w:rPr>
          <w:b/>
          <w:bCs/>
          <w:iCs/>
        </w:rPr>
        <w:t>Bielsk</w:t>
      </w:r>
      <w:r w:rsidRPr="00E76C6D">
        <w:rPr>
          <w:b/>
          <w:bCs/>
          <w:iCs/>
        </w:rPr>
        <w:t xml:space="preserve"> uchwala, co następuje:</w:t>
      </w:r>
    </w:p>
    <w:p w:rsidR="0016214D" w:rsidRPr="0016214D" w:rsidRDefault="0016214D" w:rsidP="0016214D">
      <w:pPr>
        <w:pStyle w:val="Standard"/>
      </w:pPr>
    </w:p>
    <w:p w:rsidR="00754189" w:rsidRDefault="0016214D" w:rsidP="00754189">
      <w:pPr>
        <w:pStyle w:val="Standard"/>
        <w:jc w:val="center"/>
        <w:rPr>
          <w:b/>
          <w:bCs/>
        </w:rPr>
      </w:pPr>
      <w:r w:rsidRPr="0016214D">
        <w:rPr>
          <w:b/>
          <w:bCs/>
        </w:rPr>
        <w:t>§  1</w:t>
      </w:r>
      <w:r w:rsidR="000A783D">
        <w:rPr>
          <w:b/>
          <w:bCs/>
        </w:rPr>
        <w:t>.</w:t>
      </w:r>
    </w:p>
    <w:p w:rsidR="0016214D" w:rsidRPr="00D20019" w:rsidRDefault="000A783D" w:rsidP="00D20019">
      <w:pPr>
        <w:pStyle w:val="Standard"/>
        <w:jc w:val="both"/>
        <w:rPr>
          <w:b/>
          <w:bCs/>
        </w:rPr>
      </w:pPr>
      <w:r w:rsidRPr="000A783D">
        <w:rPr>
          <w:bCs/>
        </w:rPr>
        <w:t>1.</w:t>
      </w:r>
      <w:r>
        <w:rPr>
          <w:b/>
          <w:bCs/>
        </w:rPr>
        <w:t xml:space="preserve"> </w:t>
      </w:r>
      <w:r w:rsidR="0016214D" w:rsidRPr="0016214D">
        <w:t xml:space="preserve">Określa się tygodniowy obowiązkowy wymiar godzin zajęć </w:t>
      </w:r>
      <w:r>
        <w:t>dydaktycznych</w:t>
      </w:r>
      <w:r w:rsidR="0016214D" w:rsidRPr="0016214D">
        <w:t xml:space="preserve">, </w:t>
      </w:r>
      <w:r>
        <w:t xml:space="preserve">wychowawczych i opiekuńczych, </w:t>
      </w:r>
      <w:r w:rsidR="0016214D" w:rsidRPr="0016214D">
        <w:t>prowadzonych przez nauczycieli nie wymienionych w art. 42 ust. 3 ustawy</w:t>
      </w:r>
      <w:r>
        <w:t xml:space="preserve"> z dnia 26 stycznia 1982r, Karta Nauczyciela</w:t>
      </w:r>
      <w:r w:rsidR="0016214D" w:rsidRPr="0016214D">
        <w:t xml:space="preserve"> </w:t>
      </w:r>
      <w:r w:rsidR="0087634A">
        <w:t>(</w:t>
      </w:r>
      <w:proofErr w:type="spellStart"/>
      <w:r w:rsidR="00E76C6D" w:rsidRPr="00E76C6D">
        <w:t>t.j</w:t>
      </w:r>
      <w:proofErr w:type="spellEnd"/>
      <w:r w:rsidR="00E76C6D" w:rsidRPr="00E76C6D">
        <w:t>. Dz. U. z 2021 r. poz. 1762, z 202</w:t>
      </w:r>
      <w:r w:rsidR="00E76C6D">
        <w:t>2 r. poz. 935, 1116, 1700, 1730</w:t>
      </w:r>
      <w:r w:rsidR="00661868">
        <w:t xml:space="preserve">), </w:t>
      </w:r>
      <w:r w:rsidR="00977292">
        <w:t xml:space="preserve">zatrudnionych </w:t>
      </w:r>
      <w:r w:rsidR="0016214D" w:rsidRPr="0016214D">
        <w:t xml:space="preserve">w </w:t>
      </w:r>
      <w:r>
        <w:t xml:space="preserve">szkołach i przedszkolach w </w:t>
      </w:r>
      <w:r w:rsidR="0016214D" w:rsidRPr="0016214D">
        <w:t xml:space="preserve">pełnym wymiarze zajęć </w:t>
      </w:r>
      <w:r>
        <w:t>zgodnie z  poniższą tabelą:</w:t>
      </w:r>
    </w:p>
    <w:p w:rsidR="0016214D" w:rsidRPr="0016214D" w:rsidRDefault="0016214D" w:rsidP="0016214D">
      <w:pPr>
        <w:pStyle w:val="Standard"/>
        <w:ind w:left="360"/>
      </w:pPr>
    </w:p>
    <w:tbl>
      <w:tblPr>
        <w:tblW w:w="9228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1"/>
        <w:gridCol w:w="5354"/>
        <w:gridCol w:w="3083"/>
      </w:tblGrid>
      <w:tr w:rsidR="0016214D" w:rsidRPr="0016214D" w:rsidTr="004B71CA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214D" w:rsidRPr="0016214D" w:rsidRDefault="0016214D">
            <w:pPr>
              <w:pStyle w:val="Standard"/>
              <w:snapToGrid w:val="0"/>
              <w:rPr>
                <w:b/>
                <w:bCs/>
              </w:rPr>
            </w:pPr>
          </w:p>
          <w:p w:rsidR="0016214D" w:rsidRPr="0016214D" w:rsidRDefault="0016214D">
            <w:pPr>
              <w:pStyle w:val="Standard"/>
              <w:rPr>
                <w:b/>
                <w:bCs/>
              </w:rPr>
            </w:pPr>
          </w:p>
          <w:p w:rsidR="0016214D" w:rsidRPr="0016214D" w:rsidRDefault="0016214D">
            <w:pPr>
              <w:pStyle w:val="Standard"/>
              <w:rPr>
                <w:b/>
                <w:bCs/>
              </w:rPr>
            </w:pPr>
            <w:r w:rsidRPr="0016214D">
              <w:rPr>
                <w:b/>
                <w:bCs/>
              </w:rPr>
              <w:t>Lp.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214D" w:rsidRPr="0016214D" w:rsidRDefault="0016214D">
            <w:pPr>
              <w:pStyle w:val="Standard"/>
              <w:snapToGrid w:val="0"/>
              <w:rPr>
                <w:b/>
                <w:bCs/>
              </w:rPr>
            </w:pPr>
          </w:p>
          <w:p w:rsidR="0016214D" w:rsidRPr="0016214D" w:rsidRDefault="0016214D">
            <w:pPr>
              <w:pStyle w:val="Standard"/>
              <w:rPr>
                <w:b/>
                <w:bCs/>
              </w:rPr>
            </w:pPr>
          </w:p>
          <w:p w:rsidR="0016214D" w:rsidRPr="0016214D" w:rsidRDefault="0016214D">
            <w:pPr>
              <w:pStyle w:val="Nagwek11"/>
              <w:rPr>
                <w:sz w:val="24"/>
              </w:rPr>
            </w:pPr>
            <w:r w:rsidRPr="0016214D">
              <w:rPr>
                <w:sz w:val="24"/>
              </w:rPr>
              <w:t>Stanowiska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214D" w:rsidRPr="0016214D" w:rsidRDefault="0016214D" w:rsidP="00285ADF">
            <w:pPr>
              <w:pStyle w:val="Standard"/>
              <w:snapToGrid w:val="0"/>
              <w:rPr>
                <w:b/>
                <w:bCs/>
              </w:rPr>
            </w:pPr>
            <w:r w:rsidRPr="0016214D">
              <w:rPr>
                <w:b/>
                <w:bCs/>
              </w:rPr>
              <w:t xml:space="preserve">Tygodniowy obowiązkowy wymiar godzin zajęć </w:t>
            </w:r>
            <w:r w:rsidR="00285ADF">
              <w:rPr>
                <w:b/>
                <w:bCs/>
              </w:rPr>
              <w:t>specjalistycznych</w:t>
            </w:r>
          </w:p>
        </w:tc>
      </w:tr>
      <w:tr w:rsidR="0016214D" w:rsidRPr="0016214D" w:rsidTr="004B71CA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214D" w:rsidRPr="0016214D" w:rsidRDefault="0016214D">
            <w:pPr>
              <w:pStyle w:val="Standard"/>
              <w:snapToGrid w:val="0"/>
            </w:pPr>
            <w:r w:rsidRPr="0016214D">
              <w:t>1.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214D" w:rsidRPr="0016214D" w:rsidRDefault="0016214D">
            <w:pPr>
              <w:pStyle w:val="Standard"/>
              <w:snapToGrid w:val="0"/>
            </w:pPr>
            <w:r w:rsidRPr="0016214D">
              <w:t>Pedagog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214D" w:rsidRPr="0016214D" w:rsidRDefault="0016214D">
            <w:pPr>
              <w:pStyle w:val="Standard"/>
              <w:snapToGrid w:val="0"/>
              <w:jc w:val="center"/>
            </w:pPr>
            <w:r w:rsidRPr="0016214D">
              <w:t>22</w:t>
            </w:r>
            <w:r w:rsidR="00D20019">
              <w:t xml:space="preserve"> godz.</w:t>
            </w:r>
          </w:p>
        </w:tc>
      </w:tr>
      <w:tr w:rsidR="0087634A" w:rsidRPr="0016214D" w:rsidTr="004B71CA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34A" w:rsidRPr="0016214D" w:rsidRDefault="0087634A">
            <w:pPr>
              <w:pStyle w:val="Standard"/>
              <w:snapToGrid w:val="0"/>
            </w:pPr>
            <w:r>
              <w:t>2.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34A" w:rsidRPr="0016214D" w:rsidRDefault="0087634A">
            <w:pPr>
              <w:pStyle w:val="Standard"/>
              <w:snapToGrid w:val="0"/>
            </w:pPr>
            <w:r>
              <w:t>Pedagog specjalny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34A" w:rsidRPr="0016214D" w:rsidRDefault="0087634A">
            <w:pPr>
              <w:pStyle w:val="Standard"/>
              <w:snapToGrid w:val="0"/>
              <w:jc w:val="center"/>
            </w:pPr>
            <w:r>
              <w:t xml:space="preserve">22 godz. </w:t>
            </w:r>
          </w:p>
        </w:tc>
      </w:tr>
      <w:tr w:rsidR="0016214D" w:rsidRPr="0016214D" w:rsidTr="004B71CA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214D" w:rsidRPr="0016214D" w:rsidRDefault="0087634A">
            <w:pPr>
              <w:pStyle w:val="Standard"/>
              <w:snapToGrid w:val="0"/>
            </w:pPr>
            <w:r>
              <w:t>3.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214D" w:rsidRPr="0016214D" w:rsidRDefault="0016214D">
            <w:pPr>
              <w:pStyle w:val="Standard"/>
              <w:snapToGrid w:val="0"/>
            </w:pPr>
            <w:r w:rsidRPr="0016214D">
              <w:t>Psycholog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214D" w:rsidRPr="0016214D" w:rsidRDefault="0016214D">
            <w:pPr>
              <w:pStyle w:val="Standard"/>
              <w:snapToGrid w:val="0"/>
              <w:jc w:val="center"/>
            </w:pPr>
            <w:r w:rsidRPr="0016214D">
              <w:t>22</w:t>
            </w:r>
            <w:r w:rsidR="00D20019">
              <w:t xml:space="preserve"> godz.</w:t>
            </w:r>
          </w:p>
        </w:tc>
      </w:tr>
      <w:tr w:rsidR="0016214D" w:rsidRPr="0016214D" w:rsidTr="004B71CA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214D" w:rsidRPr="0016214D" w:rsidRDefault="0087634A">
            <w:pPr>
              <w:pStyle w:val="Standard"/>
              <w:snapToGrid w:val="0"/>
            </w:pPr>
            <w:r>
              <w:t>4.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214D" w:rsidRPr="0016214D" w:rsidRDefault="004B71CA">
            <w:pPr>
              <w:pStyle w:val="Standard"/>
            </w:pPr>
            <w:r>
              <w:t>Logopeda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214D" w:rsidRPr="0016214D" w:rsidRDefault="0016214D" w:rsidP="00693E82">
            <w:pPr>
              <w:pStyle w:val="Standard"/>
              <w:jc w:val="center"/>
            </w:pPr>
            <w:r w:rsidRPr="0016214D">
              <w:t>2</w:t>
            </w:r>
            <w:r w:rsidR="00754189">
              <w:t>2</w:t>
            </w:r>
            <w:r w:rsidR="00D20019">
              <w:t xml:space="preserve"> godz.</w:t>
            </w:r>
          </w:p>
        </w:tc>
      </w:tr>
      <w:tr w:rsidR="000A783D" w:rsidRPr="0016214D" w:rsidTr="004B71CA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A783D" w:rsidRPr="0016214D" w:rsidRDefault="0087634A">
            <w:pPr>
              <w:pStyle w:val="Standard"/>
              <w:snapToGrid w:val="0"/>
            </w:pPr>
            <w:r>
              <w:t>5.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A783D" w:rsidRDefault="000A783D">
            <w:pPr>
              <w:pStyle w:val="Standard"/>
            </w:pPr>
            <w:r>
              <w:t>Doradca zawodowy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A783D" w:rsidRPr="0016214D" w:rsidRDefault="000A783D" w:rsidP="004B71CA">
            <w:pPr>
              <w:pStyle w:val="Standard"/>
              <w:jc w:val="center"/>
            </w:pPr>
            <w:r>
              <w:t>22</w:t>
            </w:r>
            <w:r w:rsidR="00D20019">
              <w:t xml:space="preserve"> godz.</w:t>
            </w:r>
          </w:p>
        </w:tc>
      </w:tr>
      <w:tr w:rsidR="000A783D" w:rsidRPr="0016214D" w:rsidTr="004B71CA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A783D" w:rsidRPr="0016214D" w:rsidRDefault="0087634A">
            <w:pPr>
              <w:pStyle w:val="Standard"/>
              <w:snapToGrid w:val="0"/>
            </w:pPr>
            <w:r>
              <w:t>6.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A783D" w:rsidRDefault="000A783D">
            <w:pPr>
              <w:pStyle w:val="Standard"/>
            </w:pPr>
            <w:r>
              <w:t>Terapeuta pedagogiczny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A783D" w:rsidRPr="0016214D" w:rsidRDefault="000A783D" w:rsidP="004B71CA">
            <w:pPr>
              <w:pStyle w:val="Standard"/>
              <w:jc w:val="center"/>
            </w:pPr>
            <w:r>
              <w:t>22</w:t>
            </w:r>
            <w:r w:rsidR="00D20019">
              <w:t xml:space="preserve"> godz.</w:t>
            </w:r>
          </w:p>
        </w:tc>
      </w:tr>
    </w:tbl>
    <w:p w:rsidR="0016214D" w:rsidRDefault="0016214D" w:rsidP="002C56C3">
      <w:pPr>
        <w:pStyle w:val="Standard"/>
        <w:jc w:val="both"/>
      </w:pPr>
    </w:p>
    <w:p w:rsidR="0016214D" w:rsidRPr="0016214D" w:rsidRDefault="0016214D" w:rsidP="0016214D">
      <w:pPr>
        <w:pStyle w:val="Standard"/>
        <w:ind w:left="720"/>
        <w:jc w:val="both"/>
      </w:pPr>
    </w:p>
    <w:p w:rsidR="00754189" w:rsidRDefault="0016214D" w:rsidP="00754189">
      <w:pPr>
        <w:pStyle w:val="Standard"/>
        <w:jc w:val="center"/>
        <w:rPr>
          <w:b/>
        </w:rPr>
      </w:pPr>
      <w:r w:rsidRPr="00CA602D">
        <w:rPr>
          <w:b/>
        </w:rPr>
        <w:t>§  2</w:t>
      </w:r>
      <w:r w:rsidR="002C56C3">
        <w:rPr>
          <w:b/>
        </w:rPr>
        <w:t>.</w:t>
      </w:r>
    </w:p>
    <w:p w:rsidR="0016214D" w:rsidRDefault="002C56C3" w:rsidP="009A2F14">
      <w:pPr>
        <w:pStyle w:val="Standard"/>
        <w:jc w:val="both"/>
      </w:pPr>
      <w:r w:rsidRPr="002C56C3">
        <w:t>1.</w:t>
      </w:r>
      <w:r>
        <w:rPr>
          <w:b/>
        </w:rPr>
        <w:t xml:space="preserve"> </w:t>
      </w:r>
      <w:r>
        <w:t xml:space="preserve">Obowiązkowy tygodniowy wymiar godzin zajęć dydaktycznych, wychowawczych </w:t>
      </w:r>
      <w:r w:rsidR="009A2F14">
        <w:br/>
      </w:r>
      <w:r>
        <w:t xml:space="preserve">i opiekuńczych prowadzonych bezpośrednio z uczniami, wychowankami lub na ich rzecz, dyrektora, wicedyrektora a także nauczyciela, który obowiązki kierownicze pełni </w:t>
      </w:r>
      <w:r w:rsidR="009A2F14">
        <w:br/>
      </w:r>
      <w:r>
        <w:t xml:space="preserve">w zastępstwie nauczyciela, któremu powierzono stanowisko kierownicze określa się </w:t>
      </w:r>
      <w:r w:rsidR="009A2F14">
        <w:br/>
      </w:r>
      <w:r>
        <w:t>w wysokości:</w:t>
      </w:r>
    </w:p>
    <w:p w:rsidR="0016214D" w:rsidRPr="0016214D" w:rsidRDefault="0016214D" w:rsidP="002C56C3">
      <w:pPr>
        <w:pStyle w:val="Standard"/>
        <w:jc w:val="both"/>
      </w:pPr>
    </w:p>
    <w:tbl>
      <w:tblPr>
        <w:tblW w:w="9228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5944"/>
        <w:gridCol w:w="2674"/>
      </w:tblGrid>
      <w:tr w:rsidR="0016214D" w:rsidRPr="0016214D" w:rsidTr="0016214D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214D" w:rsidRPr="0016214D" w:rsidRDefault="0016214D">
            <w:pPr>
              <w:pStyle w:val="Standard"/>
              <w:snapToGrid w:val="0"/>
              <w:jc w:val="center"/>
              <w:rPr>
                <w:b/>
                <w:bCs/>
              </w:rPr>
            </w:pPr>
            <w:r w:rsidRPr="0016214D">
              <w:rPr>
                <w:b/>
                <w:bCs/>
              </w:rPr>
              <w:t>Lp.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214D" w:rsidRPr="0016214D" w:rsidRDefault="0016214D">
            <w:pPr>
              <w:pStyle w:val="Standard"/>
              <w:snapToGrid w:val="0"/>
              <w:jc w:val="center"/>
              <w:rPr>
                <w:b/>
                <w:bCs/>
              </w:rPr>
            </w:pPr>
            <w:r w:rsidRPr="0016214D">
              <w:rPr>
                <w:b/>
                <w:bCs/>
              </w:rPr>
              <w:t>Stanowisko kierownicze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214D" w:rsidRPr="0016214D" w:rsidRDefault="0016214D">
            <w:pPr>
              <w:pStyle w:val="Standard"/>
              <w:snapToGrid w:val="0"/>
              <w:jc w:val="center"/>
              <w:rPr>
                <w:b/>
                <w:bCs/>
              </w:rPr>
            </w:pPr>
            <w:r w:rsidRPr="0016214D">
              <w:rPr>
                <w:b/>
                <w:bCs/>
              </w:rPr>
              <w:t>Tygodniowy wymiar zajęć</w:t>
            </w:r>
          </w:p>
        </w:tc>
      </w:tr>
      <w:tr w:rsidR="0016214D" w:rsidRPr="0016214D" w:rsidTr="002C56C3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214D" w:rsidRPr="0016214D" w:rsidRDefault="0016214D">
            <w:pPr>
              <w:pStyle w:val="Standard"/>
              <w:snapToGrid w:val="0"/>
            </w:pPr>
            <w:r w:rsidRPr="0016214D">
              <w:t>1.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214D" w:rsidRPr="0016214D" w:rsidRDefault="0016214D">
            <w:pPr>
              <w:pStyle w:val="Standard"/>
              <w:snapToGrid w:val="0"/>
            </w:pPr>
            <w:r w:rsidRPr="0016214D">
              <w:t>Dyrektor przedszkola czynnego do 5 godzin dziennie:</w:t>
            </w:r>
          </w:p>
          <w:p w:rsidR="0016214D" w:rsidRPr="0016214D" w:rsidRDefault="0016214D">
            <w:pPr>
              <w:pStyle w:val="Standard"/>
              <w:numPr>
                <w:ilvl w:val="0"/>
                <w:numId w:val="14"/>
              </w:numPr>
            </w:pPr>
            <w:r w:rsidRPr="0016214D">
              <w:t>2 oddziały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214D" w:rsidRPr="0016214D" w:rsidRDefault="0016214D">
            <w:pPr>
              <w:pStyle w:val="Standard"/>
              <w:snapToGrid w:val="0"/>
              <w:jc w:val="center"/>
            </w:pPr>
          </w:p>
          <w:p w:rsidR="0016214D" w:rsidRPr="0016214D" w:rsidRDefault="0016214D">
            <w:pPr>
              <w:pStyle w:val="Standard"/>
              <w:jc w:val="center"/>
            </w:pPr>
          </w:p>
          <w:p w:rsidR="0016214D" w:rsidRPr="0016214D" w:rsidRDefault="0016214D" w:rsidP="00D803D9">
            <w:pPr>
              <w:pStyle w:val="Standard"/>
              <w:jc w:val="center"/>
            </w:pPr>
            <w:r w:rsidRPr="0016214D">
              <w:t>1</w:t>
            </w:r>
            <w:r w:rsidR="00D803D9">
              <w:t>0</w:t>
            </w:r>
            <w:r w:rsidR="002C56C3">
              <w:t xml:space="preserve"> godz.</w:t>
            </w:r>
          </w:p>
        </w:tc>
      </w:tr>
      <w:tr w:rsidR="0016214D" w:rsidRPr="0016214D" w:rsidTr="002C56C3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214D" w:rsidRPr="0016214D" w:rsidRDefault="0016214D">
            <w:pPr>
              <w:pStyle w:val="Standard"/>
              <w:snapToGrid w:val="0"/>
            </w:pPr>
            <w:r w:rsidRPr="0016214D">
              <w:lastRenderedPageBreak/>
              <w:t>2.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214D" w:rsidRPr="0016214D" w:rsidRDefault="0016214D">
            <w:pPr>
              <w:pStyle w:val="Standard"/>
              <w:snapToGrid w:val="0"/>
            </w:pPr>
            <w:r w:rsidRPr="0016214D">
              <w:t>Dyrektor przedszkola czynnego ponad 5 godzin dziennie:</w:t>
            </w:r>
          </w:p>
          <w:p w:rsidR="0016214D" w:rsidRPr="0016214D" w:rsidRDefault="0016214D" w:rsidP="00945D17">
            <w:pPr>
              <w:pStyle w:val="Standard"/>
              <w:numPr>
                <w:ilvl w:val="0"/>
                <w:numId w:val="15"/>
              </w:numPr>
            </w:pPr>
            <w:r w:rsidRPr="0016214D">
              <w:t xml:space="preserve">4 </w:t>
            </w:r>
            <w:r w:rsidR="00945D17">
              <w:t>i więcej</w:t>
            </w:r>
            <w:r w:rsidRPr="0016214D">
              <w:t xml:space="preserve"> oddziałów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214D" w:rsidRPr="0016214D" w:rsidRDefault="0016214D">
            <w:pPr>
              <w:pStyle w:val="Standard"/>
              <w:snapToGrid w:val="0"/>
              <w:jc w:val="center"/>
            </w:pPr>
          </w:p>
          <w:p w:rsidR="0016214D" w:rsidRPr="0016214D" w:rsidRDefault="0016214D">
            <w:pPr>
              <w:pStyle w:val="Standard"/>
              <w:jc w:val="center"/>
            </w:pPr>
          </w:p>
          <w:p w:rsidR="0016214D" w:rsidRPr="0016214D" w:rsidRDefault="00D35326">
            <w:pPr>
              <w:pStyle w:val="Standard"/>
              <w:jc w:val="center"/>
            </w:pPr>
            <w:r>
              <w:t>6</w:t>
            </w:r>
            <w:r w:rsidR="002C56C3">
              <w:t xml:space="preserve"> godz.</w:t>
            </w:r>
          </w:p>
        </w:tc>
      </w:tr>
      <w:tr w:rsidR="002C56C3" w:rsidRPr="0016214D" w:rsidTr="002C56C3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56C3" w:rsidRPr="0016214D" w:rsidRDefault="002C56C3">
            <w:pPr>
              <w:pStyle w:val="Standard"/>
              <w:snapToGrid w:val="0"/>
            </w:pPr>
            <w:r>
              <w:t>3.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56C3" w:rsidRDefault="002C56C3">
            <w:pPr>
              <w:pStyle w:val="Standard"/>
              <w:snapToGrid w:val="0"/>
            </w:pPr>
          </w:p>
          <w:p w:rsidR="002C56C3" w:rsidRDefault="002C56C3">
            <w:pPr>
              <w:pStyle w:val="Standard"/>
              <w:snapToGrid w:val="0"/>
            </w:pPr>
            <w:r>
              <w:t>Wicedyrektor przedszkola</w:t>
            </w:r>
          </w:p>
          <w:p w:rsidR="00D803D9" w:rsidRDefault="00D803D9" w:rsidP="00D803D9">
            <w:pPr>
              <w:pStyle w:val="Standard"/>
              <w:numPr>
                <w:ilvl w:val="0"/>
                <w:numId w:val="25"/>
              </w:numPr>
              <w:snapToGrid w:val="0"/>
            </w:pPr>
            <w:r>
              <w:t>6 i więcej oddziałów</w:t>
            </w:r>
          </w:p>
          <w:p w:rsidR="002C56C3" w:rsidRPr="0016214D" w:rsidRDefault="002C56C3">
            <w:pPr>
              <w:pStyle w:val="Standard"/>
              <w:snapToGrid w:val="0"/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56C3" w:rsidRPr="0016214D" w:rsidRDefault="00D35326" w:rsidP="00D803D9">
            <w:pPr>
              <w:pStyle w:val="Standard"/>
              <w:snapToGrid w:val="0"/>
              <w:jc w:val="center"/>
            </w:pPr>
            <w:r>
              <w:t>8</w:t>
            </w:r>
            <w:r w:rsidR="002C56C3">
              <w:t xml:space="preserve"> godz.</w:t>
            </w:r>
          </w:p>
        </w:tc>
      </w:tr>
      <w:tr w:rsidR="0016214D" w:rsidRPr="0016214D" w:rsidTr="0016214D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214D" w:rsidRPr="0016214D" w:rsidRDefault="002C56C3">
            <w:pPr>
              <w:pStyle w:val="Standard"/>
              <w:snapToGrid w:val="0"/>
            </w:pPr>
            <w:r>
              <w:t>4</w:t>
            </w:r>
            <w:r w:rsidR="0016214D" w:rsidRPr="0016214D">
              <w:t>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214D" w:rsidRPr="0016214D" w:rsidRDefault="0016214D">
            <w:pPr>
              <w:pStyle w:val="Standard"/>
              <w:snapToGrid w:val="0"/>
            </w:pPr>
            <w:r w:rsidRPr="0016214D">
              <w:t xml:space="preserve">Dyrektor szkoły  podstawowej </w:t>
            </w:r>
            <w:r w:rsidR="002C56C3">
              <w:t xml:space="preserve"> </w:t>
            </w:r>
            <w:r w:rsidRPr="0016214D">
              <w:t>(zespołu):</w:t>
            </w:r>
          </w:p>
          <w:p w:rsidR="0016214D" w:rsidRPr="0016214D" w:rsidRDefault="0016214D">
            <w:pPr>
              <w:pStyle w:val="Standard"/>
              <w:numPr>
                <w:ilvl w:val="0"/>
                <w:numId w:val="16"/>
              </w:numPr>
            </w:pPr>
            <w:r w:rsidRPr="0016214D">
              <w:t>do 6 oddziałów</w:t>
            </w:r>
          </w:p>
          <w:p w:rsidR="0016214D" w:rsidRPr="0016214D" w:rsidRDefault="0016214D">
            <w:pPr>
              <w:pStyle w:val="Standard"/>
              <w:numPr>
                <w:ilvl w:val="0"/>
                <w:numId w:val="17"/>
              </w:numPr>
            </w:pPr>
            <w:r w:rsidRPr="0016214D">
              <w:t>7 – 1</w:t>
            </w:r>
            <w:r w:rsidR="00D35326">
              <w:t>4</w:t>
            </w:r>
            <w:r w:rsidRPr="0016214D">
              <w:t xml:space="preserve"> oddziałów</w:t>
            </w:r>
          </w:p>
          <w:p w:rsidR="0016214D" w:rsidRPr="0016214D" w:rsidRDefault="00D35326">
            <w:pPr>
              <w:pStyle w:val="Standard"/>
              <w:numPr>
                <w:ilvl w:val="0"/>
                <w:numId w:val="17"/>
              </w:numPr>
            </w:pPr>
            <w:r>
              <w:t>15</w:t>
            </w:r>
            <w:r w:rsidR="0016214D" w:rsidRPr="0016214D">
              <w:t xml:space="preserve"> i więcej oddziałów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214D" w:rsidRPr="0016214D" w:rsidRDefault="0016214D">
            <w:pPr>
              <w:pStyle w:val="Standard"/>
              <w:snapToGrid w:val="0"/>
              <w:jc w:val="center"/>
            </w:pPr>
          </w:p>
          <w:p w:rsidR="0016214D" w:rsidRPr="0016214D" w:rsidRDefault="00D35326" w:rsidP="00CA602D">
            <w:pPr>
              <w:pStyle w:val="Standard"/>
              <w:jc w:val="center"/>
            </w:pPr>
            <w:r>
              <w:t>8</w:t>
            </w:r>
            <w:r w:rsidR="00D20019">
              <w:t xml:space="preserve"> godz.</w:t>
            </w:r>
          </w:p>
          <w:p w:rsidR="0016214D" w:rsidRPr="0016214D" w:rsidRDefault="00D35326">
            <w:pPr>
              <w:pStyle w:val="Standard"/>
              <w:jc w:val="center"/>
            </w:pPr>
            <w:r>
              <w:t>6</w:t>
            </w:r>
            <w:r w:rsidR="00D20019">
              <w:t xml:space="preserve"> godz.</w:t>
            </w:r>
          </w:p>
          <w:p w:rsidR="0016214D" w:rsidRPr="0016214D" w:rsidRDefault="00D35326" w:rsidP="00D35326">
            <w:pPr>
              <w:pStyle w:val="Standard"/>
              <w:jc w:val="center"/>
            </w:pPr>
            <w:r>
              <w:t>3</w:t>
            </w:r>
            <w:r w:rsidR="00D20019">
              <w:t>godz.</w:t>
            </w:r>
          </w:p>
        </w:tc>
      </w:tr>
      <w:tr w:rsidR="0016214D" w:rsidRPr="0016214D" w:rsidTr="0016214D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214D" w:rsidRPr="0016214D" w:rsidRDefault="002C56C3">
            <w:pPr>
              <w:pStyle w:val="Standard"/>
              <w:snapToGrid w:val="0"/>
            </w:pPr>
            <w:r>
              <w:t>5</w:t>
            </w:r>
            <w:r w:rsidR="0016214D" w:rsidRPr="0016214D">
              <w:t>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214D" w:rsidRPr="0016214D" w:rsidRDefault="0016214D">
            <w:pPr>
              <w:pStyle w:val="Standard"/>
              <w:snapToGrid w:val="0"/>
            </w:pPr>
            <w:r w:rsidRPr="0016214D">
              <w:t>Wicedyrektor szkoły (zespołu):</w:t>
            </w:r>
          </w:p>
          <w:p w:rsidR="0016214D" w:rsidRPr="0016214D" w:rsidRDefault="0016214D">
            <w:pPr>
              <w:pStyle w:val="Standard"/>
              <w:numPr>
                <w:ilvl w:val="0"/>
                <w:numId w:val="19"/>
              </w:numPr>
            </w:pPr>
            <w:r w:rsidRPr="0016214D">
              <w:t>12 – 16 oddziałów</w:t>
            </w:r>
          </w:p>
          <w:p w:rsidR="0016214D" w:rsidRPr="0016214D" w:rsidRDefault="0016214D">
            <w:pPr>
              <w:pStyle w:val="Standard"/>
              <w:numPr>
                <w:ilvl w:val="0"/>
                <w:numId w:val="20"/>
              </w:numPr>
            </w:pPr>
            <w:r w:rsidRPr="0016214D">
              <w:t>17 i więcej oddziałów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214D" w:rsidRPr="0016214D" w:rsidRDefault="0016214D">
            <w:pPr>
              <w:pStyle w:val="Standard"/>
              <w:snapToGrid w:val="0"/>
              <w:jc w:val="center"/>
            </w:pPr>
          </w:p>
          <w:p w:rsidR="0016214D" w:rsidRPr="0016214D" w:rsidRDefault="00D35326">
            <w:pPr>
              <w:pStyle w:val="Standard"/>
              <w:jc w:val="center"/>
            </w:pPr>
            <w:r>
              <w:t>8</w:t>
            </w:r>
            <w:r w:rsidR="00D20019">
              <w:t xml:space="preserve"> godz.</w:t>
            </w:r>
          </w:p>
          <w:p w:rsidR="0016214D" w:rsidRPr="0016214D" w:rsidRDefault="00D35326">
            <w:pPr>
              <w:pStyle w:val="Standard"/>
              <w:jc w:val="center"/>
            </w:pPr>
            <w:r>
              <w:t>6</w:t>
            </w:r>
            <w:r w:rsidR="00D20019">
              <w:t xml:space="preserve"> godz.</w:t>
            </w:r>
          </w:p>
        </w:tc>
      </w:tr>
      <w:tr w:rsidR="0016214D" w:rsidRPr="0016214D" w:rsidTr="0016214D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214D" w:rsidRPr="0016214D" w:rsidRDefault="0016214D">
            <w:pPr>
              <w:pStyle w:val="Standard"/>
              <w:snapToGrid w:val="0"/>
            </w:pPr>
          </w:p>
          <w:p w:rsidR="0016214D" w:rsidRPr="0016214D" w:rsidRDefault="002C56C3">
            <w:pPr>
              <w:pStyle w:val="Standard"/>
            </w:pPr>
            <w:r>
              <w:t>6</w:t>
            </w:r>
            <w:r w:rsidR="0016214D" w:rsidRPr="0016214D">
              <w:t>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214D" w:rsidRPr="0016214D" w:rsidRDefault="0016214D">
            <w:pPr>
              <w:pStyle w:val="Standard"/>
              <w:snapToGrid w:val="0"/>
            </w:pPr>
          </w:p>
          <w:p w:rsidR="0016214D" w:rsidRPr="0016214D" w:rsidRDefault="0016214D">
            <w:pPr>
              <w:pStyle w:val="Standard"/>
            </w:pPr>
            <w:r w:rsidRPr="0016214D">
              <w:t>Kierownik świetlicy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214D" w:rsidRPr="0016214D" w:rsidRDefault="0016214D">
            <w:pPr>
              <w:pStyle w:val="Standard"/>
              <w:snapToGrid w:val="0"/>
              <w:jc w:val="center"/>
            </w:pPr>
          </w:p>
          <w:p w:rsidR="0016214D" w:rsidRPr="0016214D" w:rsidRDefault="00D20019" w:rsidP="00754189">
            <w:pPr>
              <w:pStyle w:val="Standard"/>
              <w:numPr>
                <w:ilvl w:val="0"/>
                <w:numId w:val="26"/>
              </w:numPr>
              <w:jc w:val="center"/>
            </w:pPr>
            <w:r>
              <w:t>godz.</w:t>
            </w:r>
          </w:p>
          <w:p w:rsidR="0016214D" w:rsidRPr="0016214D" w:rsidRDefault="0016214D">
            <w:pPr>
              <w:pStyle w:val="Standard"/>
              <w:jc w:val="center"/>
            </w:pPr>
          </w:p>
        </w:tc>
      </w:tr>
    </w:tbl>
    <w:p w:rsidR="00D336A5" w:rsidRDefault="00D336A5" w:rsidP="002C56C3">
      <w:pPr>
        <w:pStyle w:val="Standard"/>
        <w:jc w:val="both"/>
      </w:pPr>
    </w:p>
    <w:p w:rsidR="0016214D" w:rsidRPr="0016214D" w:rsidRDefault="00754189" w:rsidP="00754189">
      <w:pPr>
        <w:pStyle w:val="Standard"/>
        <w:jc w:val="both"/>
      </w:pPr>
      <w:r>
        <w:t xml:space="preserve">2. </w:t>
      </w:r>
      <w:r w:rsidR="0016214D" w:rsidRPr="0016214D">
        <w:t xml:space="preserve">Tygodniowy wymiar zajęć ustalony w ust. 1 odnosi się również do nauczycieli zajmujących stanowiska kierownicze w zastępstwie nauczycieli, którym powierzono  te  stanowiska, z tym że </w:t>
      </w:r>
      <w:r w:rsidR="00D336A5">
        <w:t xml:space="preserve">obowiązuje on tych nauczycieli </w:t>
      </w:r>
      <w:r w:rsidR="0016214D" w:rsidRPr="0016214D">
        <w:t xml:space="preserve">od pierwszego dnia miesiąca następującego po miesiącu, w </w:t>
      </w:r>
      <w:r w:rsidR="00BD2354">
        <w:t> </w:t>
      </w:r>
      <w:r w:rsidR="0016214D" w:rsidRPr="0016214D">
        <w:t>którym powierzono nauczycielowi zastępstwo.</w:t>
      </w:r>
    </w:p>
    <w:p w:rsidR="0016214D" w:rsidRPr="0016214D" w:rsidRDefault="0016214D" w:rsidP="0016214D">
      <w:pPr>
        <w:pStyle w:val="Standard"/>
      </w:pPr>
    </w:p>
    <w:p w:rsidR="00754189" w:rsidRDefault="0016214D" w:rsidP="00754189">
      <w:pPr>
        <w:pStyle w:val="Standard"/>
        <w:jc w:val="center"/>
        <w:rPr>
          <w:b/>
          <w:bCs/>
        </w:rPr>
      </w:pPr>
      <w:r w:rsidRPr="0016214D">
        <w:rPr>
          <w:b/>
          <w:bCs/>
        </w:rPr>
        <w:t xml:space="preserve">§  </w:t>
      </w:r>
      <w:r w:rsidR="00D336A5">
        <w:rPr>
          <w:b/>
          <w:bCs/>
        </w:rPr>
        <w:t>3.</w:t>
      </w:r>
    </w:p>
    <w:p w:rsidR="00CA602D" w:rsidRPr="00D336A5" w:rsidRDefault="00D336A5" w:rsidP="00D336A5">
      <w:pPr>
        <w:pStyle w:val="Standard"/>
        <w:jc w:val="both"/>
        <w:rPr>
          <w:bCs/>
        </w:rPr>
      </w:pPr>
      <w:r w:rsidRPr="00D336A5">
        <w:rPr>
          <w:bCs/>
        </w:rPr>
        <w:t xml:space="preserve">W szczególnie uzasadnionych przypadkach, zwłaszcza jeżeli warunki funkcjonowania szkoły powodują znaczne zwiększenie zadań dyrektora, dyrektor szkoły może </w:t>
      </w:r>
      <w:r>
        <w:rPr>
          <w:bCs/>
        </w:rPr>
        <w:t xml:space="preserve">być zwolniony z </w:t>
      </w:r>
      <w:r w:rsidR="00BD2354">
        <w:rPr>
          <w:bCs/>
        </w:rPr>
        <w:t> </w:t>
      </w:r>
      <w:r>
        <w:rPr>
          <w:bCs/>
        </w:rPr>
        <w:t xml:space="preserve">obowiązku realizacji tygodniowego obowiązkowego wymiaru godzin określonego w § 2 pkt </w:t>
      </w:r>
      <w:r w:rsidR="00BD2354">
        <w:rPr>
          <w:bCs/>
        </w:rPr>
        <w:t> </w:t>
      </w:r>
      <w:r>
        <w:rPr>
          <w:bCs/>
        </w:rPr>
        <w:t>1.</w:t>
      </w:r>
    </w:p>
    <w:p w:rsidR="00D336A5" w:rsidRDefault="00D336A5" w:rsidP="00D336A5">
      <w:pPr>
        <w:pStyle w:val="Standard"/>
        <w:rPr>
          <w:b/>
        </w:rPr>
      </w:pPr>
    </w:p>
    <w:p w:rsidR="00754189" w:rsidRDefault="00CA602D" w:rsidP="00754189">
      <w:pPr>
        <w:pStyle w:val="Standard"/>
        <w:jc w:val="center"/>
        <w:rPr>
          <w:b/>
        </w:rPr>
      </w:pPr>
      <w:r w:rsidRPr="00CA602D">
        <w:rPr>
          <w:b/>
        </w:rPr>
        <w:t xml:space="preserve">§  </w:t>
      </w:r>
      <w:r w:rsidR="00D336A5">
        <w:rPr>
          <w:b/>
        </w:rPr>
        <w:t>4.</w:t>
      </w:r>
    </w:p>
    <w:p w:rsidR="0043094A" w:rsidRDefault="00D336A5" w:rsidP="0043094A">
      <w:pPr>
        <w:pStyle w:val="Standard"/>
        <w:jc w:val="both"/>
        <w:rPr>
          <w:sz w:val="28"/>
        </w:rPr>
      </w:pPr>
      <w:r>
        <w:rPr>
          <w:b/>
        </w:rPr>
        <w:t xml:space="preserve"> </w:t>
      </w:r>
      <w:r w:rsidR="00754189">
        <w:t>Traci moc Uchwała Nr 3</w:t>
      </w:r>
      <w:r>
        <w:t>3</w:t>
      </w:r>
      <w:r w:rsidR="00754189">
        <w:t>/V</w:t>
      </w:r>
      <w:r w:rsidR="00CA602D">
        <w:t>/20</w:t>
      </w:r>
      <w:r w:rsidR="00754189">
        <w:t>19</w:t>
      </w:r>
      <w:r w:rsidR="00CA602D">
        <w:t xml:space="preserve"> Rady</w:t>
      </w:r>
      <w:r w:rsidR="00E31C71">
        <w:t xml:space="preserve"> Gminy </w:t>
      </w:r>
      <w:r>
        <w:t>Bielsk</w:t>
      </w:r>
      <w:r w:rsidR="00E31C71">
        <w:t xml:space="preserve"> z dnia </w:t>
      </w:r>
      <w:r w:rsidR="00754189">
        <w:t>26</w:t>
      </w:r>
      <w:r w:rsidR="00E31C71">
        <w:t xml:space="preserve"> </w:t>
      </w:r>
      <w:r w:rsidR="00754189">
        <w:t>marca</w:t>
      </w:r>
      <w:r w:rsidR="00CA602D">
        <w:t xml:space="preserve"> 20</w:t>
      </w:r>
      <w:r w:rsidR="00754189">
        <w:t>19</w:t>
      </w:r>
      <w:r w:rsidR="00CA602D">
        <w:t xml:space="preserve">r. </w:t>
      </w:r>
      <w:r w:rsidR="0043094A" w:rsidRPr="0016214D">
        <w:t xml:space="preserve">w sprawie: określenia tygodniowego obowiązkowego wymiaru godzin zajęć </w:t>
      </w:r>
      <w:r w:rsidR="0043094A">
        <w:t xml:space="preserve">pedagogów, psychologów, logopedów, terapeutów pedagogicznych, doradców zawodowych i </w:t>
      </w:r>
      <w:r w:rsidR="0043094A" w:rsidRPr="0016214D">
        <w:t xml:space="preserve">nauczycieli </w:t>
      </w:r>
      <w:r w:rsidR="0043094A">
        <w:t xml:space="preserve">nie </w:t>
      </w:r>
      <w:r w:rsidR="0043094A" w:rsidRPr="0016214D">
        <w:t>wymienionych w art. 42 ust. 3 ustawy Karta Nauczyciela, zasad udzielania i rozmiar</w:t>
      </w:r>
      <w:r w:rsidR="0043094A">
        <w:t>u</w:t>
      </w:r>
      <w:r w:rsidR="0043094A" w:rsidRPr="0016214D">
        <w:t xml:space="preserve"> zniżek </w:t>
      </w:r>
      <w:r w:rsidR="0043094A">
        <w:t>tygodniowego, obowiązkowego wymiaru godzin zajęć nauczycielom</w:t>
      </w:r>
      <w:r w:rsidR="0043094A" w:rsidRPr="0016214D">
        <w:t xml:space="preserve">, </w:t>
      </w:r>
      <w:r w:rsidR="0043094A">
        <w:t xml:space="preserve">którym powierzono stanowiska kierownicze, a także nauczycielom, którzy obowiązki kierownicze pełnią w </w:t>
      </w:r>
      <w:r w:rsidR="00BD2354">
        <w:t> </w:t>
      </w:r>
      <w:r w:rsidR="0043094A">
        <w:t xml:space="preserve">zastępstwie nauczyciela, któremu powierzono stanowisko kierownicze w szkołach </w:t>
      </w:r>
      <w:r w:rsidR="0043094A">
        <w:br/>
        <w:t>i przedszkolach prowadzonych przez Gminę Bielsk.</w:t>
      </w:r>
      <w:r w:rsidR="0043094A" w:rsidRPr="0016214D">
        <w:t xml:space="preserve"> </w:t>
      </w:r>
    </w:p>
    <w:p w:rsidR="0043094A" w:rsidRDefault="0043094A" w:rsidP="0043094A">
      <w:pPr>
        <w:pStyle w:val="Standard"/>
        <w:rPr>
          <w:sz w:val="28"/>
        </w:rPr>
      </w:pPr>
    </w:p>
    <w:p w:rsidR="0043094A" w:rsidRDefault="00CA602D" w:rsidP="0043094A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§  </w:t>
      </w:r>
      <w:r w:rsidR="00D336A5">
        <w:rPr>
          <w:b/>
          <w:bCs/>
        </w:rPr>
        <w:t>5.</w:t>
      </w:r>
    </w:p>
    <w:p w:rsidR="0043094A" w:rsidRPr="00575119" w:rsidRDefault="0043094A" w:rsidP="0043094A">
      <w:pPr>
        <w:pStyle w:val="Standard"/>
        <w:jc w:val="both"/>
      </w:pPr>
      <w:r>
        <w:t xml:space="preserve">Traci moc Uchwała Nr 71/XIII/2019 Rady Gminy Bielsk z dnia 28 października 2019r. </w:t>
      </w:r>
      <w:r w:rsidRPr="00575119">
        <w:t xml:space="preserve">w </w:t>
      </w:r>
      <w:r w:rsidR="00BD2354">
        <w:t> </w:t>
      </w:r>
      <w:r w:rsidRPr="00575119">
        <w:t xml:space="preserve">sprawie: zmiany uchwały Nr 33/V/2019 Rady Gminy Bielsk z dnia 26 marca 2019r. </w:t>
      </w:r>
      <w:r w:rsidRPr="00575119">
        <w:br/>
        <w:t>w sprawie określenia tygodniowego obowiązkowego wymiaru godzin zajęć pedagogów, psychologów, logopedów, terapeutów pedagogicznych, doradców zawodowych</w:t>
      </w:r>
      <w:r w:rsidRPr="00575119">
        <w:br/>
        <w:t xml:space="preserve">i nauczycieli niewymienionych w art. 42 ust. 3 ustawy Karta Nauczyciela, zasad udzielania i </w:t>
      </w:r>
      <w:r w:rsidR="00BD2354">
        <w:t> </w:t>
      </w:r>
      <w:r w:rsidRPr="00575119">
        <w:t xml:space="preserve">rozmiaru zniżek tygodniowego, obowiązkowego wymiaru godzin zajęć nauczycielom, którym powierzono stanowiska kierownicze, a także nauczycielom, którzy obowiązki kierownicze pełnią w zastępstwie nauczyciela, któremu powierzono stanowisko kierownicze w </w:t>
      </w:r>
      <w:r w:rsidR="00BD2354">
        <w:t> </w:t>
      </w:r>
      <w:r w:rsidRPr="00575119">
        <w:t xml:space="preserve">szkołach i przedszkolach prowadzonych przez Gminę Bielsk. </w:t>
      </w:r>
    </w:p>
    <w:p w:rsidR="00BD2354" w:rsidRDefault="00BD2354" w:rsidP="0043094A">
      <w:pPr>
        <w:pStyle w:val="Standard"/>
        <w:jc w:val="center"/>
        <w:rPr>
          <w:b/>
        </w:rPr>
      </w:pPr>
    </w:p>
    <w:p w:rsidR="0043094A" w:rsidRPr="00BD2354" w:rsidRDefault="0043094A" w:rsidP="00BD2354">
      <w:pPr>
        <w:pStyle w:val="Standard"/>
        <w:jc w:val="center"/>
        <w:rPr>
          <w:sz w:val="28"/>
        </w:rPr>
      </w:pPr>
      <w:r w:rsidRPr="00D336A5">
        <w:rPr>
          <w:b/>
        </w:rPr>
        <w:lastRenderedPageBreak/>
        <w:t>§ 6.</w:t>
      </w:r>
    </w:p>
    <w:p w:rsidR="00D336A5" w:rsidRDefault="00D336A5" w:rsidP="00D336A5">
      <w:pPr>
        <w:pStyle w:val="Standard"/>
        <w:jc w:val="both"/>
      </w:pPr>
      <w:r w:rsidRPr="0016214D">
        <w:t>Wykonanie uchwały powierza się Wójtowi Gminy</w:t>
      </w:r>
      <w:r>
        <w:t xml:space="preserve"> Bielsk</w:t>
      </w:r>
      <w:r w:rsidRPr="0016214D">
        <w:t>.</w:t>
      </w:r>
    </w:p>
    <w:p w:rsidR="0016214D" w:rsidRPr="0016214D" w:rsidRDefault="0016214D" w:rsidP="00D336A5">
      <w:pPr>
        <w:pStyle w:val="Standard"/>
        <w:jc w:val="both"/>
      </w:pPr>
    </w:p>
    <w:p w:rsidR="00BD2354" w:rsidRDefault="0043094A" w:rsidP="00BD2354">
      <w:pPr>
        <w:pStyle w:val="Textbody"/>
        <w:spacing w:after="0"/>
        <w:jc w:val="center"/>
        <w:rPr>
          <w:b/>
        </w:rPr>
      </w:pPr>
      <w:r>
        <w:rPr>
          <w:b/>
        </w:rPr>
        <w:t>§ 7.</w:t>
      </w:r>
    </w:p>
    <w:p w:rsidR="0016214D" w:rsidRPr="00BD2354" w:rsidRDefault="0016214D" w:rsidP="00BD2354">
      <w:pPr>
        <w:pStyle w:val="Textbody"/>
        <w:jc w:val="both"/>
        <w:rPr>
          <w:b/>
        </w:rPr>
      </w:pPr>
      <w:r w:rsidRPr="0016214D">
        <w:t xml:space="preserve">Uchwała wchodzi w życie po upływie 14 dni od dnia  ogłoszenia w Dzienniku Urzędowym   Województwa   Mazowieckiego </w:t>
      </w:r>
      <w:r w:rsidR="00CA602D">
        <w:t xml:space="preserve">z   mocą  obowiązującą od dnia </w:t>
      </w:r>
      <w:r w:rsidRPr="00A3598A">
        <w:t>1 września 20</w:t>
      </w:r>
      <w:r w:rsidR="0043094A" w:rsidRPr="00A3598A">
        <w:t>22</w:t>
      </w:r>
      <w:r w:rsidRPr="00A3598A">
        <w:t xml:space="preserve"> roku.</w:t>
      </w:r>
    </w:p>
    <w:p w:rsidR="00FF74DD" w:rsidRDefault="00FF74DD"/>
    <w:p w:rsidR="00FF74DD" w:rsidRDefault="00FF74DD"/>
    <w:p w:rsidR="00FF74DD" w:rsidRDefault="00FF74DD"/>
    <w:p w:rsidR="00FF74DD" w:rsidRDefault="00FF74DD"/>
    <w:p w:rsidR="00FF74DD" w:rsidRDefault="00FF74DD" w:rsidP="00FF74DD">
      <w:pPr>
        <w:pStyle w:val="dtn"/>
        <w:rPr>
          <w:sz w:val="23"/>
          <w:szCs w:val="23"/>
        </w:rPr>
      </w:pPr>
    </w:p>
    <w:p w:rsidR="00FF74DD" w:rsidRDefault="00FF74DD" w:rsidP="00FF74DD">
      <w:pPr>
        <w:pStyle w:val="dtn"/>
        <w:rPr>
          <w:sz w:val="23"/>
          <w:szCs w:val="23"/>
        </w:rPr>
      </w:pPr>
    </w:p>
    <w:p w:rsidR="00FF74DD" w:rsidRDefault="00FF74DD" w:rsidP="00FF74DD">
      <w:pPr>
        <w:pStyle w:val="dtn"/>
        <w:rPr>
          <w:sz w:val="23"/>
          <w:szCs w:val="23"/>
        </w:rPr>
      </w:pPr>
    </w:p>
    <w:p w:rsidR="00FF74DD" w:rsidRDefault="00FF74DD" w:rsidP="00FF74DD">
      <w:pPr>
        <w:pStyle w:val="dtn"/>
        <w:rPr>
          <w:sz w:val="23"/>
          <w:szCs w:val="23"/>
        </w:rPr>
      </w:pPr>
    </w:p>
    <w:p w:rsidR="00CD7901" w:rsidRDefault="00CD7901" w:rsidP="00FF74DD">
      <w:pPr>
        <w:pStyle w:val="dtn"/>
        <w:rPr>
          <w:sz w:val="23"/>
          <w:szCs w:val="23"/>
        </w:rPr>
      </w:pPr>
    </w:p>
    <w:p w:rsidR="00CD7901" w:rsidRDefault="00CD7901" w:rsidP="00FF74DD">
      <w:pPr>
        <w:pStyle w:val="dtn"/>
        <w:rPr>
          <w:sz w:val="23"/>
          <w:szCs w:val="23"/>
        </w:rPr>
      </w:pPr>
    </w:p>
    <w:p w:rsidR="00CD7901" w:rsidRDefault="00CD7901" w:rsidP="00FF74DD">
      <w:pPr>
        <w:pStyle w:val="dtn"/>
        <w:rPr>
          <w:sz w:val="23"/>
          <w:szCs w:val="23"/>
        </w:rPr>
      </w:pPr>
    </w:p>
    <w:p w:rsidR="00CD7901" w:rsidRDefault="00CD7901" w:rsidP="00FF74DD">
      <w:pPr>
        <w:pStyle w:val="dtn"/>
        <w:rPr>
          <w:sz w:val="23"/>
          <w:szCs w:val="23"/>
        </w:rPr>
      </w:pPr>
    </w:p>
    <w:p w:rsidR="00CD7901" w:rsidRDefault="00CD7901" w:rsidP="00FF74DD">
      <w:pPr>
        <w:pStyle w:val="dtn"/>
        <w:rPr>
          <w:sz w:val="23"/>
          <w:szCs w:val="23"/>
        </w:rPr>
      </w:pPr>
    </w:p>
    <w:p w:rsidR="00CD7901" w:rsidRDefault="00CD7901" w:rsidP="00FF74DD">
      <w:pPr>
        <w:pStyle w:val="dtn"/>
        <w:rPr>
          <w:sz w:val="23"/>
          <w:szCs w:val="23"/>
        </w:rPr>
      </w:pPr>
    </w:p>
    <w:p w:rsidR="00CD7901" w:rsidRDefault="00CD7901" w:rsidP="00FF74DD">
      <w:pPr>
        <w:pStyle w:val="dtn"/>
        <w:rPr>
          <w:sz w:val="23"/>
          <w:szCs w:val="23"/>
        </w:rPr>
      </w:pPr>
    </w:p>
    <w:p w:rsidR="00CD7901" w:rsidRDefault="00CD7901" w:rsidP="00FF74DD">
      <w:pPr>
        <w:pStyle w:val="dtn"/>
        <w:rPr>
          <w:sz w:val="23"/>
          <w:szCs w:val="23"/>
        </w:rPr>
      </w:pPr>
    </w:p>
    <w:p w:rsidR="00CD7901" w:rsidRDefault="00CD7901" w:rsidP="00FF74DD">
      <w:pPr>
        <w:pStyle w:val="dtn"/>
        <w:rPr>
          <w:sz w:val="23"/>
          <w:szCs w:val="23"/>
        </w:rPr>
      </w:pPr>
    </w:p>
    <w:p w:rsidR="00CD7901" w:rsidRDefault="00CD7901" w:rsidP="00FF74DD">
      <w:pPr>
        <w:pStyle w:val="dtn"/>
        <w:rPr>
          <w:sz w:val="23"/>
          <w:szCs w:val="23"/>
        </w:rPr>
      </w:pPr>
    </w:p>
    <w:p w:rsidR="00CD7901" w:rsidRDefault="00CD7901" w:rsidP="00FF74DD">
      <w:pPr>
        <w:pStyle w:val="dtn"/>
        <w:rPr>
          <w:sz w:val="23"/>
          <w:szCs w:val="23"/>
        </w:rPr>
      </w:pPr>
    </w:p>
    <w:p w:rsidR="00CD7901" w:rsidRDefault="00CD7901" w:rsidP="00FF74DD">
      <w:pPr>
        <w:pStyle w:val="dtn"/>
        <w:rPr>
          <w:sz w:val="23"/>
          <w:szCs w:val="23"/>
        </w:rPr>
      </w:pPr>
    </w:p>
    <w:p w:rsidR="00CD7901" w:rsidRDefault="00CD7901" w:rsidP="00FF74DD">
      <w:pPr>
        <w:pStyle w:val="dtn"/>
        <w:rPr>
          <w:sz w:val="23"/>
          <w:szCs w:val="23"/>
        </w:rPr>
      </w:pPr>
    </w:p>
    <w:p w:rsidR="00CD7901" w:rsidRDefault="00CD7901" w:rsidP="00FF74DD">
      <w:pPr>
        <w:pStyle w:val="dtn"/>
        <w:rPr>
          <w:sz w:val="23"/>
          <w:szCs w:val="23"/>
        </w:rPr>
      </w:pPr>
    </w:p>
    <w:p w:rsidR="00CD7901" w:rsidRDefault="00CD7901" w:rsidP="00FF74DD">
      <w:pPr>
        <w:pStyle w:val="dtn"/>
        <w:rPr>
          <w:sz w:val="23"/>
          <w:szCs w:val="23"/>
        </w:rPr>
      </w:pPr>
    </w:p>
    <w:p w:rsidR="00CD7901" w:rsidRDefault="00CD7901" w:rsidP="00CD7901">
      <w:pPr>
        <w:jc w:val="both"/>
        <w:rPr>
          <w:rFonts w:eastAsiaTheme="minorHAnsi" w:cs="Times New Roman"/>
          <w:kern w:val="0"/>
        </w:rPr>
      </w:pPr>
    </w:p>
    <w:p w:rsidR="00CD7901" w:rsidRDefault="00CD7901" w:rsidP="00CD7901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Uzasadnienie</w:t>
      </w:r>
    </w:p>
    <w:p w:rsidR="00CD7901" w:rsidRPr="00CD7901" w:rsidRDefault="00CD7901" w:rsidP="00CD7901">
      <w:pPr>
        <w:pStyle w:val="Standard"/>
        <w:jc w:val="both"/>
        <w:rPr>
          <w:sz w:val="28"/>
        </w:rPr>
      </w:pPr>
      <w:r>
        <w:rPr>
          <w:rFonts w:cs="Times New Roman"/>
        </w:rPr>
        <w:t>do uchwały nr</w:t>
      </w:r>
      <w:r w:rsidR="007E3B34">
        <w:rPr>
          <w:rFonts w:cs="Times New Roman"/>
        </w:rPr>
        <w:t xml:space="preserve"> 285</w:t>
      </w:r>
      <w:r>
        <w:rPr>
          <w:rFonts w:cs="Times New Roman"/>
        </w:rPr>
        <w:t>/</w:t>
      </w:r>
      <w:r w:rsidR="007E3B34">
        <w:rPr>
          <w:rFonts w:cs="Times New Roman"/>
        </w:rPr>
        <w:t>XLVI/</w:t>
      </w:r>
      <w:r>
        <w:rPr>
          <w:rFonts w:cs="Times New Roman"/>
        </w:rPr>
        <w:t xml:space="preserve">2022 z dnia </w:t>
      </w:r>
      <w:r w:rsidR="007E3B34">
        <w:rPr>
          <w:rFonts w:cs="Times New Roman"/>
        </w:rPr>
        <w:t>2</w:t>
      </w:r>
      <w:r w:rsidR="00C8037D">
        <w:rPr>
          <w:rFonts w:cs="Times New Roman"/>
        </w:rPr>
        <w:t>8</w:t>
      </w:r>
      <w:bookmarkStart w:id="0" w:name="_GoBack"/>
      <w:bookmarkEnd w:id="0"/>
      <w:r w:rsidR="007E3B34">
        <w:rPr>
          <w:rFonts w:cs="Times New Roman"/>
        </w:rPr>
        <w:t xml:space="preserve"> listopada </w:t>
      </w:r>
      <w:r>
        <w:rPr>
          <w:rFonts w:cs="Times New Roman"/>
        </w:rPr>
        <w:t xml:space="preserve">2022r. w sprawie </w:t>
      </w:r>
      <w:r w:rsidRPr="0016214D">
        <w:t xml:space="preserve">określenia tygodniowego obowiązkowego wymiaru godzin zajęć </w:t>
      </w:r>
      <w:r>
        <w:t xml:space="preserve">pedagogów, pedagogów specjalnych,  psychologów, logopedów, terapeutów pedagogicznych, doradców zawodowych i </w:t>
      </w:r>
      <w:r w:rsidRPr="0016214D">
        <w:t xml:space="preserve">nauczycieli </w:t>
      </w:r>
      <w:r>
        <w:t>nie</w:t>
      </w:r>
      <w:r w:rsidRPr="0016214D">
        <w:t>wymienionych w art. 42 ust. 3 ustawy Karta Nauczyciela, zasad udzielania i rozmiar</w:t>
      </w:r>
      <w:r>
        <w:t>u</w:t>
      </w:r>
      <w:r w:rsidRPr="0016214D">
        <w:t xml:space="preserve"> zniżek </w:t>
      </w:r>
      <w:r>
        <w:t>tygodniowego, obowiązkowego wymiaru godzin zajęć nauczycielom</w:t>
      </w:r>
      <w:r w:rsidRPr="0016214D">
        <w:t xml:space="preserve">, </w:t>
      </w:r>
      <w:r>
        <w:t xml:space="preserve">którym powierzono stanowiska kierownicze, a także nauczycielom, którzy obowiązki kierownicze pełnią w </w:t>
      </w:r>
      <w:r w:rsidR="00653C3B">
        <w:t> </w:t>
      </w:r>
      <w:r>
        <w:t xml:space="preserve">zastępstwie nauczyciela, któremu powierzono stanowisko kierownicze w szkołach i </w:t>
      </w:r>
      <w:r w:rsidR="00653C3B">
        <w:t> </w:t>
      </w:r>
      <w:r>
        <w:t>przedszkolach prowadzonych przez Gminę Bielsk.</w:t>
      </w:r>
      <w:r w:rsidRPr="0016214D">
        <w:t xml:space="preserve"> </w:t>
      </w:r>
    </w:p>
    <w:p w:rsidR="00CD7901" w:rsidRDefault="00CD7901" w:rsidP="00CD7901">
      <w:pPr>
        <w:jc w:val="both"/>
        <w:rPr>
          <w:rFonts w:cs="Times New Roman"/>
        </w:rPr>
      </w:pPr>
      <w:r>
        <w:rPr>
          <w:rFonts w:cs="Times New Roman"/>
        </w:rPr>
        <w:tab/>
        <w:t>Zgodnie z rozporządzeniem Ministra Edukacji i Nauki z dnia 22 lipca 2022r.</w:t>
      </w:r>
      <w:r w:rsidR="00653C3B">
        <w:rPr>
          <w:rFonts w:cs="Times New Roman"/>
        </w:rPr>
        <w:t xml:space="preserve"> </w:t>
      </w:r>
      <w:r w:rsidR="002E4F63">
        <w:rPr>
          <w:rFonts w:cs="Times New Roman"/>
        </w:rPr>
        <w:t>zmieniające rozporządzenie w sprawie zasad</w:t>
      </w:r>
      <w:r w:rsidR="00653C3B">
        <w:rPr>
          <w:rFonts w:cs="Times New Roman"/>
        </w:rPr>
        <w:t xml:space="preserve"> organizacji i udzielania  pomocy psychologiczno-pedagogicznej w publicznych przedszkolach, szkołach i placówkach</w:t>
      </w:r>
      <w:r w:rsidR="002E4F63">
        <w:rPr>
          <w:rFonts w:cs="Times New Roman"/>
        </w:rPr>
        <w:t xml:space="preserve"> </w:t>
      </w:r>
      <w:r>
        <w:rPr>
          <w:rFonts w:cs="Times New Roman"/>
        </w:rPr>
        <w:t>( Dz. U. z 2022r. poz. 1594 oraz nowelizacją ustawy z dnia 26 stycznia 1982r. Karta Nauczyciela (</w:t>
      </w:r>
      <w:proofErr w:type="spellStart"/>
      <w:r w:rsidR="00152502" w:rsidRPr="00152502">
        <w:rPr>
          <w:rFonts w:cs="Times New Roman"/>
        </w:rPr>
        <w:t>t.j</w:t>
      </w:r>
      <w:proofErr w:type="spellEnd"/>
      <w:r w:rsidR="00152502" w:rsidRPr="00152502">
        <w:rPr>
          <w:rFonts w:cs="Times New Roman"/>
        </w:rPr>
        <w:t>. Dz. U. z 2021 r. poz. 1762, z 202</w:t>
      </w:r>
      <w:r w:rsidR="00152502">
        <w:rPr>
          <w:rFonts w:cs="Times New Roman"/>
        </w:rPr>
        <w:t>2 r. poz. 935, 1116, 1700, 1730</w:t>
      </w:r>
      <w:r>
        <w:rPr>
          <w:rFonts w:cs="Times New Roman"/>
        </w:rPr>
        <w:t>)</w:t>
      </w:r>
      <w:r w:rsidR="00653C3B">
        <w:rPr>
          <w:rFonts w:cs="Times New Roman"/>
        </w:rPr>
        <w:t>, zmiana uchwały jest niezbędna.</w:t>
      </w:r>
    </w:p>
    <w:p w:rsidR="00653C3B" w:rsidRDefault="00653C3B" w:rsidP="00CD7901">
      <w:pPr>
        <w:jc w:val="both"/>
        <w:rPr>
          <w:rFonts w:cs="Times New Roman"/>
        </w:rPr>
      </w:pPr>
    </w:p>
    <w:p w:rsidR="00CD7901" w:rsidRDefault="00CD7901" w:rsidP="00CD7901">
      <w:pPr>
        <w:ind w:firstLine="708"/>
        <w:jc w:val="both"/>
        <w:rPr>
          <w:rFonts w:cs="Times New Roman"/>
        </w:rPr>
      </w:pPr>
      <w:r>
        <w:rPr>
          <w:rFonts w:cs="Times New Roman"/>
        </w:rPr>
        <w:t>W związku z powyższym  przyjęcie przedstawionego projektu uchwały należy uznać za zasadne.</w:t>
      </w:r>
    </w:p>
    <w:p w:rsidR="00CD7901" w:rsidRDefault="00CD7901" w:rsidP="00CD7901">
      <w:pPr>
        <w:jc w:val="both"/>
        <w:rPr>
          <w:rFonts w:cs="Times New Roman"/>
        </w:rPr>
      </w:pPr>
    </w:p>
    <w:p w:rsidR="00CD7901" w:rsidRPr="00FF74DD" w:rsidRDefault="00CD7901" w:rsidP="00FF74DD">
      <w:pPr>
        <w:pStyle w:val="dtn"/>
        <w:rPr>
          <w:sz w:val="23"/>
          <w:szCs w:val="23"/>
        </w:rPr>
      </w:pPr>
    </w:p>
    <w:sectPr w:rsidR="00CD7901" w:rsidRPr="00FF74DD" w:rsidSect="00064E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A7981"/>
    <w:multiLevelType w:val="hybridMultilevel"/>
    <w:tmpl w:val="56F8E58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D3919"/>
    <w:multiLevelType w:val="hybridMultilevel"/>
    <w:tmpl w:val="86F6117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D436B0"/>
    <w:multiLevelType w:val="hybridMultilevel"/>
    <w:tmpl w:val="7B3AF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33208"/>
    <w:multiLevelType w:val="multilevel"/>
    <w:tmpl w:val="29B0D382"/>
    <w:styleLink w:val="WW8Num2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A4C282E"/>
    <w:multiLevelType w:val="hybridMultilevel"/>
    <w:tmpl w:val="555053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85A45"/>
    <w:multiLevelType w:val="multilevel"/>
    <w:tmpl w:val="A77A858E"/>
    <w:styleLink w:val="WW8Num4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6" w15:restartNumberingAfterBreak="0">
    <w:nsid w:val="5F2B2D31"/>
    <w:multiLevelType w:val="hybridMultilevel"/>
    <w:tmpl w:val="6BDEB8B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F09C7"/>
    <w:multiLevelType w:val="multilevel"/>
    <w:tmpl w:val="7E6C9D52"/>
    <w:styleLink w:val="WW8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8" w15:restartNumberingAfterBreak="0">
    <w:nsid w:val="6DE95EC3"/>
    <w:multiLevelType w:val="hybridMultilevel"/>
    <w:tmpl w:val="73D2D7BA"/>
    <w:lvl w:ilvl="0" w:tplc="C5CEEC3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C23641"/>
    <w:multiLevelType w:val="multilevel"/>
    <w:tmpl w:val="4934CF62"/>
    <w:styleLink w:val="WW8Num1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74342E17"/>
    <w:multiLevelType w:val="multilevel"/>
    <w:tmpl w:val="EDD0E8C6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11" w15:restartNumberingAfterBreak="0">
    <w:nsid w:val="7CAE7D01"/>
    <w:multiLevelType w:val="multilevel"/>
    <w:tmpl w:val="CF766490"/>
    <w:styleLink w:val="WW8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5"/>
  </w:num>
  <w:num w:numId="8">
    <w:abstractNumId w:val="5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9"/>
  </w:num>
  <w:num w:numId="19">
    <w:abstractNumId w:val="9"/>
  </w:num>
  <w:num w:numId="20">
    <w:abstractNumId w:val="9"/>
  </w:num>
  <w:num w:numId="21">
    <w:abstractNumId w:val="0"/>
  </w:num>
  <w:num w:numId="22">
    <w:abstractNumId w:val="6"/>
  </w:num>
  <w:num w:numId="23">
    <w:abstractNumId w:val="4"/>
  </w:num>
  <w:num w:numId="24">
    <w:abstractNumId w:val="1"/>
  </w:num>
  <w:num w:numId="25">
    <w:abstractNumId w:val="2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14D"/>
    <w:rsid w:val="00064EEA"/>
    <w:rsid w:val="000917F9"/>
    <w:rsid w:val="000A783D"/>
    <w:rsid w:val="000C2819"/>
    <w:rsid w:val="00152502"/>
    <w:rsid w:val="0016214D"/>
    <w:rsid w:val="00285ADF"/>
    <w:rsid w:val="002C56C3"/>
    <w:rsid w:val="002E4F63"/>
    <w:rsid w:val="00310C95"/>
    <w:rsid w:val="0043094A"/>
    <w:rsid w:val="004A4B17"/>
    <w:rsid w:val="004B71CA"/>
    <w:rsid w:val="0053090D"/>
    <w:rsid w:val="00653C3B"/>
    <w:rsid w:val="00661868"/>
    <w:rsid w:val="00693E82"/>
    <w:rsid w:val="006C4655"/>
    <w:rsid w:val="00754189"/>
    <w:rsid w:val="007868CF"/>
    <w:rsid w:val="007A6FF6"/>
    <w:rsid w:val="007E3822"/>
    <w:rsid w:val="007E3B34"/>
    <w:rsid w:val="00832478"/>
    <w:rsid w:val="00855FB0"/>
    <w:rsid w:val="0087634A"/>
    <w:rsid w:val="008A3BCD"/>
    <w:rsid w:val="008C6478"/>
    <w:rsid w:val="00936E2C"/>
    <w:rsid w:val="00945D17"/>
    <w:rsid w:val="00977292"/>
    <w:rsid w:val="009A2F14"/>
    <w:rsid w:val="00A3598A"/>
    <w:rsid w:val="00BD2354"/>
    <w:rsid w:val="00C8037D"/>
    <w:rsid w:val="00CA602D"/>
    <w:rsid w:val="00CC7147"/>
    <w:rsid w:val="00CD7901"/>
    <w:rsid w:val="00CF31F3"/>
    <w:rsid w:val="00D20019"/>
    <w:rsid w:val="00D336A5"/>
    <w:rsid w:val="00D35326"/>
    <w:rsid w:val="00D803D9"/>
    <w:rsid w:val="00E136FB"/>
    <w:rsid w:val="00E31C71"/>
    <w:rsid w:val="00E333B0"/>
    <w:rsid w:val="00E76C6D"/>
    <w:rsid w:val="00E90DBC"/>
    <w:rsid w:val="00F45DB2"/>
    <w:rsid w:val="00F6391C"/>
    <w:rsid w:val="00FE0CA5"/>
    <w:rsid w:val="00FF1FF8"/>
    <w:rsid w:val="00FF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281861-32F9-4E31-93EF-D18024DAF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214D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6214D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16214D"/>
    <w:pPr>
      <w:spacing w:after="120"/>
    </w:pPr>
  </w:style>
  <w:style w:type="paragraph" w:customStyle="1" w:styleId="Nagwek11">
    <w:name w:val="Nagłówek 11"/>
    <w:basedOn w:val="Standard"/>
    <w:next w:val="Standard"/>
    <w:rsid w:val="0016214D"/>
    <w:pPr>
      <w:keepNext/>
      <w:jc w:val="center"/>
      <w:outlineLvl w:val="0"/>
    </w:pPr>
    <w:rPr>
      <w:b/>
      <w:bCs/>
      <w:sz w:val="28"/>
    </w:rPr>
  </w:style>
  <w:style w:type="numbering" w:customStyle="1" w:styleId="WW8Num7">
    <w:name w:val="WW8Num7"/>
    <w:rsid w:val="0016214D"/>
    <w:pPr>
      <w:numPr>
        <w:numId w:val="1"/>
      </w:numPr>
    </w:pPr>
  </w:style>
  <w:style w:type="numbering" w:customStyle="1" w:styleId="WW8Num5">
    <w:name w:val="WW8Num5"/>
    <w:rsid w:val="0016214D"/>
    <w:pPr>
      <w:numPr>
        <w:numId w:val="4"/>
      </w:numPr>
    </w:pPr>
  </w:style>
  <w:style w:type="numbering" w:customStyle="1" w:styleId="WW8Num4">
    <w:name w:val="WW8Num4"/>
    <w:rsid w:val="0016214D"/>
    <w:pPr>
      <w:numPr>
        <w:numId w:val="6"/>
      </w:numPr>
    </w:pPr>
  </w:style>
  <w:style w:type="numbering" w:customStyle="1" w:styleId="WW8Num8">
    <w:name w:val="WW8Num8"/>
    <w:rsid w:val="0016214D"/>
    <w:pPr>
      <w:numPr>
        <w:numId w:val="10"/>
      </w:numPr>
    </w:pPr>
  </w:style>
  <w:style w:type="numbering" w:customStyle="1" w:styleId="WW8Num2">
    <w:name w:val="WW8Num2"/>
    <w:rsid w:val="0016214D"/>
    <w:pPr>
      <w:numPr>
        <w:numId w:val="13"/>
      </w:numPr>
    </w:pPr>
  </w:style>
  <w:style w:type="numbering" w:customStyle="1" w:styleId="WW8Num1">
    <w:name w:val="WW8Num1"/>
    <w:rsid w:val="0016214D"/>
    <w:pPr>
      <w:numPr>
        <w:numId w:val="18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868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8CF"/>
    <w:rPr>
      <w:rFonts w:ascii="Segoe UI" w:eastAsia="Arial Unicode MS" w:hAnsi="Segoe UI" w:cs="Segoe UI"/>
      <w:kern w:val="3"/>
      <w:sz w:val="18"/>
      <w:szCs w:val="18"/>
      <w:lang w:eastAsia="pl-PL"/>
    </w:rPr>
  </w:style>
  <w:style w:type="paragraph" w:customStyle="1" w:styleId="dtn">
    <w:name w:val="dtn"/>
    <w:basedOn w:val="Normalny"/>
    <w:rsid w:val="00FF74DD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</w:rPr>
  </w:style>
  <w:style w:type="paragraph" w:customStyle="1" w:styleId="dtz">
    <w:name w:val="dtz"/>
    <w:basedOn w:val="Normalny"/>
    <w:rsid w:val="00FF74DD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</w:rPr>
  </w:style>
  <w:style w:type="paragraph" w:customStyle="1" w:styleId="dtu">
    <w:name w:val="dtu"/>
    <w:basedOn w:val="Normalny"/>
    <w:rsid w:val="00FF74DD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</w:rPr>
  </w:style>
  <w:style w:type="paragraph" w:styleId="NormalnyWeb">
    <w:name w:val="Normal (Web)"/>
    <w:basedOn w:val="Normalny"/>
    <w:uiPriority w:val="99"/>
    <w:semiHidden/>
    <w:unhideWhenUsed/>
    <w:rsid w:val="00FF74DD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1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838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ALINA</cp:lastModifiedBy>
  <cp:revision>11</cp:revision>
  <cp:lastPrinted>2022-10-03T10:24:00Z</cp:lastPrinted>
  <dcterms:created xsi:type="dcterms:W3CDTF">2022-10-03T10:03:00Z</dcterms:created>
  <dcterms:modified xsi:type="dcterms:W3CDTF">2022-11-16T10:58:00Z</dcterms:modified>
</cp:coreProperties>
</file>