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B922" w14:textId="64AE7BD8" w:rsidR="006941CA" w:rsidRDefault="009C79DB" w:rsidP="005259C8">
      <w:pPr>
        <w:tabs>
          <w:tab w:val="left" w:pos="7665"/>
        </w:tabs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67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449F4E" w14:textId="69CAF7BD" w:rsidR="00593597" w:rsidRPr="00D0799E" w:rsidRDefault="001C16C3" w:rsidP="006941CA">
      <w:pPr>
        <w:tabs>
          <w:tab w:val="left" w:pos="7665"/>
        </w:tabs>
        <w:spacing w:after="0" w:line="360" w:lineRule="auto"/>
        <w:jc w:val="center"/>
      </w:pPr>
      <w:r w:rsidRPr="00D0799E">
        <w:rPr>
          <w:rFonts w:ascii="Times New Roman" w:hAnsi="Times New Roman" w:cs="Times New Roman"/>
          <w:b/>
          <w:bCs/>
          <w:sz w:val="24"/>
          <w:szCs w:val="24"/>
        </w:rPr>
        <w:t>UCHWAŁ</w:t>
      </w:r>
      <w:r w:rsidR="00593597" w:rsidRPr="00D0799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D00E4" w:rsidRPr="00D07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3597" w:rsidRPr="00D0799E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D0799E" w:rsidRPr="00D0799E">
        <w:rPr>
          <w:rFonts w:ascii="Times New Roman" w:hAnsi="Times New Roman" w:cs="Times New Roman"/>
          <w:b/>
          <w:bCs/>
          <w:sz w:val="24"/>
          <w:szCs w:val="24"/>
        </w:rPr>
        <w:t xml:space="preserve"> 350</w:t>
      </w:r>
      <w:r w:rsidR="0083090E" w:rsidRPr="00D0799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B54EA" w:rsidRPr="00D0799E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4107A" w:rsidRPr="00D0799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45ABA" w:rsidRPr="00D0799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21D0B" w:rsidRPr="00D0799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94FAD" w:rsidRPr="00D0799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93597" w:rsidRPr="00D0799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951CB" w:rsidRPr="00D0799E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6A067B3" w14:textId="26E17705" w:rsidR="00593597" w:rsidRPr="008E5ADB" w:rsidRDefault="00593597" w:rsidP="00593597">
      <w:pPr>
        <w:spacing w:after="0" w:line="360" w:lineRule="auto"/>
        <w:jc w:val="center"/>
      </w:pPr>
      <w:r w:rsidRPr="008E5A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Rady </w:t>
      </w:r>
      <w:r w:rsidRPr="008E5ADB">
        <w:rPr>
          <w:rFonts w:ascii="Times New Roman" w:hAnsi="Times New Roman" w:cs="Times New Roman"/>
          <w:b/>
          <w:sz w:val="24"/>
          <w:szCs w:val="24"/>
        </w:rPr>
        <w:t>Gminy Bielsk</w:t>
      </w:r>
      <w:r w:rsidRPr="008E5ADB">
        <w:rPr>
          <w:rFonts w:ascii="Times New Roman" w:hAnsi="Times New Roman" w:cs="Times New Roman"/>
          <w:sz w:val="24"/>
          <w:szCs w:val="24"/>
        </w:rPr>
        <w:t xml:space="preserve"> </w:t>
      </w:r>
      <w:r w:rsidRPr="008E5ADB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8E5ADB" w:rsidRPr="008E5ADB">
        <w:rPr>
          <w:rFonts w:ascii="Times New Roman" w:hAnsi="Times New Roman" w:cs="Times New Roman"/>
          <w:b/>
          <w:bCs/>
          <w:sz w:val="24"/>
          <w:szCs w:val="24"/>
        </w:rPr>
        <w:t xml:space="preserve"> 24 </w:t>
      </w:r>
      <w:r w:rsidR="00894FAD" w:rsidRPr="008E5ADB">
        <w:rPr>
          <w:rFonts w:ascii="Times New Roman" w:hAnsi="Times New Roman" w:cs="Times New Roman"/>
          <w:b/>
          <w:bCs/>
          <w:sz w:val="24"/>
          <w:szCs w:val="24"/>
        </w:rPr>
        <w:t xml:space="preserve">listopada </w:t>
      </w:r>
      <w:r w:rsidRPr="008E5AD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951CB" w:rsidRPr="008E5AD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E5AD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32B71B3D" w14:textId="6A7AA9D5" w:rsidR="00593597" w:rsidRPr="009E13C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3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zmieniająca Uchwałę Budżetową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sz w:val="24"/>
          <w:szCs w:val="24"/>
        </w:rPr>
        <w:t>Gminy Bielsk</w:t>
      </w:r>
      <w:r w:rsidRPr="009E13CF">
        <w:rPr>
          <w:rFonts w:ascii="Times New Roman" w:hAnsi="Times New Roman" w:cs="Times New Roman"/>
          <w:sz w:val="24"/>
          <w:szCs w:val="24"/>
        </w:rPr>
        <w:t xml:space="preserve"> 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na rok 202</w:t>
      </w:r>
      <w:r w:rsidR="00A951CB" w:rsidRPr="009E13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E13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CB80" w14:textId="77777777" w:rsidR="00593597" w:rsidRPr="00425A0D" w:rsidRDefault="00593597" w:rsidP="00593597">
      <w:pPr>
        <w:pStyle w:val="Tekstpodstawowy"/>
        <w:spacing w:line="360" w:lineRule="auto"/>
        <w:ind w:firstLine="708"/>
      </w:pPr>
    </w:p>
    <w:p w14:paraId="662AE103" w14:textId="1C196E79" w:rsidR="00EC4B74" w:rsidRPr="00AA60D6" w:rsidRDefault="00593597" w:rsidP="00EC4B74">
      <w:pPr>
        <w:pStyle w:val="Tekstpodstawowy"/>
        <w:spacing w:line="360" w:lineRule="auto"/>
        <w:ind w:firstLine="708"/>
      </w:pPr>
      <w:r w:rsidRPr="00555B97">
        <w:t>Na podstawie art. 18 ust. 2 pkt 4</w:t>
      </w:r>
      <w:r w:rsidR="00555B97" w:rsidRPr="00555B97">
        <w:t xml:space="preserve">, </w:t>
      </w:r>
      <w:r w:rsidRPr="00555B97">
        <w:t>ustawy z dnia 8 marca 1990</w:t>
      </w:r>
      <w:r w:rsidR="00E06FD5">
        <w:t xml:space="preserve"> r. o samorządzie gminnym     (</w:t>
      </w:r>
      <w:r w:rsidRPr="00555B97">
        <w:t>t. j. Dz. U. z 202</w:t>
      </w:r>
      <w:r w:rsidR="00972618" w:rsidRPr="00555B97">
        <w:t>3</w:t>
      </w:r>
      <w:r w:rsidR="00AA60D6">
        <w:t xml:space="preserve"> </w:t>
      </w:r>
      <w:r w:rsidRPr="00555B97">
        <w:t>r., poz.</w:t>
      </w:r>
      <w:r w:rsidR="00723A4D" w:rsidRPr="00555B97">
        <w:t xml:space="preserve"> </w:t>
      </w:r>
      <w:r w:rsidR="00972618" w:rsidRPr="00555B97">
        <w:t>40</w:t>
      </w:r>
      <w:r w:rsidR="00051F6E" w:rsidRPr="00555B97">
        <w:t xml:space="preserve"> z późn. zm.</w:t>
      </w:r>
      <w:r w:rsidRPr="00555B97">
        <w:t>) oraz art. 211, art. 212, art. 235,  art. 236 ustawy</w:t>
      </w:r>
      <w:r w:rsidR="00BD0299" w:rsidRPr="00555B97">
        <w:t xml:space="preserve"> </w:t>
      </w:r>
      <w:r w:rsidRPr="00555B97">
        <w:t xml:space="preserve">z dnia </w:t>
      </w:r>
      <w:r w:rsidRPr="00AA60D6">
        <w:t>27 sierpnia 20</w:t>
      </w:r>
      <w:r w:rsidR="00D93D51" w:rsidRPr="00AA60D6">
        <w:t>09r. o finansach publicznych (</w:t>
      </w:r>
      <w:r w:rsidRPr="00AA60D6">
        <w:t>t. j. Dz. U. z 20</w:t>
      </w:r>
      <w:r w:rsidR="008F53F7" w:rsidRPr="00AA60D6">
        <w:t>2</w:t>
      </w:r>
      <w:r w:rsidR="00D93D51" w:rsidRPr="00AA60D6">
        <w:t xml:space="preserve">3 </w:t>
      </w:r>
      <w:r w:rsidRPr="00AA60D6">
        <w:t xml:space="preserve">r., poz. </w:t>
      </w:r>
      <w:r w:rsidR="00D93D51" w:rsidRPr="00AA60D6">
        <w:t>1270</w:t>
      </w:r>
      <w:r w:rsidR="0078544C">
        <w:t xml:space="preserve"> z późn. zm.</w:t>
      </w:r>
      <w:r w:rsidRPr="00AA60D6">
        <w:t>)</w:t>
      </w:r>
    </w:p>
    <w:p w14:paraId="1A8B914D" w14:textId="77777777" w:rsidR="00083BE1" w:rsidRPr="00C4107A" w:rsidRDefault="00083BE1" w:rsidP="00EC4B74">
      <w:pPr>
        <w:pStyle w:val="Tekstpodstawowy"/>
        <w:spacing w:line="360" w:lineRule="auto"/>
        <w:ind w:firstLine="708"/>
        <w:rPr>
          <w:color w:val="FF0000"/>
        </w:rPr>
      </w:pPr>
    </w:p>
    <w:p w14:paraId="176EF88C" w14:textId="77777777" w:rsidR="00593597" w:rsidRPr="00425A0D" w:rsidRDefault="00593597" w:rsidP="00593597">
      <w:pPr>
        <w:pStyle w:val="Tekstpodstawowy"/>
        <w:spacing w:line="360" w:lineRule="auto"/>
        <w:rPr>
          <w:b/>
        </w:rPr>
      </w:pPr>
      <w:r w:rsidRPr="00425A0D">
        <w:rPr>
          <w:b/>
        </w:rPr>
        <w:t>Rada Gminy Bielsk uchwala, co następuje:</w:t>
      </w:r>
    </w:p>
    <w:p w14:paraId="1741D852" w14:textId="77777777" w:rsidR="00593597" w:rsidRPr="00425A0D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A0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41483E0" w14:textId="3EBBA2D0" w:rsidR="00593597" w:rsidRPr="00F02440" w:rsidRDefault="00593597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0D">
        <w:rPr>
          <w:rFonts w:ascii="Times New Roman" w:hAnsi="Times New Roman" w:cs="Times New Roman"/>
          <w:sz w:val="24"/>
          <w:szCs w:val="24"/>
        </w:rPr>
        <w:t xml:space="preserve">            W Uchwale Budżetowej Gminy Bielsk na rok 202</w:t>
      </w:r>
      <w:r w:rsidR="003371EE" w:rsidRPr="00425A0D">
        <w:rPr>
          <w:rFonts w:ascii="Times New Roman" w:hAnsi="Times New Roman" w:cs="Times New Roman"/>
          <w:sz w:val="24"/>
          <w:szCs w:val="24"/>
        </w:rPr>
        <w:t>3</w:t>
      </w:r>
      <w:r w:rsidRPr="00425A0D">
        <w:rPr>
          <w:rFonts w:ascii="Times New Roman" w:hAnsi="Times New Roman" w:cs="Times New Roman"/>
          <w:sz w:val="24"/>
          <w:szCs w:val="24"/>
        </w:rPr>
        <w:t xml:space="preserve"> Nr </w:t>
      </w:r>
      <w:r w:rsidR="006C7AFD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98</w:t>
      </w:r>
      <w:r w:rsidRPr="00425A0D">
        <w:rPr>
          <w:rFonts w:ascii="Times New Roman" w:hAnsi="Times New Roman" w:cs="Times New Roman"/>
          <w:sz w:val="24"/>
          <w:szCs w:val="24"/>
        </w:rPr>
        <w:t>/</w:t>
      </w:r>
      <w:r w:rsidR="006C7AFD" w:rsidRPr="00425A0D">
        <w:rPr>
          <w:rFonts w:ascii="Times New Roman" w:hAnsi="Times New Roman" w:cs="Times New Roman"/>
          <w:sz w:val="24"/>
          <w:szCs w:val="24"/>
        </w:rPr>
        <w:t>X</w:t>
      </w:r>
      <w:r w:rsidR="003371EE" w:rsidRPr="00425A0D">
        <w:rPr>
          <w:rFonts w:ascii="Times New Roman" w:hAnsi="Times New Roman" w:cs="Times New Roman"/>
          <w:sz w:val="24"/>
          <w:szCs w:val="24"/>
        </w:rPr>
        <w:t>LVIII</w:t>
      </w:r>
      <w:r w:rsidRPr="00425A0D">
        <w:rPr>
          <w:rFonts w:ascii="Times New Roman" w:hAnsi="Times New Roman" w:cs="Times New Roman"/>
          <w:sz w:val="24"/>
          <w:szCs w:val="24"/>
        </w:rPr>
        <w:t>/20</w:t>
      </w:r>
      <w:r w:rsidR="00A4780A" w:rsidRPr="00425A0D">
        <w:rPr>
          <w:rFonts w:ascii="Times New Roman" w:hAnsi="Times New Roman" w:cs="Times New Roman"/>
          <w:sz w:val="24"/>
          <w:szCs w:val="24"/>
        </w:rPr>
        <w:t>2</w:t>
      </w:r>
      <w:r w:rsidR="003371EE" w:rsidRPr="00425A0D">
        <w:rPr>
          <w:rFonts w:ascii="Times New Roman" w:hAnsi="Times New Roman" w:cs="Times New Roman"/>
          <w:sz w:val="24"/>
          <w:szCs w:val="24"/>
        </w:rPr>
        <w:t>2</w:t>
      </w:r>
      <w:r w:rsidRPr="00425A0D">
        <w:rPr>
          <w:rFonts w:ascii="Times New Roman" w:hAnsi="Times New Roman" w:cs="Times New Roman"/>
          <w:sz w:val="24"/>
          <w:szCs w:val="24"/>
        </w:rPr>
        <w:t xml:space="preserve"> Rady Gminy                    </w:t>
      </w:r>
      <w:r w:rsidRPr="00F02440">
        <w:rPr>
          <w:rFonts w:ascii="Times New Roman" w:hAnsi="Times New Roman" w:cs="Times New Roman"/>
          <w:sz w:val="24"/>
          <w:szCs w:val="24"/>
        </w:rPr>
        <w:t xml:space="preserve">Bielsk z dnia 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3371EE" w:rsidRPr="00F02440">
        <w:rPr>
          <w:rFonts w:ascii="Times New Roman" w:hAnsi="Times New Roman" w:cs="Times New Roman"/>
          <w:sz w:val="24"/>
          <w:szCs w:val="24"/>
        </w:rPr>
        <w:t>8</w:t>
      </w:r>
      <w:r w:rsidRPr="00F02440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A4780A" w:rsidRPr="00F02440">
        <w:rPr>
          <w:rFonts w:ascii="Times New Roman" w:hAnsi="Times New Roman" w:cs="Times New Roman"/>
          <w:sz w:val="24"/>
          <w:szCs w:val="24"/>
        </w:rPr>
        <w:t>2</w:t>
      </w:r>
      <w:r w:rsidR="003371EE" w:rsidRPr="00F02440">
        <w:rPr>
          <w:rFonts w:ascii="Times New Roman" w:hAnsi="Times New Roman" w:cs="Times New Roman"/>
          <w:sz w:val="24"/>
          <w:szCs w:val="24"/>
        </w:rPr>
        <w:t>2</w:t>
      </w:r>
      <w:r w:rsidRPr="00F02440">
        <w:rPr>
          <w:rFonts w:ascii="Times New Roman" w:hAnsi="Times New Roman" w:cs="Times New Roman"/>
          <w:sz w:val="24"/>
          <w:szCs w:val="24"/>
        </w:rPr>
        <w:t xml:space="preserve"> roku wprowadza się następujące zmiany:</w:t>
      </w:r>
    </w:p>
    <w:p w14:paraId="315FF60E" w14:textId="5ED841B2" w:rsidR="00861BFA" w:rsidRPr="00C95835" w:rsidRDefault="000009DC" w:rsidP="006A5F5F">
      <w:pPr>
        <w:numPr>
          <w:ilvl w:val="0"/>
          <w:numId w:val="9"/>
        </w:num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835">
        <w:rPr>
          <w:rFonts w:ascii="Times New Roman" w:hAnsi="Times New Roman" w:cs="Times New Roman"/>
          <w:sz w:val="24"/>
          <w:szCs w:val="24"/>
        </w:rPr>
        <w:t>Zwiększa się dochody budżetu o kwotę</w:t>
      </w:r>
      <w:r w:rsidR="002173BC">
        <w:rPr>
          <w:rFonts w:ascii="Times New Roman" w:hAnsi="Times New Roman" w:cs="Times New Roman"/>
          <w:sz w:val="24"/>
          <w:szCs w:val="24"/>
        </w:rPr>
        <w:t xml:space="preserve"> 477 074,80 </w:t>
      </w:r>
      <w:r w:rsidRPr="00C95835">
        <w:rPr>
          <w:rFonts w:ascii="Times New Roman" w:hAnsi="Times New Roman" w:cs="Times New Roman"/>
          <w:sz w:val="24"/>
          <w:szCs w:val="24"/>
        </w:rPr>
        <w:t>zł</w:t>
      </w:r>
      <w:r w:rsidR="006A5F5F" w:rsidRPr="00C95835">
        <w:rPr>
          <w:rFonts w:ascii="Times New Roman" w:hAnsi="Times New Roman" w:cs="Times New Roman"/>
          <w:sz w:val="24"/>
          <w:szCs w:val="24"/>
        </w:rPr>
        <w:t xml:space="preserve"> oraz </w:t>
      </w:r>
      <w:r w:rsidR="00861BFA" w:rsidRPr="00C95835">
        <w:rPr>
          <w:rFonts w:ascii="Times New Roman" w:hAnsi="Times New Roman" w:cs="Times New Roman"/>
          <w:sz w:val="24"/>
          <w:szCs w:val="24"/>
        </w:rPr>
        <w:t xml:space="preserve">zmniejsza się dochody budżetu </w:t>
      </w:r>
    </w:p>
    <w:p w14:paraId="08C7B1E5" w14:textId="0CC6B46A" w:rsidR="00A43976" w:rsidRPr="00C95835" w:rsidRDefault="00861BFA" w:rsidP="00861B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835">
        <w:rPr>
          <w:rFonts w:ascii="Times New Roman" w:hAnsi="Times New Roman" w:cs="Times New Roman"/>
          <w:sz w:val="24"/>
          <w:szCs w:val="24"/>
        </w:rPr>
        <w:t xml:space="preserve">o </w:t>
      </w:r>
      <w:r w:rsidR="002173BC">
        <w:rPr>
          <w:rFonts w:ascii="Times New Roman" w:hAnsi="Times New Roman" w:cs="Times New Roman"/>
          <w:sz w:val="24"/>
          <w:szCs w:val="24"/>
        </w:rPr>
        <w:t xml:space="preserve">kwotę 26 274,80 </w:t>
      </w:r>
      <w:r w:rsidR="006A5F5F" w:rsidRPr="00C95835">
        <w:rPr>
          <w:rFonts w:ascii="Times New Roman" w:hAnsi="Times New Roman" w:cs="Times New Roman"/>
          <w:sz w:val="24"/>
          <w:szCs w:val="24"/>
        </w:rPr>
        <w:t>zł.</w:t>
      </w:r>
    </w:p>
    <w:p w14:paraId="7E88CEDB" w14:textId="6E636B6D" w:rsidR="000009DC" w:rsidRPr="00C95835" w:rsidRDefault="000009DC" w:rsidP="003741E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835">
        <w:rPr>
          <w:rFonts w:ascii="Times New Roman" w:hAnsi="Times New Roman" w:cs="Times New Roman"/>
          <w:b/>
          <w:sz w:val="24"/>
          <w:szCs w:val="24"/>
        </w:rPr>
        <w:t>Plan dochodów budżetu  Gminy  ogółem wynosi</w:t>
      </w:r>
      <w:r w:rsidR="002173BC">
        <w:rPr>
          <w:rFonts w:ascii="Times New Roman" w:hAnsi="Times New Roman" w:cs="Times New Roman"/>
          <w:b/>
          <w:sz w:val="24"/>
          <w:szCs w:val="24"/>
        </w:rPr>
        <w:t xml:space="preserve"> 53 790 023,04 </w:t>
      </w:r>
      <w:r w:rsidRPr="00C95835">
        <w:rPr>
          <w:rFonts w:ascii="Times New Roman" w:hAnsi="Times New Roman" w:cs="Times New Roman"/>
          <w:b/>
          <w:sz w:val="24"/>
          <w:szCs w:val="24"/>
        </w:rPr>
        <w:t>zł, w tym :</w:t>
      </w:r>
    </w:p>
    <w:p w14:paraId="61749BC5" w14:textId="2951373E" w:rsidR="000009DC" w:rsidRPr="002173BC" w:rsidRDefault="002173BC" w:rsidP="002173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09DC" w:rsidRPr="002173BC">
        <w:rPr>
          <w:rFonts w:ascii="Times New Roman" w:hAnsi="Times New Roman" w:cs="Times New Roman"/>
          <w:sz w:val="24"/>
          <w:szCs w:val="24"/>
        </w:rPr>
        <w:t>dochody  bieżące:</w:t>
      </w:r>
    </w:p>
    <w:p w14:paraId="38A8B511" w14:textId="36BD938C" w:rsidR="006A5F5F" w:rsidRPr="00C95835" w:rsidRDefault="000009DC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835">
        <w:rPr>
          <w:rFonts w:ascii="Times New Roman" w:hAnsi="Times New Roman" w:cs="Times New Roman"/>
          <w:sz w:val="24"/>
          <w:szCs w:val="24"/>
        </w:rPr>
        <w:t xml:space="preserve">             zwiększa się o kwotę  </w:t>
      </w:r>
      <w:r w:rsidR="00DD666E" w:rsidRPr="00C95835">
        <w:rPr>
          <w:rFonts w:ascii="Times New Roman" w:hAnsi="Times New Roman" w:cs="Times New Roman"/>
          <w:sz w:val="24"/>
          <w:szCs w:val="24"/>
        </w:rPr>
        <w:t xml:space="preserve">       </w:t>
      </w:r>
      <w:r w:rsidR="00C95835" w:rsidRPr="00C95835">
        <w:rPr>
          <w:rFonts w:ascii="Times New Roman" w:hAnsi="Times New Roman" w:cs="Times New Roman"/>
          <w:sz w:val="24"/>
          <w:szCs w:val="24"/>
        </w:rPr>
        <w:t xml:space="preserve">  </w:t>
      </w:r>
      <w:r w:rsidR="00595677">
        <w:rPr>
          <w:rFonts w:ascii="Times New Roman" w:hAnsi="Times New Roman" w:cs="Times New Roman"/>
          <w:sz w:val="24"/>
          <w:szCs w:val="24"/>
        </w:rPr>
        <w:t xml:space="preserve">   </w:t>
      </w:r>
      <w:r w:rsidR="002173BC">
        <w:rPr>
          <w:rFonts w:ascii="Times New Roman" w:hAnsi="Times New Roman" w:cs="Times New Roman"/>
          <w:sz w:val="24"/>
          <w:szCs w:val="24"/>
        </w:rPr>
        <w:t xml:space="preserve">477 074,80 </w:t>
      </w:r>
      <w:r w:rsidRPr="00C95835">
        <w:rPr>
          <w:rFonts w:ascii="Times New Roman" w:hAnsi="Times New Roman" w:cs="Times New Roman"/>
          <w:sz w:val="24"/>
          <w:szCs w:val="24"/>
        </w:rPr>
        <w:t>zł,</w:t>
      </w:r>
      <w:r w:rsidR="00AA60D6" w:rsidRPr="00C95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B52F5" w14:textId="63D3284A" w:rsidR="009E13CF" w:rsidRPr="00C95835" w:rsidRDefault="006A5F5F" w:rsidP="00AA60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835">
        <w:rPr>
          <w:rFonts w:ascii="Times New Roman" w:hAnsi="Times New Roman" w:cs="Times New Roman"/>
          <w:sz w:val="24"/>
          <w:szCs w:val="24"/>
        </w:rPr>
        <w:t xml:space="preserve">             zmniejsza się o kwotę </w:t>
      </w:r>
      <w:r w:rsidR="002173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5677">
        <w:rPr>
          <w:rFonts w:ascii="Times New Roman" w:hAnsi="Times New Roman" w:cs="Times New Roman"/>
          <w:sz w:val="24"/>
          <w:szCs w:val="24"/>
        </w:rPr>
        <w:t xml:space="preserve">   </w:t>
      </w:r>
      <w:r w:rsidR="002173BC">
        <w:rPr>
          <w:rFonts w:ascii="Times New Roman" w:hAnsi="Times New Roman" w:cs="Times New Roman"/>
          <w:sz w:val="24"/>
          <w:szCs w:val="24"/>
        </w:rPr>
        <w:t xml:space="preserve">26 274,80 </w:t>
      </w:r>
      <w:r w:rsidRPr="00C95835">
        <w:rPr>
          <w:rFonts w:ascii="Times New Roman" w:hAnsi="Times New Roman" w:cs="Times New Roman"/>
          <w:sz w:val="24"/>
          <w:szCs w:val="24"/>
        </w:rPr>
        <w:t xml:space="preserve">zł, </w:t>
      </w:r>
      <w:r w:rsidR="000009DC" w:rsidRPr="00C95835">
        <w:rPr>
          <w:rFonts w:ascii="Times New Roman" w:hAnsi="Times New Roman" w:cs="Times New Roman"/>
          <w:sz w:val="24"/>
          <w:szCs w:val="24"/>
        </w:rPr>
        <w:t>tj. do kwoty</w:t>
      </w:r>
      <w:r w:rsidR="002173BC">
        <w:rPr>
          <w:rFonts w:ascii="Times New Roman" w:hAnsi="Times New Roman" w:cs="Times New Roman"/>
          <w:sz w:val="24"/>
          <w:szCs w:val="24"/>
        </w:rPr>
        <w:t xml:space="preserve"> 47 196 148,52 </w:t>
      </w:r>
      <w:r w:rsidR="000009DC" w:rsidRPr="00C95835">
        <w:rPr>
          <w:rFonts w:ascii="Times New Roman" w:hAnsi="Times New Roman" w:cs="Times New Roman"/>
          <w:sz w:val="24"/>
          <w:szCs w:val="24"/>
        </w:rPr>
        <w:t>zł,</w:t>
      </w:r>
      <w:r w:rsidR="008F02BF" w:rsidRPr="00C958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A6775" w14:textId="77777777" w:rsidR="008F02BF" w:rsidRPr="00C95835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8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D1" w:rsidRPr="00C95835">
        <w:rPr>
          <w:rFonts w:ascii="Times New Roman" w:hAnsi="Times New Roman" w:cs="Times New Roman"/>
          <w:sz w:val="24"/>
          <w:szCs w:val="24"/>
        </w:rPr>
        <w:t xml:space="preserve"> </w:t>
      </w:r>
      <w:r w:rsidRPr="00C95835">
        <w:rPr>
          <w:rFonts w:ascii="Times New Roman" w:hAnsi="Times New Roman" w:cs="Times New Roman"/>
          <w:sz w:val="24"/>
          <w:szCs w:val="24"/>
        </w:rPr>
        <w:t xml:space="preserve">  </w:t>
      </w:r>
      <w:r w:rsidR="008F02BF" w:rsidRPr="00C95835">
        <w:rPr>
          <w:rFonts w:ascii="Times New Roman" w:hAnsi="Times New Roman" w:cs="Times New Roman"/>
          <w:sz w:val="24"/>
          <w:szCs w:val="24"/>
        </w:rPr>
        <w:t xml:space="preserve">zgodnie </w:t>
      </w:r>
      <w:r w:rsidRPr="00C95835">
        <w:rPr>
          <w:rFonts w:ascii="Times New Roman" w:hAnsi="Times New Roman" w:cs="Times New Roman"/>
          <w:sz w:val="24"/>
          <w:szCs w:val="24"/>
        </w:rPr>
        <w:t>z Załącznikiem nr 1 do niniejszej uchwały, zmieniającym Załącznik nr 1 do</w:t>
      </w:r>
    </w:p>
    <w:p w14:paraId="7F2E010A" w14:textId="2723D198" w:rsidR="00837FA7" w:rsidRPr="00C95835" w:rsidRDefault="008F02BF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83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009DC" w:rsidRPr="00C95835">
        <w:rPr>
          <w:rFonts w:ascii="Times New Roman" w:hAnsi="Times New Roman" w:cs="Times New Roman"/>
          <w:sz w:val="24"/>
          <w:szCs w:val="24"/>
        </w:rPr>
        <w:t xml:space="preserve"> </w:t>
      </w:r>
      <w:r w:rsidRPr="00C95835">
        <w:rPr>
          <w:rFonts w:ascii="Times New Roman" w:hAnsi="Times New Roman" w:cs="Times New Roman"/>
          <w:sz w:val="24"/>
          <w:szCs w:val="24"/>
        </w:rPr>
        <w:t xml:space="preserve"> </w:t>
      </w:r>
      <w:r w:rsidR="000009DC" w:rsidRPr="00C95835">
        <w:rPr>
          <w:rFonts w:ascii="Times New Roman" w:hAnsi="Times New Roman" w:cs="Times New Roman"/>
          <w:sz w:val="24"/>
          <w:szCs w:val="24"/>
        </w:rPr>
        <w:t>Uchwały Budżetowej pn. Dochody.</w:t>
      </w:r>
    </w:p>
    <w:p w14:paraId="5314B795" w14:textId="17B5E1E7" w:rsidR="00593597" w:rsidRPr="00A405DF" w:rsidRDefault="00B71275" w:rsidP="005935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DF">
        <w:rPr>
          <w:rFonts w:ascii="Times New Roman" w:hAnsi="Times New Roman" w:cs="Times New Roman"/>
          <w:sz w:val="24"/>
          <w:szCs w:val="24"/>
        </w:rPr>
        <w:t>2</w:t>
      </w:r>
      <w:r w:rsidR="006C7AFD" w:rsidRPr="00A405DF">
        <w:rPr>
          <w:rFonts w:ascii="Times New Roman" w:hAnsi="Times New Roman" w:cs="Times New Roman"/>
          <w:sz w:val="24"/>
          <w:szCs w:val="24"/>
        </w:rPr>
        <w:t>.</w:t>
      </w:r>
      <w:r w:rsidR="00593597" w:rsidRPr="00A405DF">
        <w:rPr>
          <w:rFonts w:ascii="Times New Roman" w:hAnsi="Times New Roman" w:cs="Times New Roman"/>
          <w:sz w:val="24"/>
          <w:szCs w:val="24"/>
        </w:rPr>
        <w:t xml:space="preserve"> </w:t>
      </w:r>
      <w:r w:rsidR="00DE769D" w:rsidRPr="00A405DF">
        <w:rPr>
          <w:rFonts w:ascii="Times New Roman" w:hAnsi="Times New Roman" w:cs="Times New Roman"/>
          <w:sz w:val="24"/>
          <w:szCs w:val="24"/>
        </w:rPr>
        <w:t xml:space="preserve">Zwiększa się wydatki budżetu o </w:t>
      </w:r>
      <w:r w:rsidR="00593597" w:rsidRPr="00A405DF">
        <w:rPr>
          <w:rFonts w:ascii="Times New Roman" w:hAnsi="Times New Roman" w:cs="Times New Roman"/>
          <w:sz w:val="24"/>
          <w:szCs w:val="24"/>
        </w:rPr>
        <w:t>kwotę</w:t>
      </w:r>
      <w:r w:rsidR="007B67A7">
        <w:rPr>
          <w:rFonts w:ascii="Times New Roman" w:hAnsi="Times New Roman" w:cs="Times New Roman"/>
          <w:sz w:val="24"/>
          <w:szCs w:val="24"/>
        </w:rPr>
        <w:t xml:space="preserve"> 847 325,63 </w:t>
      </w:r>
      <w:r w:rsidR="00593597" w:rsidRPr="00A405DF">
        <w:rPr>
          <w:rFonts w:ascii="Times New Roman" w:hAnsi="Times New Roman" w:cs="Times New Roman"/>
          <w:sz w:val="24"/>
          <w:szCs w:val="24"/>
        </w:rPr>
        <w:t xml:space="preserve">zł oraz </w:t>
      </w:r>
      <w:bookmarkStart w:id="0" w:name="__DdeLink__365_1897309538"/>
      <w:bookmarkEnd w:id="0"/>
      <w:r w:rsidR="00593597" w:rsidRPr="00A405DF">
        <w:rPr>
          <w:rFonts w:ascii="Times New Roman" w:hAnsi="Times New Roman" w:cs="Times New Roman"/>
          <w:sz w:val="24"/>
          <w:szCs w:val="24"/>
        </w:rPr>
        <w:t>zmniejsza się wydatki budżetu                     o  kwotę</w:t>
      </w:r>
      <w:r w:rsidR="007B67A7">
        <w:rPr>
          <w:rFonts w:ascii="Times New Roman" w:hAnsi="Times New Roman" w:cs="Times New Roman"/>
          <w:sz w:val="24"/>
          <w:szCs w:val="24"/>
        </w:rPr>
        <w:t xml:space="preserve"> 596 525,63 </w:t>
      </w:r>
      <w:r w:rsidR="00593597" w:rsidRPr="00A405DF">
        <w:rPr>
          <w:rFonts w:ascii="Times New Roman" w:hAnsi="Times New Roman" w:cs="Times New Roman"/>
          <w:sz w:val="24"/>
          <w:szCs w:val="24"/>
        </w:rPr>
        <w:t>zł.</w:t>
      </w:r>
    </w:p>
    <w:p w14:paraId="5CD3BBEC" w14:textId="507A29A7" w:rsidR="00593597" w:rsidRPr="00A405DF" w:rsidRDefault="00593597" w:rsidP="00593597">
      <w:pPr>
        <w:spacing w:after="0" w:line="360" w:lineRule="auto"/>
        <w:jc w:val="both"/>
        <w:rPr>
          <w:sz w:val="24"/>
          <w:szCs w:val="24"/>
        </w:rPr>
      </w:pPr>
      <w:r w:rsidRPr="00A405DF">
        <w:rPr>
          <w:rFonts w:ascii="Times New Roman" w:hAnsi="Times New Roman" w:cs="Times New Roman"/>
          <w:b/>
          <w:sz w:val="24"/>
          <w:szCs w:val="24"/>
        </w:rPr>
        <w:t xml:space="preserve">Plan wydatków budżetu Gminy ogółem wynosi  </w:t>
      </w:r>
      <w:r w:rsidR="00655FDA">
        <w:rPr>
          <w:rFonts w:ascii="Times New Roman" w:hAnsi="Times New Roman" w:cs="Times New Roman"/>
          <w:b/>
          <w:sz w:val="24"/>
          <w:szCs w:val="24"/>
        </w:rPr>
        <w:t xml:space="preserve">62 639 530,59 </w:t>
      </w:r>
      <w:r w:rsidRPr="00A405DF">
        <w:rPr>
          <w:rFonts w:ascii="Times New Roman" w:hAnsi="Times New Roman" w:cs="Times New Roman"/>
          <w:b/>
          <w:sz w:val="24"/>
          <w:szCs w:val="24"/>
        </w:rPr>
        <w:t>z</w:t>
      </w:r>
      <w:r w:rsidR="00A72FF3" w:rsidRPr="00A405DF">
        <w:rPr>
          <w:rFonts w:ascii="Times New Roman" w:hAnsi="Times New Roman" w:cs="Times New Roman"/>
          <w:b/>
          <w:sz w:val="24"/>
          <w:szCs w:val="24"/>
        </w:rPr>
        <w:t>ł</w:t>
      </w:r>
      <w:r w:rsidRPr="00A405DF">
        <w:rPr>
          <w:rFonts w:ascii="Times New Roman" w:hAnsi="Times New Roman" w:cs="Times New Roman"/>
          <w:b/>
          <w:sz w:val="24"/>
          <w:szCs w:val="24"/>
        </w:rPr>
        <w:t>, w tym :</w:t>
      </w:r>
    </w:p>
    <w:p w14:paraId="41DD430C" w14:textId="7B382B4D" w:rsidR="00593597" w:rsidRPr="00A405DF" w:rsidRDefault="00593597" w:rsidP="00464FB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DF">
        <w:rPr>
          <w:rFonts w:ascii="Times New Roman" w:hAnsi="Times New Roman" w:cs="Times New Roman"/>
          <w:sz w:val="24"/>
          <w:szCs w:val="24"/>
        </w:rPr>
        <w:t>wydatki bieżące:</w:t>
      </w:r>
    </w:p>
    <w:p w14:paraId="7BB97FA6" w14:textId="002E7556" w:rsidR="00193AF1" w:rsidRPr="00A405DF" w:rsidRDefault="00593597" w:rsidP="000009DC">
      <w:pPr>
        <w:spacing w:after="0" w:line="360" w:lineRule="auto"/>
        <w:jc w:val="both"/>
      </w:pPr>
      <w:r w:rsidRPr="00A405DF">
        <w:rPr>
          <w:rFonts w:ascii="Times New Roman" w:hAnsi="Times New Roman" w:cs="Times New Roman"/>
          <w:sz w:val="24"/>
          <w:szCs w:val="24"/>
        </w:rPr>
        <w:t xml:space="preserve">            zwiększa się o kwotę   </w:t>
      </w:r>
      <w:r w:rsidR="0055094F" w:rsidRPr="00A405DF">
        <w:rPr>
          <w:rFonts w:ascii="Times New Roman" w:hAnsi="Times New Roman" w:cs="Times New Roman"/>
          <w:sz w:val="24"/>
          <w:szCs w:val="24"/>
        </w:rPr>
        <w:t xml:space="preserve"> </w:t>
      </w:r>
      <w:r w:rsidR="007027A9" w:rsidRPr="00A405DF">
        <w:rPr>
          <w:rFonts w:ascii="Times New Roman" w:hAnsi="Times New Roman" w:cs="Times New Roman"/>
          <w:sz w:val="24"/>
          <w:szCs w:val="24"/>
        </w:rPr>
        <w:t xml:space="preserve"> </w:t>
      </w:r>
      <w:r w:rsidR="0055094F" w:rsidRPr="00A405DF">
        <w:rPr>
          <w:rFonts w:ascii="Times New Roman" w:hAnsi="Times New Roman" w:cs="Times New Roman"/>
          <w:sz w:val="24"/>
          <w:szCs w:val="24"/>
        </w:rPr>
        <w:t xml:space="preserve"> </w:t>
      </w:r>
      <w:r w:rsidRPr="00A405DF">
        <w:rPr>
          <w:rFonts w:ascii="Times New Roman" w:hAnsi="Times New Roman" w:cs="Times New Roman"/>
          <w:sz w:val="24"/>
          <w:szCs w:val="24"/>
        </w:rPr>
        <w:t xml:space="preserve">  </w:t>
      </w:r>
      <w:r w:rsidR="00014F70" w:rsidRPr="00A405DF">
        <w:rPr>
          <w:rFonts w:ascii="Times New Roman" w:hAnsi="Times New Roman" w:cs="Times New Roman"/>
          <w:sz w:val="24"/>
          <w:szCs w:val="24"/>
        </w:rPr>
        <w:t xml:space="preserve"> </w:t>
      </w:r>
      <w:r w:rsidRPr="00A405DF">
        <w:rPr>
          <w:rFonts w:ascii="Times New Roman" w:hAnsi="Times New Roman" w:cs="Times New Roman"/>
          <w:sz w:val="24"/>
          <w:szCs w:val="24"/>
        </w:rPr>
        <w:t xml:space="preserve"> </w:t>
      </w:r>
      <w:r w:rsidR="00DA6422" w:rsidRPr="00A405DF">
        <w:rPr>
          <w:rFonts w:ascii="Times New Roman" w:hAnsi="Times New Roman" w:cs="Times New Roman"/>
          <w:sz w:val="24"/>
          <w:szCs w:val="24"/>
        </w:rPr>
        <w:t xml:space="preserve"> </w:t>
      </w:r>
      <w:r w:rsidR="00C53B36" w:rsidRPr="00A405DF">
        <w:rPr>
          <w:rFonts w:ascii="Times New Roman" w:hAnsi="Times New Roman" w:cs="Times New Roman"/>
          <w:sz w:val="24"/>
          <w:szCs w:val="24"/>
        </w:rPr>
        <w:t xml:space="preserve"> </w:t>
      </w:r>
      <w:r w:rsidR="002B358F" w:rsidRPr="00A405DF">
        <w:rPr>
          <w:rFonts w:ascii="Times New Roman" w:hAnsi="Times New Roman" w:cs="Times New Roman"/>
          <w:sz w:val="24"/>
          <w:szCs w:val="24"/>
        </w:rPr>
        <w:t xml:space="preserve">     </w:t>
      </w:r>
      <w:r w:rsidR="007B67A7">
        <w:rPr>
          <w:rFonts w:ascii="Times New Roman" w:hAnsi="Times New Roman" w:cs="Times New Roman"/>
          <w:sz w:val="24"/>
          <w:szCs w:val="24"/>
        </w:rPr>
        <w:t xml:space="preserve">601 381,63 </w:t>
      </w:r>
      <w:r w:rsidRPr="00A405DF">
        <w:rPr>
          <w:rFonts w:ascii="Times New Roman" w:hAnsi="Times New Roman" w:cs="Times New Roman"/>
          <w:sz w:val="24"/>
          <w:szCs w:val="24"/>
        </w:rPr>
        <w:t>zł,</w:t>
      </w:r>
      <w:r w:rsidR="007B7E2A" w:rsidRPr="00A405DF">
        <w:t xml:space="preserve"> </w:t>
      </w:r>
    </w:p>
    <w:p w14:paraId="59D58744" w14:textId="2F1FF9B8" w:rsidR="000009DC" w:rsidRPr="00A405DF" w:rsidRDefault="00193AF1" w:rsidP="000009DC">
      <w:pPr>
        <w:spacing w:after="0" w:line="360" w:lineRule="auto"/>
        <w:jc w:val="both"/>
        <w:rPr>
          <w:sz w:val="24"/>
          <w:szCs w:val="24"/>
        </w:rPr>
      </w:pPr>
      <w:r w:rsidRPr="00A405DF">
        <w:t xml:space="preserve">               </w:t>
      </w:r>
      <w:r w:rsidRPr="00A405DF">
        <w:rPr>
          <w:rFonts w:ascii="Times New Roman" w:hAnsi="Times New Roman" w:cs="Times New Roman"/>
          <w:sz w:val="24"/>
          <w:szCs w:val="24"/>
        </w:rPr>
        <w:t>zmniejsza się o kwotę</w:t>
      </w:r>
      <w:r w:rsidR="007B67A7">
        <w:rPr>
          <w:rFonts w:ascii="Times New Roman" w:hAnsi="Times New Roman" w:cs="Times New Roman"/>
          <w:sz w:val="24"/>
          <w:szCs w:val="24"/>
        </w:rPr>
        <w:t xml:space="preserve">               325 236,63 </w:t>
      </w:r>
      <w:r w:rsidRPr="00A405DF">
        <w:rPr>
          <w:rFonts w:ascii="Times New Roman" w:hAnsi="Times New Roman" w:cs="Times New Roman"/>
          <w:sz w:val="24"/>
          <w:szCs w:val="24"/>
        </w:rPr>
        <w:t xml:space="preserve">zł, </w:t>
      </w:r>
      <w:r w:rsidR="00593597" w:rsidRPr="00A405DF">
        <w:rPr>
          <w:rFonts w:ascii="Times New Roman" w:hAnsi="Times New Roman" w:cs="Times New Roman"/>
          <w:sz w:val="24"/>
          <w:szCs w:val="24"/>
        </w:rPr>
        <w:t>tj. do kwoty</w:t>
      </w:r>
      <w:r w:rsidR="007B67A7">
        <w:rPr>
          <w:rFonts w:ascii="Times New Roman" w:hAnsi="Times New Roman" w:cs="Times New Roman"/>
          <w:sz w:val="24"/>
          <w:szCs w:val="24"/>
        </w:rPr>
        <w:t xml:space="preserve"> 46 368 634,66 </w:t>
      </w:r>
      <w:r w:rsidR="00593597" w:rsidRPr="00A405DF">
        <w:rPr>
          <w:rFonts w:ascii="Times New Roman" w:hAnsi="Times New Roman" w:cs="Times New Roman"/>
          <w:sz w:val="24"/>
          <w:szCs w:val="24"/>
        </w:rPr>
        <w:t>zł,</w:t>
      </w:r>
    </w:p>
    <w:p w14:paraId="3E6083CE" w14:textId="5954FF1F" w:rsidR="009872B5" w:rsidRPr="00A405DF" w:rsidRDefault="00DC3ED9" w:rsidP="009872B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DF">
        <w:rPr>
          <w:rFonts w:ascii="Times New Roman" w:hAnsi="Times New Roman" w:cs="Times New Roman"/>
          <w:sz w:val="24"/>
          <w:szCs w:val="24"/>
        </w:rPr>
        <w:t>wydatki majątkowe</w:t>
      </w:r>
      <w:r w:rsidR="009872B5" w:rsidRPr="00A405DF">
        <w:rPr>
          <w:rFonts w:ascii="Times New Roman" w:hAnsi="Times New Roman" w:cs="Times New Roman"/>
          <w:sz w:val="24"/>
          <w:szCs w:val="24"/>
        </w:rPr>
        <w:t>:</w:t>
      </w:r>
    </w:p>
    <w:p w14:paraId="17AD505A" w14:textId="5AAFAE3D" w:rsidR="009872B5" w:rsidRPr="00A405DF" w:rsidRDefault="009872B5" w:rsidP="009872B5">
      <w:pPr>
        <w:spacing w:after="0" w:line="360" w:lineRule="auto"/>
        <w:jc w:val="both"/>
      </w:pPr>
      <w:r w:rsidRPr="00A405DF">
        <w:rPr>
          <w:rFonts w:ascii="Times New Roman" w:hAnsi="Times New Roman" w:cs="Times New Roman"/>
          <w:sz w:val="24"/>
          <w:szCs w:val="24"/>
        </w:rPr>
        <w:t xml:space="preserve">            zwiększa się o kwotę                 </w:t>
      </w:r>
      <w:r w:rsidR="007B67A7">
        <w:rPr>
          <w:rFonts w:ascii="Times New Roman" w:hAnsi="Times New Roman" w:cs="Times New Roman"/>
          <w:sz w:val="24"/>
          <w:szCs w:val="24"/>
        </w:rPr>
        <w:t xml:space="preserve">245 944,00 </w:t>
      </w:r>
      <w:r w:rsidRPr="00A405DF">
        <w:rPr>
          <w:rFonts w:ascii="Times New Roman" w:hAnsi="Times New Roman" w:cs="Times New Roman"/>
          <w:sz w:val="24"/>
          <w:szCs w:val="24"/>
        </w:rPr>
        <w:t>zł,</w:t>
      </w:r>
    </w:p>
    <w:p w14:paraId="29786B03" w14:textId="27C8A0FF" w:rsidR="009872B5" w:rsidRPr="00A405DF" w:rsidRDefault="009872B5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5DF">
        <w:rPr>
          <w:rFonts w:ascii="Times New Roman" w:hAnsi="Times New Roman" w:cs="Times New Roman"/>
          <w:sz w:val="24"/>
          <w:szCs w:val="24"/>
        </w:rPr>
        <w:t xml:space="preserve">            zmniejsza się o kwotę             </w:t>
      </w:r>
      <w:r w:rsidR="00595677">
        <w:rPr>
          <w:rFonts w:ascii="Times New Roman" w:hAnsi="Times New Roman" w:cs="Times New Roman"/>
          <w:sz w:val="24"/>
          <w:szCs w:val="24"/>
        </w:rPr>
        <w:t xml:space="preserve">   </w:t>
      </w:r>
      <w:r w:rsidR="000167C7">
        <w:rPr>
          <w:rFonts w:ascii="Times New Roman" w:hAnsi="Times New Roman" w:cs="Times New Roman"/>
          <w:sz w:val="24"/>
          <w:szCs w:val="24"/>
        </w:rPr>
        <w:t xml:space="preserve">271 289,00 </w:t>
      </w:r>
      <w:r w:rsidRPr="00A405DF">
        <w:rPr>
          <w:rFonts w:ascii="Times New Roman" w:hAnsi="Times New Roman" w:cs="Times New Roman"/>
          <w:sz w:val="24"/>
          <w:szCs w:val="24"/>
        </w:rPr>
        <w:t>zł, tj. do kwoty</w:t>
      </w:r>
      <w:r w:rsidR="007B67A7">
        <w:rPr>
          <w:rFonts w:ascii="Times New Roman" w:hAnsi="Times New Roman" w:cs="Times New Roman"/>
          <w:sz w:val="24"/>
          <w:szCs w:val="24"/>
        </w:rPr>
        <w:t xml:space="preserve"> 16 270 895,93 </w:t>
      </w:r>
      <w:r w:rsidRPr="00A405DF">
        <w:rPr>
          <w:rFonts w:ascii="Times New Roman" w:hAnsi="Times New Roman" w:cs="Times New Roman"/>
          <w:sz w:val="24"/>
          <w:szCs w:val="24"/>
        </w:rPr>
        <w:t>zł,</w:t>
      </w:r>
    </w:p>
    <w:p w14:paraId="6FB32FC4" w14:textId="77777777" w:rsidR="000009DC" w:rsidRPr="00E61665" w:rsidRDefault="000009DC" w:rsidP="000009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65">
        <w:rPr>
          <w:rFonts w:ascii="Times New Roman" w:hAnsi="Times New Roman" w:cs="Times New Roman"/>
          <w:sz w:val="24"/>
          <w:szCs w:val="24"/>
        </w:rPr>
        <w:t xml:space="preserve">            zgodnie z Załącznikiem nr 2 do niniejszej uchwały, zmieniającym Załącznik nr 2    </w:t>
      </w:r>
    </w:p>
    <w:p w14:paraId="22EADC3D" w14:textId="155ED1EB" w:rsidR="00837FA7" w:rsidRPr="00E61665" w:rsidRDefault="000009DC" w:rsidP="009F7E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6166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do Uchwały Budżetowej  pn. Wydatki.</w:t>
      </w:r>
    </w:p>
    <w:p w14:paraId="353E23E4" w14:textId="77777777" w:rsidR="00D5081B" w:rsidRPr="00C77DD3" w:rsidRDefault="00D5081B" w:rsidP="00D5081B">
      <w:pPr>
        <w:tabs>
          <w:tab w:val="left" w:pos="0"/>
        </w:tabs>
        <w:spacing w:after="0" w:line="360" w:lineRule="auto"/>
        <w:jc w:val="both"/>
        <w:rPr>
          <w:rFonts w:eastAsiaTheme="minorHAnsi"/>
          <w:lang w:eastAsia="en-US"/>
        </w:rPr>
      </w:pPr>
      <w:r w:rsidRPr="00C77D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 </w:t>
      </w:r>
      <w:r w:rsidRPr="00C77DD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§ 3 otrzymuje brzmienie :</w:t>
      </w:r>
    </w:p>
    <w:p w14:paraId="2BF3C26A" w14:textId="31631886" w:rsidR="00D5081B" w:rsidRPr="00AC658E" w:rsidRDefault="00D5081B" w:rsidP="00D5081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58E">
        <w:rPr>
          <w:rFonts w:ascii="Times New Roman" w:eastAsia="Times New Roman" w:hAnsi="Times New Roman" w:cs="Times New Roman"/>
          <w:sz w:val="24"/>
          <w:szCs w:val="24"/>
        </w:rPr>
        <w:t xml:space="preserve">   1.Różnica między dochodami a wydatkami stanowi deficy</w:t>
      </w:r>
      <w:r w:rsidR="009469F9">
        <w:rPr>
          <w:rFonts w:ascii="Times New Roman" w:eastAsia="Times New Roman" w:hAnsi="Times New Roman" w:cs="Times New Roman"/>
          <w:sz w:val="24"/>
          <w:szCs w:val="24"/>
        </w:rPr>
        <w:t xml:space="preserve">t budżetu w kwocie 8 849 507,55 </w:t>
      </w:r>
      <w:r w:rsidRPr="00AC658E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</w:p>
    <w:p w14:paraId="41761527" w14:textId="77777777" w:rsidR="00D5081B" w:rsidRDefault="00D5081B" w:rsidP="00D5081B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który zostanie pokryty przychodami pochodzącymi z :</w:t>
      </w:r>
    </w:p>
    <w:p w14:paraId="6A165F4B" w14:textId="77777777" w:rsidR="00D5081B" w:rsidRPr="00776D0C" w:rsidRDefault="00D5081B" w:rsidP="00D5081B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przychodów z zaciągniętych pożyczek na finansowanie zadań realizowanych z udziałem środków pochodzących z budżetu Unii Europejskiej </w:t>
      </w:r>
      <w:r w:rsidRPr="00776D0C">
        <w:rPr>
          <w:rFonts w:ascii="Times New Roman" w:eastAsia="Times New Roman" w:hAnsi="Times New Roman" w:cs="Times New Roman"/>
          <w:sz w:val="24"/>
          <w:szCs w:val="24"/>
        </w:rPr>
        <w:t>w kwocie 4 034 373,00 zł,</w:t>
      </w:r>
    </w:p>
    <w:p w14:paraId="7752B030" w14:textId="77777777" w:rsidR="00D5081B" w:rsidRPr="0044226C" w:rsidRDefault="00D5081B" w:rsidP="00D5081B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przychodów z niewykorzystanych środków pieniężnych na rachunku bieżącym budżetu, </w:t>
      </w:r>
    </w:p>
    <w:p w14:paraId="3A3E0983" w14:textId="77777777" w:rsidR="00D5081B" w:rsidRPr="0044226C" w:rsidRDefault="00D5081B" w:rsidP="00D5081B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wynikających z rozliczenia dochodów i wydatków nimi finansowanych związanych                          ze szczególnymi zasadami wykonywania budżetu określonymi w odrębnych ustawach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w kwocie 2 505 451,60 </w:t>
      </w:r>
      <w:r w:rsidRPr="0044226C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78FFCBF7" w14:textId="77777777" w:rsidR="00D5081B" w:rsidRPr="0044226C" w:rsidRDefault="00D5081B" w:rsidP="00D5081B">
      <w:pPr>
        <w:numPr>
          <w:ilvl w:val="0"/>
          <w:numId w:val="14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przychodów z wynikających z rozliczenia środków określonych w art. 5 ust.1 pkt 2 ustawy </w:t>
      </w:r>
    </w:p>
    <w:p w14:paraId="0840B9B8" w14:textId="77777777" w:rsidR="00D5081B" w:rsidRPr="0044226C" w:rsidRDefault="00D5081B" w:rsidP="00D5081B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 xml:space="preserve">i dotacji na realizację programu, projektu lub zadania finansowanego z udziałem tych środków </w:t>
      </w:r>
    </w:p>
    <w:p w14:paraId="36218C67" w14:textId="77777777" w:rsidR="00D5081B" w:rsidRPr="0044226C" w:rsidRDefault="00D5081B" w:rsidP="00D5081B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44226C">
        <w:rPr>
          <w:rFonts w:ascii="Times New Roman" w:eastAsia="Times New Roman" w:hAnsi="Times New Roman" w:cs="Times New Roman"/>
          <w:sz w:val="24"/>
          <w:szCs w:val="24"/>
        </w:rPr>
        <w:t>w kwocie 104 177,77 zł,</w:t>
      </w:r>
    </w:p>
    <w:p w14:paraId="40142CFA" w14:textId="36ACE2DF" w:rsidR="00D5081B" w:rsidRPr="001F28F3" w:rsidRDefault="00D5081B" w:rsidP="00D5081B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>przychodów z tytułu wolnych środków na rachunku</w:t>
      </w:r>
      <w:r w:rsidR="00DA17C3">
        <w:rPr>
          <w:rFonts w:ascii="Times New Roman" w:eastAsia="Times New Roman" w:hAnsi="Times New Roman" w:cs="Times New Roman"/>
          <w:sz w:val="24"/>
          <w:szCs w:val="24"/>
        </w:rPr>
        <w:t xml:space="preserve"> bankowym w kwocie 2 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67 937,69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610E3953" w14:textId="77777777" w:rsidR="00D5081B" w:rsidRPr="001F28F3" w:rsidRDefault="00D5081B" w:rsidP="00D5081B">
      <w:pPr>
        <w:numPr>
          <w:ilvl w:val="0"/>
          <w:numId w:val="14"/>
        </w:numPr>
        <w:suppressAutoHyphens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>przychodów z tytułu przelewów z rachunków lokat w kwocie 137 567,49 zł.</w:t>
      </w:r>
    </w:p>
    <w:p w14:paraId="79BA226E" w14:textId="65296EDF" w:rsidR="00D5081B" w:rsidRDefault="00D5081B" w:rsidP="00D50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2. Przychody 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D2157">
        <w:rPr>
          <w:rFonts w:ascii="Times New Roman" w:eastAsia="Times New Roman" w:hAnsi="Times New Roman" w:cs="Times New Roman"/>
          <w:sz w:val="24"/>
          <w:szCs w:val="24"/>
        </w:rPr>
        <w:t xml:space="preserve">dżetu w wysokości 10 823 257,55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zł stanowią:</w:t>
      </w:r>
    </w:p>
    <w:p w14:paraId="74C7CAC5" w14:textId="77777777" w:rsidR="00D5081B" w:rsidRPr="00776D0C" w:rsidRDefault="00D5081B" w:rsidP="00D5081B">
      <w:pPr>
        <w:numPr>
          <w:ilvl w:val="0"/>
          <w:numId w:val="28"/>
        </w:num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przychody z zaciągniętych pożyczek na finansowanie zadań realizowanych z udziałem środków pochodzących z budżetu Unii Europejskiej </w:t>
      </w:r>
      <w:r w:rsidRPr="00776D0C">
        <w:rPr>
          <w:rFonts w:ascii="Times New Roman" w:eastAsia="Times New Roman" w:hAnsi="Times New Roman" w:cs="Times New Roman"/>
          <w:sz w:val="24"/>
          <w:szCs w:val="24"/>
        </w:rPr>
        <w:t>w kwocie 4 034 373,00 zł,</w:t>
      </w:r>
    </w:p>
    <w:p w14:paraId="2FBAEEAA" w14:textId="77777777" w:rsidR="00D5081B" w:rsidRPr="001F28F3" w:rsidRDefault="00D5081B" w:rsidP="00D50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)  przychody z niewykorzystanych środków pieniężnych na rachunku bieżącym budżetu, </w:t>
      </w:r>
    </w:p>
    <w:p w14:paraId="3162B66B" w14:textId="77777777" w:rsidR="00D5081B" w:rsidRPr="001F28F3" w:rsidRDefault="00D5081B" w:rsidP="00D50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 wynikających z rozliczenia dochodów i wydatków nimi finansowanych związanych </w:t>
      </w:r>
    </w:p>
    <w:p w14:paraId="32FCE55D" w14:textId="77777777" w:rsidR="00D5081B" w:rsidRPr="001F28F3" w:rsidRDefault="00D5081B" w:rsidP="00D50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 ze szczególnymi zasadami wykonywania budżetu określonymi w odrębnych ustawach</w:t>
      </w:r>
    </w:p>
    <w:p w14:paraId="2AF7E6FF" w14:textId="77777777" w:rsidR="00D5081B" w:rsidRPr="001F28F3" w:rsidRDefault="00D5081B" w:rsidP="00D5081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 kwocie 2 505 451,60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03657FAF" w14:textId="77777777" w:rsidR="00D5081B" w:rsidRPr="001F28F3" w:rsidRDefault="00D5081B" w:rsidP="00D5081B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) przychody z wynikających z rozliczenia środków określonych w art. 5 ust.1 pkt 2 ustawy </w:t>
      </w:r>
    </w:p>
    <w:p w14:paraId="67E01525" w14:textId="77777777" w:rsidR="00D5081B" w:rsidRPr="001F28F3" w:rsidRDefault="00D5081B" w:rsidP="00D5081B">
      <w:pPr>
        <w:spacing w:after="0" w:line="360" w:lineRule="auto"/>
        <w:ind w:right="-569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       i dotacji na realizację programu, projektu lub zadania finansowanego z udziałem tych środków </w:t>
      </w:r>
    </w:p>
    <w:p w14:paraId="1A980B9A" w14:textId="77777777" w:rsidR="00D5081B" w:rsidRPr="001F28F3" w:rsidRDefault="00D5081B" w:rsidP="00D5081B">
      <w:pPr>
        <w:spacing w:after="0" w:line="360" w:lineRule="auto"/>
        <w:ind w:left="720" w:right="-569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>w kwocie 104 177,77 zł,</w:t>
      </w:r>
    </w:p>
    <w:p w14:paraId="5601E0A5" w14:textId="73665A19" w:rsidR="00D5081B" w:rsidRPr="001F28F3" w:rsidRDefault="00D5081B" w:rsidP="00D5081B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) przychody z tytułu wolnych środków na rachunku </w:t>
      </w:r>
      <w:r w:rsidR="002D2157">
        <w:rPr>
          <w:rFonts w:ascii="Times New Roman" w:eastAsia="Times New Roman" w:hAnsi="Times New Roman" w:cs="Times New Roman"/>
          <w:sz w:val="24"/>
          <w:szCs w:val="24"/>
        </w:rPr>
        <w:t>bankowym w kwocie 2 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67 937,69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zł,</w:t>
      </w:r>
    </w:p>
    <w:p w14:paraId="211401A5" w14:textId="77777777" w:rsidR="00D5081B" w:rsidRPr="001F28F3" w:rsidRDefault="00D5081B" w:rsidP="00D5081B">
      <w:pPr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>) przychody z tytułu przelewów z rachunków lokat w kwocie 2 111 317,49 zł.</w:t>
      </w:r>
    </w:p>
    <w:p w14:paraId="178FD968" w14:textId="5CBBBB07" w:rsidR="00D5081B" w:rsidRPr="001F28F3" w:rsidRDefault="00D5081B" w:rsidP="00D5081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3. Przychody 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2D2157">
        <w:rPr>
          <w:rFonts w:ascii="Times New Roman" w:eastAsia="Times New Roman" w:hAnsi="Times New Roman" w:cs="Times New Roman"/>
          <w:sz w:val="24"/>
          <w:szCs w:val="24"/>
        </w:rPr>
        <w:t xml:space="preserve">dżetu w wysokości 10 823 257,55 </w:t>
      </w: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zł, rozchody budżetu w wysokości </w:t>
      </w:r>
    </w:p>
    <w:p w14:paraId="65C4611D" w14:textId="185ED6CA" w:rsidR="00D5081B" w:rsidRPr="00A405DF" w:rsidRDefault="00D5081B" w:rsidP="00D5081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8F3">
        <w:rPr>
          <w:rFonts w:ascii="Times New Roman" w:eastAsia="Times New Roman" w:hAnsi="Times New Roman" w:cs="Times New Roman"/>
          <w:sz w:val="24"/>
          <w:szCs w:val="24"/>
        </w:rPr>
        <w:t xml:space="preserve">    1 973 750,00 zł,  zgodnie  z załącznikiem nr 3 do niniejszej uchwały.</w:t>
      </w:r>
    </w:p>
    <w:p w14:paraId="6C3EA13F" w14:textId="1291A121" w:rsidR="00377B3F" w:rsidRDefault="002939A9" w:rsidP="00377B3F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4</w:t>
      </w:r>
      <w:r w:rsidR="00092E8A">
        <w:rPr>
          <w:sz w:val="24"/>
          <w:szCs w:val="24"/>
        </w:rPr>
        <w:t>.</w:t>
      </w:r>
      <w:r w:rsidR="00784E50">
        <w:rPr>
          <w:sz w:val="24"/>
          <w:szCs w:val="24"/>
        </w:rPr>
        <w:t xml:space="preserve"> </w:t>
      </w:r>
      <w:r w:rsidR="00C47FB6" w:rsidRPr="005477E2">
        <w:rPr>
          <w:rFonts w:ascii="Times New Roman" w:hAnsi="Times New Roman" w:cs="Times New Roman"/>
          <w:sz w:val="24"/>
          <w:szCs w:val="24"/>
        </w:rPr>
        <w:t>Wprowadza</w:t>
      </w:r>
      <w:r w:rsidR="00377B3F" w:rsidRPr="005477E2">
        <w:rPr>
          <w:rFonts w:ascii="Times New Roman" w:hAnsi="Times New Roman" w:cs="Times New Roman"/>
          <w:sz w:val="24"/>
          <w:szCs w:val="24"/>
        </w:rPr>
        <w:t xml:space="preserve"> się zmiany</w:t>
      </w:r>
      <w:r w:rsidR="00377B3F" w:rsidRPr="006903B8">
        <w:rPr>
          <w:rFonts w:ascii="Times New Roman" w:hAnsi="Times New Roman" w:cs="Times New Roman"/>
          <w:sz w:val="24"/>
          <w:szCs w:val="24"/>
        </w:rPr>
        <w:t xml:space="preserve"> dochodów i wydatków budżetu związanych z realizacją zadań z zakresu administracji rządowej i innych </w:t>
      </w:r>
      <w:r w:rsidR="00377B3F">
        <w:rPr>
          <w:rFonts w:ascii="Times New Roman" w:hAnsi="Times New Roman" w:cs="Times New Roman"/>
          <w:sz w:val="24"/>
          <w:szCs w:val="24"/>
        </w:rPr>
        <w:t>zleconych odrębnymi ustawa</w:t>
      </w:r>
      <w:r>
        <w:rPr>
          <w:rFonts w:ascii="Times New Roman" w:hAnsi="Times New Roman" w:cs="Times New Roman"/>
          <w:sz w:val="24"/>
          <w:szCs w:val="24"/>
        </w:rPr>
        <w:t>mi, zgodnie z Załącznikiem  nr 4</w:t>
      </w:r>
      <w:r w:rsidR="00377B3F" w:rsidRPr="006903B8">
        <w:rPr>
          <w:rFonts w:ascii="Times New Roman" w:hAnsi="Times New Roman" w:cs="Times New Roman"/>
          <w:sz w:val="24"/>
          <w:szCs w:val="24"/>
        </w:rPr>
        <w:t xml:space="preserve"> do  niniejszej  uchwały, zmieniającym Załącznik  nr 4 do Uchwały Budżetowej pn. Dochody i wydatki związane z realizacją zadań z zakresu administracji rządowej i innych zleconych odrębnymi ustawami.</w:t>
      </w:r>
    </w:p>
    <w:p w14:paraId="725B0419" w14:textId="77777777" w:rsidR="000E1F8F" w:rsidRPr="000E1F8F" w:rsidRDefault="000E1F8F" w:rsidP="000E1F8F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 w:rsidRPr="000E1F8F">
        <w:rPr>
          <w:rFonts w:ascii="Times New Roman" w:hAnsi="Times New Roman" w:cs="Times New Roman"/>
          <w:sz w:val="24"/>
          <w:szCs w:val="24"/>
        </w:rPr>
        <w:t xml:space="preserve">5. § 7 pkt 1 </w:t>
      </w:r>
      <w:bookmarkStart w:id="1" w:name="_Hlk49231258"/>
      <w:r w:rsidRPr="000E1F8F">
        <w:rPr>
          <w:rFonts w:ascii="Times New Roman" w:hAnsi="Times New Roman" w:cs="Times New Roman"/>
          <w:sz w:val="24"/>
          <w:szCs w:val="24"/>
        </w:rPr>
        <w:t>otrzymuje brzmienie:</w:t>
      </w:r>
      <w:bookmarkEnd w:id="1"/>
    </w:p>
    <w:p w14:paraId="35583789" w14:textId="19C926DB" w:rsidR="00066811" w:rsidRDefault="000E1F8F" w:rsidP="00066811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F8F">
        <w:rPr>
          <w:rFonts w:ascii="Times New Roman" w:eastAsia="Times New Roman" w:hAnsi="Times New Roman" w:cs="Times New Roman"/>
          <w:sz w:val="24"/>
          <w:szCs w:val="24"/>
        </w:rPr>
        <w:lastRenderedPageBreak/>
        <w:t>Ustala się dochody z tytułu wydawania zezwoleń na sprzedaż napojów alkoholowych w kwocie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273 408,20 </w:t>
      </w:r>
      <w:r w:rsidRPr="000E1F8F">
        <w:rPr>
          <w:rFonts w:ascii="Times New Roman" w:eastAsia="Times New Roman" w:hAnsi="Times New Roman" w:cs="Times New Roman"/>
          <w:sz w:val="24"/>
          <w:szCs w:val="24"/>
        </w:rPr>
        <w:t xml:space="preserve">zł oraz wydatki na realizację zadań określonych w gminnym programie profilaktyki </w:t>
      </w:r>
      <w:r w:rsidR="00EB78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E1F8F">
        <w:rPr>
          <w:rFonts w:ascii="Times New Roman" w:eastAsia="Times New Roman" w:hAnsi="Times New Roman" w:cs="Times New Roman"/>
          <w:sz w:val="24"/>
          <w:szCs w:val="24"/>
        </w:rPr>
        <w:t>i rozwiązywania problemów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lkoholowych w kwocie 469 533,39 </w:t>
      </w:r>
      <w:r w:rsidRPr="000E1F8F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0ED95F35" w14:textId="786631BC" w:rsidR="003739EC" w:rsidRDefault="00066811" w:rsidP="003739EC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972AD2">
        <w:rPr>
          <w:rFonts w:ascii="Times New Roman" w:eastAsia="Times New Roman" w:hAnsi="Times New Roman" w:cs="Times New Roman"/>
          <w:sz w:val="24"/>
          <w:szCs w:val="24"/>
        </w:rPr>
        <w:t xml:space="preserve">§ 7 </w:t>
      </w:r>
      <w:r w:rsidRPr="00066811">
        <w:rPr>
          <w:rFonts w:ascii="Times New Roman" w:eastAsia="Times New Roman" w:hAnsi="Times New Roman" w:cs="Times New Roman"/>
          <w:sz w:val="24"/>
          <w:szCs w:val="24"/>
        </w:rPr>
        <w:t>pkt 3 otrzymują brzmienie:</w:t>
      </w:r>
    </w:p>
    <w:p w14:paraId="4827DCE2" w14:textId="77777777" w:rsidR="00A43CD9" w:rsidRDefault="00066811" w:rsidP="00A43CD9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11">
        <w:rPr>
          <w:rFonts w:ascii="Times New Roman" w:eastAsia="Times New Roman" w:hAnsi="Times New Roman" w:cs="Times New Roman"/>
          <w:sz w:val="24"/>
          <w:szCs w:val="24"/>
        </w:rPr>
        <w:t>Ustala się dochody z opłat i kar za kor</w:t>
      </w:r>
      <w:r w:rsidR="003739EC">
        <w:rPr>
          <w:rFonts w:ascii="Times New Roman" w:eastAsia="Times New Roman" w:hAnsi="Times New Roman" w:cs="Times New Roman"/>
          <w:sz w:val="24"/>
          <w:szCs w:val="24"/>
        </w:rPr>
        <w:t xml:space="preserve">zystanie ze środowiska w kwocie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2 920,00 </w:t>
      </w:r>
      <w:r w:rsidRPr="00066811">
        <w:rPr>
          <w:rFonts w:ascii="Times New Roman" w:eastAsia="Times New Roman" w:hAnsi="Times New Roman" w:cs="Times New Roman"/>
          <w:sz w:val="24"/>
          <w:szCs w:val="24"/>
        </w:rPr>
        <w:t xml:space="preserve">zł oraz wydatki na realizację zadań, o których mowa w art. 400a ust.1 pkt 2, 5, 8, 9, 15, 16, 21 - 25, 29, 31, 32, </w:t>
      </w:r>
      <w:r w:rsidR="00EB78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66811">
        <w:rPr>
          <w:rFonts w:ascii="Times New Roman" w:eastAsia="Times New Roman" w:hAnsi="Times New Roman" w:cs="Times New Roman"/>
          <w:sz w:val="24"/>
          <w:szCs w:val="24"/>
        </w:rPr>
        <w:t>38 – 42 ustawy z dnia 27 kwietnia 2001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811">
        <w:rPr>
          <w:rFonts w:ascii="Times New Roman" w:eastAsia="Times New Roman" w:hAnsi="Times New Roman" w:cs="Times New Roman"/>
          <w:sz w:val="24"/>
          <w:szCs w:val="24"/>
        </w:rPr>
        <w:t xml:space="preserve">r. Prawo ochrony środowiska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3739EC">
        <w:rPr>
          <w:rFonts w:ascii="Times New Roman" w:eastAsia="Times New Roman" w:hAnsi="Times New Roman" w:cs="Times New Roman"/>
          <w:sz w:val="24"/>
          <w:szCs w:val="24"/>
        </w:rPr>
        <w:t xml:space="preserve">t. j. </w:t>
      </w:r>
      <w:r w:rsidRPr="00066811">
        <w:rPr>
          <w:rFonts w:ascii="Times New Roman" w:eastAsia="Times New Roman" w:hAnsi="Times New Roman" w:cs="Times New Roman"/>
          <w:sz w:val="24"/>
          <w:szCs w:val="24"/>
        </w:rPr>
        <w:t>Dz. U. z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="003739EC">
        <w:rPr>
          <w:rFonts w:ascii="Times New Roman" w:eastAsia="Times New Roman" w:hAnsi="Times New Roman" w:cs="Times New Roman"/>
          <w:sz w:val="24"/>
          <w:szCs w:val="24"/>
        </w:rPr>
        <w:t xml:space="preserve">r.,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poz. 2556 </w:t>
      </w:r>
      <w:r w:rsidR="003739EC">
        <w:rPr>
          <w:rFonts w:ascii="Times New Roman" w:eastAsia="Times New Roman" w:hAnsi="Times New Roman" w:cs="Times New Roman"/>
          <w:sz w:val="24"/>
          <w:szCs w:val="24"/>
        </w:rPr>
        <w:t xml:space="preserve">z późn. zm.)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kwocie 2 920,00 </w:t>
      </w:r>
      <w:r w:rsidRPr="00066811">
        <w:rPr>
          <w:rFonts w:ascii="Times New Roman" w:eastAsia="Times New Roman" w:hAnsi="Times New Roman" w:cs="Times New Roman"/>
          <w:sz w:val="24"/>
          <w:szCs w:val="24"/>
        </w:rPr>
        <w:t>zł.</w:t>
      </w:r>
    </w:p>
    <w:p w14:paraId="7FD96F6F" w14:textId="3C51B3AD" w:rsidR="00A03F06" w:rsidRPr="00A43CD9" w:rsidRDefault="00083A05" w:rsidP="00A43CD9">
      <w:pPr>
        <w:spacing w:after="0" w:line="360" w:lineRule="auto"/>
        <w:ind w:left="-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3F06" w:rsidRPr="00377B3F">
        <w:rPr>
          <w:rFonts w:ascii="Times New Roman" w:hAnsi="Times New Roman" w:cs="Times New Roman"/>
          <w:sz w:val="24"/>
          <w:szCs w:val="24"/>
        </w:rPr>
        <w:t>. Wprowadza się zmiany w zadaniach jednostek pomocniczych gminy, w tym realizowanych                          w ramach funduszu sołecki</w:t>
      </w:r>
      <w:r w:rsidR="002939A9">
        <w:rPr>
          <w:rFonts w:ascii="Times New Roman" w:hAnsi="Times New Roman" w:cs="Times New Roman"/>
          <w:sz w:val="24"/>
          <w:szCs w:val="24"/>
        </w:rPr>
        <w:t>ego, zgodnie z Załącznikiem nr 5</w:t>
      </w:r>
      <w:r w:rsidR="00A03F06" w:rsidRPr="00377B3F">
        <w:rPr>
          <w:rFonts w:ascii="Times New Roman" w:hAnsi="Times New Roman" w:cs="Times New Roman"/>
          <w:sz w:val="24"/>
          <w:szCs w:val="24"/>
        </w:rPr>
        <w:t xml:space="preserve"> do niniejszej uchwały, zmieniającym Załącznik nr 7 do Uchwały Budżetowej  pn. Wydatki budżetu na 2023 rok obejmujące zadania jednostek pomocniczych gminy, w tym  realizowane w ramach funduszu sołeckiego.</w:t>
      </w:r>
    </w:p>
    <w:p w14:paraId="0E519F36" w14:textId="4B475A86" w:rsidR="00842449" w:rsidRDefault="00083A05" w:rsidP="00EF2BF7">
      <w:pPr>
        <w:spacing w:after="0" w:line="360" w:lineRule="auto"/>
        <w:ind w:left="-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2BF7">
        <w:rPr>
          <w:rFonts w:ascii="Times New Roman" w:hAnsi="Times New Roman" w:cs="Times New Roman"/>
          <w:sz w:val="24"/>
          <w:szCs w:val="24"/>
        </w:rPr>
        <w:t xml:space="preserve">. </w:t>
      </w:r>
      <w:r w:rsidR="00EF2BF7" w:rsidRPr="00CA793F">
        <w:rPr>
          <w:rFonts w:ascii="Times New Roman" w:hAnsi="Times New Roman" w:cs="Times New Roman"/>
          <w:sz w:val="24"/>
          <w:szCs w:val="24"/>
        </w:rPr>
        <w:t>Wprowadza się zmiany w wydatkach budżetu na zadania inwestycyjne na 202</w:t>
      </w:r>
      <w:r w:rsidR="00EF2BF7">
        <w:rPr>
          <w:rFonts w:ascii="Times New Roman" w:hAnsi="Times New Roman" w:cs="Times New Roman"/>
          <w:sz w:val="24"/>
          <w:szCs w:val="24"/>
        </w:rPr>
        <w:t>3</w:t>
      </w:r>
      <w:r w:rsidR="00EF2BF7" w:rsidRPr="00CA793F">
        <w:rPr>
          <w:rFonts w:ascii="Times New Roman" w:hAnsi="Times New Roman" w:cs="Times New Roman"/>
          <w:sz w:val="24"/>
          <w:szCs w:val="24"/>
        </w:rPr>
        <w:t xml:space="preserve"> rok</w:t>
      </w:r>
      <w:r w:rsidR="00EF2BF7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nieobjęte wykazem przedsięwzięć do wieloletniej prognozy finansowej,</w:t>
      </w:r>
      <w:r w:rsidR="00EF2BF7" w:rsidRPr="00CA793F">
        <w:rPr>
          <w:rFonts w:ascii="Times New Roman" w:hAnsi="Times New Roman" w:cs="Times New Roman"/>
          <w:sz w:val="24"/>
          <w:szCs w:val="24"/>
        </w:rPr>
        <w:t xml:space="preserve"> zgodnie z Załącznikiem nr </w:t>
      </w:r>
      <w:r w:rsidR="002939A9">
        <w:rPr>
          <w:rFonts w:ascii="Times New Roman" w:hAnsi="Times New Roman" w:cs="Times New Roman"/>
          <w:sz w:val="24"/>
          <w:szCs w:val="24"/>
        </w:rPr>
        <w:t>6</w:t>
      </w:r>
      <w:r w:rsidR="00EF2BF7" w:rsidRPr="00CA793F">
        <w:rPr>
          <w:rFonts w:ascii="Times New Roman" w:hAnsi="Times New Roman" w:cs="Times New Roman"/>
          <w:sz w:val="24"/>
          <w:szCs w:val="24"/>
        </w:rPr>
        <w:t xml:space="preserve">                         do niniejszej uchwały, zmieniającym Załącznik nr 8 do Uchwały Budżetowej pn.</w:t>
      </w:r>
      <w:r w:rsidR="00EF2BF7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Wydatki na zadania inwestycyjne na 202</w:t>
      </w:r>
      <w:r w:rsidR="00EF2BF7"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EF2BF7" w:rsidRPr="00CA793F">
        <w:rPr>
          <w:rFonts w:ascii="Times New Roman" w:hAnsi="Times New Roman" w:cs="Times New Roman"/>
          <w:spacing w:val="-2"/>
          <w:sz w:val="24"/>
          <w:szCs w:val="24"/>
        </w:rPr>
        <w:t xml:space="preserve"> rok nieobjęte wykazem przedsięwzięć do wieloletniej prognozy finansowej.</w:t>
      </w:r>
      <w:r w:rsidR="00EF2BF7" w:rsidRPr="00CA7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5B88D" w14:textId="77777777" w:rsidR="00CF5572" w:rsidRDefault="00593597" w:rsidP="00CF55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7A7B591" w14:textId="14A6021F" w:rsidR="00593597" w:rsidRPr="00CF5572" w:rsidRDefault="00593597" w:rsidP="00CF557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793F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47ED2F14" w14:textId="77777777" w:rsidR="00593597" w:rsidRPr="00246F9F" w:rsidRDefault="00593597" w:rsidP="005935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F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2C8452DB" w14:textId="062E25FC" w:rsidR="007A1F25" w:rsidRPr="00A40078" w:rsidRDefault="00593597" w:rsidP="0059359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46F9F">
        <w:rPr>
          <w:rFonts w:ascii="Times New Roman" w:hAnsi="Times New Roman" w:cs="Times New Roman"/>
          <w:sz w:val="24"/>
          <w:szCs w:val="24"/>
        </w:rPr>
        <w:t>Uchwała wchodzi w życie z dniem podjęcia i obowiązuje w roku budżetowym 202</w:t>
      </w:r>
      <w:r w:rsidR="009D59D3">
        <w:rPr>
          <w:rFonts w:ascii="Times New Roman" w:hAnsi="Times New Roman" w:cs="Times New Roman"/>
          <w:sz w:val="24"/>
          <w:szCs w:val="24"/>
        </w:rPr>
        <w:t>3</w:t>
      </w:r>
      <w:r w:rsidRPr="00246F9F">
        <w:rPr>
          <w:rFonts w:ascii="Times New Roman" w:hAnsi="Times New Roman" w:cs="Times New Roman"/>
          <w:sz w:val="24"/>
          <w:szCs w:val="24"/>
        </w:rPr>
        <w:t>.</w:t>
      </w:r>
    </w:p>
    <w:sectPr w:rsidR="007A1F25" w:rsidRPr="00A40078" w:rsidSect="00B34592">
      <w:footerReference w:type="default" r:id="rId8"/>
      <w:pgSz w:w="11906" w:h="16838"/>
      <w:pgMar w:top="1134" w:right="1418" w:bottom="1418" w:left="113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30E3" w14:textId="77777777" w:rsidR="00921CA6" w:rsidRDefault="00921CA6">
      <w:pPr>
        <w:spacing w:after="0" w:line="240" w:lineRule="auto"/>
      </w:pPr>
      <w:r>
        <w:separator/>
      </w:r>
    </w:p>
  </w:endnote>
  <w:endnote w:type="continuationSeparator" w:id="0">
    <w:p w14:paraId="34B00BCC" w14:textId="77777777" w:rsidR="00921CA6" w:rsidRDefault="0092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498440"/>
      <w:docPartObj>
        <w:docPartGallery w:val="Page Numbers (Bottom of Page)"/>
        <w:docPartUnique/>
      </w:docPartObj>
    </w:sdtPr>
    <w:sdtEndPr/>
    <w:sdtContent>
      <w:p w14:paraId="2D4D0156" w14:textId="77777777" w:rsidR="00480B72" w:rsidRDefault="00117F28">
        <w:pPr>
          <w:pStyle w:val="Stopka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61665">
          <w:rPr>
            <w:noProof/>
          </w:rPr>
          <w:t>3</w:t>
        </w:r>
        <w:r>
          <w:fldChar w:fldCharType="end"/>
        </w:r>
      </w:p>
    </w:sdtContent>
  </w:sdt>
  <w:p w14:paraId="7E38FE48" w14:textId="77777777" w:rsidR="00480B72" w:rsidRDefault="00480B7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8F60" w14:textId="77777777" w:rsidR="00921CA6" w:rsidRDefault="00921CA6">
      <w:pPr>
        <w:spacing w:after="0" w:line="240" w:lineRule="auto"/>
      </w:pPr>
      <w:r>
        <w:separator/>
      </w:r>
    </w:p>
  </w:footnote>
  <w:footnote w:type="continuationSeparator" w:id="0">
    <w:p w14:paraId="7A4D7367" w14:textId="77777777" w:rsidR="00921CA6" w:rsidRDefault="00921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377"/>
    <w:multiLevelType w:val="hybridMultilevel"/>
    <w:tmpl w:val="1DFE08EC"/>
    <w:lvl w:ilvl="0" w:tplc="FFFFFFFF">
      <w:start w:val="1"/>
      <w:numFmt w:val="decimal"/>
      <w:lvlText w:val="%1)"/>
      <w:lvlJc w:val="left"/>
      <w:pPr>
        <w:ind w:left="4329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5049" w:hanging="360"/>
      </w:pPr>
    </w:lvl>
    <w:lvl w:ilvl="2" w:tplc="FFFFFFFF" w:tentative="1">
      <w:start w:val="1"/>
      <w:numFmt w:val="lowerRoman"/>
      <w:lvlText w:val="%3."/>
      <w:lvlJc w:val="right"/>
      <w:pPr>
        <w:ind w:left="5769" w:hanging="180"/>
      </w:pPr>
    </w:lvl>
    <w:lvl w:ilvl="3" w:tplc="FFFFFFFF" w:tentative="1">
      <w:start w:val="1"/>
      <w:numFmt w:val="decimal"/>
      <w:lvlText w:val="%4."/>
      <w:lvlJc w:val="left"/>
      <w:pPr>
        <w:ind w:left="6489" w:hanging="360"/>
      </w:pPr>
    </w:lvl>
    <w:lvl w:ilvl="4" w:tplc="FFFFFFFF" w:tentative="1">
      <w:start w:val="1"/>
      <w:numFmt w:val="lowerLetter"/>
      <w:lvlText w:val="%5."/>
      <w:lvlJc w:val="left"/>
      <w:pPr>
        <w:ind w:left="7209" w:hanging="360"/>
      </w:pPr>
    </w:lvl>
    <w:lvl w:ilvl="5" w:tplc="FFFFFFFF" w:tentative="1">
      <w:start w:val="1"/>
      <w:numFmt w:val="lowerRoman"/>
      <w:lvlText w:val="%6."/>
      <w:lvlJc w:val="right"/>
      <w:pPr>
        <w:ind w:left="7929" w:hanging="180"/>
      </w:pPr>
    </w:lvl>
    <w:lvl w:ilvl="6" w:tplc="FFFFFFFF" w:tentative="1">
      <w:start w:val="1"/>
      <w:numFmt w:val="decimal"/>
      <w:lvlText w:val="%7."/>
      <w:lvlJc w:val="left"/>
      <w:pPr>
        <w:ind w:left="8649" w:hanging="360"/>
      </w:pPr>
    </w:lvl>
    <w:lvl w:ilvl="7" w:tplc="FFFFFFFF" w:tentative="1">
      <w:start w:val="1"/>
      <w:numFmt w:val="lowerLetter"/>
      <w:lvlText w:val="%8."/>
      <w:lvlJc w:val="left"/>
      <w:pPr>
        <w:ind w:left="9369" w:hanging="360"/>
      </w:pPr>
    </w:lvl>
    <w:lvl w:ilvl="8" w:tplc="FFFFFFFF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0D232EAD"/>
    <w:multiLevelType w:val="hybridMultilevel"/>
    <w:tmpl w:val="9EA6B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615E"/>
    <w:multiLevelType w:val="hybridMultilevel"/>
    <w:tmpl w:val="FAF08E26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4082D99"/>
    <w:multiLevelType w:val="multilevel"/>
    <w:tmpl w:val="2228B1F2"/>
    <w:lvl w:ilvl="0">
      <w:start w:val="1"/>
      <w:numFmt w:val="lowerLetter"/>
      <w:lvlText w:val="%1)"/>
      <w:lvlJc w:val="left"/>
      <w:pPr>
        <w:ind w:left="3272" w:hanging="360"/>
      </w:pPr>
    </w:lvl>
    <w:lvl w:ilvl="1">
      <w:start w:val="1"/>
      <w:numFmt w:val="lowerLetter"/>
      <w:lvlText w:val="%2."/>
      <w:lvlJc w:val="left"/>
      <w:pPr>
        <w:ind w:left="3992" w:hanging="360"/>
      </w:pPr>
    </w:lvl>
    <w:lvl w:ilvl="2">
      <w:start w:val="1"/>
      <w:numFmt w:val="lowerRoman"/>
      <w:lvlText w:val="%3."/>
      <w:lvlJc w:val="right"/>
      <w:pPr>
        <w:ind w:left="4712" w:hanging="180"/>
      </w:pPr>
    </w:lvl>
    <w:lvl w:ilvl="3">
      <w:start w:val="1"/>
      <w:numFmt w:val="decimal"/>
      <w:lvlText w:val="%4."/>
      <w:lvlJc w:val="left"/>
      <w:pPr>
        <w:ind w:left="5432" w:hanging="360"/>
      </w:pPr>
    </w:lvl>
    <w:lvl w:ilvl="4">
      <w:start w:val="1"/>
      <w:numFmt w:val="lowerLetter"/>
      <w:lvlText w:val="%5."/>
      <w:lvlJc w:val="left"/>
      <w:pPr>
        <w:ind w:left="6152" w:hanging="360"/>
      </w:pPr>
    </w:lvl>
    <w:lvl w:ilvl="5">
      <w:start w:val="1"/>
      <w:numFmt w:val="lowerRoman"/>
      <w:lvlText w:val="%6."/>
      <w:lvlJc w:val="right"/>
      <w:pPr>
        <w:ind w:left="6872" w:hanging="180"/>
      </w:pPr>
    </w:lvl>
    <w:lvl w:ilvl="6">
      <w:start w:val="1"/>
      <w:numFmt w:val="decimal"/>
      <w:lvlText w:val="%7."/>
      <w:lvlJc w:val="left"/>
      <w:pPr>
        <w:ind w:left="7592" w:hanging="360"/>
      </w:pPr>
    </w:lvl>
    <w:lvl w:ilvl="7">
      <w:start w:val="1"/>
      <w:numFmt w:val="lowerLetter"/>
      <w:lvlText w:val="%8."/>
      <w:lvlJc w:val="left"/>
      <w:pPr>
        <w:ind w:left="8312" w:hanging="360"/>
      </w:pPr>
    </w:lvl>
    <w:lvl w:ilvl="8">
      <w:start w:val="1"/>
      <w:numFmt w:val="lowerRoman"/>
      <w:lvlText w:val="%9."/>
      <w:lvlJc w:val="right"/>
      <w:pPr>
        <w:ind w:left="9032" w:hanging="180"/>
      </w:pPr>
    </w:lvl>
  </w:abstractNum>
  <w:abstractNum w:abstractNumId="4" w15:restartNumberingAfterBreak="0">
    <w:nsid w:val="14471814"/>
    <w:multiLevelType w:val="hybridMultilevel"/>
    <w:tmpl w:val="DF2AE47C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D01A6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D3FA3"/>
    <w:multiLevelType w:val="hybridMultilevel"/>
    <w:tmpl w:val="B38A4F2E"/>
    <w:lvl w:ilvl="0" w:tplc="E918F776">
      <w:start w:val="1"/>
      <w:numFmt w:val="lowerLetter"/>
      <w:lvlText w:val="%1."/>
      <w:lvlJc w:val="left"/>
      <w:pPr>
        <w:ind w:left="104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7" w15:restartNumberingAfterBreak="0">
    <w:nsid w:val="1B361EC3"/>
    <w:multiLevelType w:val="hybridMultilevel"/>
    <w:tmpl w:val="313C3060"/>
    <w:lvl w:ilvl="0" w:tplc="AEE2A3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BB701F"/>
    <w:multiLevelType w:val="multilevel"/>
    <w:tmpl w:val="77323632"/>
    <w:lvl w:ilvl="0">
      <w:start w:val="1"/>
      <w:numFmt w:val="decimal"/>
      <w:lvlText w:val="%1)"/>
      <w:lvlJc w:val="left"/>
      <w:pPr>
        <w:tabs>
          <w:tab w:val="num" w:pos="658"/>
        </w:tabs>
        <w:ind w:left="658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16138"/>
    <w:multiLevelType w:val="hybridMultilevel"/>
    <w:tmpl w:val="DF5A1818"/>
    <w:lvl w:ilvl="0" w:tplc="D054D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E7799"/>
    <w:multiLevelType w:val="hybridMultilevel"/>
    <w:tmpl w:val="925C6252"/>
    <w:lvl w:ilvl="0" w:tplc="02249F9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23A6413"/>
    <w:multiLevelType w:val="hybridMultilevel"/>
    <w:tmpl w:val="37287C40"/>
    <w:lvl w:ilvl="0" w:tplc="1CEE4C0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086088"/>
    <w:multiLevelType w:val="hybridMultilevel"/>
    <w:tmpl w:val="95B27004"/>
    <w:lvl w:ilvl="0" w:tplc="DE668C58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10CB3"/>
    <w:multiLevelType w:val="hybridMultilevel"/>
    <w:tmpl w:val="E14CD656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" w15:restartNumberingAfterBreak="0">
    <w:nsid w:val="4B6F3928"/>
    <w:multiLevelType w:val="hybridMultilevel"/>
    <w:tmpl w:val="BCFEE8B8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CD00A1C"/>
    <w:multiLevelType w:val="hybridMultilevel"/>
    <w:tmpl w:val="F588EF30"/>
    <w:lvl w:ilvl="0" w:tplc="1A0C916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977BA"/>
    <w:multiLevelType w:val="hybridMultilevel"/>
    <w:tmpl w:val="86E8F8F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A4A23C7"/>
    <w:multiLevelType w:val="hybridMultilevel"/>
    <w:tmpl w:val="E004859C"/>
    <w:lvl w:ilvl="0" w:tplc="EF9244A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5C765E0C"/>
    <w:multiLevelType w:val="hybridMultilevel"/>
    <w:tmpl w:val="C01EA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4027D"/>
    <w:multiLevelType w:val="hybridMultilevel"/>
    <w:tmpl w:val="538C933C"/>
    <w:lvl w:ilvl="0" w:tplc="F5B2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A399E"/>
    <w:multiLevelType w:val="hybridMultilevel"/>
    <w:tmpl w:val="0FAA4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957A2"/>
    <w:multiLevelType w:val="hybridMultilevel"/>
    <w:tmpl w:val="98B4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F588D"/>
    <w:multiLevelType w:val="hybridMultilevel"/>
    <w:tmpl w:val="5C50D580"/>
    <w:lvl w:ilvl="0" w:tplc="EF40EC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973B3A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41B43"/>
    <w:multiLevelType w:val="hybridMultilevel"/>
    <w:tmpl w:val="7188F2D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E666F"/>
    <w:multiLevelType w:val="hybridMultilevel"/>
    <w:tmpl w:val="DFEE5694"/>
    <w:lvl w:ilvl="0" w:tplc="0B4CBD1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7E6E0E48"/>
    <w:multiLevelType w:val="hybridMultilevel"/>
    <w:tmpl w:val="67B05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07DE9"/>
    <w:multiLevelType w:val="hybridMultilevel"/>
    <w:tmpl w:val="CD8030D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75762">
    <w:abstractNumId w:val="3"/>
  </w:num>
  <w:num w:numId="2" w16cid:durableId="842476781">
    <w:abstractNumId w:val="12"/>
  </w:num>
  <w:num w:numId="3" w16cid:durableId="1534919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1799107">
    <w:abstractNumId w:val="8"/>
  </w:num>
  <w:num w:numId="5" w16cid:durableId="824933796">
    <w:abstractNumId w:val="16"/>
  </w:num>
  <w:num w:numId="6" w16cid:durableId="689574922">
    <w:abstractNumId w:val="26"/>
  </w:num>
  <w:num w:numId="7" w16cid:durableId="809983124">
    <w:abstractNumId w:val="24"/>
  </w:num>
  <w:num w:numId="8" w16cid:durableId="621502253">
    <w:abstractNumId w:val="22"/>
  </w:num>
  <w:num w:numId="9" w16cid:durableId="994527689">
    <w:abstractNumId w:val="20"/>
  </w:num>
  <w:num w:numId="10" w16cid:durableId="1292133204">
    <w:abstractNumId w:val="9"/>
  </w:num>
  <w:num w:numId="11" w16cid:durableId="1983146247">
    <w:abstractNumId w:val="6"/>
  </w:num>
  <w:num w:numId="12" w16cid:durableId="1673027375">
    <w:abstractNumId w:val="27"/>
  </w:num>
  <w:num w:numId="13" w16cid:durableId="859320388">
    <w:abstractNumId w:val="14"/>
  </w:num>
  <w:num w:numId="14" w16cid:durableId="338430340">
    <w:abstractNumId w:val="25"/>
  </w:num>
  <w:num w:numId="15" w16cid:durableId="739594723">
    <w:abstractNumId w:val="1"/>
  </w:num>
  <w:num w:numId="16" w16cid:durableId="330303591">
    <w:abstractNumId w:val="0"/>
  </w:num>
  <w:num w:numId="17" w16cid:durableId="2100758566">
    <w:abstractNumId w:val="13"/>
  </w:num>
  <w:num w:numId="18" w16cid:durableId="1087843244">
    <w:abstractNumId w:val="18"/>
  </w:num>
  <w:num w:numId="19" w16cid:durableId="1060710288">
    <w:abstractNumId w:val="15"/>
  </w:num>
  <w:num w:numId="20" w16cid:durableId="1031952510">
    <w:abstractNumId w:val="7"/>
  </w:num>
  <w:num w:numId="21" w16cid:durableId="634678589">
    <w:abstractNumId w:val="29"/>
  </w:num>
  <w:num w:numId="22" w16cid:durableId="393429888">
    <w:abstractNumId w:val="11"/>
  </w:num>
  <w:num w:numId="23" w16cid:durableId="529420102">
    <w:abstractNumId w:val="21"/>
  </w:num>
  <w:num w:numId="24" w16cid:durableId="838813737">
    <w:abstractNumId w:val="23"/>
  </w:num>
  <w:num w:numId="25" w16cid:durableId="1698384564">
    <w:abstractNumId w:val="10"/>
  </w:num>
  <w:num w:numId="26" w16cid:durableId="1614050329">
    <w:abstractNumId w:val="19"/>
  </w:num>
  <w:num w:numId="27" w16cid:durableId="1472285716">
    <w:abstractNumId w:val="5"/>
  </w:num>
  <w:num w:numId="28" w16cid:durableId="1197045286">
    <w:abstractNumId w:val="28"/>
  </w:num>
  <w:num w:numId="29" w16cid:durableId="1911382563">
    <w:abstractNumId w:val="17"/>
  </w:num>
  <w:num w:numId="30" w16cid:durableId="1567762711">
    <w:abstractNumId w:val="2"/>
  </w:num>
  <w:num w:numId="31" w16cid:durableId="559903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67"/>
    <w:rsid w:val="000009DC"/>
    <w:rsid w:val="00002143"/>
    <w:rsid w:val="000024C9"/>
    <w:rsid w:val="00014F70"/>
    <w:rsid w:val="00015560"/>
    <w:rsid w:val="00016008"/>
    <w:rsid w:val="000167C7"/>
    <w:rsid w:val="00017611"/>
    <w:rsid w:val="00021985"/>
    <w:rsid w:val="000252C2"/>
    <w:rsid w:val="00027003"/>
    <w:rsid w:val="000301B3"/>
    <w:rsid w:val="00041E4A"/>
    <w:rsid w:val="00051A3A"/>
    <w:rsid w:val="00051F6E"/>
    <w:rsid w:val="00053091"/>
    <w:rsid w:val="00055DD3"/>
    <w:rsid w:val="00061F1F"/>
    <w:rsid w:val="00063005"/>
    <w:rsid w:val="00066589"/>
    <w:rsid w:val="00066811"/>
    <w:rsid w:val="00077426"/>
    <w:rsid w:val="00083A05"/>
    <w:rsid w:val="00083ABC"/>
    <w:rsid w:val="00083BE1"/>
    <w:rsid w:val="00084A45"/>
    <w:rsid w:val="00092E8A"/>
    <w:rsid w:val="000A3176"/>
    <w:rsid w:val="000B29B2"/>
    <w:rsid w:val="000B30B1"/>
    <w:rsid w:val="000B566F"/>
    <w:rsid w:val="000B6415"/>
    <w:rsid w:val="000B706A"/>
    <w:rsid w:val="000C044F"/>
    <w:rsid w:val="000C4596"/>
    <w:rsid w:val="000C68F9"/>
    <w:rsid w:val="000D73A0"/>
    <w:rsid w:val="000E1F8F"/>
    <w:rsid w:val="000E2772"/>
    <w:rsid w:val="000E476E"/>
    <w:rsid w:val="000F5045"/>
    <w:rsid w:val="000F5CC2"/>
    <w:rsid w:val="0010079D"/>
    <w:rsid w:val="00101033"/>
    <w:rsid w:val="00102EED"/>
    <w:rsid w:val="00104A3B"/>
    <w:rsid w:val="0010547B"/>
    <w:rsid w:val="0010640C"/>
    <w:rsid w:val="001065D9"/>
    <w:rsid w:val="00107566"/>
    <w:rsid w:val="0010759A"/>
    <w:rsid w:val="00112D7F"/>
    <w:rsid w:val="00113957"/>
    <w:rsid w:val="0011717C"/>
    <w:rsid w:val="00117489"/>
    <w:rsid w:val="001176E2"/>
    <w:rsid w:val="00117F28"/>
    <w:rsid w:val="001220D9"/>
    <w:rsid w:val="001221B7"/>
    <w:rsid w:val="0012475B"/>
    <w:rsid w:val="001275CE"/>
    <w:rsid w:val="00127C2C"/>
    <w:rsid w:val="00127DE0"/>
    <w:rsid w:val="00130F4B"/>
    <w:rsid w:val="0013119D"/>
    <w:rsid w:val="00132E9E"/>
    <w:rsid w:val="001340A6"/>
    <w:rsid w:val="00137E71"/>
    <w:rsid w:val="00142402"/>
    <w:rsid w:val="00146EB4"/>
    <w:rsid w:val="001514FC"/>
    <w:rsid w:val="00154CBB"/>
    <w:rsid w:val="001566FF"/>
    <w:rsid w:val="00161ACA"/>
    <w:rsid w:val="00162267"/>
    <w:rsid w:val="001638D4"/>
    <w:rsid w:val="001676D8"/>
    <w:rsid w:val="0017208A"/>
    <w:rsid w:val="00172B9C"/>
    <w:rsid w:val="00184D35"/>
    <w:rsid w:val="00186D25"/>
    <w:rsid w:val="00192EDF"/>
    <w:rsid w:val="00193AF1"/>
    <w:rsid w:val="00194AA6"/>
    <w:rsid w:val="00195F99"/>
    <w:rsid w:val="00196293"/>
    <w:rsid w:val="001A2253"/>
    <w:rsid w:val="001A3618"/>
    <w:rsid w:val="001A3D0C"/>
    <w:rsid w:val="001A6028"/>
    <w:rsid w:val="001A702A"/>
    <w:rsid w:val="001B0BE3"/>
    <w:rsid w:val="001B1151"/>
    <w:rsid w:val="001B5C0E"/>
    <w:rsid w:val="001B7384"/>
    <w:rsid w:val="001B7F48"/>
    <w:rsid w:val="001C16C3"/>
    <w:rsid w:val="001C2DB7"/>
    <w:rsid w:val="001C64DF"/>
    <w:rsid w:val="001C798E"/>
    <w:rsid w:val="001C7CDC"/>
    <w:rsid w:val="001D7811"/>
    <w:rsid w:val="001E4258"/>
    <w:rsid w:val="001E7DFF"/>
    <w:rsid w:val="001F28F3"/>
    <w:rsid w:val="001F3FB0"/>
    <w:rsid w:val="001F54F6"/>
    <w:rsid w:val="001F7134"/>
    <w:rsid w:val="00202A83"/>
    <w:rsid w:val="00202E78"/>
    <w:rsid w:val="00203B60"/>
    <w:rsid w:val="00203FAC"/>
    <w:rsid w:val="002106BB"/>
    <w:rsid w:val="002150B3"/>
    <w:rsid w:val="00216DC5"/>
    <w:rsid w:val="002173BC"/>
    <w:rsid w:val="00217EF3"/>
    <w:rsid w:val="00223C0D"/>
    <w:rsid w:val="0022691D"/>
    <w:rsid w:val="00227CEA"/>
    <w:rsid w:val="00232349"/>
    <w:rsid w:val="002324AD"/>
    <w:rsid w:val="0023302B"/>
    <w:rsid w:val="002460E5"/>
    <w:rsid w:val="00246ABD"/>
    <w:rsid w:val="00246F9F"/>
    <w:rsid w:val="002515F8"/>
    <w:rsid w:val="00254F75"/>
    <w:rsid w:val="00255055"/>
    <w:rsid w:val="00256FFE"/>
    <w:rsid w:val="002634FB"/>
    <w:rsid w:val="002643B9"/>
    <w:rsid w:val="0026689B"/>
    <w:rsid w:val="00267E32"/>
    <w:rsid w:val="00271B5E"/>
    <w:rsid w:val="0027242E"/>
    <w:rsid w:val="0027696E"/>
    <w:rsid w:val="00277776"/>
    <w:rsid w:val="0028119E"/>
    <w:rsid w:val="0028714C"/>
    <w:rsid w:val="00290FD7"/>
    <w:rsid w:val="002939A9"/>
    <w:rsid w:val="00296E02"/>
    <w:rsid w:val="002A3B1D"/>
    <w:rsid w:val="002B282B"/>
    <w:rsid w:val="002B358F"/>
    <w:rsid w:val="002B7182"/>
    <w:rsid w:val="002D0478"/>
    <w:rsid w:val="002D2157"/>
    <w:rsid w:val="002D41D3"/>
    <w:rsid w:val="002D4449"/>
    <w:rsid w:val="002E2179"/>
    <w:rsid w:val="002E50B5"/>
    <w:rsid w:val="002E7A83"/>
    <w:rsid w:val="002E7FC4"/>
    <w:rsid w:val="002F01DB"/>
    <w:rsid w:val="002F4F93"/>
    <w:rsid w:val="002F75ED"/>
    <w:rsid w:val="002F7BE9"/>
    <w:rsid w:val="003002D8"/>
    <w:rsid w:val="00300FD4"/>
    <w:rsid w:val="00303D8C"/>
    <w:rsid w:val="00306947"/>
    <w:rsid w:val="00307AB7"/>
    <w:rsid w:val="0031253B"/>
    <w:rsid w:val="00321C60"/>
    <w:rsid w:val="00321D0B"/>
    <w:rsid w:val="00326279"/>
    <w:rsid w:val="003265CB"/>
    <w:rsid w:val="003276FA"/>
    <w:rsid w:val="00330214"/>
    <w:rsid w:val="003371EE"/>
    <w:rsid w:val="00337A67"/>
    <w:rsid w:val="0034000A"/>
    <w:rsid w:val="003439DD"/>
    <w:rsid w:val="003454F3"/>
    <w:rsid w:val="003508B3"/>
    <w:rsid w:val="003603D6"/>
    <w:rsid w:val="003613CD"/>
    <w:rsid w:val="0036555D"/>
    <w:rsid w:val="00365965"/>
    <w:rsid w:val="00367865"/>
    <w:rsid w:val="003739EC"/>
    <w:rsid w:val="003741EF"/>
    <w:rsid w:val="00375653"/>
    <w:rsid w:val="00377B3F"/>
    <w:rsid w:val="00393F20"/>
    <w:rsid w:val="0039474B"/>
    <w:rsid w:val="00396D14"/>
    <w:rsid w:val="003A4D82"/>
    <w:rsid w:val="003A5703"/>
    <w:rsid w:val="003B2DC5"/>
    <w:rsid w:val="003B4123"/>
    <w:rsid w:val="003C0A65"/>
    <w:rsid w:val="003C0DD4"/>
    <w:rsid w:val="003C1BA0"/>
    <w:rsid w:val="003C35D0"/>
    <w:rsid w:val="003C4F87"/>
    <w:rsid w:val="003C775D"/>
    <w:rsid w:val="003D05BD"/>
    <w:rsid w:val="003D0BC7"/>
    <w:rsid w:val="003E053D"/>
    <w:rsid w:val="003E1A5F"/>
    <w:rsid w:val="003E3349"/>
    <w:rsid w:val="003E6714"/>
    <w:rsid w:val="003F1444"/>
    <w:rsid w:val="003F252C"/>
    <w:rsid w:val="003F67C6"/>
    <w:rsid w:val="003F6EDF"/>
    <w:rsid w:val="004024B5"/>
    <w:rsid w:val="00404027"/>
    <w:rsid w:val="00411161"/>
    <w:rsid w:val="004116BC"/>
    <w:rsid w:val="00414E64"/>
    <w:rsid w:val="004159E1"/>
    <w:rsid w:val="00417A76"/>
    <w:rsid w:val="00417A77"/>
    <w:rsid w:val="00425A0D"/>
    <w:rsid w:val="00431871"/>
    <w:rsid w:val="00435F06"/>
    <w:rsid w:val="0044080E"/>
    <w:rsid w:val="0044226C"/>
    <w:rsid w:val="0044399A"/>
    <w:rsid w:val="00445402"/>
    <w:rsid w:val="00445ABA"/>
    <w:rsid w:val="00457A9A"/>
    <w:rsid w:val="0046070B"/>
    <w:rsid w:val="00460E8F"/>
    <w:rsid w:val="0046448F"/>
    <w:rsid w:val="0046491B"/>
    <w:rsid w:val="00464FB5"/>
    <w:rsid w:val="00471EA3"/>
    <w:rsid w:val="004744F0"/>
    <w:rsid w:val="00480B72"/>
    <w:rsid w:val="00481668"/>
    <w:rsid w:val="00482A42"/>
    <w:rsid w:val="0048506D"/>
    <w:rsid w:val="00487408"/>
    <w:rsid w:val="00490A04"/>
    <w:rsid w:val="0049109E"/>
    <w:rsid w:val="00492366"/>
    <w:rsid w:val="00492F33"/>
    <w:rsid w:val="00493282"/>
    <w:rsid w:val="00493A71"/>
    <w:rsid w:val="004B16F8"/>
    <w:rsid w:val="004B1D3A"/>
    <w:rsid w:val="004B7D25"/>
    <w:rsid w:val="004C2EB4"/>
    <w:rsid w:val="004C512C"/>
    <w:rsid w:val="004C54B4"/>
    <w:rsid w:val="004C7097"/>
    <w:rsid w:val="004D1332"/>
    <w:rsid w:val="004D196F"/>
    <w:rsid w:val="004E0FE1"/>
    <w:rsid w:val="004E37E4"/>
    <w:rsid w:val="004E58AF"/>
    <w:rsid w:val="004E78F2"/>
    <w:rsid w:val="004F2276"/>
    <w:rsid w:val="004F686A"/>
    <w:rsid w:val="004F6A47"/>
    <w:rsid w:val="00501C5C"/>
    <w:rsid w:val="005109F4"/>
    <w:rsid w:val="00511EDF"/>
    <w:rsid w:val="00511F44"/>
    <w:rsid w:val="005159F6"/>
    <w:rsid w:val="00520593"/>
    <w:rsid w:val="005217E3"/>
    <w:rsid w:val="00523AA5"/>
    <w:rsid w:val="00525914"/>
    <w:rsid w:val="005259C8"/>
    <w:rsid w:val="00527030"/>
    <w:rsid w:val="005323E7"/>
    <w:rsid w:val="00532F8D"/>
    <w:rsid w:val="005362EA"/>
    <w:rsid w:val="0054046F"/>
    <w:rsid w:val="0054115D"/>
    <w:rsid w:val="0054729E"/>
    <w:rsid w:val="005477E2"/>
    <w:rsid w:val="0055094F"/>
    <w:rsid w:val="00550B96"/>
    <w:rsid w:val="00553433"/>
    <w:rsid w:val="00555B97"/>
    <w:rsid w:val="00556F15"/>
    <w:rsid w:val="005600F9"/>
    <w:rsid w:val="0056214F"/>
    <w:rsid w:val="00574B92"/>
    <w:rsid w:val="00576796"/>
    <w:rsid w:val="00577C20"/>
    <w:rsid w:val="00592A68"/>
    <w:rsid w:val="00593597"/>
    <w:rsid w:val="00593AD7"/>
    <w:rsid w:val="00595677"/>
    <w:rsid w:val="00595B89"/>
    <w:rsid w:val="005A3906"/>
    <w:rsid w:val="005B1A1D"/>
    <w:rsid w:val="005B3502"/>
    <w:rsid w:val="005C081B"/>
    <w:rsid w:val="005C4633"/>
    <w:rsid w:val="005C63E8"/>
    <w:rsid w:val="005C7B2B"/>
    <w:rsid w:val="005D2682"/>
    <w:rsid w:val="005D55C9"/>
    <w:rsid w:val="005D7CC4"/>
    <w:rsid w:val="005E0E02"/>
    <w:rsid w:val="005E67FA"/>
    <w:rsid w:val="005F2B13"/>
    <w:rsid w:val="005F6AF4"/>
    <w:rsid w:val="0060428D"/>
    <w:rsid w:val="00614B82"/>
    <w:rsid w:val="00614D3E"/>
    <w:rsid w:val="00617298"/>
    <w:rsid w:val="0062134B"/>
    <w:rsid w:val="0062221F"/>
    <w:rsid w:val="00622AE2"/>
    <w:rsid w:val="00623102"/>
    <w:rsid w:val="00625D78"/>
    <w:rsid w:val="006269A5"/>
    <w:rsid w:val="00626B3B"/>
    <w:rsid w:val="00632740"/>
    <w:rsid w:val="006328C9"/>
    <w:rsid w:val="00635232"/>
    <w:rsid w:val="00635B8A"/>
    <w:rsid w:val="00641207"/>
    <w:rsid w:val="006419B4"/>
    <w:rsid w:val="00641C02"/>
    <w:rsid w:val="0064213F"/>
    <w:rsid w:val="006511FB"/>
    <w:rsid w:val="006516B0"/>
    <w:rsid w:val="00651EE5"/>
    <w:rsid w:val="00655FDA"/>
    <w:rsid w:val="00661C77"/>
    <w:rsid w:val="00663873"/>
    <w:rsid w:val="00670DB2"/>
    <w:rsid w:val="0067236E"/>
    <w:rsid w:val="00672B11"/>
    <w:rsid w:val="00675858"/>
    <w:rsid w:val="00676B0C"/>
    <w:rsid w:val="00681FAF"/>
    <w:rsid w:val="00682EBF"/>
    <w:rsid w:val="00683CD7"/>
    <w:rsid w:val="00684DE6"/>
    <w:rsid w:val="0069028D"/>
    <w:rsid w:val="00690701"/>
    <w:rsid w:val="006923F5"/>
    <w:rsid w:val="006941CA"/>
    <w:rsid w:val="0069517C"/>
    <w:rsid w:val="006A130D"/>
    <w:rsid w:val="006A1C74"/>
    <w:rsid w:val="006A1FB6"/>
    <w:rsid w:val="006A59DC"/>
    <w:rsid w:val="006A5F5F"/>
    <w:rsid w:val="006B18C0"/>
    <w:rsid w:val="006B4A2E"/>
    <w:rsid w:val="006B742B"/>
    <w:rsid w:val="006C23F8"/>
    <w:rsid w:val="006C3D15"/>
    <w:rsid w:val="006C41DE"/>
    <w:rsid w:val="006C7AFD"/>
    <w:rsid w:val="006D121A"/>
    <w:rsid w:val="006D677C"/>
    <w:rsid w:val="006E4396"/>
    <w:rsid w:val="006E7540"/>
    <w:rsid w:val="006F075B"/>
    <w:rsid w:val="006F0B0A"/>
    <w:rsid w:val="006F4D21"/>
    <w:rsid w:val="006F511B"/>
    <w:rsid w:val="007005A8"/>
    <w:rsid w:val="007025FB"/>
    <w:rsid w:val="007027A9"/>
    <w:rsid w:val="007059CD"/>
    <w:rsid w:val="007168AF"/>
    <w:rsid w:val="00716D96"/>
    <w:rsid w:val="00717D09"/>
    <w:rsid w:val="00720805"/>
    <w:rsid w:val="00720CB9"/>
    <w:rsid w:val="00723A4D"/>
    <w:rsid w:val="00733913"/>
    <w:rsid w:val="007467EE"/>
    <w:rsid w:val="0075349D"/>
    <w:rsid w:val="00764250"/>
    <w:rsid w:val="0076613C"/>
    <w:rsid w:val="0077298D"/>
    <w:rsid w:val="00776388"/>
    <w:rsid w:val="00776D0C"/>
    <w:rsid w:val="00777AF7"/>
    <w:rsid w:val="0078082E"/>
    <w:rsid w:val="007835FC"/>
    <w:rsid w:val="00784E50"/>
    <w:rsid w:val="0078544C"/>
    <w:rsid w:val="00787A37"/>
    <w:rsid w:val="00787FAC"/>
    <w:rsid w:val="00793B57"/>
    <w:rsid w:val="00796560"/>
    <w:rsid w:val="007A1F25"/>
    <w:rsid w:val="007A4D66"/>
    <w:rsid w:val="007A65CD"/>
    <w:rsid w:val="007A6F84"/>
    <w:rsid w:val="007B034C"/>
    <w:rsid w:val="007B4B9E"/>
    <w:rsid w:val="007B5662"/>
    <w:rsid w:val="007B67A7"/>
    <w:rsid w:val="007B67C6"/>
    <w:rsid w:val="007B7E2A"/>
    <w:rsid w:val="007C02CB"/>
    <w:rsid w:val="007C08C7"/>
    <w:rsid w:val="007C4E86"/>
    <w:rsid w:val="007C696A"/>
    <w:rsid w:val="007C7E73"/>
    <w:rsid w:val="007C7F76"/>
    <w:rsid w:val="007D3355"/>
    <w:rsid w:val="007E6896"/>
    <w:rsid w:val="007F51BC"/>
    <w:rsid w:val="007F5482"/>
    <w:rsid w:val="007F54FE"/>
    <w:rsid w:val="0080314E"/>
    <w:rsid w:val="00803F68"/>
    <w:rsid w:val="00805DEA"/>
    <w:rsid w:val="00810BE7"/>
    <w:rsid w:val="00821957"/>
    <w:rsid w:val="00823283"/>
    <w:rsid w:val="008250BB"/>
    <w:rsid w:val="00827557"/>
    <w:rsid w:val="0083090E"/>
    <w:rsid w:val="00832EAE"/>
    <w:rsid w:val="00835232"/>
    <w:rsid w:val="0083651B"/>
    <w:rsid w:val="00837FA7"/>
    <w:rsid w:val="008404BB"/>
    <w:rsid w:val="00842449"/>
    <w:rsid w:val="00842E74"/>
    <w:rsid w:val="00846B31"/>
    <w:rsid w:val="00847C90"/>
    <w:rsid w:val="00847F3B"/>
    <w:rsid w:val="0085151E"/>
    <w:rsid w:val="00856F9C"/>
    <w:rsid w:val="00857DF8"/>
    <w:rsid w:val="00861BFA"/>
    <w:rsid w:val="008627B8"/>
    <w:rsid w:val="00871A82"/>
    <w:rsid w:val="00871BA7"/>
    <w:rsid w:val="00872B3D"/>
    <w:rsid w:val="0087576B"/>
    <w:rsid w:val="00880A33"/>
    <w:rsid w:val="008813E8"/>
    <w:rsid w:val="00883663"/>
    <w:rsid w:val="0088404C"/>
    <w:rsid w:val="00886C1A"/>
    <w:rsid w:val="00887370"/>
    <w:rsid w:val="00887AF5"/>
    <w:rsid w:val="0089095C"/>
    <w:rsid w:val="00894FAD"/>
    <w:rsid w:val="008A060C"/>
    <w:rsid w:val="008A0FAF"/>
    <w:rsid w:val="008A4D22"/>
    <w:rsid w:val="008B6E7D"/>
    <w:rsid w:val="008C3042"/>
    <w:rsid w:val="008C495A"/>
    <w:rsid w:val="008D1F46"/>
    <w:rsid w:val="008D4315"/>
    <w:rsid w:val="008E5ADB"/>
    <w:rsid w:val="008E7DCD"/>
    <w:rsid w:val="008F02BF"/>
    <w:rsid w:val="008F1C2C"/>
    <w:rsid w:val="008F1CD6"/>
    <w:rsid w:val="008F53F7"/>
    <w:rsid w:val="009028D5"/>
    <w:rsid w:val="00902A61"/>
    <w:rsid w:val="009040A9"/>
    <w:rsid w:val="0091316B"/>
    <w:rsid w:val="0091476E"/>
    <w:rsid w:val="00915878"/>
    <w:rsid w:val="00920EF1"/>
    <w:rsid w:val="00921CA6"/>
    <w:rsid w:val="00923E99"/>
    <w:rsid w:val="009259B1"/>
    <w:rsid w:val="009267AF"/>
    <w:rsid w:val="00930D52"/>
    <w:rsid w:val="00933D09"/>
    <w:rsid w:val="00934F9D"/>
    <w:rsid w:val="009419FE"/>
    <w:rsid w:val="00945A08"/>
    <w:rsid w:val="009469F9"/>
    <w:rsid w:val="009509DE"/>
    <w:rsid w:val="00950CE0"/>
    <w:rsid w:val="009512F9"/>
    <w:rsid w:val="00952A9D"/>
    <w:rsid w:val="00955544"/>
    <w:rsid w:val="00957A52"/>
    <w:rsid w:val="009627FE"/>
    <w:rsid w:val="00963802"/>
    <w:rsid w:val="0096395C"/>
    <w:rsid w:val="00972618"/>
    <w:rsid w:val="00972AD2"/>
    <w:rsid w:val="00974857"/>
    <w:rsid w:val="00974DC2"/>
    <w:rsid w:val="009770E6"/>
    <w:rsid w:val="0098344E"/>
    <w:rsid w:val="009851D1"/>
    <w:rsid w:val="009872B5"/>
    <w:rsid w:val="00987F34"/>
    <w:rsid w:val="009905DF"/>
    <w:rsid w:val="00995D6E"/>
    <w:rsid w:val="009A1DDB"/>
    <w:rsid w:val="009B21EB"/>
    <w:rsid w:val="009B6866"/>
    <w:rsid w:val="009C18A4"/>
    <w:rsid w:val="009C79DB"/>
    <w:rsid w:val="009D13E3"/>
    <w:rsid w:val="009D59D3"/>
    <w:rsid w:val="009E13CF"/>
    <w:rsid w:val="009E7471"/>
    <w:rsid w:val="009E7518"/>
    <w:rsid w:val="009F20A6"/>
    <w:rsid w:val="009F2494"/>
    <w:rsid w:val="009F49A7"/>
    <w:rsid w:val="009F4C21"/>
    <w:rsid w:val="009F7EA0"/>
    <w:rsid w:val="009F7EC5"/>
    <w:rsid w:val="00A015C8"/>
    <w:rsid w:val="00A03F06"/>
    <w:rsid w:val="00A052BF"/>
    <w:rsid w:val="00A07B6D"/>
    <w:rsid w:val="00A178D1"/>
    <w:rsid w:val="00A21B86"/>
    <w:rsid w:val="00A262F7"/>
    <w:rsid w:val="00A30E64"/>
    <w:rsid w:val="00A35274"/>
    <w:rsid w:val="00A357CD"/>
    <w:rsid w:val="00A40078"/>
    <w:rsid w:val="00A405DF"/>
    <w:rsid w:val="00A4230D"/>
    <w:rsid w:val="00A42648"/>
    <w:rsid w:val="00A43976"/>
    <w:rsid w:val="00A43CD9"/>
    <w:rsid w:val="00A440ED"/>
    <w:rsid w:val="00A45262"/>
    <w:rsid w:val="00A477B6"/>
    <w:rsid w:val="00A4780A"/>
    <w:rsid w:val="00A56AD2"/>
    <w:rsid w:val="00A65F1B"/>
    <w:rsid w:val="00A705D5"/>
    <w:rsid w:val="00A70D12"/>
    <w:rsid w:val="00A71A58"/>
    <w:rsid w:val="00A728ED"/>
    <w:rsid w:val="00A72FF3"/>
    <w:rsid w:val="00A80B5A"/>
    <w:rsid w:val="00A81369"/>
    <w:rsid w:val="00A81F65"/>
    <w:rsid w:val="00A82BA4"/>
    <w:rsid w:val="00A87D41"/>
    <w:rsid w:val="00A90692"/>
    <w:rsid w:val="00A951CB"/>
    <w:rsid w:val="00A95294"/>
    <w:rsid w:val="00A97506"/>
    <w:rsid w:val="00A9766F"/>
    <w:rsid w:val="00AA51FF"/>
    <w:rsid w:val="00AA60D6"/>
    <w:rsid w:val="00AB51B1"/>
    <w:rsid w:val="00AB54EA"/>
    <w:rsid w:val="00AB79B3"/>
    <w:rsid w:val="00AC0B8D"/>
    <w:rsid w:val="00AC658E"/>
    <w:rsid w:val="00AC6906"/>
    <w:rsid w:val="00AD3A39"/>
    <w:rsid w:val="00AD681F"/>
    <w:rsid w:val="00AE2CA6"/>
    <w:rsid w:val="00AE390B"/>
    <w:rsid w:val="00AE6C2D"/>
    <w:rsid w:val="00AF02E2"/>
    <w:rsid w:val="00AF2B3E"/>
    <w:rsid w:val="00AF2C68"/>
    <w:rsid w:val="00AF6A14"/>
    <w:rsid w:val="00B0272D"/>
    <w:rsid w:val="00B0379B"/>
    <w:rsid w:val="00B040D1"/>
    <w:rsid w:val="00B12DEE"/>
    <w:rsid w:val="00B13AF0"/>
    <w:rsid w:val="00B22C6C"/>
    <w:rsid w:val="00B26085"/>
    <w:rsid w:val="00B26E5A"/>
    <w:rsid w:val="00B32F3B"/>
    <w:rsid w:val="00B402C0"/>
    <w:rsid w:val="00B42969"/>
    <w:rsid w:val="00B43270"/>
    <w:rsid w:val="00B5292D"/>
    <w:rsid w:val="00B535AE"/>
    <w:rsid w:val="00B668B6"/>
    <w:rsid w:val="00B66B6A"/>
    <w:rsid w:val="00B67A96"/>
    <w:rsid w:val="00B70A58"/>
    <w:rsid w:val="00B70D4A"/>
    <w:rsid w:val="00B71275"/>
    <w:rsid w:val="00B716F0"/>
    <w:rsid w:val="00B723A7"/>
    <w:rsid w:val="00B72D1B"/>
    <w:rsid w:val="00B72F8F"/>
    <w:rsid w:val="00B74F6F"/>
    <w:rsid w:val="00B81570"/>
    <w:rsid w:val="00B852E4"/>
    <w:rsid w:val="00B85DC2"/>
    <w:rsid w:val="00B9075D"/>
    <w:rsid w:val="00B90DA6"/>
    <w:rsid w:val="00B9360E"/>
    <w:rsid w:val="00B94212"/>
    <w:rsid w:val="00B946E9"/>
    <w:rsid w:val="00B94B58"/>
    <w:rsid w:val="00B96CFE"/>
    <w:rsid w:val="00BA54CC"/>
    <w:rsid w:val="00BA7248"/>
    <w:rsid w:val="00BB47CC"/>
    <w:rsid w:val="00BD0299"/>
    <w:rsid w:val="00BD04B3"/>
    <w:rsid w:val="00BD0B0F"/>
    <w:rsid w:val="00BD153D"/>
    <w:rsid w:val="00BD6A35"/>
    <w:rsid w:val="00BE0D18"/>
    <w:rsid w:val="00BE357C"/>
    <w:rsid w:val="00BF218C"/>
    <w:rsid w:val="00BF5080"/>
    <w:rsid w:val="00C024B4"/>
    <w:rsid w:val="00C034EF"/>
    <w:rsid w:val="00C0565E"/>
    <w:rsid w:val="00C063DD"/>
    <w:rsid w:val="00C06EE1"/>
    <w:rsid w:val="00C14B37"/>
    <w:rsid w:val="00C15A66"/>
    <w:rsid w:val="00C178EE"/>
    <w:rsid w:val="00C2032A"/>
    <w:rsid w:val="00C247F4"/>
    <w:rsid w:val="00C24D3C"/>
    <w:rsid w:val="00C40359"/>
    <w:rsid w:val="00C4107A"/>
    <w:rsid w:val="00C459BA"/>
    <w:rsid w:val="00C45B19"/>
    <w:rsid w:val="00C45B7F"/>
    <w:rsid w:val="00C47FB6"/>
    <w:rsid w:val="00C50F5A"/>
    <w:rsid w:val="00C51C61"/>
    <w:rsid w:val="00C52A71"/>
    <w:rsid w:val="00C53069"/>
    <w:rsid w:val="00C535BE"/>
    <w:rsid w:val="00C53B36"/>
    <w:rsid w:val="00C542AE"/>
    <w:rsid w:val="00C622C2"/>
    <w:rsid w:val="00C66415"/>
    <w:rsid w:val="00C66A41"/>
    <w:rsid w:val="00C67F94"/>
    <w:rsid w:val="00C70F22"/>
    <w:rsid w:val="00C73E1C"/>
    <w:rsid w:val="00C745AF"/>
    <w:rsid w:val="00C77DD3"/>
    <w:rsid w:val="00C853AE"/>
    <w:rsid w:val="00C92054"/>
    <w:rsid w:val="00C9362E"/>
    <w:rsid w:val="00C944C5"/>
    <w:rsid w:val="00C95835"/>
    <w:rsid w:val="00CA0EEC"/>
    <w:rsid w:val="00CA41A5"/>
    <w:rsid w:val="00CA4904"/>
    <w:rsid w:val="00CA7215"/>
    <w:rsid w:val="00CA793F"/>
    <w:rsid w:val="00CB06F7"/>
    <w:rsid w:val="00CB0EB8"/>
    <w:rsid w:val="00CB505D"/>
    <w:rsid w:val="00CB5665"/>
    <w:rsid w:val="00CB659D"/>
    <w:rsid w:val="00CC6F26"/>
    <w:rsid w:val="00CC72E2"/>
    <w:rsid w:val="00CD1E33"/>
    <w:rsid w:val="00CD7326"/>
    <w:rsid w:val="00CD7B8C"/>
    <w:rsid w:val="00CE030E"/>
    <w:rsid w:val="00CE45F7"/>
    <w:rsid w:val="00CE4D85"/>
    <w:rsid w:val="00CF1DDF"/>
    <w:rsid w:val="00CF5572"/>
    <w:rsid w:val="00CF6D16"/>
    <w:rsid w:val="00D0799E"/>
    <w:rsid w:val="00D102FE"/>
    <w:rsid w:val="00D133B3"/>
    <w:rsid w:val="00D134D8"/>
    <w:rsid w:val="00D1603C"/>
    <w:rsid w:val="00D166ED"/>
    <w:rsid w:val="00D23A94"/>
    <w:rsid w:val="00D30BB0"/>
    <w:rsid w:val="00D31211"/>
    <w:rsid w:val="00D32362"/>
    <w:rsid w:val="00D34713"/>
    <w:rsid w:val="00D36FAB"/>
    <w:rsid w:val="00D37F9C"/>
    <w:rsid w:val="00D407D9"/>
    <w:rsid w:val="00D43F6A"/>
    <w:rsid w:val="00D5081B"/>
    <w:rsid w:val="00D541E1"/>
    <w:rsid w:val="00D546E1"/>
    <w:rsid w:val="00D54EC6"/>
    <w:rsid w:val="00D569EF"/>
    <w:rsid w:val="00D6671B"/>
    <w:rsid w:val="00D72A24"/>
    <w:rsid w:val="00D73D51"/>
    <w:rsid w:val="00D8220B"/>
    <w:rsid w:val="00D91538"/>
    <w:rsid w:val="00D92B35"/>
    <w:rsid w:val="00D93D51"/>
    <w:rsid w:val="00D95B6A"/>
    <w:rsid w:val="00D95E1A"/>
    <w:rsid w:val="00DA17C3"/>
    <w:rsid w:val="00DA5298"/>
    <w:rsid w:val="00DA6422"/>
    <w:rsid w:val="00DB05BC"/>
    <w:rsid w:val="00DB2F94"/>
    <w:rsid w:val="00DC159C"/>
    <w:rsid w:val="00DC3ED9"/>
    <w:rsid w:val="00DC5116"/>
    <w:rsid w:val="00DD51CF"/>
    <w:rsid w:val="00DD55BA"/>
    <w:rsid w:val="00DD61F2"/>
    <w:rsid w:val="00DD666E"/>
    <w:rsid w:val="00DE36BF"/>
    <w:rsid w:val="00DE4690"/>
    <w:rsid w:val="00DE769D"/>
    <w:rsid w:val="00DF28B3"/>
    <w:rsid w:val="00DF2B5A"/>
    <w:rsid w:val="00DF794C"/>
    <w:rsid w:val="00DF7D28"/>
    <w:rsid w:val="00E00EC9"/>
    <w:rsid w:val="00E01E3C"/>
    <w:rsid w:val="00E06FD5"/>
    <w:rsid w:val="00E10392"/>
    <w:rsid w:val="00E12A90"/>
    <w:rsid w:val="00E16D31"/>
    <w:rsid w:val="00E2604F"/>
    <w:rsid w:val="00E3090C"/>
    <w:rsid w:val="00E32211"/>
    <w:rsid w:val="00E32994"/>
    <w:rsid w:val="00E32A12"/>
    <w:rsid w:val="00E34C73"/>
    <w:rsid w:val="00E433BD"/>
    <w:rsid w:val="00E44CD3"/>
    <w:rsid w:val="00E45356"/>
    <w:rsid w:val="00E541A4"/>
    <w:rsid w:val="00E615A0"/>
    <w:rsid w:val="00E61665"/>
    <w:rsid w:val="00E63FC9"/>
    <w:rsid w:val="00E75734"/>
    <w:rsid w:val="00E90371"/>
    <w:rsid w:val="00E96AEE"/>
    <w:rsid w:val="00EA2CDA"/>
    <w:rsid w:val="00EA510F"/>
    <w:rsid w:val="00EA5D56"/>
    <w:rsid w:val="00EA7456"/>
    <w:rsid w:val="00EB2B3B"/>
    <w:rsid w:val="00EB786E"/>
    <w:rsid w:val="00EC0EC3"/>
    <w:rsid w:val="00EC35A5"/>
    <w:rsid w:val="00EC4B74"/>
    <w:rsid w:val="00EC5EAD"/>
    <w:rsid w:val="00EC651D"/>
    <w:rsid w:val="00ED59D6"/>
    <w:rsid w:val="00ED63EB"/>
    <w:rsid w:val="00EE1F90"/>
    <w:rsid w:val="00EE5C40"/>
    <w:rsid w:val="00EE699F"/>
    <w:rsid w:val="00EF1A97"/>
    <w:rsid w:val="00EF2BF7"/>
    <w:rsid w:val="00EF3101"/>
    <w:rsid w:val="00EF3892"/>
    <w:rsid w:val="00EF6B90"/>
    <w:rsid w:val="00F004E5"/>
    <w:rsid w:val="00F02440"/>
    <w:rsid w:val="00F035A7"/>
    <w:rsid w:val="00F03E91"/>
    <w:rsid w:val="00F05FCD"/>
    <w:rsid w:val="00F12B0D"/>
    <w:rsid w:val="00F16EA7"/>
    <w:rsid w:val="00F202E9"/>
    <w:rsid w:val="00F204BC"/>
    <w:rsid w:val="00F20852"/>
    <w:rsid w:val="00F21034"/>
    <w:rsid w:val="00F22590"/>
    <w:rsid w:val="00F26CBE"/>
    <w:rsid w:val="00F32725"/>
    <w:rsid w:val="00F328AC"/>
    <w:rsid w:val="00F3499E"/>
    <w:rsid w:val="00F372DF"/>
    <w:rsid w:val="00F545E3"/>
    <w:rsid w:val="00F56AA6"/>
    <w:rsid w:val="00F57299"/>
    <w:rsid w:val="00F612EC"/>
    <w:rsid w:val="00F61546"/>
    <w:rsid w:val="00F6157F"/>
    <w:rsid w:val="00F64FF7"/>
    <w:rsid w:val="00F6721A"/>
    <w:rsid w:val="00F71153"/>
    <w:rsid w:val="00F76742"/>
    <w:rsid w:val="00F76AF8"/>
    <w:rsid w:val="00F845F8"/>
    <w:rsid w:val="00F87593"/>
    <w:rsid w:val="00F903DB"/>
    <w:rsid w:val="00F90737"/>
    <w:rsid w:val="00F91A30"/>
    <w:rsid w:val="00F9327A"/>
    <w:rsid w:val="00F94614"/>
    <w:rsid w:val="00F96CA8"/>
    <w:rsid w:val="00FA2D4C"/>
    <w:rsid w:val="00FA395E"/>
    <w:rsid w:val="00FA3E31"/>
    <w:rsid w:val="00FA57CB"/>
    <w:rsid w:val="00FA6D50"/>
    <w:rsid w:val="00FB4960"/>
    <w:rsid w:val="00FC30CF"/>
    <w:rsid w:val="00FD00E4"/>
    <w:rsid w:val="00FD02CA"/>
    <w:rsid w:val="00FD60CD"/>
    <w:rsid w:val="00FE2974"/>
    <w:rsid w:val="00FE3AF7"/>
    <w:rsid w:val="00FE4A00"/>
    <w:rsid w:val="00FE4D2A"/>
    <w:rsid w:val="00FF09B6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1301"/>
  <w15:chartTrackingRefBased/>
  <w15:docId w15:val="{EB95737A-73EB-4850-86EB-362EEC3A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C6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359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593597"/>
  </w:style>
  <w:style w:type="character" w:customStyle="1" w:styleId="StopkaZnak">
    <w:name w:val="Stopka Znak"/>
    <w:basedOn w:val="Domylnaczcionkaakapitu"/>
    <w:link w:val="Stopka1"/>
    <w:uiPriority w:val="99"/>
    <w:qFormat/>
    <w:rsid w:val="00593597"/>
  </w:style>
  <w:style w:type="paragraph" w:styleId="Tekstpodstawowy">
    <w:name w:val="Body Text"/>
    <w:basedOn w:val="Normalny"/>
    <w:link w:val="TekstpodstawowyZnak"/>
    <w:semiHidden/>
    <w:unhideWhenUsed/>
    <w:rsid w:val="005935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93597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593597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93597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593597"/>
    <w:pPr>
      <w:ind w:left="720"/>
      <w:contextualSpacing/>
    </w:pPr>
  </w:style>
  <w:style w:type="paragraph" w:customStyle="1" w:styleId="Stopka1">
    <w:name w:val="Stopka1"/>
    <w:basedOn w:val="Normalny"/>
    <w:link w:val="StopkaZnak"/>
    <w:uiPriority w:val="99"/>
    <w:unhideWhenUsed/>
    <w:rsid w:val="005935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qFormat/>
    <w:rsid w:val="0059359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36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D6D9-5B58-40AE-BA09-6799A87E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Magdalena Gretkowska</cp:lastModifiedBy>
  <cp:revision>32</cp:revision>
  <cp:lastPrinted>2023-11-11T23:54:00Z</cp:lastPrinted>
  <dcterms:created xsi:type="dcterms:W3CDTF">2023-11-08T17:15:00Z</dcterms:created>
  <dcterms:modified xsi:type="dcterms:W3CDTF">2023-11-27T09:51:00Z</dcterms:modified>
</cp:coreProperties>
</file>