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8E00" w14:textId="77777777" w:rsidR="00A249BA" w:rsidRDefault="00A249BA" w:rsidP="00A249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8E5972E" w14:textId="77777777" w:rsidR="00A249BA" w:rsidRDefault="00A249BA" w:rsidP="00A249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6D5D5A8" w14:textId="77777777" w:rsidR="00A249BA" w:rsidRDefault="00A249BA" w:rsidP="00A249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07549A3" w14:textId="6A64F139" w:rsidR="00A249BA" w:rsidRDefault="00A249BA" w:rsidP="00A249BA">
      <w:pPr>
        <w:pStyle w:val="Tytu"/>
        <w:rPr>
          <w:b w:val="0"/>
          <w:bCs/>
          <w:szCs w:val="28"/>
        </w:rPr>
      </w:pPr>
      <w:r>
        <w:rPr>
          <w:bCs/>
          <w:szCs w:val="28"/>
        </w:rPr>
        <w:t xml:space="preserve">ZARZĄDZENIE NR  </w:t>
      </w:r>
      <w:r w:rsidR="00820F08">
        <w:rPr>
          <w:bCs/>
          <w:szCs w:val="28"/>
        </w:rPr>
        <w:t>4</w:t>
      </w:r>
      <w:r>
        <w:rPr>
          <w:bCs/>
          <w:szCs w:val="28"/>
        </w:rPr>
        <w:t>/202</w:t>
      </w:r>
      <w:r w:rsidR="00D27248">
        <w:rPr>
          <w:bCs/>
          <w:szCs w:val="28"/>
        </w:rPr>
        <w:t>4</w:t>
      </w:r>
    </w:p>
    <w:p w14:paraId="7E96B57F" w14:textId="77777777" w:rsidR="00A249BA" w:rsidRDefault="00A249BA" w:rsidP="00A249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WÓJTA GMINY BIELSK</w:t>
      </w:r>
    </w:p>
    <w:p w14:paraId="76BDCDAF" w14:textId="5FDB527F" w:rsidR="00A249BA" w:rsidRDefault="00A249BA" w:rsidP="00A249BA">
      <w:pPr>
        <w:pStyle w:val="Tytu"/>
        <w:rPr>
          <w:b w:val="0"/>
          <w:bCs/>
          <w:szCs w:val="28"/>
        </w:rPr>
      </w:pPr>
      <w:r>
        <w:rPr>
          <w:bCs/>
          <w:szCs w:val="28"/>
        </w:rPr>
        <w:t xml:space="preserve">z dnia </w:t>
      </w:r>
      <w:r w:rsidR="005257DD">
        <w:rPr>
          <w:bCs/>
          <w:szCs w:val="28"/>
        </w:rPr>
        <w:t>08</w:t>
      </w:r>
      <w:r>
        <w:rPr>
          <w:bCs/>
          <w:szCs w:val="28"/>
        </w:rPr>
        <w:t xml:space="preserve"> </w:t>
      </w:r>
      <w:r w:rsidR="00D27248">
        <w:rPr>
          <w:bCs/>
          <w:szCs w:val="28"/>
        </w:rPr>
        <w:t>stycznia</w:t>
      </w:r>
      <w:r>
        <w:rPr>
          <w:bCs/>
          <w:szCs w:val="28"/>
        </w:rPr>
        <w:t xml:space="preserve"> 202</w:t>
      </w:r>
      <w:r w:rsidR="00D27248">
        <w:rPr>
          <w:bCs/>
          <w:szCs w:val="28"/>
        </w:rPr>
        <w:t>4</w:t>
      </w:r>
      <w:r>
        <w:rPr>
          <w:bCs/>
          <w:szCs w:val="28"/>
        </w:rPr>
        <w:t xml:space="preserve"> roku</w:t>
      </w:r>
    </w:p>
    <w:p w14:paraId="6A8898D9" w14:textId="77777777" w:rsidR="00A249BA" w:rsidRDefault="00A249BA" w:rsidP="00A249BA">
      <w:pPr>
        <w:jc w:val="center"/>
        <w:rPr>
          <w:rFonts w:ascii="Times New Roman" w:hAnsi="Times New Roman" w:cs="Times New Roman"/>
          <w:b/>
          <w:bCs/>
        </w:rPr>
      </w:pPr>
    </w:p>
    <w:p w14:paraId="155CBACA" w14:textId="77777777" w:rsidR="00A249BA" w:rsidRDefault="00A249BA" w:rsidP="00A24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sprawie przyjęcia Regulaminu Organizacyjnego Urzędu Gminy w Bielsku.</w:t>
      </w:r>
    </w:p>
    <w:p w14:paraId="217697D3" w14:textId="77777777" w:rsidR="00A249BA" w:rsidRDefault="00A249BA" w:rsidP="00A249BA">
      <w:pPr>
        <w:rPr>
          <w:rFonts w:ascii="Times New Roman" w:hAnsi="Times New Roman" w:cs="Times New Roman"/>
          <w:b/>
          <w:bCs/>
        </w:rPr>
      </w:pPr>
    </w:p>
    <w:p w14:paraId="5DAB3538" w14:textId="38129050" w:rsidR="00A249BA" w:rsidRDefault="00A249BA" w:rsidP="00820F0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33 ust. 2 oraz art. 40 ust. 2 pkt 2  ustawy z dnia 8 marca 1990 r. </w:t>
      </w:r>
      <w:r>
        <w:rPr>
          <w:rFonts w:ascii="Times New Roman" w:hAnsi="Times New Roman" w:cs="Times New Roman"/>
        </w:rPr>
        <w:br/>
        <w:t>o samorządzie gminnym (Dz. U. z 202</w:t>
      </w:r>
      <w:r w:rsidR="00D2724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r., </w:t>
      </w:r>
      <w:r w:rsidRPr="003A000A">
        <w:rPr>
          <w:rFonts w:ascii="Times New Roman" w:hAnsi="Times New Roman" w:cs="Times New Roman"/>
        </w:rPr>
        <w:t>poz.</w:t>
      </w:r>
      <w:r w:rsidRPr="003A000A">
        <w:rPr>
          <w:rStyle w:val="markedcontent"/>
          <w:sz w:val="25"/>
          <w:szCs w:val="25"/>
        </w:rPr>
        <w:t xml:space="preserve"> </w:t>
      </w:r>
      <w:r w:rsidR="00D27248">
        <w:rPr>
          <w:rStyle w:val="markedcontent"/>
          <w:sz w:val="25"/>
          <w:szCs w:val="25"/>
        </w:rPr>
        <w:t>40 ze zm.</w:t>
      </w:r>
      <w:r w:rsidRPr="003A000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0C258EB2" w14:textId="77777777" w:rsidR="00A249BA" w:rsidRDefault="00A249BA" w:rsidP="00A249B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E004FA" w14:textId="77777777" w:rsidR="00A249BA" w:rsidRDefault="00A249BA" w:rsidP="00A249B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Wójt Gminy Bielsk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zarządza, </w:t>
      </w:r>
      <w:r>
        <w:rPr>
          <w:rFonts w:ascii="Times New Roman" w:hAnsi="Times New Roman" w:cs="Times New Roman"/>
          <w:b/>
          <w:sz w:val="24"/>
          <w:szCs w:val="24"/>
        </w:rPr>
        <w:t>co następuje:</w:t>
      </w:r>
    </w:p>
    <w:p w14:paraId="082BBB26" w14:textId="77777777" w:rsidR="00A249BA" w:rsidRDefault="00A249BA" w:rsidP="00A249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B7497E" w14:textId="77777777" w:rsidR="00A249BA" w:rsidRDefault="00A249BA" w:rsidP="00A24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Pr="00896DA5">
        <w:rPr>
          <w:rFonts w:ascii="Times New Roman" w:hAnsi="Times New Roman" w:cs="Times New Roman"/>
          <w:sz w:val="24"/>
          <w:szCs w:val="24"/>
        </w:rPr>
        <w:t xml:space="preserve">Nadaje się </w:t>
      </w:r>
      <w:r>
        <w:rPr>
          <w:rFonts w:ascii="Times New Roman" w:hAnsi="Times New Roman" w:cs="Times New Roman"/>
          <w:sz w:val="24"/>
          <w:szCs w:val="24"/>
        </w:rPr>
        <w:t>Regulamin Organizacyjny Urzędu Gminy w Bielsku stanowiący załącznik do niniejszego zarządzenia.</w:t>
      </w:r>
    </w:p>
    <w:p w14:paraId="628B3273" w14:textId="77777777" w:rsidR="00A249BA" w:rsidRDefault="00A249BA" w:rsidP="00A249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0503CE" w14:textId="29593978" w:rsidR="00A249BA" w:rsidRPr="00820F08" w:rsidRDefault="00A249BA" w:rsidP="00820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7F8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7F8">
        <w:rPr>
          <w:rFonts w:ascii="Times New Roman" w:hAnsi="Times New Roman" w:cs="Times New Roman"/>
          <w:sz w:val="24"/>
          <w:szCs w:val="24"/>
        </w:rPr>
        <w:t>Trac</w:t>
      </w:r>
      <w:r w:rsidR="00D2724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moc</w:t>
      </w:r>
      <w:r w:rsidR="00820F08">
        <w:rPr>
          <w:rFonts w:ascii="Times New Roman" w:hAnsi="Times New Roman" w:cs="Times New Roman"/>
          <w:sz w:val="24"/>
          <w:szCs w:val="24"/>
        </w:rPr>
        <w:t xml:space="preserve"> </w:t>
      </w:r>
      <w:r w:rsidR="00820F08" w:rsidRPr="00820F08">
        <w:rPr>
          <w:rFonts w:ascii="Times New Roman" w:hAnsi="Times New Roman" w:cs="Times New Roman"/>
          <w:sz w:val="24"/>
          <w:szCs w:val="24"/>
        </w:rPr>
        <w:t>z</w:t>
      </w:r>
      <w:r w:rsidRPr="00820F08">
        <w:rPr>
          <w:rFonts w:ascii="Times New Roman" w:hAnsi="Times New Roman" w:cs="Times New Roman"/>
          <w:sz w:val="24"/>
          <w:szCs w:val="24"/>
        </w:rPr>
        <w:t>arządzenie nr 1</w:t>
      </w:r>
      <w:r w:rsidR="00D27248" w:rsidRPr="00820F08">
        <w:rPr>
          <w:rFonts w:ascii="Times New Roman" w:hAnsi="Times New Roman" w:cs="Times New Roman"/>
          <w:sz w:val="24"/>
          <w:szCs w:val="24"/>
        </w:rPr>
        <w:t>0</w:t>
      </w:r>
      <w:r w:rsidRPr="00820F08">
        <w:rPr>
          <w:rFonts w:ascii="Times New Roman" w:hAnsi="Times New Roman" w:cs="Times New Roman"/>
          <w:sz w:val="24"/>
          <w:szCs w:val="24"/>
        </w:rPr>
        <w:t>/202</w:t>
      </w:r>
      <w:r w:rsidR="00D27248" w:rsidRPr="00820F08">
        <w:rPr>
          <w:rFonts w:ascii="Times New Roman" w:hAnsi="Times New Roman" w:cs="Times New Roman"/>
          <w:sz w:val="24"/>
          <w:szCs w:val="24"/>
        </w:rPr>
        <w:t>2</w:t>
      </w:r>
      <w:r w:rsidRPr="00820F08">
        <w:rPr>
          <w:rFonts w:ascii="Times New Roman" w:hAnsi="Times New Roman" w:cs="Times New Roman"/>
          <w:sz w:val="24"/>
          <w:szCs w:val="24"/>
        </w:rPr>
        <w:t xml:space="preserve"> Wójta Gminy Bielsk z dnia </w:t>
      </w:r>
      <w:r w:rsidR="00D27248" w:rsidRPr="00820F08">
        <w:rPr>
          <w:rFonts w:ascii="Times New Roman" w:hAnsi="Times New Roman" w:cs="Times New Roman"/>
          <w:sz w:val="24"/>
          <w:szCs w:val="24"/>
        </w:rPr>
        <w:t>22</w:t>
      </w:r>
      <w:r w:rsidRPr="00820F08">
        <w:rPr>
          <w:rFonts w:ascii="Times New Roman" w:hAnsi="Times New Roman" w:cs="Times New Roman"/>
          <w:sz w:val="24"/>
          <w:szCs w:val="24"/>
        </w:rPr>
        <w:t xml:space="preserve"> lutego 202</w:t>
      </w:r>
      <w:r w:rsidR="00D27248" w:rsidRPr="00820F08">
        <w:rPr>
          <w:rFonts w:ascii="Times New Roman" w:hAnsi="Times New Roman" w:cs="Times New Roman"/>
          <w:sz w:val="24"/>
          <w:szCs w:val="24"/>
        </w:rPr>
        <w:t>2</w:t>
      </w:r>
      <w:r w:rsidRPr="00820F08">
        <w:rPr>
          <w:rFonts w:ascii="Times New Roman" w:hAnsi="Times New Roman" w:cs="Times New Roman"/>
          <w:sz w:val="24"/>
          <w:szCs w:val="24"/>
        </w:rPr>
        <w:t>r.</w:t>
      </w:r>
      <w:r w:rsidRPr="00820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F08">
        <w:rPr>
          <w:rFonts w:ascii="Times New Roman" w:hAnsi="Times New Roman" w:cs="Times New Roman"/>
          <w:sz w:val="24"/>
          <w:szCs w:val="24"/>
        </w:rPr>
        <w:t>w sprawie przyjęcia Regulaminu Organizacyjnego Urzędu Gminy w Bielsku.</w:t>
      </w:r>
    </w:p>
    <w:p w14:paraId="50643922" w14:textId="77777777" w:rsidR="00A249BA" w:rsidRPr="00820F08" w:rsidRDefault="00A249BA" w:rsidP="00A249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2FF0AD09" w14:textId="77777777" w:rsidR="00A249BA" w:rsidRDefault="00A249BA" w:rsidP="00A24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>Wykonanie zarzą</w:t>
      </w:r>
      <w:r w:rsidRPr="00850F8F">
        <w:rPr>
          <w:rFonts w:ascii="Times New Roman" w:hAnsi="Times New Roman" w:cs="Times New Roman"/>
          <w:sz w:val="24"/>
          <w:szCs w:val="24"/>
        </w:rPr>
        <w:t>dzenia</w:t>
      </w:r>
      <w:r>
        <w:rPr>
          <w:rFonts w:ascii="Times New Roman" w:hAnsi="Times New Roman" w:cs="Times New Roman"/>
          <w:sz w:val="24"/>
          <w:szCs w:val="24"/>
        </w:rPr>
        <w:t xml:space="preserve"> powierza się Sekretarzowi Gminy Bielsk.</w:t>
      </w:r>
    </w:p>
    <w:p w14:paraId="3F2B0A63" w14:textId="77777777" w:rsidR="00A249BA" w:rsidRPr="00850F8F" w:rsidRDefault="00A249BA" w:rsidP="00A249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3A42D1" w14:textId="77777777" w:rsidR="00A249BA" w:rsidRDefault="00A249BA" w:rsidP="00A249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>
        <w:rPr>
          <w:rFonts w:ascii="Times New Roman" w:hAnsi="Times New Roman" w:cs="Times New Roman"/>
          <w:sz w:val="24"/>
          <w:szCs w:val="24"/>
        </w:rPr>
        <w:t xml:space="preserve">. Zarządzenie wchodzi w życie z dniem podjęcia. </w:t>
      </w:r>
    </w:p>
    <w:p w14:paraId="6322375F" w14:textId="77777777" w:rsidR="00A249BA" w:rsidRDefault="00A249BA" w:rsidP="00A249BA"/>
    <w:p w14:paraId="28DE8FF2" w14:textId="77777777" w:rsidR="00A249BA" w:rsidRDefault="00A249BA" w:rsidP="00A249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BD78259" w14:textId="77777777" w:rsidR="00A249BA" w:rsidRDefault="00A249BA" w:rsidP="00A249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01950BA" w14:textId="77777777" w:rsidR="00A249BA" w:rsidRDefault="00A249BA" w:rsidP="00A249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6EEE298" w14:textId="77777777" w:rsidR="00A249BA" w:rsidRDefault="00A249BA" w:rsidP="00A249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DD9F9E9" w14:textId="77777777" w:rsidR="00A249BA" w:rsidRDefault="00A249BA" w:rsidP="00A249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B53A4B4" w14:textId="77777777" w:rsidR="00A249BA" w:rsidRDefault="00A249BA" w:rsidP="00A249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F381B4A" w14:textId="77777777" w:rsidR="00A249BA" w:rsidRDefault="00A249BA" w:rsidP="00A249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78D6A50" w14:textId="77777777" w:rsidR="00A249BA" w:rsidRDefault="00A249BA" w:rsidP="00A249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0D5A9F9" w14:textId="77777777" w:rsidR="00A249BA" w:rsidRDefault="00A249BA" w:rsidP="00A249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D502E8B" w14:textId="77777777" w:rsidR="00A249BA" w:rsidRDefault="00A249BA" w:rsidP="00A249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19AA04F" w14:textId="77777777" w:rsidR="00A249BA" w:rsidRDefault="00A249BA" w:rsidP="00A249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37CC0F4" w14:textId="77777777" w:rsidR="00A249BA" w:rsidRDefault="00A249BA" w:rsidP="00A249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1A8113E" w14:textId="77777777" w:rsidR="00A249BA" w:rsidRDefault="00A249BA" w:rsidP="00A249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EF70C64" w14:textId="77777777" w:rsidR="00A249BA" w:rsidRDefault="00A249BA" w:rsidP="00A249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CB199D6" w14:textId="77777777" w:rsidR="00A249BA" w:rsidRDefault="00A249BA" w:rsidP="00A249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4156AC6" w14:textId="4AABD3D7" w:rsidR="00A249BA" w:rsidRPr="00820F08" w:rsidRDefault="00820F08" w:rsidP="00A249BA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820F08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Sporządziła: Szara Renata</w:t>
      </w:r>
    </w:p>
    <w:p w14:paraId="043700D5" w14:textId="4D27A287" w:rsidR="00896D0B" w:rsidRDefault="00820F08" w:rsidP="00896D0B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820F08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Inspektor ds.. organizacyjnych i kadrowych</w:t>
      </w:r>
    </w:p>
    <w:p w14:paraId="12173A78" w14:textId="77777777" w:rsidR="00896D0B" w:rsidRDefault="00896D0B" w:rsidP="00896D0B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4405593" w14:textId="77777777" w:rsidR="00896D0B" w:rsidRDefault="00896D0B" w:rsidP="00896D0B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00834334" w14:textId="77777777" w:rsidR="00896D0B" w:rsidRDefault="00896D0B" w:rsidP="00896D0B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4AE97040" w14:textId="74CBFC38" w:rsidR="00896D0B" w:rsidRDefault="00896D0B" w:rsidP="00896D0B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br/>
      </w:r>
    </w:p>
    <w:p w14:paraId="6D05D55C" w14:textId="77777777" w:rsidR="00896D0B" w:rsidRPr="00896D0B" w:rsidRDefault="00896D0B" w:rsidP="00896D0B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4FFF2F18" w14:textId="77777777" w:rsidR="00896D0B" w:rsidRDefault="00896D0B" w:rsidP="00896D0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8821C15" w14:textId="04CD388D" w:rsidR="00896D0B" w:rsidRPr="00A249BA" w:rsidRDefault="00896D0B" w:rsidP="00896D0B">
      <w:pPr>
        <w:keepNext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Załącznik do Zarządzenia Nr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4</w:t>
      </w:r>
      <w:r w:rsidRPr="00A249B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/202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4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A249B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Wójta Gminy Bielsk z dnia 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08 stycznia 2024r.</w:t>
      </w:r>
      <w:r w:rsidRPr="00896D0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</w:p>
    <w:p w14:paraId="3EC412FD" w14:textId="727C29AB" w:rsidR="00896D0B" w:rsidRDefault="00896D0B" w:rsidP="00896D0B">
      <w:pPr>
        <w:spacing w:after="0" w:line="240" w:lineRule="auto"/>
        <w:ind w:left="4254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</w:p>
    <w:p w14:paraId="405FEFBD" w14:textId="77777777" w:rsidR="00896D0B" w:rsidRDefault="00896D0B" w:rsidP="00A249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</w:p>
    <w:p w14:paraId="3BC9AD84" w14:textId="348DCB7C" w:rsidR="00896D0B" w:rsidRDefault="00A249BA" w:rsidP="00A249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REGULAMIN ORGANIZACYJNY </w:t>
      </w:r>
      <w:r w:rsidR="00D272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   </w:t>
      </w:r>
    </w:p>
    <w:p w14:paraId="72B4E50E" w14:textId="23CE48C0" w:rsidR="00A249BA" w:rsidRDefault="00A249BA" w:rsidP="00A249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URZĘDU GMINY W BIELSKU</w:t>
      </w:r>
      <w:r w:rsidRPr="00A249B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ab/>
      </w:r>
    </w:p>
    <w:p w14:paraId="6C5569F2" w14:textId="77777777" w:rsidR="00896D0B" w:rsidRPr="00A249BA" w:rsidRDefault="00896D0B" w:rsidP="00A249BA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D5B51D3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1.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Urząd Gminy zwany dalej urzędem, realizuje działania:</w:t>
      </w:r>
    </w:p>
    <w:p w14:paraId="335F0F9A" w14:textId="3D6A69F6" w:rsidR="00A249BA" w:rsidRPr="00A249BA" w:rsidRDefault="00A249BA" w:rsidP="00A249B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Własne gminy wynikające z ustawy z dnia 8 marca 1990r. o samorządzie gminnym (Dz. </w:t>
      </w:r>
      <w:r w:rsidR="00D272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U. z 202</w:t>
      </w:r>
      <w:r w:rsidR="00D27248" w:rsidRPr="00D272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r.</w:t>
      </w:r>
      <w:r w:rsidRPr="00A249BA">
        <w:rPr>
          <w:rFonts w:ascii="Times New Roman" w:eastAsia="Times New Roman" w:hAnsi="Times New Roman" w:cs="Times New Roman"/>
          <w:kern w:val="0"/>
          <w:sz w:val="25"/>
          <w:szCs w:val="25"/>
          <w:lang w:eastAsia="pl-PL"/>
          <w14:ligatures w14:val="none"/>
        </w:rPr>
        <w:t>poz. 4</w:t>
      </w:r>
      <w:r w:rsidR="00D27248" w:rsidRPr="00D27248">
        <w:rPr>
          <w:rFonts w:ascii="Times New Roman" w:eastAsia="Times New Roman" w:hAnsi="Times New Roman" w:cs="Times New Roman"/>
          <w:kern w:val="0"/>
          <w:sz w:val="25"/>
          <w:szCs w:val="25"/>
          <w:lang w:eastAsia="pl-PL"/>
          <w14:ligatures w14:val="none"/>
        </w:rPr>
        <w:t>0 ze zm.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).</w:t>
      </w:r>
    </w:p>
    <w:p w14:paraId="60E65BD6" w14:textId="77777777" w:rsidR="00A249BA" w:rsidRPr="00A249BA" w:rsidRDefault="00A249BA" w:rsidP="00A249B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Zlecone przez organy administracji rządowej.</w:t>
      </w:r>
    </w:p>
    <w:p w14:paraId="005E193B" w14:textId="77777777" w:rsidR="00A249BA" w:rsidRPr="00A249BA" w:rsidRDefault="00A249BA" w:rsidP="00A249B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Powierzone na podstawie porozumienia z organami administracji rządowej.</w:t>
      </w:r>
    </w:p>
    <w:p w14:paraId="34FAA2E8" w14:textId="77777777" w:rsidR="00A249BA" w:rsidRPr="00A249BA" w:rsidRDefault="00A249BA" w:rsidP="00A249B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Publiczne powierzone gminie w drodze porozumienia międzygminnego.</w:t>
      </w:r>
    </w:p>
    <w:p w14:paraId="0E487A26" w14:textId="08CD0CA2" w:rsidR="00A249BA" w:rsidRPr="00A249BA" w:rsidRDefault="00A249BA" w:rsidP="00A249B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Publiczne powierzone gminie w drodze porozumienia komunalnego zawartego</w:t>
      </w:r>
      <w:r w:rsidR="00D272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</w:t>
      </w:r>
      <w:r w:rsidR="00D272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powiatem, które nie zostały powierzone gminnym jednostkom organizacyjnym, związkom komunalnym lub przekazane innym podmiotom na podstawie umów.</w:t>
      </w:r>
    </w:p>
    <w:p w14:paraId="0D82B9D5" w14:textId="77777777" w:rsidR="00A249BA" w:rsidRPr="00A249BA" w:rsidRDefault="00A249BA" w:rsidP="00A249B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Wynikające z innych przepisów szczególnych i uchwał Rady Gminy.</w:t>
      </w:r>
    </w:p>
    <w:p w14:paraId="6B1FD26E" w14:textId="77777777" w:rsidR="00A249BA" w:rsidRPr="00A249BA" w:rsidRDefault="00A249BA" w:rsidP="00A249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ED8ACB0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2.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Organem wykonawczym Gminy jest Wójt</w:t>
      </w:r>
    </w:p>
    <w:p w14:paraId="1965B6FA" w14:textId="3B8FFA0B" w:rsidR="00A249BA" w:rsidRPr="00A249BA" w:rsidRDefault="00A249BA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Wójt wybierany jest w wyborach bezpośrednich w oparciu o ustawę z dnia 5 stycznia 2011r. Kodeks wyborczy (Dz. U. z 202</w:t>
      </w:r>
      <w:r w:rsidR="00D27248" w:rsidRPr="00D272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r.,</w:t>
      </w:r>
      <w:r w:rsidRPr="00A249BA">
        <w:rPr>
          <w:rFonts w:ascii="Times New Roman" w:eastAsia="Times New Roman" w:hAnsi="Times New Roman" w:cs="Times New Roman"/>
          <w:kern w:val="0"/>
          <w:sz w:val="25"/>
          <w:szCs w:val="25"/>
          <w:lang w:eastAsia="pl-PL"/>
          <w14:ligatures w14:val="none"/>
        </w:rPr>
        <w:t>poz. 2</w:t>
      </w:r>
      <w:r w:rsidR="00D27248" w:rsidRPr="00D27248">
        <w:rPr>
          <w:rFonts w:ascii="Times New Roman" w:eastAsia="Times New Roman" w:hAnsi="Times New Roman" w:cs="Times New Roman"/>
          <w:kern w:val="0"/>
          <w:sz w:val="25"/>
          <w:szCs w:val="25"/>
          <w:lang w:eastAsia="pl-PL"/>
          <w14:ligatures w14:val="none"/>
        </w:rPr>
        <w:t>408</w:t>
      </w:r>
      <w:r w:rsidRPr="00A249BA">
        <w:rPr>
          <w:rFonts w:ascii="Times New Roman" w:eastAsia="Times New Roman" w:hAnsi="Times New Roman" w:cs="Times New Roman"/>
          <w:kern w:val="0"/>
          <w:sz w:val="25"/>
          <w:szCs w:val="25"/>
          <w:lang w:eastAsia="pl-PL"/>
          <w14:ligatures w14:val="none"/>
        </w:rPr>
        <w:t>).</w:t>
      </w:r>
    </w:p>
    <w:p w14:paraId="6E2962E5" w14:textId="77777777" w:rsidR="00A249BA" w:rsidRPr="00A249BA" w:rsidRDefault="00A249BA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Wójt jest kierownikiem Urzędu i zwierzchnikiem służbowym pracowników Urzędu oraz kierowników gminnych jednostek organizacyjnych.</w:t>
      </w:r>
    </w:p>
    <w:p w14:paraId="44C3CF5F" w14:textId="77777777" w:rsidR="00A249BA" w:rsidRPr="00A249BA" w:rsidRDefault="00A249BA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Wójt kieruje realizacją zadań obrony cywilnej i spraw obronnych.</w:t>
      </w:r>
    </w:p>
    <w:p w14:paraId="26F743CF" w14:textId="77777777" w:rsidR="00A249BA" w:rsidRPr="00A249BA" w:rsidRDefault="00A249BA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Wójt kieruje pracą Urzędu przy pomocy Sekretarza Gminy i Skarbnika.</w:t>
      </w:r>
    </w:p>
    <w:p w14:paraId="76F11CEF" w14:textId="77777777" w:rsidR="00A249BA" w:rsidRPr="00A249BA" w:rsidRDefault="00A249BA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czasie nieobecności Wójta z powodu urlopu, choroby lub innych przyczyn zadania należące do Wójta wykonuje Sekretarz Gminy.</w:t>
      </w:r>
    </w:p>
    <w:p w14:paraId="1AEFFAA2" w14:textId="77777777" w:rsidR="00A249BA" w:rsidRPr="00A249BA" w:rsidRDefault="00A249BA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Wójt może powierzyć prowadzenie spraw Gminy w swoim imieniu Sekretarzowi.</w:t>
      </w:r>
    </w:p>
    <w:p w14:paraId="036ECB6F" w14:textId="77777777" w:rsidR="00A249BA" w:rsidRPr="00A249BA" w:rsidRDefault="00A249BA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Sekretarz Gminy, z upoważnienia Wójta, zapewnia właściwą organizację pracy Urzędu oraz realizuje politykę zarządzania zasobami ludzkimi.</w:t>
      </w:r>
    </w:p>
    <w:p w14:paraId="4C7F05BD" w14:textId="77777777" w:rsidR="00A249BA" w:rsidRPr="00A249BA" w:rsidRDefault="00A249BA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Szczegółowe zadania Sekretarza Gminy określa Wójt w drodze zarządzenia.</w:t>
      </w:r>
    </w:p>
    <w:p w14:paraId="400C0824" w14:textId="77777777" w:rsidR="00A249BA" w:rsidRPr="00A249BA" w:rsidRDefault="00A249BA" w:rsidP="00A249BA">
      <w:pPr>
        <w:spacing w:after="0" w:line="240" w:lineRule="auto"/>
        <w:jc w:val="both"/>
        <w:rPr>
          <w:rFonts w:ascii="Lucida Console" w:eastAsia="Times New Roman" w:hAnsi="Lucida Console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8A116CF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§  3.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skład Urzędu wchodzą następujące komórki organizacyjne:</w:t>
      </w:r>
    </w:p>
    <w:p w14:paraId="46F4D2D9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949ABE5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I. Referat Organizacyjny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dzieli się na:</w:t>
      </w:r>
    </w:p>
    <w:p w14:paraId="5A543A98" w14:textId="77777777" w:rsidR="00A249BA" w:rsidRPr="00A249BA" w:rsidRDefault="00A249BA" w:rsidP="00A249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Sekretarz Gminy – kierownik referatu (OR),</w:t>
      </w:r>
    </w:p>
    <w:p w14:paraId="6C58C138" w14:textId="77777777" w:rsidR="00A249BA" w:rsidRPr="00A249BA" w:rsidRDefault="00A249BA" w:rsidP="00A24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stanowisko pracy ds. organizacyjnych i kadrowych (OR.K),</w:t>
      </w:r>
    </w:p>
    <w:p w14:paraId="23F95FAE" w14:textId="77777777" w:rsidR="00A249BA" w:rsidRPr="00A249BA" w:rsidRDefault="00A249BA" w:rsidP="00A24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 stanowisko pracy ds. organizacyjnych i obsługi sekretariatu (OR.S),</w:t>
      </w:r>
    </w:p>
    <w:p w14:paraId="30D86410" w14:textId="77777777" w:rsidR="00A249BA" w:rsidRPr="00A249BA" w:rsidRDefault="00A249BA" w:rsidP="00A24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stanowisko ds. obsługi Rady Gminy (OR.RG),</w:t>
      </w:r>
    </w:p>
    <w:p w14:paraId="78838915" w14:textId="77777777" w:rsidR="00A249BA" w:rsidRPr="00A249BA" w:rsidRDefault="00A249BA" w:rsidP="00A24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 stanowisko ds. kultury, sportu i promocji gminy (OR.PR),</w:t>
      </w:r>
    </w:p>
    <w:p w14:paraId="692EF193" w14:textId="77777777" w:rsidR="00A249BA" w:rsidRPr="00A249BA" w:rsidRDefault="00A249BA" w:rsidP="00A24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6. stanowisko – informatyk (OR.I),</w:t>
      </w:r>
    </w:p>
    <w:p w14:paraId="48F6737C" w14:textId="77777777" w:rsidR="00A249BA" w:rsidRPr="00A249BA" w:rsidRDefault="00A249BA" w:rsidP="00A24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7. stanowisko ds. pozyskiwania środków finansowych (OR.UE),</w:t>
      </w:r>
    </w:p>
    <w:p w14:paraId="31B94925" w14:textId="77777777" w:rsidR="00A249BA" w:rsidRPr="00A249BA" w:rsidRDefault="00A249BA" w:rsidP="00A24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8. stanowiska obsługi:</w:t>
      </w:r>
    </w:p>
    <w:p w14:paraId="2C37D5E7" w14:textId="77777777" w:rsidR="00A249BA" w:rsidRPr="00A249BA" w:rsidRDefault="00A249BA" w:rsidP="00A249BA">
      <w:pPr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kierowca samochodu osobowego, </w:t>
      </w:r>
    </w:p>
    <w:p w14:paraId="7515C100" w14:textId="77777777" w:rsidR="00A249BA" w:rsidRPr="00A249BA" w:rsidRDefault="00A249BA" w:rsidP="00A249BA">
      <w:pPr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konserwator – kierowca w OSP,</w:t>
      </w:r>
    </w:p>
    <w:p w14:paraId="5E9A2525" w14:textId="77777777" w:rsidR="00A249BA" w:rsidRPr="00A249BA" w:rsidRDefault="00A249BA" w:rsidP="00A249BA">
      <w:pPr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c) kierowca autobusu, </w:t>
      </w:r>
    </w:p>
    <w:p w14:paraId="5A8FD7ED" w14:textId="77777777" w:rsidR="00A249BA" w:rsidRPr="00A249BA" w:rsidRDefault="00A249BA" w:rsidP="00A249BA">
      <w:pPr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d) sprzątaczka</w:t>
      </w:r>
    </w:p>
    <w:p w14:paraId="5B5B96FB" w14:textId="77777777" w:rsidR="00A249BA" w:rsidRPr="00A249BA" w:rsidRDefault="00A249BA" w:rsidP="00A249BA">
      <w:pPr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e) goniec</w:t>
      </w:r>
    </w:p>
    <w:p w14:paraId="63BC0CFF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pl-PL"/>
          <w14:ligatures w14:val="none"/>
        </w:rPr>
      </w:pPr>
    </w:p>
    <w:p w14:paraId="404B8F78" w14:textId="77777777" w:rsidR="00A249BA" w:rsidRPr="00A249BA" w:rsidRDefault="00A249BA" w:rsidP="00A249B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II. Referat Finansowy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dzieli się na:</w:t>
      </w:r>
    </w:p>
    <w:p w14:paraId="2DCBB999" w14:textId="77777777" w:rsidR="00A249BA" w:rsidRPr="00A249BA" w:rsidRDefault="00A249B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Skarbnik Gminy – kierownik referatu (</w:t>
      </w:r>
      <w:proofErr w:type="spellStart"/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RFn</w:t>
      </w:r>
      <w:proofErr w:type="spellEnd"/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),</w:t>
      </w:r>
    </w:p>
    <w:p w14:paraId="7B9BF599" w14:textId="77777777" w:rsidR="00A249BA" w:rsidRPr="00A249BA" w:rsidRDefault="00A249B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Zastępca Skarbnika Gminy – stanowisko ds. księgowości budżetowej (</w:t>
      </w:r>
      <w:proofErr w:type="spellStart"/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RFn.Z</w:t>
      </w:r>
      <w:proofErr w:type="spellEnd"/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),</w:t>
      </w:r>
    </w:p>
    <w:p w14:paraId="2929F8AD" w14:textId="77777777" w:rsidR="00A249BA" w:rsidRPr="00A249BA" w:rsidRDefault="00A249B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stanowisko ds. księgowości podatkowej (RFn.KP),</w:t>
      </w:r>
    </w:p>
    <w:p w14:paraId="4A35D5B2" w14:textId="77777777" w:rsidR="00A249BA" w:rsidRPr="00A249BA" w:rsidRDefault="00A249B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stanowisko ds. wymiaru i opłat (</w:t>
      </w:r>
      <w:proofErr w:type="spellStart"/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RFn.WP</w:t>
      </w:r>
      <w:proofErr w:type="spellEnd"/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),</w:t>
      </w:r>
    </w:p>
    <w:p w14:paraId="0E53E722" w14:textId="77777777" w:rsidR="00A249BA" w:rsidRPr="00A249BA" w:rsidRDefault="00A249B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stanowisko ds. księgowości (</w:t>
      </w:r>
      <w:proofErr w:type="spellStart"/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RFn.WD</w:t>
      </w:r>
      <w:proofErr w:type="spellEnd"/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),</w:t>
      </w:r>
    </w:p>
    <w:p w14:paraId="43D6B22F" w14:textId="77777777" w:rsidR="00A249BA" w:rsidRPr="00A249BA" w:rsidRDefault="00A249B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stanowisko ds. księgowości budżetowej (</w:t>
      </w:r>
      <w:proofErr w:type="spellStart"/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RFn.K</w:t>
      </w:r>
      <w:proofErr w:type="spellEnd"/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),</w:t>
      </w:r>
    </w:p>
    <w:p w14:paraId="1E7E7CB5" w14:textId="77777777" w:rsidR="00A249BA" w:rsidRPr="00A249BA" w:rsidRDefault="00A249B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stanowisko ds. księgowości oświaty (</w:t>
      </w:r>
      <w:proofErr w:type="spellStart"/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RFn.OP</w:t>
      </w:r>
      <w:proofErr w:type="spellEnd"/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),</w:t>
      </w:r>
    </w:p>
    <w:p w14:paraId="7582F81A" w14:textId="69FA8A3D" w:rsidR="00A249BA" w:rsidRPr="00A249BA" w:rsidRDefault="00A249B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stanowisko ds. księgowości oświaty (</w:t>
      </w:r>
      <w:proofErr w:type="spellStart"/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RFn.O</w:t>
      </w:r>
      <w:r w:rsidR="005D42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</w:t>
      </w:r>
      <w:proofErr w:type="spellEnd"/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),</w:t>
      </w:r>
    </w:p>
    <w:p w14:paraId="3C75012B" w14:textId="77777777" w:rsidR="00A249BA" w:rsidRPr="00A249BA" w:rsidRDefault="00A249B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stanowisko ds. księgowości oświaty (</w:t>
      </w:r>
      <w:proofErr w:type="spellStart"/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RFn.OK</w:t>
      </w:r>
      <w:proofErr w:type="spellEnd"/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),</w:t>
      </w:r>
    </w:p>
    <w:p w14:paraId="6FBAB50C" w14:textId="77777777" w:rsidR="00A249BA" w:rsidRPr="00A249BA" w:rsidRDefault="00A249BA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stanowisko ds. księgowości budżetowej gospodarki odpadami (</w:t>
      </w:r>
      <w:proofErr w:type="spellStart"/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RFn.GO</w:t>
      </w:r>
      <w:proofErr w:type="spellEnd"/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).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68C072CF" w14:textId="77777777" w:rsidR="00A249BA" w:rsidRPr="00A249BA" w:rsidRDefault="00A249BA" w:rsidP="00A249BA">
      <w:pPr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III. Referat Spraw Obywatelskich i Urząd Stanu Cywilnego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dzieli się na:</w:t>
      </w:r>
    </w:p>
    <w:p w14:paraId="3A016D4E" w14:textId="77777777" w:rsidR="00A249BA" w:rsidRPr="00A249BA" w:rsidRDefault="00A249B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Kierownik Urzędu Stanu Cywilnego (USC),</w:t>
      </w:r>
    </w:p>
    <w:p w14:paraId="63CB17B6" w14:textId="77777777" w:rsidR="00A249BA" w:rsidRPr="00A249BA" w:rsidRDefault="00A249B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Z-ca Kierownika Urzędu Stanu Cywilnego (USC),</w:t>
      </w:r>
    </w:p>
    <w:p w14:paraId="01597ACF" w14:textId="300D8ED9" w:rsidR="00A249BA" w:rsidRPr="005D421C" w:rsidRDefault="00A249B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D421C">
        <w:rPr>
          <w:rFonts w:eastAsia="Times New Roman"/>
          <w:sz w:val="24"/>
          <w:szCs w:val="24"/>
          <w:lang w:eastAsia="pl-PL"/>
        </w:rPr>
        <w:t>stanowisko ds. ewidencji ludności (SO)</w:t>
      </w:r>
      <w:r w:rsidR="005D421C" w:rsidRPr="005D421C">
        <w:rPr>
          <w:rFonts w:eastAsia="Times New Roman"/>
          <w:sz w:val="24"/>
          <w:szCs w:val="24"/>
          <w:lang w:eastAsia="pl-PL"/>
        </w:rPr>
        <w:t>,</w:t>
      </w:r>
    </w:p>
    <w:p w14:paraId="65F2D621" w14:textId="69E59479" w:rsidR="005D421C" w:rsidRPr="005D421C" w:rsidRDefault="005D421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stanowisko ds. zarządzania kryzysowego, obrony cywilnej i spraw obronnych (SO.ZK)</w:t>
      </w:r>
    </w:p>
    <w:p w14:paraId="60C91AEF" w14:textId="77777777" w:rsidR="00A249BA" w:rsidRPr="00A249BA" w:rsidRDefault="00A249BA" w:rsidP="00A249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E1B2476" w14:textId="77777777" w:rsidR="00A249BA" w:rsidRPr="00A249BA" w:rsidRDefault="00A249BA" w:rsidP="00A249BA">
      <w:pPr>
        <w:spacing w:after="0" w:line="240" w:lineRule="auto"/>
        <w:ind w:left="709" w:hanging="57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IV. Referat Rolnictwa i Rozwoju Gospodarczego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dzieli się na:</w:t>
      </w:r>
    </w:p>
    <w:p w14:paraId="12527572" w14:textId="77777777" w:rsidR="00A249BA" w:rsidRPr="00A249BA" w:rsidRDefault="00A249BA">
      <w:pPr>
        <w:numPr>
          <w:ilvl w:val="0"/>
          <w:numId w:val="51"/>
        </w:num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Kierownik Referatu Rolnictwa i Rozwoju Gospodarczego  „</w:t>
      </w:r>
      <w:proofErr w:type="spellStart"/>
      <w:r w:rsidRPr="00A249B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RRiRG</w:t>
      </w:r>
      <w:proofErr w:type="spellEnd"/>
      <w:r w:rsidRPr="00A249B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” </w:t>
      </w:r>
    </w:p>
    <w:p w14:paraId="00706132" w14:textId="77777777" w:rsidR="00A249BA" w:rsidRPr="00A249BA" w:rsidRDefault="00A249BA">
      <w:pPr>
        <w:numPr>
          <w:ilvl w:val="0"/>
          <w:numId w:val="51"/>
        </w:num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stanowisko ds. realizacji inwestycji i zamówień publicznych (</w:t>
      </w:r>
      <w:proofErr w:type="spellStart"/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RRiRG.I</w:t>
      </w:r>
      <w:proofErr w:type="spellEnd"/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),</w:t>
      </w:r>
    </w:p>
    <w:p w14:paraId="724D7947" w14:textId="77777777" w:rsidR="00A249BA" w:rsidRPr="00A249BA" w:rsidRDefault="00A249BA">
      <w:pPr>
        <w:numPr>
          <w:ilvl w:val="0"/>
          <w:numId w:val="51"/>
        </w:num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stanowisko ds. gospodarki gruntami (RRiRG.GG), </w:t>
      </w:r>
    </w:p>
    <w:p w14:paraId="213288E4" w14:textId="79EAEB35" w:rsidR="00A249BA" w:rsidRPr="00A249BA" w:rsidRDefault="00A249BA">
      <w:pPr>
        <w:numPr>
          <w:ilvl w:val="0"/>
          <w:numId w:val="51"/>
        </w:num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stanowisko ds. budownictwa</w:t>
      </w:r>
      <w:r w:rsidR="005D42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zagospodarowania przestrzennego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(</w:t>
      </w:r>
      <w:proofErr w:type="spellStart"/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RRiRG.B</w:t>
      </w:r>
      <w:proofErr w:type="spellEnd"/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),</w:t>
      </w:r>
    </w:p>
    <w:p w14:paraId="2ABA47A7" w14:textId="77777777" w:rsidR="00A249BA" w:rsidRPr="00A249BA" w:rsidRDefault="00A249BA">
      <w:pPr>
        <w:numPr>
          <w:ilvl w:val="0"/>
          <w:numId w:val="51"/>
        </w:num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stanowisko ds. produkcji rolnej (</w:t>
      </w:r>
      <w:proofErr w:type="spellStart"/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RRiRG.R</w:t>
      </w:r>
      <w:proofErr w:type="spellEnd"/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),</w:t>
      </w:r>
    </w:p>
    <w:p w14:paraId="475BADAE" w14:textId="77777777" w:rsidR="00A249BA" w:rsidRPr="00A249BA" w:rsidRDefault="00A249BA">
      <w:pPr>
        <w:numPr>
          <w:ilvl w:val="0"/>
          <w:numId w:val="51"/>
        </w:num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stanowisko ds. drogownictwa (</w:t>
      </w:r>
      <w:proofErr w:type="spellStart"/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RRiRG.D</w:t>
      </w:r>
      <w:proofErr w:type="spellEnd"/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),</w:t>
      </w:r>
    </w:p>
    <w:p w14:paraId="2322C826" w14:textId="5932BA88" w:rsidR="00A249BA" w:rsidRPr="00A249BA" w:rsidRDefault="00A249BA">
      <w:pPr>
        <w:numPr>
          <w:ilvl w:val="0"/>
          <w:numId w:val="51"/>
        </w:num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stanowisko ds. ochrony środowiska (</w:t>
      </w:r>
      <w:proofErr w:type="spellStart"/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RRiRG.S</w:t>
      </w:r>
      <w:proofErr w:type="spellEnd"/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),</w:t>
      </w:r>
    </w:p>
    <w:p w14:paraId="08652EC7" w14:textId="77777777" w:rsidR="00A249BA" w:rsidRPr="005D421C" w:rsidRDefault="00A249BA">
      <w:pPr>
        <w:numPr>
          <w:ilvl w:val="0"/>
          <w:numId w:val="51"/>
        </w:num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stanowisko ds. wymiaru i opłat gospodarki odpadami (</w:t>
      </w:r>
      <w:proofErr w:type="spellStart"/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RRiRG.GO</w:t>
      </w:r>
      <w:proofErr w:type="spellEnd"/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), </w:t>
      </w:r>
    </w:p>
    <w:p w14:paraId="2984CF44" w14:textId="4EFB5C04" w:rsidR="005D421C" w:rsidRPr="00CE4940" w:rsidRDefault="005D421C">
      <w:pPr>
        <w:numPr>
          <w:ilvl w:val="0"/>
          <w:numId w:val="51"/>
        </w:num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stanowisko ds. </w:t>
      </w:r>
      <w:r w:rsidRPr="00CE49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kontroli źródeł ogrzewania i zbiorników bezodpływowych (</w:t>
      </w:r>
      <w:proofErr w:type="spellStart"/>
      <w:r w:rsidRPr="00CE49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RRiRG.K</w:t>
      </w:r>
      <w:proofErr w:type="spellEnd"/>
      <w:r w:rsidRPr="00CE49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</w:p>
    <w:p w14:paraId="2CC03B05" w14:textId="77777777" w:rsidR="00A249BA" w:rsidRPr="00A249BA" w:rsidRDefault="00A249BA">
      <w:pPr>
        <w:numPr>
          <w:ilvl w:val="0"/>
          <w:numId w:val="51"/>
        </w:num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stanowiska obsługi:</w:t>
      </w:r>
    </w:p>
    <w:p w14:paraId="65A50788" w14:textId="77777777" w:rsidR="00A249BA" w:rsidRPr="00A249BA" w:rsidRDefault="00A249BA" w:rsidP="00A249B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a) dyspozytor w oczyszczalni,</w:t>
      </w:r>
    </w:p>
    <w:p w14:paraId="071EC8A6" w14:textId="77777777" w:rsidR="00A249BA" w:rsidRPr="00A249BA" w:rsidRDefault="00A249BA" w:rsidP="00A249B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b) konserwator w oczyszczalni,</w:t>
      </w:r>
    </w:p>
    <w:p w14:paraId="43042C6C" w14:textId="77777777" w:rsidR="00A249BA" w:rsidRPr="00A249BA" w:rsidRDefault="00A249BA" w:rsidP="00A249B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c) robotnik gospodarczy, </w:t>
      </w:r>
    </w:p>
    <w:p w14:paraId="1228F3D8" w14:textId="77777777" w:rsidR="00A249BA" w:rsidRPr="00A249BA" w:rsidRDefault="00A249BA" w:rsidP="00A249B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d) konserwator w hydroforniach,</w:t>
      </w:r>
    </w:p>
    <w:p w14:paraId="481F5952" w14:textId="77777777" w:rsidR="00A249BA" w:rsidRPr="00A249BA" w:rsidRDefault="00A249BA" w:rsidP="00A249B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e) </w:t>
      </w:r>
      <w:proofErr w:type="spellStart"/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odczytywacz</w:t>
      </w:r>
      <w:proofErr w:type="spellEnd"/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wodomierzy – inkasent.</w:t>
      </w:r>
    </w:p>
    <w:p w14:paraId="75B26CF0" w14:textId="77777777" w:rsidR="00A249BA" w:rsidRPr="00A249BA" w:rsidRDefault="00A249BA" w:rsidP="00A249B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f) pracownik ds. obsługi PSZOK</w:t>
      </w:r>
    </w:p>
    <w:p w14:paraId="590A1E55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43A997D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§  4.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Urzędzie tworzy się następujące stanowiska kierownicze:</w:t>
      </w:r>
    </w:p>
    <w:p w14:paraId="071F3EDC" w14:textId="77777777" w:rsidR="00A249BA" w:rsidRPr="00A249BA" w:rsidRDefault="00A249BA" w:rsidP="00A249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Sekretarz Gminy pełniący jednocześnie funkcję kierownika Referatu Organizacyjnego oraz Zastępcę Kierownika USC.</w:t>
      </w:r>
    </w:p>
    <w:p w14:paraId="54BB2782" w14:textId="77777777" w:rsidR="00A249BA" w:rsidRPr="00A249BA" w:rsidRDefault="00A249BA" w:rsidP="00A249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Skarbnik Gminy pełniący jednocześnie funkcję kierownika Referatu Finansowego.</w:t>
      </w:r>
    </w:p>
    <w:p w14:paraId="2AE778CD" w14:textId="77777777" w:rsidR="00A249BA" w:rsidRPr="00A249BA" w:rsidRDefault="00A249BA" w:rsidP="00A249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Zastępca Skarbnika Gminy.</w:t>
      </w:r>
    </w:p>
    <w:p w14:paraId="0D120A65" w14:textId="77777777" w:rsidR="00A249BA" w:rsidRPr="00A249BA" w:rsidRDefault="00A249BA" w:rsidP="00A249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Kierownik USC pełniący jednocześnie funkcję Kierownika Referatu Spraw Obywatelskich i USC.</w:t>
      </w:r>
    </w:p>
    <w:p w14:paraId="082587D5" w14:textId="77777777" w:rsidR="00A249BA" w:rsidRPr="00A249BA" w:rsidRDefault="00A249BA" w:rsidP="00A249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Zastępca Kierownika USC.</w:t>
      </w:r>
    </w:p>
    <w:p w14:paraId="22D8A044" w14:textId="77777777" w:rsidR="00A249BA" w:rsidRPr="00A249BA" w:rsidRDefault="00A249BA" w:rsidP="00A249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Kierownik Referatu Rolnictwa i Rozwoju Gospodarczego pełniący jednocześnie funkcję pracownika ds. realizacji inwestycji i zamówień publicznych</w:t>
      </w:r>
    </w:p>
    <w:p w14:paraId="6B8918C8" w14:textId="77777777" w:rsidR="00A249BA" w:rsidRPr="00A249BA" w:rsidRDefault="00A249BA" w:rsidP="00A249BA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588A6D2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§ 5. 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obowiązków kierownika referatu należy:</w:t>
      </w:r>
    </w:p>
    <w:p w14:paraId="66748AFF" w14:textId="77777777" w:rsidR="00A249BA" w:rsidRPr="00A249BA" w:rsidRDefault="00A249B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Kierowanie całokształtem pracy referatu.</w:t>
      </w:r>
    </w:p>
    <w:p w14:paraId="20054822" w14:textId="706C1EDB" w:rsidR="00A249BA" w:rsidRPr="00A249BA" w:rsidRDefault="00A249B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Odpowiedzialność</w:t>
      </w:r>
      <w:r w:rsidR="00107E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 należytą organizację pracy referatu oraz prawidłowe i</w:t>
      </w:r>
      <w:r w:rsidR="005D42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 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sprawne wykonywanie zadań.</w:t>
      </w:r>
    </w:p>
    <w:p w14:paraId="05ACFE9F" w14:textId="708FC31D" w:rsidR="00A249BA" w:rsidRPr="00A249BA" w:rsidRDefault="00A249B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Nadzór nad prawidłowym</w:t>
      </w:r>
      <w:r w:rsidR="000D44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terminowym wykonywaniem zadań</w:t>
      </w:r>
      <w:r w:rsidR="00896D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</w:t>
      </w:r>
      <w:r w:rsidR="00896D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załatwianiem spraw przez pracowników referatu.</w:t>
      </w:r>
    </w:p>
    <w:p w14:paraId="58B0CB10" w14:textId="00648D9C" w:rsidR="00A249BA" w:rsidRPr="00A249BA" w:rsidRDefault="00A249B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Nadzór nad prawidłowym obiegiem, ewidencją, przechowywaniem dokumentów i pism skierowanych do referatu, zgodnie z instrukcją kancelaryjną, jednolitym rzeczowym wykazem akt oraz przepisami ustawy o ochronie informacji niejawnych i ustawy</w:t>
      </w:r>
      <w:r w:rsidR="005D42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   </w:t>
      </w:r>
      <w:r w:rsidR="005D42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ochronie danych osobowych.</w:t>
      </w:r>
    </w:p>
    <w:p w14:paraId="116B1296" w14:textId="77777777" w:rsidR="00A249BA" w:rsidRPr="00A249BA" w:rsidRDefault="00A249B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Nadzór nad przekazywaniem do archiwum zakładowego akt z poszczególnych stanowisk pracy zgodnie z instrukcją.</w:t>
      </w:r>
    </w:p>
    <w:p w14:paraId="53B4BBF0" w14:textId="77777777" w:rsidR="00A249BA" w:rsidRPr="00A249BA" w:rsidRDefault="00A249B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Dokonywanie okresowych ocen kwalifikacyjnych podległych pracowników samorządowych.</w:t>
      </w:r>
    </w:p>
    <w:p w14:paraId="579ACFE9" w14:textId="77777777" w:rsidR="00A249BA" w:rsidRPr="00A249BA" w:rsidRDefault="00A249B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Dbałość o powierzone referatowi pomieszczenia, sprzęt i wyposażenie.</w:t>
      </w:r>
    </w:p>
    <w:p w14:paraId="692702CC" w14:textId="77777777" w:rsidR="00A249BA" w:rsidRPr="00A249BA" w:rsidRDefault="00A249BA" w:rsidP="00A2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8A32E31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§ 6.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Referaty prowadzą sprawy związane z realizacją zadań i kompetencji Wójta.</w:t>
      </w:r>
    </w:p>
    <w:p w14:paraId="472FDEB9" w14:textId="77777777" w:rsidR="00A249BA" w:rsidRPr="00A249BA" w:rsidRDefault="00A249BA" w:rsidP="00A2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2803FA5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§ 7.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wspólnych zadań referatów należy w szczególności:</w:t>
      </w:r>
    </w:p>
    <w:p w14:paraId="7E9E900A" w14:textId="77777777" w:rsidR="00107EED" w:rsidRDefault="00A249BA" w:rsidP="00107EE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Zapewnienie terminowej i prawidłowej obsługi interesantów.</w:t>
      </w:r>
    </w:p>
    <w:p w14:paraId="3AC799AD" w14:textId="5C4FDB57" w:rsidR="00A249BA" w:rsidRPr="00107EED" w:rsidRDefault="00A249BA" w:rsidP="00107EE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07E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Zapewnienie terminowej i właściwej realizacji wyznaczonych zadań.</w:t>
      </w:r>
    </w:p>
    <w:p w14:paraId="165F4AAE" w14:textId="2F238794" w:rsidR="00A249BA" w:rsidRPr="00A249BA" w:rsidRDefault="00A249BA" w:rsidP="00A249BA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Wykonywanie</w:t>
      </w:r>
      <w:r w:rsidR="00BD6E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 kancelaryjnych zgodnie z instrukcją kancelaryjną</w:t>
      </w:r>
      <w:r w:rsidR="00BD6E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jednolitym rzeczowym wykazem akt, a w szczególności:</w:t>
      </w:r>
    </w:p>
    <w:p w14:paraId="60C0BDF7" w14:textId="77777777" w:rsidR="00A249BA" w:rsidRPr="00A249BA" w:rsidRDefault="00A249BA" w:rsidP="00A249BA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a) przyjmowanie, rozdział, przekazywanie i wysyłanie korespondencji,</w:t>
      </w:r>
    </w:p>
    <w:p w14:paraId="5D4494E1" w14:textId="77777777" w:rsidR="00A249BA" w:rsidRPr="00A249BA" w:rsidRDefault="00A249BA" w:rsidP="00A249BA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prowadzenie wewnętrznego obiegu akt,</w:t>
      </w:r>
    </w:p>
    <w:p w14:paraId="2B106803" w14:textId="77777777" w:rsidR="00A249BA" w:rsidRPr="00A249BA" w:rsidRDefault="00A249BA" w:rsidP="00A249BA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c) przechowywanie akt,</w:t>
      </w:r>
    </w:p>
    <w:p w14:paraId="2F7300A0" w14:textId="77777777" w:rsidR="00A249BA" w:rsidRPr="00A249BA" w:rsidRDefault="00A249BA" w:rsidP="00A249BA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d) przekazywanie akt do archiwum.</w:t>
      </w:r>
    </w:p>
    <w:p w14:paraId="69EBC32E" w14:textId="7E6DF544" w:rsidR="00A249BA" w:rsidRPr="00A249BA" w:rsidRDefault="00A249BA" w:rsidP="00107EED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Przygotowywanie projektów uchwał, materiałów, sprawozdań i analiz pod obrady Rady, Komisji oraz dla potrzeb Wójta.</w:t>
      </w:r>
    </w:p>
    <w:p w14:paraId="14AB9960" w14:textId="77777777" w:rsidR="00A249BA" w:rsidRPr="00A249BA" w:rsidRDefault="00A249BA" w:rsidP="00107EE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Rozpatrywanie i załatwianie wniosków i interpelacji radnych.</w:t>
      </w:r>
    </w:p>
    <w:p w14:paraId="14B911C4" w14:textId="77777777" w:rsidR="00BD6EB6" w:rsidRDefault="00A249BA" w:rsidP="00107EE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Realizacja zadań wynikających i podjętych uchwał Rady Gminy i Zarządzeń Wójta.</w:t>
      </w:r>
    </w:p>
    <w:p w14:paraId="0B302A02" w14:textId="0BDC125C" w:rsidR="00A249BA" w:rsidRPr="00A249BA" w:rsidRDefault="00A249BA" w:rsidP="00107EE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Realizacja zadań w zakresie obronności kraju, obrony cywilnej oraz zarządzania kryzysowego.</w:t>
      </w:r>
    </w:p>
    <w:p w14:paraId="51C849B2" w14:textId="77777777" w:rsidR="00A249BA" w:rsidRPr="00A249BA" w:rsidRDefault="00A249BA" w:rsidP="00BD6EB6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postępowania administracyjnego i przygotowywanie decyzji w sprawach indywidualnych oraz wykonywanie zadań wynikających z ustawy o postępowaniu egzekucyjnym w administracji.</w:t>
      </w:r>
    </w:p>
    <w:p w14:paraId="0BC009A2" w14:textId="77777777" w:rsidR="00A249BA" w:rsidRPr="00A249BA" w:rsidRDefault="00A249BA" w:rsidP="00107EED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Wykonywanie zadań wynikających z ustawy - Prawo zamówień publicznych.</w:t>
      </w:r>
    </w:p>
    <w:p w14:paraId="613E48C4" w14:textId="77777777" w:rsidR="00A249BA" w:rsidRPr="00A249BA" w:rsidRDefault="00A249BA" w:rsidP="00107EED">
      <w:pPr>
        <w:numPr>
          <w:ilvl w:val="0"/>
          <w:numId w:val="4"/>
        </w:numPr>
        <w:tabs>
          <w:tab w:val="clear" w:pos="720"/>
          <w:tab w:val="left" w:pos="426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Przyjmowanie, rozpatrywanie i załatwianie skarg i wniosków.</w:t>
      </w:r>
    </w:p>
    <w:p w14:paraId="2D7A7AE5" w14:textId="77777777" w:rsidR="00A249BA" w:rsidRPr="00A249BA" w:rsidRDefault="00A249BA" w:rsidP="00107EED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Współdziałanie w zakresie realizacji zadań akcji kurierskiej.</w:t>
      </w:r>
    </w:p>
    <w:p w14:paraId="4EC9680D" w14:textId="62B5C931" w:rsidR="00A249BA" w:rsidRPr="00A249BA" w:rsidRDefault="00A249BA" w:rsidP="00107EED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Współdziałanie z innymi komórkami Urzędu, innymi jednostkami organizacyjnymi i </w:t>
      </w:r>
      <w:r w:rsidR="00BD6E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instytucjami oraz organizacjami pozarządowymi w wykonywaniu zadań.</w:t>
      </w:r>
    </w:p>
    <w:p w14:paraId="1FA991CB" w14:textId="77777777" w:rsidR="00A249BA" w:rsidRPr="00A249BA" w:rsidRDefault="00A249BA" w:rsidP="00107EED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Współdziałanie z organami samorządowymi, organami rządowej administracji ogólnej oraz z Urzędem Statystycznym.</w:t>
      </w:r>
    </w:p>
    <w:p w14:paraId="474ACEC5" w14:textId="77777777" w:rsidR="00A249BA" w:rsidRPr="00A249BA" w:rsidRDefault="00A249BA" w:rsidP="00107EED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Opracowywanie propozycji do budżetu i projektów wieloletnich planów rozwoju gminy.</w:t>
      </w:r>
    </w:p>
    <w:p w14:paraId="1BEB33FC" w14:textId="77777777" w:rsidR="00A249BA" w:rsidRPr="00A249BA" w:rsidRDefault="00A249BA" w:rsidP="00107EED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Wykonywanie zadań z zakresu spraw p. </w:t>
      </w:r>
      <w:proofErr w:type="spellStart"/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poż</w:t>
      </w:r>
      <w:proofErr w:type="spellEnd"/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i BHP.</w:t>
      </w:r>
    </w:p>
    <w:p w14:paraId="29360AE9" w14:textId="77777777" w:rsidR="00A249BA" w:rsidRPr="00A249BA" w:rsidRDefault="00A249BA" w:rsidP="00107EED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Wykonywanie zadań związanych z przestrzeganiem przepisów ustawy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 ochronie danych osobowych i ustawy o ochronie informacji niejawnych.</w:t>
      </w:r>
    </w:p>
    <w:p w14:paraId="194D679C" w14:textId="77777777" w:rsidR="00A249BA" w:rsidRPr="00A249BA" w:rsidRDefault="00A249BA" w:rsidP="00107EED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Wykonywanie określonych przez Wójta zadań związanych z wyborami do organów władzy państwowej i samorządowej.</w:t>
      </w:r>
    </w:p>
    <w:p w14:paraId="498C92C7" w14:textId="0F31E477" w:rsidR="00A249BA" w:rsidRPr="00A249BA" w:rsidRDefault="00A249BA" w:rsidP="00107EED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Opracowywanie informacji publicznych do Biuletynu Informacji Publicznej</w:t>
      </w:r>
      <w:r w:rsidR="00BD6E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</w:t>
      </w:r>
      <w:r w:rsidR="00BD6E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współpraca w tym zakresie z pracownikiem wyznaczonym przez administratora       do  zamieszczania informacji na serwerze.</w:t>
      </w:r>
    </w:p>
    <w:p w14:paraId="30E7C498" w14:textId="07332B01" w:rsidR="00A249BA" w:rsidRPr="00A249BA" w:rsidRDefault="00A249BA" w:rsidP="00107EED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Przedstawianie propozycji zmian dotyczących usprawnienia organizacji, zakresu  i form prowadzonych spraw.</w:t>
      </w:r>
    </w:p>
    <w:p w14:paraId="466DCF10" w14:textId="51057CA9" w:rsidR="00A249BA" w:rsidRPr="00A249BA" w:rsidRDefault="00A249BA" w:rsidP="00820F08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Wykonywanie na polecenie Wójta lub Sekretarza innych zadań w sprawach nie objętych zakresem czynności.</w:t>
      </w:r>
    </w:p>
    <w:p w14:paraId="7DAD7C77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</w:p>
    <w:p w14:paraId="038CD167" w14:textId="77777777" w:rsidR="00A249BA" w:rsidRDefault="00A249BA" w:rsidP="00A2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>§  8</w:t>
      </w: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.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podstawowych działań poszczególnych referatów należy:</w:t>
      </w:r>
    </w:p>
    <w:p w14:paraId="50C7411B" w14:textId="77777777" w:rsidR="00107EED" w:rsidRPr="00A249BA" w:rsidRDefault="00107EED" w:rsidP="00A2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C4A0CBF" w14:textId="77777777" w:rsidR="00A249BA" w:rsidRPr="00A249BA" w:rsidRDefault="00A249BA" w:rsidP="00A249BA">
      <w:pPr>
        <w:keepNext/>
        <w:numPr>
          <w:ilvl w:val="1"/>
          <w:numId w:val="22"/>
        </w:numPr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Referat Organizacyjny</w:t>
      </w:r>
    </w:p>
    <w:p w14:paraId="4FD7DB4B" w14:textId="77777777" w:rsidR="00A249BA" w:rsidRPr="00A249BA" w:rsidRDefault="00A249BA" w:rsidP="00A249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704B945" w14:textId="77777777" w:rsidR="00A249BA" w:rsidRPr="00A249BA" w:rsidRDefault="00A249B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Zapewnienie sprawnej organizacji funkcjonowania Urzędu.</w:t>
      </w:r>
    </w:p>
    <w:p w14:paraId="7B444A8E" w14:textId="77777777" w:rsidR="00A249BA" w:rsidRPr="00A249BA" w:rsidRDefault="00A249B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Zapewnienie sprawnego kierowania i prawidłowego nadzoru nad funkcjonowaniem jednostek organizacyjnych Urzędu.</w:t>
      </w:r>
    </w:p>
    <w:p w14:paraId="05ED1629" w14:textId="77777777" w:rsidR="00A249BA" w:rsidRPr="00A249BA" w:rsidRDefault="00A249B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Zapewnienie zgodności funkcjonowania Urzędu z przepisami prawa i obsługa prawna Urzędu.</w:t>
      </w:r>
    </w:p>
    <w:p w14:paraId="7377DE03" w14:textId="77777777" w:rsidR="00A249BA" w:rsidRPr="00A249BA" w:rsidRDefault="00A249B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Racjonalne gospodarowanie etatami i funduszem płac oraz prowadzenie spraw osobowych.</w:t>
      </w:r>
    </w:p>
    <w:p w14:paraId="588CFEFE" w14:textId="77777777" w:rsidR="00A249BA" w:rsidRPr="00A249BA" w:rsidRDefault="00A249B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spraw związanych z:</w:t>
      </w:r>
    </w:p>
    <w:p w14:paraId="341F3150" w14:textId="15AE47A9" w:rsidR="00A249BA" w:rsidRPr="005D421C" w:rsidRDefault="00A249BA" w:rsidP="005D421C">
      <w:pPr>
        <w:pStyle w:val="Akapitzlist"/>
        <w:numPr>
          <w:ilvl w:val="2"/>
          <w:numId w:val="22"/>
        </w:numPr>
        <w:tabs>
          <w:tab w:val="clear" w:pos="2204"/>
        </w:tabs>
        <w:spacing w:after="0" w:line="240" w:lineRule="auto"/>
        <w:ind w:left="1418" w:hanging="284"/>
        <w:jc w:val="both"/>
        <w:rPr>
          <w:rFonts w:eastAsia="Times New Roman"/>
          <w:sz w:val="24"/>
          <w:szCs w:val="24"/>
          <w:lang w:eastAsia="pl-PL"/>
        </w:rPr>
      </w:pPr>
      <w:r w:rsidRPr="005D421C">
        <w:rPr>
          <w:rFonts w:eastAsia="Times New Roman"/>
          <w:sz w:val="24"/>
          <w:szCs w:val="24"/>
          <w:lang w:eastAsia="pl-PL"/>
        </w:rPr>
        <w:t>obsługą Rady Gminy,</w:t>
      </w:r>
    </w:p>
    <w:p w14:paraId="2BB39824" w14:textId="77777777" w:rsidR="00A249BA" w:rsidRPr="00A249BA" w:rsidRDefault="00A249BA" w:rsidP="00A249BA">
      <w:pPr>
        <w:numPr>
          <w:ilvl w:val="2"/>
          <w:numId w:val="22"/>
        </w:numPr>
        <w:tabs>
          <w:tab w:val="num" w:pos="1418"/>
        </w:tabs>
        <w:spacing w:after="0" w:line="240" w:lineRule="auto"/>
        <w:ind w:hanging="107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obsługą jednostek pomocniczych.</w:t>
      </w:r>
    </w:p>
    <w:p w14:paraId="23E05AE5" w14:textId="77777777" w:rsidR="00A249BA" w:rsidRPr="00A249BA" w:rsidRDefault="00A249B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Nadzór, koordynowanie i kontrola rozpatrywania skarg, wniosków i listów.</w:t>
      </w:r>
    </w:p>
    <w:p w14:paraId="710BD768" w14:textId="77777777" w:rsidR="00A249BA" w:rsidRPr="00A249BA" w:rsidRDefault="00A249B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Zapewnienie prawidłowej obsługi obywateli przez Urząd.</w:t>
      </w:r>
    </w:p>
    <w:p w14:paraId="6E53B746" w14:textId="77777777" w:rsidR="00A249BA" w:rsidRPr="00A249BA" w:rsidRDefault="00A249B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Wdrażanie informatyki do pracy Urzędu.</w:t>
      </w:r>
    </w:p>
    <w:p w14:paraId="1CAAFA6F" w14:textId="77777777" w:rsidR="00A249BA" w:rsidRPr="00A249BA" w:rsidRDefault="00A249B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kancelarii i archiwum.</w:t>
      </w:r>
    </w:p>
    <w:p w14:paraId="66562D7E" w14:textId="77777777" w:rsidR="00A249BA" w:rsidRPr="00A249BA" w:rsidRDefault="00A249B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Zapewnienie prawidłowych warunków pracy, bhp i p.poż.</w:t>
      </w:r>
    </w:p>
    <w:p w14:paraId="131C2B52" w14:textId="77777777" w:rsidR="00A249BA" w:rsidRPr="00A249BA" w:rsidRDefault="00A249B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Oddziaływanie na prawidłowy stan podstawowej opieki lekarskiej świadczonej przez Niepubliczne Zakłady Opieki Zdrowotnej.</w:t>
      </w:r>
    </w:p>
    <w:p w14:paraId="3AB69586" w14:textId="77777777" w:rsidR="00A249BA" w:rsidRPr="00A249BA" w:rsidRDefault="00A249B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Upowszechnianie kultury fizycznej.</w:t>
      </w:r>
    </w:p>
    <w:p w14:paraId="0992FA05" w14:textId="77777777" w:rsidR="00A249BA" w:rsidRPr="00A249BA" w:rsidRDefault="00A249B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Nadzór nad działalnością jednostek organizacyjnych:</w:t>
      </w:r>
    </w:p>
    <w:p w14:paraId="668E381A" w14:textId="77777777" w:rsidR="00A249BA" w:rsidRPr="00A249BA" w:rsidRDefault="00A249B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szkół,</w:t>
      </w:r>
    </w:p>
    <w:p w14:paraId="790B36AD" w14:textId="77777777" w:rsidR="00A249BA" w:rsidRPr="00A249BA" w:rsidRDefault="00A249B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przedszkoli,</w:t>
      </w:r>
    </w:p>
    <w:p w14:paraId="3E3D8701" w14:textId="77777777" w:rsidR="00A249BA" w:rsidRPr="00A249BA" w:rsidRDefault="00A249B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Gminnym Ośrodkiem Pomocy Społecznej.</w:t>
      </w:r>
    </w:p>
    <w:p w14:paraId="59710A74" w14:textId="77777777" w:rsidR="00A249BA" w:rsidRPr="00A249BA" w:rsidRDefault="00A249B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Klubu Dziecięcego „Maluszek”</w:t>
      </w:r>
    </w:p>
    <w:p w14:paraId="60AADCDB" w14:textId="77777777" w:rsidR="00A249BA" w:rsidRPr="00A249BA" w:rsidRDefault="00A249B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Nadzór nad działalnością stowarzyszeń i organizacji pozarządowych.</w:t>
      </w:r>
    </w:p>
    <w:p w14:paraId="15E799CC" w14:textId="77777777" w:rsidR="00A249BA" w:rsidRPr="00A249BA" w:rsidRDefault="00A249B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Nadzór nad działalnością instytucji kultury:</w:t>
      </w:r>
    </w:p>
    <w:p w14:paraId="7103F196" w14:textId="77777777" w:rsidR="00A249BA" w:rsidRPr="00A249BA" w:rsidRDefault="00A249B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Gminnym Ośrodkiem Kultury w Bielsku,</w:t>
      </w:r>
    </w:p>
    <w:p w14:paraId="3F57F676" w14:textId="77777777" w:rsidR="00A249BA" w:rsidRPr="00A249BA" w:rsidRDefault="00A249B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Gminnej Biblioteki Publicznej w Bielsku wraz z filiami.</w:t>
      </w:r>
    </w:p>
    <w:p w14:paraId="2C96E728" w14:textId="77777777" w:rsidR="00A249BA" w:rsidRPr="00A249BA" w:rsidRDefault="00A249B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ewidencji i współpraca z klubami sportowymi i instytucjami kultury.</w:t>
      </w:r>
    </w:p>
    <w:p w14:paraId="342EBEA7" w14:textId="77777777" w:rsidR="00A249BA" w:rsidRPr="00A249BA" w:rsidRDefault="00A249B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Podejmowanie zadań związanych z promocją gminy.</w:t>
      </w:r>
    </w:p>
    <w:p w14:paraId="0054CD56" w14:textId="77777777" w:rsidR="00A249BA" w:rsidRPr="00A249BA" w:rsidRDefault="00A249B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Prowadzenie spraw związanych z organizacją działalności Gminnej Komisji do spraw Profilaktyki i Rozwiązywania Problemów Alkoholowych.</w:t>
      </w:r>
    </w:p>
    <w:p w14:paraId="5056065A" w14:textId="300A3DA8" w:rsidR="00A249BA" w:rsidRPr="00A249BA" w:rsidRDefault="00A249B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spraw dotyczących przestrzegania przepisów o ochronie danych</w:t>
      </w:r>
      <w:r w:rsidR="004D4F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osobowych w Urzędzie i jednostkach organizacyjnych.</w:t>
      </w:r>
    </w:p>
    <w:p w14:paraId="0F3E87B0" w14:textId="77777777" w:rsidR="00A249BA" w:rsidRPr="00A249BA" w:rsidRDefault="00A249B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Przyjmowanie, rejestracja i rozliczanie wniosków o zwrot podatku akcyzowego.</w:t>
      </w:r>
    </w:p>
    <w:p w14:paraId="6CE81665" w14:textId="77777777" w:rsidR="00A249BA" w:rsidRPr="00A249BA" w:rsidRDefault="00A249B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Współpraca ze Związkiem Gmin Regionu Płockiego.</w:t>
      </w:r>
    </w:p>
    <w:p w14:paraId="1EB00805" w14:textId="77777777" w:rsidR="00A249BA" w:rsidRPr="00A249BA" w:rsidRDefault="00A249B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Pozyskiwanie środków pozabudżetowych.</w:t>
      </w:r>
    </w:p>
    <w:p w14:paraId="62306DDF" w14:textId="77777777" w:rsidR="00A249BA" w:rsidRPr="00A249BA" w:rsidRDefault="00A249B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Współpraca gminy z organizacjami pozarządowymi.</w:t>
      </w:r>
    </w:p>
    <w:p w14:paraId="76F3FDD8" w14:textId="77777777" w:rsidR="00A249BA" w:rsidRPr="00A249BA" w:rsidRDefault="00A249B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Sprawozdawczość i rozliczanie wniosków (sprawozdania miesięczne, kwartalne, roczne, końcowe, harmonogramy i wnioski o płatność) i inna obsługa (przygotowywanie umów, aneksów, dokumentów do kontroli).</w:t>
      </w:r>
    </w:p>
    <w:p w14:paraId="095E2EA6" w14:textId="77777777" w:rsidR="00A249BA" w:rsidRPr="00A249BA" w:rsidRDefault="00A249B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Koordynacja BIP i zarządzanie udostępnianiem informacji publicznych.</w:t>
      </w:r>
    </w:p>
    <w:p w14:paraId="7D304E6C" w14:textId="77777777" w:rsidR="00A249BA" w:rsidRPr="00A249BA" w:rsidRDefault="00A249BA" w:rsidP="00A249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13D874F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I.I. Zadania pracowników obsługi w referacie organizacyjnym:</w:t>
      </w:r>
    </w:p>
    <w:p w14:paraId="707CC820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E165913" w14:textId="77777777" w:rsidR="00A249BA" w:rsidRPr="00A249BA" w:rsidRDefault="00A249B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 zadań </w:t>
      </w:r>
      <w:r w:rsidRPr="00A249B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kierowcy samochodu osobowego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należy:</w:t>
      </w:r>
    </w:p>
    <w:p w14:paraId="3A642C02" w14:textId="77777777" w:rsidR="00A249BA" w:rsidRPr="00A249BA" w:rsidRDefault="00A249B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wykonywanie czynności związanych z kierowaniem przydzielonym samochodem,</w:t>
      </w:r>
    </w:p>
    <w:p w14:paraId="2FF9172E" w14:textId="77777777" w:rsidR="00A249BA" w:rsidRPr="00A249BA" w:rsidRDefault="00A249B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przewożenie osób zgodnie ze zgłaszanymi potrzebami,</w:t>
      </w:r>
    </w:p>
    <w:p w14:paraId="01FAFA02" w14:textId="79D55F0A" w:rsidR="00A249BA" w:rsidRPr="00A249BA" w:rsidRDefault="00A249B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kierowca jest odpowiedzialny za powierzony samochód osobowy,</w:t>
      </w:r>
      <w:r w:rsidR="004D4F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 </w:t>
      </w:r>
      <w:r w:rsidR="00107E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</w:t>
      </w:r>
      <w:r w:rsidR="00107E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szczególności za:</w:t>
      </w:r>
    </w:p>
    <w:p w14:paraId="1455DE58" w14:textId="77777777" w:rsidR="00A249BA" w:rsidRPr="00A249BA" w:rsidRDefault="00A249BA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stałą gotowość do transportu – w tym zakup paliwa,</w:t>
      </w:r>
    </w:p>
    <w:p w14:paraId="3D3F919D" w14:textId="77777777" w:rsidR="00A249BA" w:rsidRPr="00A249BA" w:rsidRDefault="00A249BA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stan techniczny i wyposażenie – terminy przeglądu technicznego,</w:t>
      </w:r>
    </w:p>
    <w:p w14:paraId="4AC214FE" w14:textId="5C4C0948" w:rsidR="00A249BA" w:rsidRPr="00A249BA" w:rsidRDefault="00A249BA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przygotowanie do sezonu </w:t>
      </w:r>
      <w:proofErr w:type="spellStart"/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jesienno</w:t>
      </w:r>
      <w:proofErr w:type="spellEnd"/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zimowego,</w:t>
      </w:r>
    </w:p>
    <w:p w14:paraId="12AC2FC4" w14:textId="77777777" w:rsidR="00A249BA" w:rsidRPr="00A249BA" w:rsidRDefault="00A249BA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aktualność dokumentów i ubezpieczenia,</w:t>
      </w:r>
    </w:p>
    <w:p w14:paraId="72B11D5C" w14:textId="77777777" w:rsidR="00A249BA" w:rsidRPr="00A249BA" w:rsidRDefault="00A249BA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stan higieniczny wnętrza i nadwozia,</w:t>
      </w:r>
    </w:p>
    <w:p w14:paraId="0FC0443E" w14:textId="77777777" w:rsidR="00A249BA" w:rsidRPr="00A249BA" w:rsidRDefault="00A249BA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kart drogowych i dokonywanie rozliczenia zużytego paliwa,</w:t>
      </w:r>
    </w:p>
    <w:p w14:paraId="5E06AEB3" w14:textId="77777777" w:rsidR="00A249BA" w:rsidRPr="00A249BA" w:rsidRDefault="00A249BA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informowanie kierownictwa Urzędu o wszelkich usterkach występujących          w samochodzie i uzgadnianie sposobu ich usuwania.</w:t>
      </w:r>
    </w:p>
    <w:p w14:paraId="4169015D" w14:textId="77777777" w:rsidR="00A249BA" w:rsidRPr="00A249BA" w:rsidRDefault="00A249B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kierowca w czasie postoju zobowiązany jest do wykonywania innych prac realizowanych przez Urząd a nie ujętych w niniejszych punktach.</w:t>
      </w:r>
    </w:p>
    <w:p w14:paraId="74661BAF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2. Do zadań </w:t>
      </w:r>
      <w:r w:rsidRPr="00A249B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konserwatora – kierowcy  w OSP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należy: </w:t>
      </w:r>
    </w:p>
    <w:p w14:paraId="0C40ECAF" w14:textId="77777777" w:rsidR="00A249BA" w:rsidRPr="00A249BA" w:rsidRDefault="00A249BA" w:rsidP="00A249BA">
      <w:pPr>
        <w:ind w:left="993" w:hanging="284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249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a)  utrzymanie w pełnej sprawności technicznej powierzonych pojazdów, motopomp  oraz innego nadzorowanego sprzętu eksploatowanego w OSP,</w:t>
      </w:r>
    </w:p>
    <w:p w14:paraId="31C49C77" w14:textId="77777777" w:rsidR="00A249BA" w:rsidRPr="00A249BA" w:rsidRDefault="00A249BA" w:rsidP="00A249BA">
      <w:pPr>
        <w:ind w:left="993" w:hanging="284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249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b)  prowadzenie, eksploatacja i obsługa powierzonych pojazdów, motopomp i innego</w:t>
      </w:r>
      <w:r w:rsidRPr="00A249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 sprzętu oraz wykonania OC,</w:t>
      </w:r>
    </w:p>
    <w:p w14:paraId="5EB33F1F" w14:textId="77777777" w:rsidR="00A249BA" w:rsidRPr="00A249BA" w:rsidRDefault="00A249BA" w:rsidP="00A249BA">
      <w:pPr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249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c)   udział w pracach konserwacyjno-naprawczych powierzonego sprzętu silnikowego.</w:t>
      </w:r>
    </w:p>
    <w:p w14:paraId="1D896374" w14:textId="77777777" w:rsidR="00A249BA" w:rsidRPr="00A249BA" w:rsidRDefault="00A249B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249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obsługa zainstalowanych na samochodzie urządzeń,</w:t>
      </w:r>
    </w:p>
    <w:p w14:paraId="3AB90ECA" w14:textId="77777777" w:rsidR="00A249BA" w:rsidRPr="00A249BA" w:rsidRDefault="00A249BA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249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prowadzenie wymaganej odrębnymi przepisami dokumentacji oraz rozliczenia kart</w:t>
      </w:r>
      <w:r w:rsidRPr="00A249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drogowych i kart pracy sprzętu,</w:t>
      </w:r>
    </w:p>
    <w:p w14:paraId="68793751" w14:textId="77777777" w:rsidR="00A249BA" w:rsidRPr="00A249BA" w:rsidRDefault="00A249B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249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zgłaszanie potrzeb w zakresie napraw i remontów w/w sprzętu i pojazdów,</w:t>
      </w:r>
    </w:p>
    <w:p w14:paraId="0D4C19C3" w14:textId="77777777" w:rsidR="00A249BA" w:rsidRPr="00A249BA" w:rsidRDefault="00A249BA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249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przestrzeganie bezpiecznych warunków w czasie jazdy, obsługi pojazdów i sprzętu silnikowego,</w:t>
      </w:r>
    </w:p>
    <w:p w14:paraId="3B850091" w14:textId="77777777" w:rsidR="00A249BA" w:rsidRPr="00A249BA" w:rsidRDefault="00A249B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249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utrzymywanie czystości w pomieszczeniach na powierzony sprzęt i urządzenia,</w:t>
      </w:r>
    </w:p>
    <w:p w14:paraId="78739363" w14:textId="2B91A5BA" w:rsidR="00A249BA" w:rsidRPr="00A249BA" w:rsidRDefault="00A249BA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249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utrzymywanie na samochodzie normatywnego wyposażenia w akcesoria</w:t>
      </w:r>
      <w:r w:rsidR="004D4F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A249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 </w:t>
      </w:r>
      <w:r w:rsidR="004D4F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  <w:r w:rsidRPr="00A249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narzędzia,</w:t>
      </w:r>
    </w:p>
    <w:p w14:paraId="04EA3F92" w14:textId="77777777" w:rsidR="00A249BA" w:rsidRPr="00A249BA" w:rsidRDefault="00A249BA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249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wykonywanie innych zadań zleconych przez naczelnika OSP wynikających                 z bieżących potrzeb na tym stanowisku pracy,</w:t>
      </w:r>
    </w:p>
    <w:p w14:paraId="2995683B" w14:textId="77777777" w:rsidR="00A249BA" w:rsidRPr="00A249BA" w:rsidRDefault="00A249BA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249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przygotowanie pojazdu i sprzętu znajdującego się na wyposażeniu pojazdu oraz</w:t>
      </w:r>
      <w:r w:rsidRPr="00A249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uczestnictwo w przeglądach technicznych sprzętu OSP organizowanych przez</w:t>
      </w:r>
      <w:r w:rsidRPr="00A249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komendanta powiatowego Państwowej Straży Pożarnej, bądź komendanta gminnego/miejsko – gminnego Związku OSP RP,</w:t>
      </w:r>
    </w:p>
    <w:p w14:paraId="63CC6F01" w14:textId="77777777" w:rsidR="00A249BA" w:rsidRPr="00A249BA" w:rsidRDefault="00A249BA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249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uczestnictwo w szkoleniach pożarniczych strażaków OSP organizowanych                 w jednostce OSP oraz przez Państwową Straż Pożarną.</w:t>
      </w:r>
    </w:p>
    <w:p w14:paraId="34CB75D2" w14:textId="77777777" w:rsidR="00A249BA" w:rsidRPr="00A249BA" w:rsidRDefault="00A249BA">
      <w:pPr>
        <w:numPr>
          <w:ilvl w:val="0"/>
          <w:numId w:val="35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249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Do zadań </w:t>
      </w:r>
      <w:r w:rsidRPr="00A249B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kierowcy autobusu</w:t>
      </w:r>
      <w:r w:rsidRPr="00A249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należy:</w:t>
      </w:r>
    </w:p>
    <w:p w14:paraId="7C73C7D0" w14:textId="77777777" w:rsidR="00A249BA" w:rsidRPr="00A249BA" w:rsidRDefault="00A249BA">
      <w:pPr>
        <w:numPr>
          <w:ilvl w:val="0"/>
          <w:numId w:val="38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249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wykonywanie czynności związanych z kierowaniem przydzielonym </w:t>
      </w:r>
      <w:r w:rsidRPr="00A249BA">
        <w:rPr>
          <w:rFonts w:ascii="Times New Roman" w:eastAsia="Calibri" w:hAnsi="Times New Roman" w:cs="Times New Roman"/>
          <w:kern w:val="0"/>
          <w14:ligatures w14:val="none"/>
        </w:rPr>
        <w:t>autobusem</w:t>
      </w:r>
      <w:r w:rsidRPr="00A249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</w:t>
      </w:r>
    </w:p>
    <w:p w14:paraId="00C55E31" w14:textId="77777777" w:rsidR="00A249BA" w:rsidRPr="00A249BA" w:rsidRDefault="00A249BA">
      <w:pPr>
        <w:numPr>
          <w:ilvl w:val="0"/>
          <w:numId w:val="38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249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prowadzenie kart drogowych i dokonywanie rozliczeń zużytego paliwa,</w:t>
      </w:r>
    </w:p>
    <w:p w14:paraId="2EBB395F" w14:textId="77777777" w:rsidR="00A249BA" w:rsidRPr="00A249BA" w:rsidRDefault="00A249BA">
      <w:pPr>
        <w:numPr>
          <w:ilvl w:val="0"/>
          <w:numId w:val="38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249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utrzymanie autobusu w stałej sprawności,</w:t>
      </w:r>
    </w:p>
    <w:p w14:paraId="5F94B47F" w14:textId="5409F196" w:rsidR="00A249BA" w:rsidRPr="00A249BA" w:rsidRDefault="00A249BA">
      <w:pPr>
        <w:numPr>
          <w:ilvl w:val="0"/>
          <w:numId w:val="38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249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utrzymanie </w:t>
      </w:r>
      <w:r w:rsidR="00BD6EB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</w:t>
      </w:r>
      <w:r w:rsidRPr="00A249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autobusie czystości,</w:t>
      </w:r>
    </w:p>
    <w:p w14:paraId="66DD6050" w14:textId="4916707F" w:rsidR="00A249BA" w:rsidRPr="00A249BA" w:rsidRDefault="00A249BA">
      <w:pPr>
        <w:numPr>
          <w:ilvl w:val="0"/>
          <w:numId w:val="38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249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informowanie kierownictw</w:t>
      </w:r>
      <w:r w:rsidR="004D4F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</w:t>
      </w:r>
      <w:r w:rsidRPr="00A249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Urzędu o wszelkich usterkach występujących  w</w:t>
      </w:r>
      <w:r w:rsidR="00BD6EB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 </w:t>
      </w:r>
      <w:r w:rsidRPr="00A249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autobusie i uzgadnianie sposobu ich usuwania,</w:t>
      </w:r>
    </w:p>
    <w:p w14:paraId="55C4BC12" w14:textId="5BA8EE64" w:rsidR="00A249BA" w:rsidRPr="00A249BA" w:rsidRDefault="00A249BA">
      <w:pPr>
        <w:numPr>
          <w:ilvl w:val="0"/>
          <w:numId w:val="38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249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kierowca w czasie postoju zobowiązany jest do wykonywania innych prac</w:t>
      </w:r>
      <w:r w:rsidR="004D4F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A249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realizowanych przez Urząd a nie ujętych w niniejszych punktach.</w:t>
      </w:r>
    </w:p>
    <w:p w14:paraId="776FE4AA" w14:textId="77777777" w:rsidR="00A249BA" w:rsidRPr="00A249BA" w:rsidRDefault="00A249BA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 zadań </w:t>
      </w:r>
      <w:r w:rsidRPr="00A249B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sprzątaczki Urzędu Gminy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należy:</w:t>
      </w:r>
    </w:p>
    <w:p w14:paraId="1AA43DB4" w14:textId="4EA4C047" w:rsidR="00A249BA" w:rsidRPr="00A249BA" w:rsidRDefault="00A249BA">
      <w:pPr>
        <w:numPr>
          <w:ilvl w:val="0"/>
          <w:numId w:val="3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utrzymanie czystości w pomieszczeniach budynku Urzędu Gminy a w szczególności:</w:t>
      </w:r>
    </w:p>
    <w:p w14:paraId="29DFE441" w14:textId="77777777" w:rsidR="00A249BA" w:rsidRPr="00A249BA" w:rsidRDefault="00A249B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zamiatanie i wycieranie na mokro podłóg,</w:t>
      </w:r>
    </w:p>
    <w:p w14:paraId="0D445E7E" w14:textId="77777777" w:rsidR="00A249BA" w:rsidRPr="00A249BA" w:rsidRDefault="00A249B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odkurzanie wykładzin,</w:t>
      </w:r>
    </w:p>
    <w:p w14:paraId="12E9C930" w14:textId="77777777" w:rsidR="00A249BA" w:rsidRPr="00A249BA" w:rsidRDefault="00A249B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opróżnianie koszy,</w:t>
      </w:r>
    </w:p>
    <w:p w14:paraId="2DD7FFDE" w14:textId="77777777" w:rsidR="00A249BA" w:rsidRPr="00A249BA" w:rsidRDefault="00A249B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utrzymanie czystości w łazienkach i dezynfekcja ubikacji,</w:t>
      </w:r>
    </w:p>
    <w:p w14:paraId="527FC1C9" w14:textId="77777777" w:rsidR="00A249BA" w:rsidRPr="00A249BA" w:rsidRDefault="00A249B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usuwanie kurzu z parapetów, mebli biurowych i innych przedmiotów,</w:t>
      </w:r>
    </w:p>
    <w:p w14:paraId="0A3A2991" w14:textId="2D7A162A" w:rsidR="00A249BA" w:rsidRPr="00A249BA" w:rsidRDefault="00A249B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my</w:t>
      </w:r>
      <w:r w:rsidR="005D42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ie okien według potrzeb,</w:t>
      </w:r>
    </w:p>
    <w:p w14:paraId="74596894" w14:textId="77777777" w:rsidR="00A249BA" w:rsidRPr="00A249BA" w:rsidRDefault="00A249B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czyszczenie ścian z kurzu i pajęczyn,</w:t>
      </w:r>
    </w:p>
    <w:p w14:paraId="250DEBDB" w14:textId="77777777" w:rsidR="00A249BA" w:rsidRPr="00A249BA" w:rsidRDefault="00A249BA">
      <w:pPr>
        <w:numPr>
          <w:ilvl w:val="0"/>
          <w:numId w:val="39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porządkowanie sali konferencyjnej po sesjach Rady Gminy, posiedzeniach komisji Rady i innych spotkaniach,</w:t>
      </w:r>
    </w:p>
    <w:p w14:paraId="221DEE3A" w14:textId="77777777" w:rsidR="00A249BA" w:rsidRPr="00A249BA" w:rsidRDefault="00A249BA">
      <w:pPr>
        <w:numPr>
          <w:ilvl w:val="0"/>
          <w:numId w:val="39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prawidłowe zabezpieczanie budynku przed kradzieżą po zakończonej pracy.</w:t>
      </w:r>
    </w:p>
    <w:p w14:paraId="7148ED5A" w14:textId="77777777" w:rsidR="00A249BA" w:rsidRPr="00A249BA" w:rsidRDefault="00A249BA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zadań</w:t>
      </w:r>
      <w:r w:rsidRPr="00A249B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gońca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należy:</w:t>
      </w:r>
    </w:p>
    <w:p w14:paraId="15C67E13" w14:textId="77777777" w:rsidR="00A249BA" w:rsidRPr="00A249BA" w:rsidRDefault="00A249BA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-Roman" w:eastAsia="Times New Roman" w:hAnsi="Times-Roman" w:cs="Times-Roman"/>
          <w:kern w:val="0"/>
          <w:sz w:val="24"/>
          <w:szCs w:val="24"/>
          <w:lang w:eastAsia="pl-PL"/>
          <w14:ligatures w14:val="none"/>
        </w:rPr>
        <w:t>Prowadzenie ewidencji korespondencji przeznaczonej do dor</w:t>
      </w:r>
      <w:r w:rsidRPr="00A249BA">
        <w:rPr>
          <w:rFonts w:ascii="TTE1673748t00" w:eastAsia="Times New Roman" w:hAnsi="TTE1673748t00" w:cs="TTE1673748t00"/>
          <w:kern w:val="0"/>
          <w:sz w:val="24"/>
          <w:szCs w:val="24"/>
          <w:lang w:eastAsia="pl-PL"/>
          <w14:ligatures w14:val="none"/>
        </w:rPr>
        <w:t>ę</w:t>
      </w:r>
      <w:r w:rsidRPr="00A249BA">
        <w:rPr>
          <w:rFonts w:ascii="Times-Roman" w:eastAsia="Times New Roman" w:hAnsi="Times-Roman" w:cs="Times-Roman"/>
          <w:kern w:val="0"/>
          <w:sz w:val="24"/>
          <w:szCs w:val="24"/>
          <w:lang w:eastAsia="pl-PL"/>
          <w14:ligatures w14:val="none"/>
        </w:rPr>
        <w:t>czenia.</w:t>
      </w:r>
    </w:p>
    <w:p w14:paraId="7ADF536C" w14:textId="77777777" w:rsidR="00A249BA" w:rsidRPr="00A249BA" w:rsidRDefault="00A249BA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-Roman" w:eastAsia="Times New Roman" w:hAnsi="Times-Roman" w:cs="Times-Roman"/>
          <w:kern w:val="0"/>
          <w:sz w:val="24"/>
          <w:szCs w:val="24"/>
          <w:lang w:eastAsia="pl-PL"/>
          <w14:ligatures w14:val="none"/>
        </w:rPr>
        <w:t>Dor</w:t>
      </w:r>
      <w:r w:rsidRPr="00A249BA">
        <w:rPr>
          <w:rFonts w:ascii="TTE1673748t00" w:eastAsia="Times New Roman" w:hAnsi="TTE1673748t00" w:cs="TTE1673748t00"/>
          <w:kern w:val="0"/>
          <w:sz w:val="24"/>
          <w:szCs w:val="24"/>
          <w:lang w:eastAsia="pl-PL"/>
          <w14:ligatures w14:val="none"/>
        </w:rPr>
        <w:t>ę</w:t>
      </w:r>
      <w:r w:rsidRPr="00A249BA">
        <w:rPr>
          <w:rFonts w:ascii="Times-Roman" w:eastAsia="Times New Roman" w:hAnsi="Times-Roman" w:cs="Times-Roman"/>
          <w:kern w:val="0"/>
          <w:sz w:val="24"/>
          <w:szCs w:val="24"/>
          <w:lang w:eastAsia="pl-PL"/>
          <w14:ligatures w14:val="none"/>
        </w:rPr>
        <w:t>czanie mieszkańcom, sołtysom  i radnym  gminy Bielsk korespondencji urzędowej na terenie gminy Bielsk .</w:t>
      </w:r>
    </w:p>
    <w:p w14:paraId="64906319" w14:textId="77777777" w:rsidR="00A249BA" w:rsidRPr="00A249BA" w:rsidRDefault="00A249BA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-Roman" w:eastAsia="Times New Roman" w:hAnsi="Times-Roman" w:cs="Times-Roman"/>
          <w:kern w:val="0"/>
          <w:sz w:val="24"/>
          <w:szCs w:val="24"/>
          <w:lang w:eastAsia="pl-PL"/>
          <w14:ligatures w14:val="none"/>
        </w:rPr>
        <w:t>Dokonywanie rozliczenia z pobranej  i dor</w:t>
      </w:r>
      <w:r w:rsidRPr="00A249BA">
        <w:rPr>
          <w:rFonts w:ascii="TTE1673748t00" w:eastAsia="Times New Roman" w:hAnsi="TTE1673748t00" w:cs="TTE1673748t00"/>
          <w:kern w:val="0"/>
          <w:sz w:val="24"/>
          <w:szCs w:val="24"/>
          <w:lang w:eastAsia="pl-PL"/>
          <w14:ligatures w14:val="none"/>
        </w:rPr>
        <w:t>ę</w:t>
      </w:r>
      <w:r w:rsidRPr="00A249BA">
        <w:rPr>
          <w:rFonts w:ascii="Times-Roman" w:eastAsia="Times New Roman" w:hAnsi="Times-Roman" w:cs="Times-Roman"/>
          <w:kern w:val="0"/>
          <w:sz w:val="24"/>
          <w:szCs w:val="24"/>
          <w:lang w:eastAsia="pl-PL"/>
          <w14:ligatures w14:val="none"/>
        </w:rPr>
        <w:t>czonej korespondencji na terenie gminy Bielsk.</w:t>
      </w:r>
    </w:p>
    <w:p w14:paraId="1236A282" w14:textId="77777777" w:rsidR="00A249BA" w:rsidRPr="00A249BA" w:rsidRDefault="00A249BA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-Roman" w:eastAsia="Times New Roman" w:hAnsi="Times-Roman" w:cs="Times-Roman"/>
          <w:kern w:val="0"/>
          <w:sz w:val="24"/>
          <w:szCs w:val="24"/>
          <w:lang w:eastAsia="pl-PL"/>
          <w14:ligatures w14:val="none"/>
        </w:rPr>
        <w:t>Wykonywanie z własnej inicjatywy i bez odr</w:t>
      </w:r>
      <w:r w:rsidRPr="00A249BA">
        <w:rPr>
          <w:rFonts w:ascii="TTE1673748t00" w:eastAsia="Times New Roman" w:hAnsi="TTE1673748t00" w:cs="TTE1673748t00"/>
          <w:kern w:val="0"/>
          <w:sz w:val="24"/>
          <w:szCs w:val="24"/>
          <w:lang w:eastAsia="pl-PL"/>
          <w14:ligatures w14:val="none"/>
        </w:rPr>
        <w:t>ę</w:t>
      </w:r>
      <w:r w:rsidRPr="00A249BA">
        <w:rPr>
          <w:rFonts w:ascii="Times-Roman" w:eastAsia="Times New Roman" w:hAnsi="Times-Roman" w:cs="Times-Roman"/>
          <w:kern w:val="0"/>
          <w:sz w:val="24"/>
          <w:szCs w:val="24"/>
          <w:lang w:eastAsia="pl-PL"/>
          <w14:ligatures w14:val="none"/>
        </w:rPr>
        <w:t>bnych polece</w:t>
      </w:r>
      <w:r w:rsidRPr="00A249BA">
        <w:rPr>
          <w:rFonts w:ascii="TTE1673748t00" w:eastAsia="Times New Roman" w:hAnsi="TTE1673748t00" w:cs="TTE1673748t00"/>
          <w:kern w:val="0"/>
          <w:sz w:val="24"/>
          <w:szCs w:val="24"/>
          <w:lang w:eastAsia="pl-PL"/>
          <w14:ligatures w14:val="none"/>
        </w:rPr>
        <w:t xml:space="preserve">ń </w:t>
      </w:r>
      <w:r w:rsidRPr="00A249BA">
        <w:rPr>
          <w:rFonts w:ascii="Times-Roman" w:eastAsia="Times New Roman" w:hAnsi="Times-Roman" w:cs="Times-Roman"/>
          <w:kern w:val="0"/>
          <w:sz w:val="24"/>
          <w:szCs w:val="24"/>
          <w:lang w:eastAsia="pl-PL"/>
          <w14:ligatures w14:val="none"/>
        </w:rPr>
        <w:t>przeło</w:t>
      </w:r>
      <w:r w:rsidRPr="00A249BA">
        <w:rPr>
          <w:rFonts w:ascii="TTE1673748t00" w:eastAsia="Times New Roman" w:hAnsi="TTE1673748t00" w:cs="TTE1673748t00"/>
          <w:kern w:val="0"/>
          <w:sz w:val="24"/>
          <w:szCs w:val="24"/>
          <w:lang w:eastAsia="pl-PL"/>
          <w14:ligatures w14:val="none"/>
        </w:rPr>
        <w:t>ż</w:t>
      </w:r>
      <w:r w:rsidRPr="00A249BA">
        <w:rPr>
          <w:rFonts w:ascii="Times-Roman" w:eastAsia="Times New Roman" w:hAnsi="Times-Roman" w:cs="Times-Roman"/>
          <w:kern w:val="0"/>
          <w:sz w:val="24"/>
          <w:szCs w:val="24"/>
          <w:lang w:eastAsia="pl-PL"/>
          <w14:ligatures w14:val="none"/>
        </w:rPr>
        <w:t>onych</w:t>
      </w:r>
    </w:p>
    <w:p w14:paraId="55050255" w14:textId="77777777" w:rsidR="00A249BA" w:rsidRPr="00A249BA" w:rsidRDefault="00A249BA" w:rsidP="00A249BA">
      <w:pPr>
        <w:autoSpaceDE w:val="0"/>
        <w:autoSpaceDN w:val="0"/>
        <w:adjustRightInd w:val="0"/>
        <w:spacing w:after="0" w:line="240" w:lineRule="auto"/>
        <w:ind w:left="1134"/>
        <w:rPr>
          <w:rFonts w:ascii="Times-Roman" w:eastAsia="Times New Roman" w:hAnsi="Times-Roman" w:cs="Times-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-Roman" w:eastAsia="Times New Roman" w:hAnsi="Times-Roman" w:cs="Times-Roman"/>
          <w:kern w:val="0"/>
          <w:sz w:val="24"/>
          <w:szCs w:val="24"/>
          <w:lang w:eastAsia="pl-PL"/>
          <w14:ligatures w14:val="none"/>
        </w:rPr>
        <w:t>wszystkich zada</w:t>
      </w:r>
      <w:r w:rsidRPr="00A249BA">
        <w:rPr>
          <w:rFonts w:ascii="TTE1673748t00" w:eastAsia="Times New Roman" w:hAnsi="TTE1673748t00" w:cs="TTE1673748t00"/>
          <w:kern w:val="0"/>
          <w:sz w:val="24"/>
          <w:szCs w:val="24"/>
          <w:lang w:eastAsia="pl-PL"/>
          <w14:ligatures w14:val="none"/>
        </w:rPr>
        <w:t xml:space="preserve">ń </w:t>
      </w:r>
      <w:r w:rsidRPr="00A249BA">
        <w:rPr>
          <w:rFonts w:ascii="Times-Roman" w:eastAsia="Times New Roman" w:hAnsi="Times-Roman" w:cs="Times-Roman"/>
          <w:kern w:val="0"/>
          <w:sz w:val="24"/>
          <w:szCs w:val="24"/>
          <w:lang w:eastAsia="pl-PL"/>
          <w14:ligatures w14:val="none"/>
        </w:rPr>
        <w:t>i obowi</w:t>
      </w:r>
      <w:r w:rsidRPr="00A249BA">
        <w:rPr>
          <w:rFonts w:ascii="TTE1673748t00" w:eastAsia="Times New Roman" w:hAnsi="TTE1673748t00" w:cs="TTE1673748t00"/>
          <w:kern w:val="0"/>
          <w:sz w:val="24"/>
          <w:szCs w:val="24"/>
          <w:lang w:eastAsia="pl-PL"/>
          <w14:ligatures w14:val="none"/>
        </w:rPr>
        <w:t>ą</w:t>
      </w:r>
      <w:r w:rsidRPr="00A249BA">
        <w:rPr>
          <w:rFonts w:ascii="Times-Roman" w:eastAsia="Times New Roman" w:hAnsi="Times-Roman" w:cs="Times-Roman"/>
          <w:kern w:val="0"/>
          <w:sz w:val="24"/>
          <w:szCs w:val="24"/>
          <w:lang w:eastAsia="pl-PL"/>
          <w14:ligatures w14:val="none"/>
        </w:rPr>
        <w:t>zków okre</w:t>
      </w:r>
      <w:r w:rsidRPr="00A249BA">
        <w:rPr>
          <w:rFonts w:ascii="TTE1673748t00" w:eastAsia="Times New Roman" w:hAnsi="TTE1673748t00" w:cs="TTE1673748t00"/>
          <w:kern w:val="0"/>
          <w:sz w:val="24"/>
          <w:szCs w:val="24"/>
          <w:lang w:eastAsia="pl-PL"/>
          <w14:ligatures w14:val="none"/>
        </w:rPr>
        <w:t>ś</w:t>
      </w:r>
      <w:r w:rsidRPr="00A249BA">
        <w:rPr>
          <w:rFonts w:ascii="Times-Roman" w:eastAsia="Times New Roman" w:hAnsi="Times-Roman" w:cs="Times-Roman"/>
          <w:kern w:val="0"/>
          <w:sz w:val="24"/>
          <w:szCs w:val="24"/>
          <w:lang w:eastAsia="pl-PL"/>
          <w14:ligatures w14:val="none"/>
        </w:rPr>
        <w:t>lonych powy</w:t>
      </w:r>
      <w:r w:rsidRPr="00A249BA">
        <w:rPr>
          <w:rFonts w:ascii="TTE1673748t00" w:eastAsia="Times New Roman" w:hAnsi="TTE1673748t00" w:cs="TTE1673748t00"/>
          <w:kern w:val="0"/>
          <w:sz w:val="24"/>
          <w:szCs w:val="24"/>
          <w:lang w:eastAsia="pl-PL"/>
          <w14:ligatures w14:val="none"/>
        </w:rPr>
        <w:t>ż</w:t>
      </w:r>
      <w:r w:rsidRPr="00A249BA">
        <w:rPr>
          <w:rFonts w:ascii="Times-Roman" w:eastAsia="Times New Roman" w:hAnsi="Times-Roman" w:cs="Times-Roman"/>
          <w:kern w:val="0"/>
          <w:sz w:val="24"/>
          <w:szCs w:val="24"/>
          <w:lang w:eastAsia="pl-PL"/>
          <w14:ligatures w14:val="none"/>
        </w:rPr>
        <w:t>ej.</w:t>
      </w:r>
    </w:p>
    <w:p w14:paraId="3C375E0E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3201D7F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Referat przy oznakowaniu nosi nazwę  </w:t>
      </w: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„OR”.</w:t>
      </w:r>
    </w:p>
    <w:p w14:paraId="721865E1" w14:textId="77777777" w:rsidR="00A249BA" w:rsidRPr="00A249BA" w:rsidRDefault="00A249BA" w:rsidP="00A249B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2D09534A" w14:textId="77777777" w:rsidR="00A249BA" w:rsidRPr="00A249BA" w:rsidRDefault="00A249BA" w:rsidP="00A249BA">
      <w:pPr>
        <w:keepNext/>
        <w:numPr>
          <w:ilvl w:val="1"/>
          <w:numId w:val="22"/>
        </w:numPr>
        <w:tabs>
          <w:tab w:val="num" w:pos="426"/>
        </w:tabs>
        <w:spacing w:after="0" w:line="240" w:lineRule="auto"/>
        <w:ind w:left="567" w:hanging="567"/>
        <w:jc w:val="both"/>
        <w:outlineLvl w:val="3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Referat finansowy</w:t>
      </w:r>
    </w:p>
    <w:p w14:paraId="59CCFCBF" w14:textId="77777777" w:rsidR="00A249BA" w:rsidRPr="00A249BA" w:rsidRDefault="00A249BA" w:rsidP="00A249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8091470" w14:textId="60331CAD" w:rsidR="00A249BA" w:rsidRPr="00A249BA" w:rsidRDefault="00A249B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Zapewnienie bilansowania finansowych potrzeb gminy dochodami własnymi</w:t>
      </w:r>
      <w:r w:rsidR="00896D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</w:t>
      </w:r>
      <w:r w:rsidR="00896D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zasilającymi.</w:t>
      </w:r>
    </w:p>
    <w:p w14:paraId="7F61D97C" w14:textId="77777777" w:rsidR="00A249BA" w:rsidRPr="00A249BA" w:rsidRDefault="00A249B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Analiza wykorzystania budżetu oraz wnioskowania w sprawach zmian </w:t>
      </w:r>
    </w:p>
    <w:p w14:paraId="67E17137" w14:textId="77777777" w:rsidR="00A249BA" w:rsidRPr="00A249BA" w:rsidRDefault="00A249BA" w:rsidP="00A249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budżecie w celu racjonalnego dysponowania środkami.</w:t>
      </w:r>
    </w:p>
    <w:p w14:paraId="4EC13EE5" w14:textId="77777777" w:rsidR="00A249BA" w:rsidRPr="00A249BA" w:rsidRDefault="00A249B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obsługi kasowej i księgowej.</w:t>
      </w:r>
    </w:p>
    <w:p w14:paraId="6696B0F4" w14:textId="77777777" w:rsidR="00A249BA" w:rsidRPr="00A249BA" w:rsidRDefault="00A249B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Realizacja podatków i opłat lokalnych, prowadzenie kontroli w tym zakresie.</w:t>
      </w:r>
    </w:p>
    <w:p w14:paraId="3E0F71B5" w14:textId="77777777" w:rsidR="00A249BA" w:rsidRPr="00A249BA" w:rsidRDefault="00A249B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spraw funduszy celowych.</w:t>
      </w:r>
    </w:p>
    <w:p w14:paraId="718A0A43" w14:textId="77777777" w:rsidR="00A249BA" w:rsidRPr="00A249BA" w:rsidRDefault="00A249B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Nadzór i kontrola nad działalnością finansową podległych gminie jednostek organizacyjnych.</w:t>
      </w:r>
    </w:p>
    <w:p w14:paraId="57B8A08D" w14:textId="77777777" w:rsidR="00A249BA" w:rsidRPr="00A249BA" w:rsidRDefault="00A249B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Opracowywanie sprawozdań z wykonania budżetu gmin.</w:t>
      </w:r>
    </w:p>
    <w:p w14:paraId="60F436EF" w14:textId="77777777" w:rsidR="00A249BA" w:rsidRPr="00A249BA" w:rsidRDefault="00A249B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Współpraca z Regionalną Izbą Obrachunkową i Urzędami Skarbowymi.</w:t>
      </w:r>
    </w:p>
    <w:p w14:paraId="13EC5661" w14:textId="77777777" w:rsidR="00A249BA" w:rsidRPr="00A249BA" w:rsidRDefault="00A249B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Wydawanie zaświadczeń o stanie majątkowym.</w:t>
      </w:r>
    </w:p>
    <w:p w14:paraId="6CBA7BC3" w14:textId="77777777" w:rsidR="00A249BA" w:rsidRPr="00A249BA" w:rsidRDefault="00A249B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Obsługa księgowa jednostek pomocniczych.</w:t>
      </w:r>
    </w:p>
    <w:p w14:paraId="492ACE57" w14:textId="77777777" w:rsidR="00A249BA" w:rsidRPr="00A249BA" w:rsidRDefault="00A249B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 spraw  wynagrodzeń  pracowników  administracji  samorządowej.</w:t>
      </w:r>
    </w:p>
    <w:p w14:paraId="0A3ACC08" w14:textId="77777777" w:rsidR="00A249BA" w:rsidRPr="00A249BA" w:rsidRDefault="00A249BA" w:rsidP="00A2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CB1FC04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Referat przy oznakowaniu nosi nazwę  </w:t>
      </w: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</w:t>
      </w:r>
      <w:proofErr w:type="spellStart"/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RFn</w:t>
      </w:r>
      <w:proofErr w:type="spellEnd"/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”.</w:t>
      </w:r>
    </w:p>
    <w:p w14:paraId="231DE645" w14:textId="77777777" w:rsidR="00A249BA" w:rsidRPr="00A249BA" w:rsidRDefault="00A249BA" w:rsidP="00A249B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D179D1D" w14:textId="77777777" w:rsidR="00A249BA" w:rsidRPr="00A249BA" w:rsidRDefault="00A249BA" w:rsidP="00A249BA">
      <w:pPr>
        <w:keepNext/>
        <w:numPr>
          <w:ilvl w:val="1"/>
          <w:numId w:val="22"/>
        </w:numPr>
        <w:spacing w:after="0" w:line="240" w:lineRule="auto"/>
        <w:ind w:left="426" w:hanging="426"/>
        <w:jc w:val="both"/>
        <w:outlineLvl w:val="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Referat Spraw Obywatelskich i Urząd Stanu Cywilnego    </w:t>
      </w:r>
    </w:p>
    <w:p w14:paraId="1DF33648" w14:textId="77777777" w:rsidR="00A249BA" w:rsidRPr="00A249BA" w:rsidRDefault="00A249BA" w:rsidP="00A249BA">
      <w:pPr>
        <w:keepNext/>
        <w:spacing w:after="0" w:line="240" w:lineRule="auto"/>
        <w:ind w:left="426"/>
        <w:jc w:val="both"/>
        <w:outlineLvl w:val="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</w:p>
    <w:p w14:paraId="16762C58" w14:textId="77777777" w:rsidR="00A249BA" w:rsidRPr="00A249BA" w:rsidRDefault="00A249BA">
      <w:pPr>
        <w:keepNext/>
        <w:numPr>
          <w:ilvl w:val="0"/>
          <w:numId w:val="29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Udzielanie i cofanie pozwoleń na prowadzenie zbiórek publicznych.</w:t>
      </w:r>
    </w:p>
    <w:p w14:paraId="4E8FEAAF" w14:textId="77777777" w:rsidR="00A249BA" w:rsidRPr="00A249BA" w:rsidRDefault="00A249B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Realizowanie zadań wynikających z ustawy o ewidencji ludności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dowodach osobistych.</w:t>
      </w:r>
    </w:p>
    <w:p w14:paraId="022B16B1" w14:textId="77777777" w:rsidR="00A249BA" w:rsidRPr="00A249BA" w:rsidRDefault="00A249B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spraw wojskowych w zakresie ustalonym odrębnymi przepisami.</w:t>
      </w:r>
    </w:p>
    <w:p w14:paraId="4A1232FB" w14:textId="77777777" w:rsidR="00A249BA" w:rsidRPr="00A249BA" w:rsidRDefault="00A249B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Realizacja ustawy o aktach stanu cywilnego.</w:t>
      </w:r>
    </w:p>
    <w:p w14:paraId="373AA73F" w14:textId="77777777" w:rsidR="00A249BA" w:rsidRDefault="00A249B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Współpraca z organami wymiaru sprawiedliwości i ścigania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zakresie utrzymania bezpieczeństwa i porządku publicznego.</w:t>
      </w:r>
    </w:p>
    <w:p w14:paraId="2850BB25" w14:textId="40812005" w:rsidR="00107EED" w:rsidRPr="00107EED" w:rsidRDefault="00107EE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07EED">
        <w:rPr>
          <w:rFonts w:eastAsia="Times New Roman"/>
          <w:sz w:val="24"/>
          <w:szCs w:val="24"/>
          <w:lang w:eastAsia="pl-PL"/>
        </w:rPr>
        <w:t>Do spraw obronnych, obrony cywilnej i zarządzania kryzysowego należy:</w:t>
      </w:r>
    </w:p>
    <w:p w14:paraId="3C28454C" w14:textId="77777777" w:rsidR="00107EED" w:rsidRPr="00A249BA" w:rsidRDefault="00107EED">
      <w:pPr>
        <w:numPr>
          <w:ilvl w:val="0"/>
          <w:numId w:val="4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opracowywanie rocznych wytycznych oraz planów zasadniczych przedsięwzięć w zakresie zarządzania kryzysowego i obrony cywilnej oraz pozamilitarnych przygotowań obronnych,</w:t>
      </w:r>
    </w:p>
    <w:p w14:paraId="6FF739B1" w14:textId="23DFFFE0" w:rsidR="00107EED" w:rsidRPr="00A249BA" w:rsidRDefault="00107EED">
      <w:pPr>
        <w:numPr>
          <w:ilvl w:val="0"/>
          <w:numId w:val="4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organizowanie i prowadzenie działalności szkoleniowej i popularyzatorskiej    w </w:t>
      </w:r>
      <w:r w:rsidR="00896D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zakresie realizacji zadań obronnych, obrony cywilnej i zarządzania kryzysowego,</w:t>
      </w:r>
    </w:p>
    <w:p w14:paraId="7A6D2745" w14:textId="76C0D217" w:rsidR="00107EED" w:rsidRPr="00A249BA" w:rsidRDefault="00107EED">
      <w:pPr>
        <w:numPr>
          <w:ilvl w:val="0"/>
          <w:numId w:val="4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planowanie i prowadzenie kontroli realizacji zadań zarządzania kryzysowego    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obrony cywilnej oraz pozamilitarnych przygotowań obronnych w jednostkach podległych i nadzorowanych przez Wójta,</w:t>
      </w:r>
    </w:p>
    <w:p w14:paraId="48887887" w14:textId="5E48B79C" w:rsidR="00107EED" w:rsidRPr="00A249BA" w:rsidRDefault="00107EED">
      <w:pPr>
        <w:numPr>
          <w:ilvl w:val="0"/>
          <w:numId w:val="4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opracowywanie, uzgadnianie i aktualizowanie dokumentów planistyczno-organizacyjnych w zakresie pozamilitarnych przygotowań obronnych gminy,   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szczególności:</w:t>
      </w:r>
    </w:p>
    <w:p w14:paraId="3684B3A0" w14:textId="77777777" w:rsidR="00107EED" w:rsidRPr="00A249BA" w:rsidRDefault="00107EED">
      <w:pPr>
        <w:numPr>
          <w:ilvl w:val="1"/>
          <w:numId w:val="23"/>
        </w:numPr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planu Operacyjnego funkcjonowania gminy oraz stosowanych programów obronnych,</w:t>
      </w:r>
    </w:p>
    <w:p w14:paraId="1BEBE023" w14:textId="77777777" w:rsidR="00107EED" w:rsidRPr="00A249BA" w:rsidRDefault="00107EED">
      <w:pPr>
        <w:numPr>
          <w:ilvl w:val="1"/>
          <w:numId w:val="23"/>
        </w:numPr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projektu regulaminu organizacyjnego urzędu gminy na czas wojny oraz projektu zarządzenia Wójta wprowadzającego w/w regulamin w życie,</w:t>
      </w:r>
    </w:p>
    <w:p w14:paraId="43025E7B" w14:textId="77777777" w:rsidR="00107EED" w:rsidRPr="00A249BA" w:rsidRDefault="00107EED">
      <w:pPr>
        <w:numPr>
          <w:ilvl w:val="1"/>
          <w:numId w:val="23"/>
        </w:numPr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dokumentacji stałego dyżuru,</w:t>
      </w:r>
    </w:p>
    <w:p w14:paraId="4CEF5E43" w14:textId="77777777" w:rsidR="00107EED" w:rsidRPr="00A249BA" w:rsidRDefault="00107EED">
      <w:pPr>
        <w:numPr>
          <w:ilvl w:val="1"/>
          <w:numId w:val="23"/>
        </w:numPr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organizowania i przygotowania Stanowiska Kierowania Wójta zapewniającego realizację zadań obronnych w wyższych stanach gotowości obronnej państwa,</w:t>
      </w:r>
    </w:p>
    <w:p w14:paraId="1600186B" w14:textId="77777777" w:rsidR="00107EED" w:rsidRPr="00A249BA" w:rsidRDefault="00107EED">
      <w:pPr>
        <w:numPr>
          <w:ilvl w:val="1"/>
          <w:numId w:val="23"/>
        </w:numPr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planu przygotowań służby zdrowia gminy na potrzeby obronne,</w:t>
      </w:r>
    </w:p>
    <w:p w14:paraId="1CB57FD0" w14:textId="77777777" w:rsidR="00107EED" w:rsidRPr="00A249BA" w:rsidRDefault="00107EED">
      <w:pPr>
        <w:numPr>
          <w:ilvl w:val="0"/>
          <w:numId w:val="42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opracowywanie i bieżąca aktualizacja dokumentów zapewniających sprawne wykonywanie zadań obronnych w wyższych stanach gotowości obronnej,</w:t>
      </w:r>
    </w:p>
    <w:p w14:paraId="79F51837" w14:textId="77777777" w:rsidR="00107EED" w:rsidRPr="00A249BA" w:rsidRDefault="00107EED">
      <w:pPr>
        <w:numPr>
          <w:ilvl w:val="0"/>
          <w:numId w:val="42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realizowanie zadań związanych z nakładaniem obowiązku świadczeń osobistych i rzeczowych na rzecz obrony kraju,</w:t>
      </w:r>
    </w:p>
    <w:p w14:paraId="4AAEE506" w14:textId="77777777" w:rsidR="00107EED" w:rsidRPr="00A249BA" w:rsidRDefault="00107EED">
      <w:pPr>
        <w:numPr>
          <w:ilvl w:val="0"/>
          <w:numId w:val="42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opracowywanie dokumentacji oraz realizowanie przedsięwzięć przygotowawczych do prowadzenia Akcji Kurierskiej,</w:t>
      </w:r>
    </w:p>
    <w:p w14:paraId="3294F883" w14:textId="77777777" w:rsidR="00107EED" w:rsidRPr="00A249BA" w:rsidRDefault="00107EED">
      <w:pPr>
        <w:numPr>
          <w:ilvl w:val="0"/>
          <w:numId w:val="42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opracowywanie, uzgadnianie i aktualizowanie dokumentów planistyczno-organizacyjnych obrony cywilnej i zarządzania kryzysowego, w    tym:</w:t>
      </w:r>
    </w:p>
    <w:p w14:paraId="180E918F" w14:textId="77777777" w:rsidR="00107EED" w:rsidRPr="00A249BA" w:rsidRDefault="00107EED">
      <w:pPr>
        <w:numPr>
          <w:ilvl w:val="0"/>
          <w:numId w:val="43"/>
        </w:num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Planu Obrony Cywilnej Gminy,</w:t>
      </w:r>
    </w:p>
    <w:p w14:paraId="01F2D7DF" w14:textId="77777777" w:rsidR="00107EED" w:rsidRPr="00A249BA" w:rsidRDefault="00107EED">
      <w:pPr>
        <w:numPr>
          <w:ilvl w:val="0"/>
          <w:numId w:val="43"/>
        </w:num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Planu Ochrony zabytków Gminy na wypadek konfliktu zbrojnego,</w:t>
      </w:r>
    </w:p>
    <w:p w14:paraId="5C502CF9" w14:textId="77777777" w:rsidR="00107EED" w:rsidRPr="00A249BA" w:rsidRDefault="00107EED">
      <w:pPr>
        <w:numPr>
          <w:ilvl w:val="0"/>
          <w:numId w:val="43"/>
        </w:num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Planu Reagowania Kryzysowego,</w:t>
      </w:r>
    </w:p>
    <w:p w14:paraId="0ADA37AF" w14:textId="77777777" w:rsidR="00107EED" w:rsidRPr="00A249BA" w:rsidRDefault="00107EED">
      <w:pPr>
        <w:numPr>
          <w:ilvl w:val="0"/>
          <w:numId w:val="43"/>
        </w:num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Planu pracy Gminnego Zespołu Reagowania,</w:t>
      </w:r>
    </w:p>
    <w:p w14:paraId="7096FC47" w14:textId="77777777" w:rsidR="00107EED" w:rsidRPr="00A249BA" w:rsidRDefault="00107EED">
      <w:pPr>
        <w:numPr>
          <w:ilvl w:val="0"/>
          <w:numId w:val="42"/>
        </w:numPr>
        <w:tabs>
          <w:tab w:val="left" w:pos="993"/>
          <w:tab w:val="left" w:pos="1418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zapewnienie obsługi kancelaryjno-biurowej Gminnego Zespołu      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Reagowania oraz dokumentowanie jego działania,</w:t>
      </w:r>
    </w:p>
    <w:p w14:paraId="6B592979" w14:textId="77777777" w:rsidR="00107EED" w:rsidRPr="00A249BA" w:rsidRDefault="00107EED">
      <w:pPr>
        <w:numPr>
          <w:ilvl w:val="0"/>
          <w:numId w:val="42"/>
        </w:numPr>
        <w:tabs>
          <w:tab w:val="left" w:pos="1418"/>
          <w:tab w:val="left" w:pos="1560"/>
        </w:tabs>
        <w:spacing w:after="0" w:line="240" w:lineRule="auto"/>
        <w:ind w:hanging="11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organizowanie funkcjonowania Gminnego Centrum Reagowania,</w:t>
      </w:r>
    </w:p>
    <w:p w14:paraId="5699068F" w14:textId="77777777" w:rsidR="00107EED" w:rsidRPr="00A249BA" w:rsidRDefault="00107EED">
      <w:pPr>
        <w:numPr>
          <w:ilvl w:val="0"/>
          <w:numId w:val="42"/>
        </w:numPr>
        <w:tabs>
          <w:tab w:val="left" w:pos="1418"/>
          <w:tab w:val="left" w:pos="1560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tworzenie, ewidencjonowanie i przygotowanie do działań formacji obrony cywilnej,</w:t>
      </w:r>
    </w:p>
    <w:p w14:paraId="479D82AD" w14:textId="68FBDA83" w:rsidR="00107EED" w:rsidRPr="00A249BA" w:rsidRDefault="00107EED">
      <w:pPr>
        <w:numPr>
          <w:ilvl w:val="0"/>
          <w:numId w:val="42"/>
        </w:numPr>
        <w:tabs>
          <w:tab w:val="left" w:pos="1418"/>
          <w:tab w:val="left" w:pos="1560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przygotowywanie i organizowanie oraz koordynowanie przedsięwzięć ewakuacji ludności na wypadek powstania masowego zagrożenia dla życia 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zdrowia na obszarze gminy,</w:t>
      </w:r>
    </w:p>
    <w:p w14:paraId="00AB01D1" w14:textId="77777777" w:rsidR="00107EED" w:rsidRPr="00A249BA" w:rsidRDefault="00107EED">
      <w:pPr>
        <w:numPr>
          <w:ilvl w:val="0"/>
          <w:numId w:val="42"/>
        </w:numPr>
        <w:tabs>
          <w:tab w:val="left" w:pos="1418"/>
          <w:tab w:val="left" w:pos="1560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zapewnienie odpowiednich warunków przechowywania, konserwacji, eksploatacji, remontu i wymiany sprzętu OC,</w:t>
      </w:r>
    </w:p>
    <w:p w14:paraId="3B714FAC" w14:textId="77777777" w:rsidR="00107EED" w:rsidRPr="00A249BA" w:rsidRDefault="00107EED">
      <w:pPr>
        <w:numPr>
          <w:ilvl w:val="0"/>
          <w:numId w:val="42"/>
        </w:numPr>
        <w:tabs>
          <w:tab w:val="left" w:pos="1418"/>
          <w:tab w:val="left" w:pos="1560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utrzymywanie sprzętu OC w pełnej sprawności technicznej,</w:t>
      </w:r>
    </w:p>
    <w:p w14:paraId="050A3B6D" w14:textId="7B07A61B" w:rsidR="00107EED" w:rsidRPr="00A249BA" w:rsidRDefault="00107EED">
      <w:pPr>
        <w:numPr>
          <w:ilvl w:val="0"/>
          <w:numId w:val="42"/>
        </w:numPr>
        <w:tabs>
          <w:tab w:val="left" w:pos="1418"/>
          <w:tab w:val="left" w:pos="1560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monitorowanie możliwości wystąpienia zagrożeń dla ludności gminy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środowiska, bieżące analizowanie zagrożeń, a także doskonalenie metod ich rozpoznawania i zapobiegania im,</w:t>
      </w:r>
    </w:p>
    <w:p w14:paraId="74967D8A" w14:textId="77777777" w:rsidR="00107EED" w:rsidRPr="00A249BA" w:rsidRDefault="00107EED">
      <w:pPr>
        <w:numPr>
          <w:ilvl w:val="0"/>
          <w:numId w:val="42"/>
        </w:numPr>
        <w:tabs>
          <w:tab w:val="left" w:pos="1418"/>
          <w:tab w:val="left" w:pos="1560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przygotowanie i zabezpieczenie działania Systemu Wykrywania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 i Alarmowania ludności oraz systemu łączności radiotelefonicznej zarządzania wojewody,</w:t>
      </w:r>
    </w:p>
    <w:p w14:paraId="4C5B1922" w14:textId="77777777" w:rsidR="00107EED" w:rsidRPr="00A249BA" w:rsidRDefault="00107EED">
      <w:pPr>
        <w:numPr>
          <w:ilvl w:val="0"/>
          <w:numId w:val="42"/>
        </w:numPr>
        <w:tabs>
          <w:tab w:val="left" w:pos="1418"/>
          <w:tab w:val="left" w:pos="1560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przygotowanie i zapewnienie funkcjonowania budowli obronnych, urządzeń specjalnych oraz obiektów i urządzeń zapewniających warunki niezbędne      do przetrwania (woda, ciepło),</w:t>
      </w:r>
    </w:p>
    <w:p w14:paraId="1B1C50B4" w14:textId="6627B206" w:rsidR="00107EED" w:rsidRPr="00107EED" w:rsidRDefault="00107EED">
      <w:pPr>
        <w:numPr>
          <w:ilvl w:val="0"/>
          <w:numId w:val="42"/>
        </w:numPr>
        <w:tabs>
          <w:tab w:val="left" w:pos="1418"/>
          <w:tab w:val="left" w:pos="1560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planowanie i zapewnienie ochrony płodów rolnych, zwierząt gospodarskich, produktów żywnościowych i pasz oraz ujęć wody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urządzeń wodnych na wypadek zagrożenia.</w:t>
      </w:r>
    </w:p>
    <w:p w14:paraId="602EE11E" w14:textId="77777777" w:rsidR="00A249BA" w:rsidRPr="00A249BA" w:rsidRDefault="00A249BA" w:rsidP="00A249B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8400DFC" w14:textId="273D7D5E" w:rsidR="00A249BA" w:rsidRPr="00896D0B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     Referat przy oznakowaniu nosi nazwę  </w:t>
      </w: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„ SO”- </w:t>
      </w:r>
      <w:r w:rsidRPr="00A249B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Sprawy Obywatelskie.</w:t>
      </w:r>
      <w:r w:rsidR="00896D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„USC” – </w:t>
      </w:r>
      <w:r w:rsidRPr="00A249B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Urząd Stanu Cywilnego.</w:t>
      </w:r>
    </w:p>
    <w:p w14:paraId="1C65307A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71017293" w14:textId="77777777" w:rsidR="00A249BA" w:rsidRPr="00A249BA" w:rsidRDefault="00A249BA" w:rsidP="00A249BA">
      <w:pPr>
        <w:numPr>
          <w:ilvl w:val="1"/>
          <w:numId w:val="22"/>
        </w:numPr>
        <w:tabs>
          <w:tab w:val="num" w:pos="426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Referat Rolnictwa i Rozwoju Gospodarczego</w:t>
      </w:r>
      <w:r w:rsidRPr="00A249BA"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eastAsia="pl-PL"/>
          <w14:ligatures w14:val="none"/>
        </w:rPr>
        <w:t>.</w:t>
      </w:r>
    </w:p>
    <w:p w14:paraId="5F956713" w14:textId="77777777" w:rsidR="00A249BA" w:rsidRPr="00A249BA" w:rsidRDefault="00A249BA" w:rsidP="00A249BA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eastAsia="pl-PL"/>
          <w14:ligatures w14:val="none"/>
        </w:rPr>
      </w:pPr>
    </w:p>
    <w:p w14:paraId="01A03B44" w14:textId="77777777" w:rsidR="00A249BA" w:rsidRPr="00A249BA" w:rsidRDefault="00A249BA" w:rsidP="00A249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Współdziałanie ze służbą kwarantanny i ochrony roślin w zakresie sygnalizacji pojawienia się chwastów, chorób i szkodników w uprawach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i </w:t>
      </w:r>
      <w:proofErr w:type="spellStart"/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nasadzeniach</w:t>
      </w:r>
      <w:proofErr w:type="spellEnd"/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nadzór nad ich zwalczaniem.</w:t>
      </w:r>
    </w:p>
    <w:p w14:paraId="7B0E60BD" w14:textId="77777777" w:rsidR="00A249BA" w:rsidRPr="00A249BA" w:rsidRDefault="00A249BA" w:rsidP="00A249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Współpraca ze służbą weterynaryjną w zakresie zwalczania  zaraźliwych chorób zwierzęcych i organizacji profilaktyki weterynaryjnej.</w:t>
      </w:r>
    </w:p>
    <w:p w14:paraId="71A225F9" w14:textId="77777777" w:rsidR="00A249BA" w:rsidRPr="00A249BA" w:rsidRDefault="00A249BA" w:rsidP="00A249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Gospodarka gruntami i sprzedaż nieruchomości.</w:t>
      </w:r>
    </w:p>
    <w:p w14:paraId="7497BBD0" w14:textId="77777777" w:rsidR="00A249BA" w:rsidRPr="00A249BA" w:rsidRDefault="00A249BA" w:rsidP="00A249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Tworzenie zasobów gruntów na cele budowlane, ustalanie cen działek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 i ich zbywanie.</w:t>
      </w:r>
    </w:p>
    <w:p w14:paraId="7C0D0C3A" w14:textId="77777777" w:rsidR="00A249BA" w:rsidRPr="00A249BA" w:rsidRDefault="00A249BA" w:rsidP="00A249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Zarządzanie zasobami gruntów komunalnych.</w:t>
      </w:r>
    </w:p>
    <w:p w14:paraId="1B9AFC0B" w14:textId="77777777" w:rsidR="00A249BA" w:rsidRPr="00A249BA" w:rsidRDefault="00A249BA" w:rsidP="00A249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Ochrona terenów rolnych i leśnych.</w:t>
      </w:r>
    </w:p>
    <w:p w14:paraId="23C3E5EC" w14:textId="77777777" w:rsidR="00A249BA" w:rsidRPr="00A249BA" w:rsidRDefault="00A249BA" w:rsidP="00A249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Współpraca w zakresie wspólnoty gruntowej.</w:t>
      </w:r>
    </w:p>
    <w:p w14:paraId="2D5863DB" w14:textId="77777777" w:rsidR="00A249BA" w:rsidRPr="00A249BA" w:rsidRDefault="00A249BA" w:rsidP="00A249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Wykonywanie prawa pierwokupu nieruchomości.</w:t>
      </w:r>
    </w:p>
    <w:p w14:paraId="32FB8939" w14:textId="77777777" w:rsidR="00A249BA" w:rsidRPr="00A249BA" w:rsidRDefault="00A249BA" w:rsidP="00A249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Sporządzanie projektów planów przestrzennego zagospodarowania terenu, podawanie do publicznej wiadomości, zbieranie uwag oraz  przedkładanie Radzie Gminy           do  zatwierdzenia.</w:t>
      </w:r>
    </w:p>
    <w:p w14:paraId="34D45785" w14:textId="77777777" w:rsidR="00820F08" w:rsidRPr="003525FD" w:rsidRDefault="00A249BA" w:rsidP="00820F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525F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Wydawanie decyzji o warunkach zabudowy.</w:t>
      </w:r>
    </w:p>
    <w:p w14:paraId="09719FE2" w14:textId="53CE5F0D" w:rsidR="00820F08" w:rsidRPr="003525FD" w:rsidRDefault="00820F08" w:rsidP="00820F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52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inwentaryzacji źródeł ciepła i instalacji odnawialnych źródeł energii             w budynkach mieszkalnych </w:t>
      </w:r>
      <w:r w:rsidRPr="003525FD">
        <w:rPr>
          <w:rFonts w:ascii="Times New Roman" w:hAnsi="Times New Roman" w:cs="Times New Roman"/>
          <w:sz w:val="24"/>
          <w:szCs w:val="24"/>
        </w:rPr>
        <w:t>budynkach niemieszkalnych i budynkach użyteczności publicznej na terenie gminy oraz ewidencji CEEB.</w:t>
      </w:r>
    </w:p>
    <w:p w14:paraId="028B9A11" w14:textId="2353F71F" w:rsidR="00820F08" w:rsidRPr="003525FD" w:rsidRDefault="00820F08" w:rsidP="00820F0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525FD">
        <w:rPr>
          <w:sz w:val="24"/>
          <w:szCs w:val="24"/>
        </w:rPr>
        <w:t>Zgodnie z art. 3 ust. 3 pkt 1 i 2 ustawy z dnia 13 września 1996 r. o utrzymaniu czystości                  i porządku w gminach (Dz.U. z 2023r. poz. 1469, 1852) prowadzenie ewidencji zbiorników bezodpływowych (szamb) oraz przydomowych oczyszczalni ścieków.</w:t>
      </w:r>
    </w:p>
    <w:p w14:paraId="40A22ECE" w14:textId="77777777" w:rsidR="00820F08" w:rsidRPr="003525FD" w:rsidRDefault="00820F08" w:rsidP="00820F0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525FD">
        <w:rPr>
          <w:sz w:val="24"/>
          <w:szCs w:val="24"/>
        </w:rPr>
        <w:t>Zgodnie z art.   6   ust.   5a   ustawy   z   dnia   13   września 1996 r. o utrzymaniu czystości i  porządku w gminach przeprowadzanie kontroli częstotliwości opróżniania zbiorników bezodpływowych (szamb), zawarcia umów na wywóz nieczystości ciekłych z przedsiębiorcami posiadającymi zezwolenie na prowadzenie działalności w zakresie opróżniania zbiorników bezodpływowych i transportu nieczystości ciekłych na terenie Gminy Bielsk oraz posiadania dowodów uiszczania opłat za te usługi.</w:t>
      </w:r>
    </w:p>
    <w:p w14:paraId="552C4BD4" w14:textId="3191FB62" w:rsidR="00820F08" w:rsidRPr="003525FD" w:rsidRDefault="00820F08" w:rsidP="008741A5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sz w:val="24"/>
          <w:szCs w:val="24"/>
        </w:rPr>
      </w:pPr>
      <w:r w:rsidRPr="003525FD">
        <w:rPr>
          <w:sz w:val="24"/>
          <w:szCs w:val="24"/>
        </w:rPr>
        <w:t>Prowadzenie ciągłej akcji informacyjnej związanej z koniecznością prawidłowego zagospodarowania ścieków oraz częstotliwością opróżniania zbiorników bezodpływowych i  osadników przydomowych oczyszczalni ścieków.</w:t>
      </w:r>
    </w:p>
    <w:p w14:paraId="0FFB61B3" w14:textId="77777777" w:rsidR="00A249BA" w:rsidRPr="003525FD" w:rsidRDefault="00A249BA" w:rsidP="00A249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525F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Nadzór nad prowadzonymi inwestycjami gminnymi łącznie z budownictwem komunalnym.</w:t>
      </w:r>
    </w:p>
    <w:p w14:paraId="39DFD38A" w14:textId="571D0A2E" w:rsidR="00A249BA" w:rsidRPr="003525FD" w:rsidRDefault="00A249BA" w:rsidP="00A249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525F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Gospodarka zasobami lokali mieszkalnych i użytkowych gminy, ustalanie czynszów i </w:t>
      </w:r>
      <w:r w:rsidR="00107EED" w:rsidRPr="003525F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3525F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kaucji na w/w lokale.</w:t>
      </w:r>
    </w:p>
    <w:p w14:paraId="5AC321DC" w14:textId="2FAFF634" w:rsidR="00A249BA" w:rsidRPr="003525FD" w:rsidRDefault="00A249BA" w:rsidP="00A249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525F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Opracowywanie programu usług i rozwoju urządzeń komunalnych oraz prowadzenie spraw w  tym zakresie (wodociągi, kanalizacje, wysypiska śmieci, zaopatrzenie w </w:t>
      </w:r>
      <w:r w:rsidR="00107EED" w:rsidRPr="003525F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3525F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energię, transport zbiorowy).</w:t>
      </w:r>
    </w:p>
    <w:p w14:paraId="0AF6CEC4" w14:textId="77777777" w:rsidR="00A249BA" w:rsidRPr="003525FD" w:rsidRDefault="00A249BA" w:rsidP="00A2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525F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20.Organizacja targowisk i hal targowych.</w:t>
      </w:r>
    </w:p>
    <w:p w14:paraId="3966E083" w14:textId="4466828A" w:rsidR="00A249BA" w:rsidRPr="003525FD" w:rsidRDefault="00A249BA" w:rsidP="008741A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3525FD">
        <w:rPr>
          <w:rFonts w:eastAsia="Times New Roman"/>
          <w:sz w:val="24"/>
          <w:szCs w:val="24"/>
          <w:lang w:eastAsia="pl-PL"/>
        </w:rPr>
        <w:t>Prognozowanie i programowanie przedsięwzięć z zakresu ochrony środowiska, ochrony przyrody i gospodarki wodnej oraz nadzór nad gospodarką leśną.</w:t>
      </w:r>
    </w:p>
    <w:p w14:paraId="3ABFDAFB" w14:textId="77777777" w:rsidR="00A249BA" w:rsidRPr="003525FD" w:rsidRDefault="00A249BA" w:rsidP="008741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525F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Realizacja zadań wynikających z ustawy z dnia 14 grudnia 2012r. o odpadach.</w:t>
      </w:r>
    </w:p>
    <w:p w14:paraId="6D409D68" w14:textId="77777777" w:rsidR="00A249BA" w:rsidRPr="003525FD" w:rsidRDefault="00A249BA" w:rsidP="008741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525F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Nadzór nad miejscami pamięci narodowej.</w:t>
      </w:r>
    </w:p>
    <w:p w14:paraId="62E390E5" w14:textId="77777777" w:rsidR="00A249BA" w:rsidRPr="003525FD" w:rsidRDefault="00A249BA" w:rsidP="008741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525F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ewidencji działalności gospodarczej.</w:t>
      </w:r>
    </w:p>
    <w:p w14:paraId="4F3A939B" w14:textId="77777777" w:rsidR="00A249BA" w:rsidRPr="003525FD" w:rsidRDefault="00A249BA" w:rsidP="008741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525F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Utrzymanie gminnych obiektów użyteczności publicznej oraz obiektów administracyjnych gminy.</w:t>
      </w:r>
    </w:p>
    <w:p w14:paraId="153D892A" w14:textId="77777777" w:rsidR="00A249BA" w:rsidRPr="00A249BA" w:rsidRDefault="00A249BA" w:rsidP="008741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Prowadzenie spraw nazewnictwa ulic, placów oraz numerów porządkowych nieruchomości.</w:t>
      </w:r>
    </w:p>
    <w:p w14:paraId="74C3BA4A" w14:textId="77777777" w:rsidR="00A249BA" w:rsidRPr="00A249BA" w:rsidRDefault="00A249BA" w:rsidP="008741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Wnioskowanie w sprawie zaliczania dróg do właściwej kategorii oraz zmiany tych klasyfikacji.</w:t>
      </w:r>
    </w:p>
    <w:p w14:paraId="13CEA544" w14:textId="77777777" w:rsidR="00A249BA" w:rsidRPr="00A249BA" w:rsidRDefault="00A249BA" w:rsidP="008741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Wydawanie zezwoleń na zajmowanie pasa drogowego dróg gminnych i lokalnych.</w:t>
      </w:r>
    </w:p>
    <w:p w14:paraId="79A6E942" w14:textId="77777777" w:rsidR="00A249BA" w:rsidRPr="00A249BA" w:rsidRDefault="00A249BA" w:rsidP="008741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Budowa i konserwacja dróg gminnych, ulic, mostów i placów oraz nadzór nad ich eksploatacją.</w:t>
      </w:r>
    </w:p>
    <w:p w14:paraId="134F74BA" w14:textId="77777777" w:rsidR="00A249BA" w:rsidRPr="00A249BA" w:rsidRDefault="00A249BA" w:rsidP="008741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Realizacja inwestycji i zamówień publicznych.</w:t>
      </w:r>
    </w:p>
    <w:p w14:paraId="76DA5CCA" w14:textId="011D16E9" w:rsidR="00A249BA" w:rsidRPr="00A249BA" w:rsidRDefault="00A249BA" w:rsidP="008741A5">
      <w:pPr>
        <w:numPr>
          <w:ilvl w:val="0"/>
          <w:numId w:val="4"/>
        </w:num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Realizacja zadań wynikających z ustawy z dnia 17 maja 1989r. Prawo geodezyjne i </w:t>
      </w:r>
      <w:r w:rsidR="00107E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kartograficzne – rozgraniczanie nieruchomości.</w:t>
      </w:r>
    </w:p>
    <w:p w14:paraId="3226B6FB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2468FEE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IV.I. Zadania pracowników obsługi w referacie Rolnictwa i Rozwoju Gospodarczego:</w:t>
      </w:r>
    </w:p>
    <w:p w14:paraId="380C61A6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E0ADC05" w14:textId="77777777" w:rsidR="00A249BA" w:rsidRPr="00A249BA" w:rsidRDefault="00A249BA" w:rsidP="00A249BA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 zadań </w:t>
      </w:r>
      <w:r w:rsidRPr="00A249B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dyspozytora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249B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 konserwatorów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oczyszczalni ścieków należy: </w:t>
      </w:r>
    </w:p>
    <w:p w14:paraId="11A786EF" w14:textId="77777777" w:rsidR="00A249BA" w:rsidRPr="00A249BA" w:rsidRDefault="00A249BA" w:rsidP="008741A5">
      <w:pPr>
        <w:numPr>
          <w:ilvl w:val="1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sprawowanie codziennej kontroli procesu technologicznego oczyszczania ścieków,</w:t>
      </w:r>
    </w:p>
    <w:p w14:paraId="62F02D81" w14:textId="5404A6C2" w:rsidR="00A249BA" w:rsidRPr="00A249BA" w:rsidRDefault="00A249BA" w:rsidP="008741A5">
      <w:pPr>
        <w:numPr>
          <w:ilvl w:val="1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dokonywanie bieżącej obsługi, konserwacji i przeglądów urządzeń</w:t>
      </w:r>
      <w:r w:rsidR="005257D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w </w:t>
      </w:r>
      <w:r w:rsidR="00107EE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 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oczyszczalni zgodnie z Dokumentacją </w:t>
      </w:r>
      <w:proofErr w:type="spellStart"/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Techniczno</w:t>
      </w:r>
      <w:proofErr w:type="spellEnd"/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– Ruchową i instrukcjami obsługi i „ Instrukcją obsługi – technologia”,</w:t>
      </w:r>
    </w:p>
    <w:p w14:paraId="330E8DEC" w14:textId="77777777" w:rsidR="00A249BA" w:rsidRPr="00A249BA" w:rsidRDefault="00A249BA" w:rsidP="008741A5">
      <w:pPr>
        <w:numPr>
          <w:ilvl w:val="1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utrzymanie optymalnych warunków pracy urządzeń w tym: właściwej temperatury w pomieszczeniach technicznych i socjalnych,</w:t>
      </w:r>
    </w:p>
    <w:p w14:paraId="50676B54" w14:textId="77777777" w:rsidR="00A249BA" w:rsidRPr="00A249BA" w:rsidRDefault="00A249BA" w:rsidP="008741A5">
      <w:pPr>
        <w:numPr>
          <w:ilvl w:val="1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prowadzenie na bieżąco dokumentacji obiektów i urządzeń w tym: „Dziennika eksploatacji oczyszczalni” i bezpieczne ich przechowywanie,</w:t>
      </w:r>
    </w:p>
    <w:p w14:paraId="2A8D5221" w14:textId="517E5092" w:rsidR="00A249BA" w:rsidRPr="00A249BA" w:rsidRDefault="00A249BA" w:rsidP="008741A5">
      <w:pPr>
        <w:numPr>
          <w:ilvl w:val="1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utrzymanie należnego porządku w budynkach, terenie przy oczyszczalni</w:t>
      </w:r>
      <w:r w:rsidR="005257D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i </w:t>
      </w:r>
      <w:r w:rsidR="00107EE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 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przepompowniach ścieków w tym: sprzątanie, wykaszanie trawy,</w:t>
      </w:r>
    </w:p>
    <w:p w14:paraId="0A9482F3" w14:textId="034FBF90" w:rsidR="00A249BA" w:rsidRPr="00A249BA" w:rsidRDefault="00A249BA" w:rsidP="008741A5">
      <w:pPr>
        <w:numPr>
          <w:ilvl w:val="1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dbałość o estetykę i stan sanitarny armatury  poprzez jej bieżące oczyszczanie i okresowe malowanie,</w:t>
      </w:r>
    </w:p>
    <w:p w14:paraId="7E705846" w14:textId="77777777" w:rsidR="00A249BA" w:rsidRPr="00A249BA" w:rsidRDefault="00A249BA" w:rsidP="008741A5">
      <w:pPr>
        <w:numPr>
          <w:ilvl w:val="1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nadzór nad prawidłowym funkcjonowaniem sieci kanalizacyjnej,  </w:t>
      </w:r>
    </w:p>
    <w:p w14:paraId="36F777E1" w14:textId="75821368" w:rsidR="00A249BA" w:rsidRPr="00A249BA" w:rsidRDefault="00A249BA" w:rsidP="008741A5">
      <w:pPr>
        <w:numPr>
          <w:ilvl w:val="1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niezwłoczne podejmowanie czynności przeciwdziałających awarii i jej skutkom w oczyszczalni, przepompowniach ścieków, sieci kanalizacyjnej i przyłączy,</w:t>
      </w:r>
    </w:p>
    <w:p w14:paraId="4EBED5B8" w14:textId="77777777" w:rsidR="00A249BA" w:rsidRPr="00A249BA" w:rsidRDefault="00A249BA" w:rsidP="008741A5">
      <w:pPr>
        <w:numPr>
          <w:ilvl w:val="1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przeprowadzanie kontroli lokalnych przepompowni ścieków,</w:t>
      </w:r>
    </w:p>
    <w:p w14:paraId="0A19CBAA" w14:textId="77777777" w:rsidR="00A249BA" w:rsidRPr="00A249BA" w:rsidRDefault="00A249BA" w:rsidP="008741A5">
      <w:pPr>
        <w:numPr>
          <w:ilvl w:val="1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dokonywanie okresowych przeglądów sieci kanalizacyjnej i armatury oraz usuwanie stwierdzonych usterek,</w:t>
      </w:r>
    </w:p>
    <w:p w14:paraId="1AA6E7BE" w14:textId="77777777" w:rsidR="00A249BA" w:rsidRPr="00A249BA" w:rsidRDefault="00A249BA" w:rsidP="008741A5">
      <w:pPr>
        <w:numPr>
          <w:ilvl w:val="1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bieżące kontrolowanie parametrów ścieków oczyszczonych,</w:t>
      </w:r>
    </w:p>
    <w:p w14:paraId="1015133B" w14:textId="77777777" w:rsidR="00A249BA" w:rsidRPr="00A249BA" w:rsidRDefault="00A249BA" w:rsidP="008741A5">
      <w:pPr>
        <w:numPr>
          <w:ilvl w:val="1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okresowe płukanie sieci kanalizacyjnej,</w:t>
      </w:r>
    </w:p>
    <w:p w14:paraId="138F828C" w14:textId="77777777" w:rsidR="00A249BA" w:rsidRPr="00A249BA" w:rsidRDefault="00A249BA" w:rsidP="008741A5">
      <w:pPr>
        <w:numPr>
          <w:ilvl w:val="1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codzienne czyszczenie punktu zlewowego ścieków dowożonych, </w:t>
      </w:r>
    </w:p>
    <w:p w14:paraId="038FEC9C" w14:textId="77777777" w:rsidR="00A249BA" w:rsidRPr="00A249BA" w:rsidRDefault="00A249BA" w:rsidP="008741A5">
      <w:pPr>
        <w:numPr>
          <w:ilvl w:val="1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nadzór nad konserwacją odbiornika ścieków oczyszczonych,  </w:t>
      </w:r>
    </w:p>
    <w:p w14:paraId="4374D58B" w14:textId="77777777" w:rsidR="00A249BA" w:rsidRPr="00A249BA" w:rsidRDefault="00A249BA" w:rsidP="008741A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</w:pPr>
      <w:r w:rsidRPr="00A249BA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>przestrzeganie przepisów oraz zasad bezpieczeństwa i higieny pracy a także przepisów przeciwpożarowych.</w:t>
      </w:r>
    </w:p>
    <w:p w14:paraId="74310A2A" w14:textId="77777777" w:rsidR="00A249BA" w:rsidRPr="00A249BA" w:rsidRDefault="00A249BA" w:rsidP="00A249BA">
      <w:pPr>
        <w:numPr>
          <w:ilvl w:val="1"/>
          <w:numId w:val="1"/>
        </w:numPr>
        <w:tabs>
          <w:tab w:val="num" w:pos="851"/>
        </w:tabs>
        <w:spacing w:after="0" w:line="240" w:lineRule="auto"/>
        <w:ind w:hanging="87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 zadań </w:t>
      </w:r>
      <w:r w:rsidRPr="00A249B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konserwatorów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hydroforniach należy:</w:t>
      </w:r>
    </w:p>
    <w:p w14:paraId="185FD0D7" w14:textId="77777777" w:rsidR="00A249BA" w:rsidRPr="00A249BA" w:rsidRDefault="00A249B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utrzymanie optymalnych warunków pracy urządzeń</w:t>
      </w:r>
      <w:r w:rsidRPr="00A249BA">
        <w:rPr>
          <w:rFonts w:ascii="TTE271A1C8t00" w:eastAsia="Times New Roman" w:hAnsi="TTE271A1C8t00" w:cs="TTE271A1C8t00"/>
          <w:kern w:val="0"/>
          <w:sz w:val="24"/>
          <w:szCs w:val="24"/>
          <w:lang w:eastAsia="pl-PL"/>
          <w14:ligatures w14:val="none"/>
        </w:rPr>
        <w:t xml:space="preserve">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wodociągowych i nadzór nad ich pracą,</w:t>
      </w:r>
    </w:p>
    <w:p w14:paraId="2EDB8B05" w14:textId="77777777" w:rsidR="00A249BA" w:rsidRPr="00A249BA" w:rsidRDefault="00A249B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zaistnienia awarii powiadomić Urząd Gminy w Bielsku celem    podjęcia natychmiastowych działań</w:t>
      </w:r>
      <w:r w:rsidRPr="00A249BA">
        <w:rPr>
          <w:rFonts w:ascii="TTE271A1C8t00" w:eastAsia="Times New Roman" w:hAnsi="TTE271A1C8t00" w:cs="TTE271A1C8t00"/>
          <w:kern w:val="0"/>
          <w:sz w:val="24"/>
          <w:szCs w:val="24"/>
          <w:lang w:eastAsia="pl-PL"/>
          <w14:ligatures w14:val="none"/>
        </w:rPr>
        <w:t xml:space="preserve">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celu jej usunięcia,</w:t>
      </w:r>
    </w:p>
    <w:p w14:paraId="3770FA29" w14:textId="77777777" w:rsidR="00A249BA" w:rsidRPr="00A249BA" w:rsidRDefault="00A249B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nadzór nad wszystkimi robotami prowadzonymi na wodociągu (przyłącza, rozbudowa sieci, remonty studni i hydroforni), </w:t>
      </w:r>
    </w:p>
    <w:p w14:paraId="0439CB58" w14:textId="75E5CC26" w:rsidR="00A249BA" w:rsidRPr="00A249BA" w:rsidRDefault="00A249B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uczestniczyć</w:t>
      </w:r>
      <w:r w:rsidRPr="00A249BA">
        <w:rPr>
          <w:rFonts w:ascii="TTE271A1C8t00" w:eastAsia="Times New Roman" w:hAnsi="TTE271A1C8t00" w:cs="TTE271A1C8t00"/>
          <w:kern w:val="0"/>
          <w:sz w:val="24"/>
          <w:szCs w:val="24"/>
          <w:lang w:eastAsia="pl-PL"/>
          <w14:ligatures w14:val="none"/>
        </w:rPr>
        <w:t xml:space="preserve">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odbiorach technicznych wybudowanej sieci wodociągowej i </w:t>
      </w:r>
      <w:r w:rsidR="00107E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przyłączy wodociągowych,</w:t>
      </w:r>
    </w:p>
    <w:p w14:paraId="383A9748" w14:textId="77777777" w:rsidR="00A249BA" w:rsidRPr="00A249BA" w:rsidRDefault="00A249B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prowadzenie na bieżąco w książkach pracy wodociągów o wykonanych czynnościach obsługi i przeglądu sieci i urządzeń; zapisywanie stwierdzonych nieprawidłowości i awarii oraz uwag o ich usunięciu, </w:t>
      </w:r>
    </w:p>
    <w:p w14:paraId="21C07F65" w14:textId="77777777" w:rsidR="006051D9" w:rsidRDefault="00A249BA" w:rsidP="006051D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ujawnianie na bieżąco potrzeby wykonywania wymiany lub naprawy urządzeń, których stan techniczny budzi zastrzeżenia i odbiega od norm technicznych,</w:t>
      </w:r>
    </w:p>
    <w:p w14:paraId="458D7DA9" w14:textId="14D4FA45" w:rsidR="006051D9" w:rsidRPr="006051D9" w:rsidRDefault="006051D9" w:rsidP="006051D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51D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dbałość o estetykę i stan sanitarny armatury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SUW</w:t>
      </w:r>
      <w:r w:rsidRPr="006051D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poprzez jej bieżące oczyszczanie i okresowe malowanie,</w:t>
      </w:r>
    </w:p>
    <w:p w14:paraId="03DEA0AD" w14:textId="77777777" w:rsidR="00A249BA" w:rsidRPr="00A249BA" w:rsidRDefault="00A249B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stała kontrola nad korzystaniem z wody przez odbiorców.</w:t>
      </w:r>
    </w:p>
    <w:p w14:paraId="0EC6C99E" w14:textId="77777777" w:rsidR="00A249BA" w:rsidRPr="00A249BA" w:rsidRDefault="00A249BA" w:rsidP="00A249B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3.  Do zadań </w:t>
      </w:r>
      <w:proofErr w:type="spellStart"/>
      <w:r w:rsidRPr="00A249B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odczytywacza</w:t>
      </w:r>
      <w:proofErr w:type="spellEnd"/>
      <w:r w:rsidRPr="00A249B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wodomierzy – inkasenta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należy: </w:t>
      </w:r>
    </w:p>
    <w:p w14:paraId="7B3171C9" w14:textId="77777777" w:rsidR="00A249BA" w:rsidRPr="00A249BA" w:rsidRDefault="00A249BA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wprowadzanie danych do urządzeń przenośnych,</w:t>
      </w:r>
    </w:p>
    <w:p w14:paraId="32E71F7C" w14:textId="77777777" w:rsidR="00A249BA" w:rsidRPr="00A249BA" w:rsidRDefault="00A249BA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wystawianie faktur u odbiorców – wydruk z urządzeń przenośnych,</w:t>
      </w:r>
    </w:p>
    <w:p w14:paraId="67AFAE70" w14:textId="77777777" w:rsidR="00A249BA" w:rsidRPr="00A249BA" w:rsidRDefault="00A249BA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pobieranie należności za wystawione faktury,</w:t>
      </w:r>
    </w:p>
    <w:p w14:paraId="59C3E916" w14:textId="77777777" w:rsidR="00A249BA" w:rsidRPr="00A249BA" w:rsidRDefault="00A249BA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rozliczanie pobranej gotówki i dokonywanie wpłat w banku, </w:t>
      </w:r>
    </w:p>
    <w:p w14:paraId="4BD1C822" w14:textId="77777777" w:rsidR="00A249BA" w:rsidRPr="00A249BA" w:rsidRDefault="00A249BA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kontrola prawidłowości działania wodomierzy u odbiorców,</w:t>
      </w:r>
    </w:p>
    <w:p w14:paraId="49F7A3B5" w14:textId="77777777" w:rsidR="00A249BA" w:rsidRPr="00A249BA" w:rsidRDefault="00A249BA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  sprawdzanie plomb na wodomierzach,</w:t>
      </w:r>
    </w:p>
    <w:p w14:paraId="3C502B0C" w14:textId="77777777" w:rsidR="00A249BA" w:rsidRPr="00A249BA" w:rsidRDefault="00A249BA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zgłaszanie awarii wodomierzy i osprzętu do Urzędu Gminy.</w:t>
      </w:r>
    </w:p>
    <w:p w14:paraId="6A905275" w14:textId="77777777" w:rsidR="00A249BA" w:rsidRPr="00A249BA" w:rsidRDefault="00A249BA" w:rsidP="00A249BA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4. Do zadań </w:t>
      </w:r>
      <w:r w:rsidRPr="00A249BA">
        <w:rPr>
          <w:rFonts w:ascii="Times New Roman" w:eastAsia="Times New Roman" w:hAnsi="Times New Roman" w:cs="Times New Roman"/>
          <w:b/>
          <w:color w:val="333333"/>
          <w:kern w:val="0"/>
          <w:sz w:val="24"/>
          <w:szCs w:val="24"/>
          <w:lang w:eastAsia="pl-PL"/>
          <w14:ligatures w14:val="none"/>
        </w:rPr>
        <w:t>robotnika gospodarczego</w:t>
      </w:r>
      <w:r w:rsidRPr="00A249B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należy:</w:t>
      </w:r>
    </w:p>
    <w:p w14:paraId="3DB8504F" w14:textId="77777777" w:rsidR="00A249BA" w:rsidRDefault="00A249BA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 utrzymanie porządku, czystości na terenie Bielska, </w:t>
      </w:r>
    </w:p>
    <w:p w14:paraId="62EDBF90" w14:textId="0F7A308D" w:rsidR="00A249BA" w:rsidRPr="00886B57" w:rsidRDefault="00886B57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sprzątanie i utrzymanie w czystości chodników, trawników, kwietników.</w:t>
      </w:r>
    </w:p>
    <w:p w14:paraId="55DAE17C" w14:textId="77777777" w:rsidR="00A249BA" w:rsidRPr="00A249BA" w:rsidRDefault="00A249BA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 obsługa kosiarki spalinowej i kosy spalinowej,</w:t>
      </w:r>
    </w:p>
    <w:p w14:paraId="49093AA6" w14:textId="77777777" w:rsidR="00A249BA" w:rsidRPr="00A249BA" w:rsidRDefault="00A249BA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 koszenie trawników na terenie Bielska,</w:t>
      </w:r>
    </w:p>
    <w:p w14:paraId="021BBBAA" w14:textId="77777777" w:rsidR="00A249BA" w:rsidRPr="00A249BA" w:rsidRDefault="00A249BA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 grabienie i wywożenie suchych liści,</w:t>
      </w:r>
    </w:p>
    <w:p w14:paraId="7CFB1590" w14:textId="77777777" w:rsidR="00A249BA" w:rsidRPr="00A249BA" w:rsidRDefault="00A249BA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 zamiatanie i wywożenie nieczystości,</w:t>
      </w:r>
    </w:p>
    <w:p w14:paraId="477726FB" w14:textId="77777777" w:rsidR="00A249BA" w:rsidRPr="00A249BA" w:rsidRDefault="00A249BA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 podcinanie krzewów i drzewek na terenie Bielska,</w:t>
      </w:r>
    </w:p>
    <w:p w14:paraId="411F4AB8" w14:textId="77777777" w:rsidR="00A249BA" w:rsidRPr="00A249BA" w:rsidRDefault="00A249BA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 odśnieżanie,</w:t>
      </w:r>
    </w:p>
    <w:p w14:paraId="68823F05" w14:textId="77777777" w:rsidR="00A249BA" w:rsidRPr="00A249BA" w:rsidRDefault="00A249BA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 usuwanie oblodzenia i posypywanie piaskiem lub solą, </w:t>
      </w:r>
    </w:p>
    <w:p w14:paraId="67B89C46" w14:textId="77777777" w:rsidR="00A249BA" w:rsidRPr="00A249BA" w:rsidRDefault="00A249BA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 dbałość o powierzony sprzęt i narzędzia pracy.</w:t>
      </w:r>
    </w:p>
    <w:p w14:paraId="30501421" w14:textId="77777777" w:rsidR="00A249BA" w:rsidRPr="00A249BA" w:rsidRDefault="00A249BA">
      <w:pPr>
        <w:numPr>
          <w:ilvl w:val="0"/>
          <w:numId w:val="35"/>
        </w:numPr>
        <w:spacing w:after="0" w:line="240" w:lineRule="auto"/>
        <w:ind w:left="567" w:hanging="153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 zadań </w:t>
      </w:r>
      <w:r w:rsidRPr="00A249B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pracownika ds. obsługi PSZOK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należy</w:t>
      </w:r>
      <w:r w:rsidRPr="00A249B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: </w:t>
      </w:r>
    </w:p>
    <w:p w14:paraId="0B2102A5" w14:textId="77777777" w:rsidR="00A249BA" w:rsidRPr="00A249BA" w:rsidRDefault="00A249BA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Przyjmowanie posegregowanych odpadów od mieszkańców gminy Bielsk  oraz ich weryfikacja </w:t>
      </w:r>
    </w:p>
    <w:p w14:paraId="0C6F2074" w14:textId="77777777" w:rsidR="00A249BA" w:rsidRPr="00A249BA" w:rsidRDefault="00A249BA">
      <w:pPr>
        <w:numPr>
          <w:ilvl w:val="0"/>
          <w:numId w:val="52"/>
        </w:numPr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Prowadzenie niezbędnej dokumentacji dot. przyjmowania odpadów,</w:t>
      </w:r>
    </w:p>
    <w:p w14:paraId="1E3CB193" w14:textId="77777777" w:rsidR="00A249BA" w:rsidRPr="00A249BA" w:rsidRDefault="00A249BA">
      <w:pPr>
        <w:numPr>
          <w:ilvl w:val="0"/>
          <w:numId w:val="52"/>
        </w:numPr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Obsługa wagi  i klientów PSZOK,</w:t>
      </w:r>
    </w:p>
    <w:p w14:paraId="1975070E" w14:textId="77777777" w:rsidR="00A249BA" w:rsidRPr="00A249BA" w:rsidRDefault="00A249BA">
      <w:pPr>
        <w:numPr>
          <w:ilvl w:val="0"/>
          <w:numId w:val="52"/>
        </w:numPr>
        <w:tabs>
          <w:tab w:val="num" w:pos="1134"/>
        </w:tabs>
        <w:spacing w:before="100" w:beforeAutospacing="1" w:after="100" w:afterAutospacing="1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Rozliczanie, weryfikacja, wypełnianie oraz przekazywanie odpowiednich dokumentów związanych z ilością i rodzajem odpadów PSZOK,</w:t>
      </w:r>
    </w:p>
    <w:p w14:paraId="399C75D5" w14:textId="77777777" w:rsidR="00A249BA" w:rsidRPr="00A249BA" w:rsidRDefault="00A249BA">
      <w:pPr>
        <w:numPr>
          <w:ilvl w:val="0"/>
          <w:numId w:val="52"/>
        </w:numPr>
        <w:tabs>
          <w:tab w:val="num" w:pos="1418"/>
        </w:tabs>
        <w:spacing w:before="100" w:beforeAutospacing="1" w:after="100" w:afterAutospacing="1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Przestrzeganie zasad określonych w Regulaminie  Punktu Selektywnego     Zbierania Odpadów Komunalnych.</w:t>
      </w:r>
    </w:p>
    <w:p w14:paraId="42614CBD" w14:textId="77777777" w:rsidR="00A249BA" w:rsidRPr="00A249BA" w:rsidRDefault="00A249BA">
      <w:pPr>
        <w:numPr>
          <w:ilvl w:val="0"/>
          <w:numId w:val="52"/>
        </w:numPr>
        <w:spacing w:before="100" w:beforeAutospacing="1" w:after="100" w:afterAutospacing="1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Prace porządkowe polegające m.in. na sprzątaniu pomieszczenia biurowego, dbaniu o estetykę terenu PSZOK, oraz utrzymywanie w odpowiednim stanie technicznym i higieniczno-sanitarnym kontenerów i pojemników.</w:t>
      </w:r>
    </w:p>
    <w:p w14:paraId="29C9B8C4" w14:textId="77777777" w:rsidR="00A249BA" w:rsidRPr="00A249BA" w:rsidRDefault="00A249BA">
      <w:pPr>
        <w:numPr>
          <w:ilvl w:val="0"/>
          <w:numId w:val="52"/>
        </w:numPr>
        <w:spacing w:before="100" w:beforeAutospacing="1" w:after="100" w:afterAutospacing="1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Kontrola mieszkańców pod względem prowadzenia poprawnej segregacji odpadów komunalnych.</w:t>
      </w:r>
    </w:p>
    <w:p w14:paraId="3AC20355" w14:textId="77777777" w:rsidR="00A249BA" w:rsidRPr="00A249BA" w:rsidRDefault="00A249BA">
      <w:pPr>
        <w:numPr>
          <w:ilvl w:val="0"/>
          <w:numId w:val="52"/>
        </w:numPr>
        <w:tabs>
          <w:tab w:val="num" w:pos="1276"/>
        </w:tabs>
        <w:spacing w:before="100" w:beforeAutospacing="1" w:after="100" w:afterAutospacing="1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Kontrola firmy odbierającej odpady od właścicieli nieruchomości zamieszkałych pod względem ich prawidłowego odbioru, wyrywkowa kontrola wagi pojazdów.</w:t>
      </w:r>
    </w:p>
    <w:p w14:paraId="40069C56" w14:textId="77777777" w:rsidR="00A249BA" w:rsidRPr="00A249BA" w:rsidRDefault="00A249BA" w:rsidP="00A24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Referat przy oznakowaniu nosi nazwę  </w:t>
      </w: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</w:t>
      </w:r>
      <w:proofErr w:type="spellStart"/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RRiRG</w:t>
      </w:r>
      <w:proofErr w:type="spellEnd"/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”.</w:t>
      </w:r>
    </w:p>
    <w:p w14:paraId="58A85B85" w14:textId="77777777" w:rsidR="00A249BA" w:rsidRPr="00A249BA" w:rsidRDefault="00A249BA" w:rsidP="00A2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DCBD3B5" w14:textId="77777777" w:rsidR="00A249BA" w:rsidRPr="00A249BA" w:rsidRDefault="00A249BA" w:rsidP="00A249B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§ 9. </w:t>
      </w:r>
      <w:r w:rsidRPr="00A249B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Do zakresu działania referatów należą poza sprawami wymienionymi </w:t>
      </w:r>
      <w:r w:rsidRPr="00A249B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br/>
        <w:t>w niniejszym regulaminie zadania przekazane do realizacji gminie przez administrację rządową.</w:t>
      </w:r>
    </w:p>
    <w:p w14:paraId="1F85B128" w14:textId="77777777" w:rsidR="00A249BA" w:rsidRPr="00A249BA" w:rsidRDefault="00A249BA" w:rsidP="00A249BA">
      <w:pPr>
        <w:spacing w:after="0" w:line="240" w:lineRule="auto"/>
        <w:ind w:left="360"/>
        <w:jc w:val="both"/>
        <w:rPr>
          <w:rFonts w:ascii="Lucida Console" w:eastAsia="Times New Roman" w:hAnsi="Lucida Console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6E9FC4F" w14:textId="77777777" w:rsidR="00A249BA" w:rsidRPr="00A249BA" w:rsidRDefault="00A249BA" w:rsidP="00A249BA">
      <w:p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§  10.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Integralną częścią  regulaminu są załączniki określające:</w:t>
      </w:r>
    </w:p>
    <w:p w14:paraId="3981460E" w14:textId="77777777" w:rsidR="00A249BA" w:rsidRPr="00A249BA" w:rsidRDefault="00A249BA" w:rsidP="00A249B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Tryb pracy Urzędu.</w:t>
      </w:r>
    </w:p>
    <w:p w14:paraId="2F695B62" w14:textId="77777777" w:rsidR="00A249BA" w:rsidRPr="00A249BA" w:rsidRDefault="00A249BA" w:rsidP="00A249B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Zasady i tryb postępowania przy opracowywaniu i wydawaniu aktów prawnych.</w:t>
      </w:r>
    </w:p>
    <w:p w14:paraId="77E37F56" w14:textId="181A6D3E" w:rsidR="00A249BA" w:rsidRPr="00A249BA" w:rsidRDefault="00A249BA" w:rsidP="006051D9">
      <w:pPr>
        <w:numPr>
          <w:ilvl w:val="0"/>
          <w:numId w:val="5"/>
        </w:numPr>
        <w:tabs>
          <w:tab w:val="clear" w:pos="1069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Organizacja</w:t>
      </w:r>
      <w:r w:rsidR="006051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przyjmowanie, rozpatrywanie i załatwianie skarg, wniosków i</w:t>
      </w:r>
      <w:r w:rsidR="006051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 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listów obywateli.</w:t>
      </w:r>
    </w:p>
    <w:p w14:paraId="6D99040B" w14:textId="77777777" w:rsidR="00A249BA" w:rsidRPr="00A249BA" w:rsidRDefault="00A249BA" w:rsidP="006051D9">
      <w:pPr>
        <w:numPr>
          <w:ilvl w:val="0"/>
          <w:numId w:val="5"/>
        </w:numPr>
        <w:tabs>
          <w:tab w:val="clear" w:pos="1069"/>
          <w:tab w:val="num" w:pos="1276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Wykaz jednostek organizacyjnych gminy.</w:t>
      </w:r>
    </w:p>
    <w:p w14:paraId="223D194D" w14:textId="77777777" w:rsidR="00A249BA" w:rsidRPr="00A249BA" w:rsidRDefault="00A249BA" w:rsidP="006051D9">
      <w:pPr>
        <w:numPr>
          <w:ilvl w:val="0"/>
          <w:numId w:val="5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Wykaz samorządowych instytucji kultury.</w:t>
      </w:r>
    </w:p>
    <w:p w14:paraId="1D0069D4" w14:textId="1C1DB08C" w:rsidR="00A249BA" w:rsidRPr="00A249BA" w:rsidRDefault="00A249BA" w:rsidP="006051D9">
      <w:pPr>
        <w:numPr>
          <w:ilvl w:val="0"/>
          <w:numId w:val="5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Struktura Organizacyjn</w:t>
      </w:r>
      <w:r w:rsidR="00886B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Urzędu Gminy.</w:t>
      </w:r>
    </w:p>
    <w:p w14:paraId="33E8AF1A" w14:textId="77777777" w:rsidR="00A249BA" w:rsidRPr="00A249BA" w:rsidRDefault="00A249BA" w:rsidP="00A249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0923E0F" w14:textId="77777777" w:rsidR="00A249BA" w:rsidRPr="00A249BA" w:rsidRDefault="00A249BA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5636F1D" w14:textId="77777777" w:rsidR="00A249BA" w:rsidRPr="00A249BA" w:rsidRDefault="00A249BA" w:rsidP="00A249BA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2AA5EB6" w14:textId="77777777" w:rsidR="00A249BA" w:rsidRPr="00A249BA" w:rsidRDefault="00A249BA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7E11726" w14:textId="77777777" w:rsidR="005257DD" w:rsidRDefault="005257DD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75CC392" w14:textId="77777777" w:rsidR="005257DD" w:rsidRDefault="005257DD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0B290AD" w14:textId="77777777" w:rsidR="005257DD" w:rsidRDefault="005257DD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738D13C" w14:textId="77777777" w:rsidR="005257DD" w:rsidRDefault="005257DD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14AF90B" w14:textId="77777777" w:rsidR="008741A5" w:rsidRDefault="008741A5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BB29F44" w14:textId="77777777" w:rsidR="008741A5" w:rsidRDefault="008741A5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EE2F08D" w14:textId="77777777" w:rsidR="008741A5" w:rsidRDefault="008741A5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1EA3E61" w14:textId="77777777" w:rsidR="008741A5" w:rsidRDefault="008741A5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53AAEE5" w14:textId="77777777" w:rsidR="008741A5" w:rsidRDefault="008741A5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F4008DD" w14:textId="77777777" w:rsidR="008741A5" w:rsidRDefault="008741A5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FA9F804" w14:textId="77777777" w:rsidR="008741A5" w:rsidRDefault="008741A5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774602C" w14:textId="77777777" w:rsidR="008741A5" w:rsidRDefault="008741A5" w:rsidP="006051D9">
      <w:pPr>
        <w:pStyle w:val="Bezodstpw"/>
      </w:pPr>
    </w:p>
    <w:p w14:paraId="65484B1B" w14:textId="77777777" w:rsidR="008741A5" w:rsidRDefault="008741A5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C7FC4F1" w14:textId="77777777" w:rsidR="008741A5" w:rsidRDefault="008741A5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1522476" w14:textId="77777777" w:rsidR="008741A5" w:rsidRDefault="008741A5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CABE1EF" w14:textId="77777777" w:rsidR="008741A5" w:rsidRDefault="008741A5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F6DD07B" w14:textId="77777777" w:rsidR="008741A5" w:rsidRDefault="008741A5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D57976D" w14:textId="77777777" w:rsidR="008741A5" w:rsidRDefault="008741A5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4F57340" w14:textId="77777777" w:rsidR="008741A5" w:rsidRDefault="008741A5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E9E7BE5" w14:textId="77777777" w:rsidR="008741A5" w:rsidRDefault="008741A5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0E09C67" w14:textId="77777777" w:rsidR="008741A5" w:rsidRDefault="008741A5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E2CDCFD" w14:textId="77777777" w:rsidR="008741A5" w:rsidRDefault="008741A5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4E43BF5" w14:textId="77777777" w:rsidR="008741A5" w:rsidRDefault="008741A5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E50ACB1" w14:textId="77777777" w:rsidR="008741A5" w:rsidRDefault="008741A5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FBF9097" w14:textId="77777777" w:rsidR="008741A5" w:rsidRDefault="008741A5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2E5229B" w14:textId="77777777" w:rsidR="008741A5" w:rsidRDefault="008741A5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2C53B59" w14:textId="77777777" w:rsidR="008741A5" w:rsidRDefault="008741A5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F251197" w14:textId="77777777" w:rsidR="008741A5" w:rsidRDefault="008741A5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775BB63" w14:textId="77777777" w:rsidR="008741A5" w:rsidRDefault="008741A5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92C539C" w14:textId="77777777" w:rsidR="008741A5" w:rsidRDefault="008741A5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D22C800" w14:textId="77777777" w:rsidR="008741A5" w:rsidRDefault="008741A5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EAB73C4" w14:textId="77777777" w:rsidR="008741A5" w:rsidRDefault="008741A5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484AA7A" w14:textId="77777777" w:rsidR="008741A5" w:rsidRDefault="008741A5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847C87F" w14:textId="77777777" w:rsidR="008741A5" w:rsidRDefault="008741A5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9BDC71D" w14:textId="77777777" w:rsidR="008741A5" w:rsidRDefault="008741A5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2B0C2BD" w14:textId="77777777" w:rsidR="008741A5" w:rsidRDefault="008741A5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C8311FF" w14:textId="77777777" w:rsidR="008741A5" w:rsidRDefault="008741A5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508B3EE" w14:textId="77777777" w:rsidR="008741A5" w:rsidRDefault="008741A5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264B493" w14:textId="77777777" w:rsidR="008741A5" w:rsidRDefault="008741A5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47D0DFD" w14:textId="77777777" w:rsidR="008741A5" w:rsidRDefault="008741A5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038103A" w14:textId="77777777" w:rsidR="008741A5" w:rsidRDefault="008741A5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228A746" w14:textId="77777777" w:rsidR="008741A5" w:rsidRDefault="008741A5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BD69305" w14:textId="77777777" w:rsidR="008741A5" w:rsidRDefault="008741A5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C6EB851" w14:textId="77777777" w:rsidR="005257DD" w:rsidRDefault="005257DD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45F4257" w14:textId="77777777" w:rsidR="005257DD" w:rsidRDefault="005257DD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F99039A" w14:textId="77777777" w:rsidR="005257DD" w:rsidRDefault="005257DD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A5EFB15" w14:textId="77777777" w:rsidR="00896D0B" w:rsidRDefault="00896D0B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9EC74C8" w14:textId="77777777" w:rsidR="00896D0B" w:rsidRDefault="00896D0B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CE5FAA7" w14:textId="77777777" w:rsidR="00896D0B" w:rsidRDefault="00896D0B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94B5FB1" w14:textId="77777777" w:rsidR="00896D0B" w:rsidRDefault="00896D0B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7BC1688" w14:textId="77777777" w:rsidR="00896D0B" w:rsidRDefault="00896D0B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B004663" w14:textId="77777777" w:rsidR="00896D0B" w:rsidRDefault="00896D0B" w:rsidP="006051D9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B8A5987" w14:textId="77777777" w:rsidR="00896D0B" w:rsidRDefault="00896D0B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D0053C6" w14:textId="2498F8B7" w:rsidR="00A249BA" w:rsidRPr="00A249BA" w:rsidRDefault="00A249BA" w:rsidP="00A249BA">
      <w:pPr>
        <w:spacing w:after="0" w:line="240" w:lineRule="auto"/>
        <w:ind w:left="60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Załącznik Nr 1 do Regulaminu Organizacyjnego Urzędu Gminy</w:t>
      </w:r>
    </w:p>
    <w:p w14:paraId="409AC3D9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C582B7C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D88EABF" w14:textId="77777777" w:rsidR="00A249BA" w:rsidRPr="00A249BA" w:rsidRDefault="00A249BA" w:rsidP="00A249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TRYB  PRACY  URZĘDU</w:t>
      </w:r>
    </w:p>
    <w:p w14:paraId="78A26BCA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A0E0C63" w14:textId="77777777" w:rsidR="00A249BA" w:rsidRPr="00A249BA" w:rsidRDefault="00A249BA" w:rsidP="00A249B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§  1. </w:t>
      </w:r>
      <w:r w:rsidRPr="00A249BA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Określenie pracy Urzędu:</w:t>
      </w:r>
    </w:p>
    <w:p w14:paraId="57FDE9EF" w14:textId="77777777" w:rsidR="00A249BA" w:rsidRPr="00A249BA" w:rsidRDefault="00A249BA" w:rsidP="00A249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Ustala się czas pracy pracowników zatrudnionych w wymiarze 40 godzin tygodniowo jak następuje:</w:t>
      </w:r>
    </w:p>
    <w:p w14:paraId="430469F7" w14:textId="77777777" w:rsidR="00A249BA" w:rsidRPr="00A249BA" w:rsidRDefault="00A249BA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poniedziałek od godz. </w:t>
      </w:r>
      <w:r w:rsidRPr="00A249B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8</w:t>
      </w:r>
      <w:r w:rsidRPr="00A249BA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  <w:lang w:eastAsia="pl-PL"/>
          <w14:ligatures w14:val="none"/>
        </w:rPr>
        <w:t>00</w:t>
      </w:r>
      <w:r w:rsidRPr="00A249B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do 16</w:t>
      </w:r>
      <w:r w:rsidRPr="00A249BA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  <w:lang w:eastAsia="pl-PL"/>
          <w14:ligatures w14:val="none"/>
        </w:rPr>
        <w:t>00</w:t>
      </w:r>
    </w:p>
    <w:p w14:paraId="1B61F10A" w14:textId="77777777" w:rsidR="00A249BA" w:rsidRPr="00A249BA" w:rsidRDefault="00A249BA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pozostałe dni tygodnia (od wtorku do piątku) od godz. </w:t>
      </w:r>
      <w:r w:rsidRPr="00A249B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7</w:t>
      </w:r>
      <w:r w:rsidRPr="00A249BA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  <w:lang w:eastAsia="pl-PL"/>
          <w14:ligatures w14:val="none"/>
        </w:rPr>
        <w:t>00</w:t>
      </w:r>
      <w:r w:rsidRPr="00A249B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- 15</w:t>
      </w:r>
      <w:r w:rsidRPr="00A249BA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  <w:lang w:eastAsia="pl-PL"/>
          <w14:ligatures w14:val="none"/>
        </w:rPr>
        <w:t>00</w:t>
      </w:r>
    </w:p>
    <w:p w14:paraId="1768CAFA" w14:textId="77777777" w:rsidR="00A249BA" w:rsidRPr="00A249BA" w:rsidRDefault="00A249BA" w:rsidP="00A249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Zakresy obowiązków pracowników ustala Sekretarz Gminy.</w:t>
      </w:r>
    </w:p>
    <w:p w14:paraId="2A3F9118" w14:textId="77777777" w:rsidR="00A249BA" w:rsidRPr="00A249BA" w:rsidRDefault="00A249BA" w:rsidP="00A249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Pracownicy mogą być wyznaczeni do pełnienia dyżurów nocnych w dni powszednie oraz w dni wolne od pracy.</w:t>
      </w:r>
    </w:p>
    <w:p w14:paraId="63AE0901" w14:textId="77777777" w:rsidR="00A249BA" w:rsidRPr="00A249BA" w:rsidRDefault="00A249BA" w:rsidP="00A249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wprowadzeniu dyżurów decyduje Wójt.</w:t>
      </w:r>
    </w:p>
    <w:p w14:paraId="269C498D" w14:textId="77777777" w:rsidR="00A249BA" w:rsidRPr="00A249BA" w:rsidRDefault="00A249BA" w:rsidP="00A249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pełnienia dyżurów powołuje pracowników Sekretarz Gminy.</w:t>
      </w:r>
    </w:p>
    <w:p w14:paraId="54BE6610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75E445D" w14:textId="77777777" w:rsidR="00A249BA" w:rsidRPr="00A249BA" w:rsidRDefault="00A249BA" w:rsidP="00A249B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§  2. </w:t>
      </w: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Obsługa interesantów.</w:t>
      </w:r>
    </w:p>
    <w:p w14:paraId="66716160" w14:textId="61C52271" w:rsidR="00A249BA" w:rsidRPr="00A249BA" w:rsidRDefault="00A249BA" w:rsidP="00A249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W budynku Urzędu powinna być wywieszona tablica informacyjna ze wskazaniem stanowisk pracy, ich siedziby (numer pokoju), godziny przyjęć interesantów w  </w:t>
      </w:r>
      <w:r w:rsidR="00886B5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 </w:t>
      </w:r>
      <w:r w:rsidRPr="00A249B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sprawach skarg i wniosków.</w:t>
      </w:r>
    </w:p>
    <w:p w14:paraId="26B1858E" w14:textId="77777777" w:rsidR="00A249BA" w:rsidRPr="00A249BA" w:rsidRDefault="00A249BA" w:rsidP="00A249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drzwiach każdego pokoju winien być umieszczony jego numer, nazwa referatu, nazwisko pracownika i jego stanowisko służbowe. </w:t>
      </w:r>
    </w:p>
    <w:p w14:paraId="035D5EB9" w14:textId="77777777" w:rsidR="00A249BA" w:rsidRPr="00A249BA" w:rsidRDefault="00A249BA" w:rsidP="00A249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Przyjęcia interesantów odbywają się codziennie w godzinach pracy.</w:t>
      </w:r>
    </w:p>
    <w:p w14:paraId="30079349" w14:textId="77777777" w:rsidR="00A249BA" w:rsidRPr="00A249BA" w:rsidRDefault="00A249BA" w:rsidP="00A249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Posłowie  na Sejm RP, pracownicy innych Urzędów oraz radni i sołtysi załatwiający sprawy służbowe winni być załatwiani poza kolejnością.</w:t>
      </w:r>
    </w:p>
    <w:p w14:paraId="2DAA1437" w14:textId="77777777" w:rsidR="00A249BA" w:rsidRPr="00A249BA" w:rsidRDefault="00A249BA" w:rsidP="00A249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Zgłaszających się interesantów należy przyjmować bez większej zwłoki, informować ich uprzejmie i wyczerpująco o stanie ich spraw.</w:t>
      </w:r>
    </w:p>
    <w:p w14:paraId="70D63A66" w14:textId="62C733E6" w:rsidR="00A249BA" w:rsidRPr="00A249BA" w:rsidRDefault="00A249BA" w:rsidP="00A249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Udostępnienie akt w indywidualnych sprawach z zakresu administracji następuje z </w:t>
      </w:r>
      <w:r w:rsidR="00886B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zachowaniem tajemnicy państwowej i  służbowej.</w:t>
      </w:r>
    </w:p>
    <w:p w14:paraId="658B52A3" w14:textId="77777777" w:rsidR="00A249BA" w:rsidRPr="00A249BA" w:rsidRDefault="00A249BA" w:rsidP="00A249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Zakres udzielanych informacji nie może naruszać przepisów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 zachowaniu tajemnicy państwowej i służbowej.</w:t>
      </w:r>
    </w:p>
    <w:p w14:paraId="2CEE3386" w14:textId="77777777" w:rsidR="00A249BA" w:rsidRPr="00A249BA" w:rsidRDefault="00A249BA" w:rsidP="00A249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Jeżeli załatwienie sprawy zgłaszającego się interesanta  lub udzielenie mu informacji nie należy do kompetencji pracownika, powinien on skierować do właściwego pracownika.</w:t>
      </w:r>
    </w:p>
    <w:p w14:paraId="493B5C45" w14:textId="77777777" w:rsidR="00A249BA" w:rsidRPr="00A249BA" w:rsidRDefault="00A249BA" w:rsidP="00A249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Interesantom zgłaszającym się telefoniczne w konkretnej sprawie powinna być udzielona informacja, jeżeli w sposób nie budzący wątpliwości wynika, że osoba żądająca informacji jest stroną postępowania.</w:t>
      </w:r>
    </w:p>
    <w:p w14:paraId="054F8C93" w14:textId="77777777" w:rsidR="00A249BA" w:rsidRPr="00A249BA" w:rsidRDefault="00A249BA" w:rsidP="00A249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sprawie nie cierpiącej zwłoki informacja może być udzielona telefonicznie.</w:t>
      </w:r>
    </w:p>
    <w:p w14:paraId="57D09E25" w14:textId="77777777" w:rsidR="00A249BA" w:rsidRPr="00A249BA" w:rsidRDefault="00A249BA" w:rsidP="00A249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Wszyscy pracownicy są obowiązani do ścisłego przestrzegania zasad załatwiania spraw zawartych w Kodeksie Postępowania Administracyjnego.</w:t>
      </w:r>
    </w:p>
    <w:p w14:paraId="794FDADD" w14:textId="77777777" w:rsidR="00A249BA" w:rsidRPr="00A249BA" w:rsidRDefault="00A249BA" w:rsidP="00A249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Pracownik prowadzący sprawę powinien działać w sprawie wnikliwie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szybko posługując się możliwie najprostszymi środkami prowadzącymi do jej załatwienia.</w:t>
      </w:r>
    </w:p>
    <w:p w14:paraId="078C3FEF" w14:textId="77777777" w:rsidR="00A249BA" w:rsidRPr="00A249BA" w:rsidRDefault="00A249BA" w:rsidP="00A249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celu przyspieszenia i uproszczenia spraw:</w:t>
      </w:r>
    </w:p>
    <w:p w14:paraId="2A7D59D1" w14:textId="77777777" w:rsidR="00A249BA" w:rsidRPr="00A249BA" w:rsidRDefault="00A249BA" w:rsidP="00A249BA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ustala się maksymalny termin 1 miesiąca na załatwienie sprawy licząc od daty wszczęcia postępowania,</w:t>
      </w:r>
    </w:p>
    <w:p w14:paraId="25EB5DED" w14:textId="77777777" w:rsidR="00A249BA" w:rsidRPr="00A249BA" w:rsidRDefault="00A249BA" w:rsidP="00A249BA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wprowadza się zakaz żądania od interesantów zaświadczeń na potwierdzenie okoliczności, które mogą być ustalone na podstawie dowodu osobistego lub innego dokumentu,</w:t>
      </w:r>
    </w:p>
    <w:p w14:paraId="517F0D03" w14:textId="77777777" w:rsidR="00A249BA" w:rsidRPr="00A249BA" w:rsidRDefault="00A249BA" w:rsidP="00A249BA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zabrania się żądania od interesantów poświadczeń danych, które można uzyskać w innych jednostkach organizacyjnych Urzędu Gminy.</w:t>
      </w:r>
    </w:p>
    <w:p w14:paraId="1223039C" w14:textId="77777777" w:rsidR="00A249BA" w:rsidRPr="00A249BA" w:rsidRDefault="00A249BA" w:rsidP="00A249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Ogólne zasady postępowania ze sprawami wniesionymi przez obywateli określa Kodeks Postępowania Administracyjnego i instrukcja kancelaryjna.</w:t>
      </w:r>
    </w:p>
    <w:p w14:paraId="644E3124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6C01822" w14:textId="77777777" w:rsidR="00A249BA" w:rsidRPr="00A249BA" w:rsidRDefault="00A249BA" w:rsidP="00A249B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§  3. </w:t>
      </w: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Obowiązki pracownika i pracodawcy:</w:t>
      </w:r>
    </w:p>
    <w:p w14:paraId="326A92F7" w14:textId="77777777" w:rsidR="00A249BA" w:rsidRPr="00A249BA" w:rsidRDefault="00A249BA" w:rsidP="00A249B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Ogólne obowiązki i prawa pracownika samorządowego reguluje ustawodawstwo pracy, a w szczególności ustawa z dnia 21 listopada 2008r. o pracownikach samorządowych.</w:t>
      </w:r>
    </w:p>
    <w:p w14:paraId="3D94D390" w14:textId="77777777" w:rsidR="00A249BA" w:rsidRPr="00A249BA" w:rsidRDefault="00A249BA" w:rsidP="00A249B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obowiązków pracownika samorządowego należy w szczególności:</w:t>
      </w:r>
    </w:p>
    <w:p w14:paraId="64105E33" w14:textId="77777777" w:rsidR="00886B57" w:rsidRDefault="00A249BA" w:rsidP="00886B57">
      <w:pPr>
        <w:numPr>
          <w:ilvl w:val="3"/>
          <w:numId w:val="2"/>
        </w:numPr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przestrzeganie Konstytucji Rzeczypospolitej Polskiej i innych przepisów prawa,</w:t>
      </w:r>
    </w:p>
    <w:p w14:paraId="3B32B7B3" w14:textId="58A243D0" w:rsidR="00A249BA" w:rsidRPr="00886B57" w:rsidRDefault="00A249BA" w:rsidP="00886B57">
      <w:pPr>
        <w:numPr>
          <w:ilvl w:val="3"/>
          <w:numId w:val="2"/>
        </w:numPr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B5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wykonywanie zadań sumiennie, sprawnie i bezstronnie,</w:t>
      </w:r>
    </w:p>
    <w:p w14:paraId="58D966C8" w14:textId="77777777" w:rsidR="00886B57" w:rsidRDefault="00A249BA" w:rsidP="00886B57">
      <w:pPr>
        <w:numPr>
          <w:ilvl w:val="3"/>
          <w:numId w:val="2"/>
        </w:numPr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udzielanie informacji organom, instytucjom i osobom fizycznym oraz udostępnianie dokumentów znajdujących się w posiadaniu jednostki, w której pracownik jest zatrudniony, jeżeli prawo tego nie zabrania,</w:t>
      </w:r>
    </w:p>
    <w:p w14:paraId="51907B5F" w14:textId="685D2821" w:rsidR="00A249BA" w:rsidRPr="00886B57" w:rsidRDefault="00A249BA" w:rsidP="00886B57">
      <w:pPr>
        <w:numPr>
          <w:ilvl w:val="3"/>
          <w:numId w:val="2"/>
        </w:numPr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B5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dochowanie tajemnicy ustawowo chronionej,</w:t>
      </w:r>
    </w:p>
    <w:p w14:paraId="2ED9C727" w14:textId="77777777" w:rsidR="00A249BA" w:rsidRPr="00A249BA" w:rsidRDefault="00A249BA" w:rsidP="00A249BA">
      <w:pPr>
        <w:numPr>
          <w:ilvl w:val="3"/>
          <w:numId w:val="2"/>
        </w:numPr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zachowanie uprzejmości i życzliwości w kontaktach z obywatelami, zwierzchnikami, podwładnymi oraz współpracownikami,</w:t>
      </w:r>
    </w:p>
    <w:p w14:paraId="3AA387AC" w14:textId="77777777" w:rsidR="00886B57" w:rsidRDefault="00A249BA" w:rsidP="00886B57">
      <w:pPr>
        <w:numPr>
          <w:ilvl w:val="3"/>
          <w:numId w:val="2"/>
        </w:numPr>
        <w:tabs>
          <w:tab w:val="left" w:pos="1418"/>
        </w:tabs>
        <w:spacing w:after="0" w:line="240" w:lineRule="auto"/>
        <w:ind w:left="2552" w:hanging="170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zachowanie się z godnością w miejscu pracy i poza nim,</w:t>
      </w:r>
    </w:p>
    <w:p w14:paraId="0754F23D" w14:textId="77777777" w:rsidR="00886B57" w:rsidRDefault="00A249BA" w:rsidP="00886B57">
      <w:pPr>
        <w:numPr>
          <w:ilvl w:val="3"/>
          <w:numId w:val="2"/>
        </w:numPr>
        <w:tabs>
          <w:tab w:val="left" w:pos="1418"/>
        </w:tabs>
        <w:spacing w:after="0" w:line="240" w:lineRule="auto"/>
        <w:ind w:left="2552" w:hanging="170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B5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stałe podnoszenie umiejętności i kwalifikacji zawodowych,</w:t>
      </w:r>
    </w:p>
    <w:p w14:paraId="12F1EB4D" w14:textId="0C612F01" w:rsidR="00A249BA" w:rsidRPr="00886B57" w:rsidRDefault="00A249BA" w:rsidP="00886B57">
      <w:pPr>
        <w:numPr>
          <w:ilvl w:val="3"/>
          <w:numId w:val="2"/>
        </w:numPr>
        <w:tabs>
          <w:tab w:val="left" w:pos="1418"/>
        </w:tabs>
        <w:spacing w:after="0" w:line="240" w:lineRule="auto"/>
        <w:ind w:left="2552" w:hanging="170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B5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sumienne i staranne wykonywanie poleceń przełożonego,</w:t>
      </w:r>
    </w:p>
    <w:p w14:paraId="65DCB3E6" w14:textId="60DDBC77" w:rsidR="00A249BA" w:rsidRPr="00A249BA" w:rsidRDefault="00A249BA" w:rsidP="00A249BA">
      <w:pPr>
        <w:numPr>
          <w:ilvl w:val="3"/>
          <w:numId w:val="2"/>
        </w:numPr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jeżeli pracownik samorządowy jest przekonany, że polecenie jest niezgodne     z </w:t>
      </w:r>
      <w:r w:rsidR="00886B5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 </w:t>
      </w:r>
      <w:r w:rsidRPr="00A249B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prawem albo zawiera znamiona pomyłki, jest on obowiązany poinformować o tym na piśmie swojego bezpośredniego przełożonego; w przypadku pisemnego potwierdzenia polecenia pracownik jest obowiązany je wykonać, zawiadamiając jednocześnie kierownika jednostki, w której jest zatrudniony.</w:t>
      </w:r>
    </w:p>
    <w:p w14:paraId="5EEE70F8" w14:textId="359404D0" w:rsidR="00A249BA" w:rsidRPr="00A249BA" w:rsidRDefault="00A249BA" w:rsidP="00A249BA">
      <w:pPr>
        <w:numPr>
          <w:ilvl w:val="3"/>
          <w:numId w:val="2"/>
        </w:numPr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pracownik samorządowy nie wykonuje polecenia, jeżeli jest przekonany, że </w:t>
      </w:r>
      <w:r w:rsidR="00886B5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 </w:t>
      </w:r>
      <w:r w:rsidRPr="00A249B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prowadziłoby to do popełnienia przestępstwa, wykroczenia lub groziłoby niepowetowanymi stratami, o czym niezwłocznie powiadamia kierownika jednostki, w której jest zatrudniony.</w:t>
      </w:r>
    </w:p>
    <w:p w14:paraId="7C70C1F1" w14:textId="77777777" w:rsidR="00A249BA" w:rsidRPr="00A249BA" w:rsidRDefault="00A249BA" w:rsidP="00A249B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Wójt jest przełożonym służbowym wszystkich pracowników Urzędu.</w:t>
      </w:r>
    </w:p>
    <w:p w14:paraId="0CCD3151" w14:textId="77777777" w:rsidR="00A249BA" w:rsidRPr="00A249BA" w:rsidRDefault="00A249BA" w:rsidP="00A249B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Przełożonym bezpośrednim pracowników jest kierownik referatu lub Sekretarz Gminy, bezpośrednim przełożonym kierowników referatów jest Wójt.</w:t>
      </w:r>
    </w:p>
    <w:p w14:paraId="36E9A028" w14:textId="77777777" w:rsidR="00A249BA" w:rsidRPr="00A249BA" w:rsidRDefault="00A249BA" w:rsidP="00A249B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Pracownik samorządowy obowiązany jest sumiennie i starannie wypełniać polecenia służbowe. </w:t>
      </w:r>
    </w:p>
    <w:p w14:paraId="3BB1ED0F" w14:textId="5390BDCB" w:rsidR="00A249BA" w:rsidRPr="00A249BA" w:rsidRDefault="00A249BA" w:rsidP="00A249B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Jeżeli w przekonaniu pracownika samorządowego polecenie przełożonego jest niezgodne z prawem, pracownik ten powinien przedstawić swoje zastrzeżenie a </w:t>
      </w:r>
      <w:r w:rsidR="00886B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</w:t>
      </w:r>
      <w:r w:rsidR="00886B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razie pisemnego potwierdzenia polecenia, powinien je wykonać zawiadamiając jednocześnie Wójta o wnoszonym zastrzeżeniu.</w:t>
      </w:r>
    </w:p>
    <w:p w14:paraId="33E019B6" w14:textId="77777777" w:rsidR="00A249BA" w:rsidRPr="00A249BA" w:rsidRDefault="00A249BA" w:rsidP="00A249B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Pracownikom samorządowym nie wolno wykonywać poleceń, których wykonanie wg przekonania stanowiłoby przestępstwo lub groziłoby stratami.</w:t>
      </w:r>
    </w:p>
    <w:p w14:paraId="37473CF9" w14:textId="6115E45C" w:rsidR="00A249BA" w:rsidRPr="00A249BA" w:rsidRDefault="00A249BA" w:rsidP="00A249B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Pracownik samorządowy nie może wykonywać zajęć, które pozostawałyby w </w:t>
      </w:r>
      <w:r w:rsidR="00886B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sprzeczności z jego obowiązkami albo mogłyby wywołać podejrzenie o </w:t>
      </w:r>
      <w:r w:rsidR="00886B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stronniczość lub interesowność.</w:t>
      </w:r>
    </w:p>
    <w:p w14:paraId="42FAFED7" w14:textId="77777777" w:rsidR="00A249BA" w:rsidRPr="00A249BA" w:rsidRDefault="00A249BA" w:rsidP="00A249B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Kierownicy referatów są odpowiedzialni przed Wójtem za prawidłową organizację pracy w referacie, sprawne i terminowe załatwianie spraw, zapewnienie pracownikom należytych warunków pracy i koleżeńskiej współpracy w kierowanym zespole pracowniczym.</w:t>
      </w:r>
    </w:p>
    <w:p w14:paraId="320F448A" w14:textId="1C2DD8B1" w:rsidR="00A249BA" w:rsidRPr="00A249BA" w:rsidRDefault="00A249BA" w:rsidP="00A249B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Pracownik wykonujący zadania określone przez kierownika referatu lub  Sekretarza Gminy w zakresie czynności jest odpowiedzialny za:</w:t>
      </w:r>
    </w:p>
    <w:p w14:paraId="0EC53216" w14:textId="77777777" w:rsidR="00A249BA" w:rsidRPr="00A249BA" w:rsidRDefault="00A249BA" w:rsidP="00A249B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dokładną znajomość przepisów prawnych dotyczących załatwiania spraw,</w:t>
      </w:r>
    </w:p>
    <w:p w14:paraId="3E1F2233" w14:textId="77777777" w:rsidR="00A249BA" w:rsidRPr="00A249BA" w:rsidRDefault="00A249BA" w:rsidP="00A249B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załatwianie spraw zgodnie z wymogami wiedzy fachowej,</w:t>
      </w:r>
    </w:p>
    <w:p w14:paraId="4B6FDECF" w14:textId="77777777" w:rsidR="00A249BA" w:rsidRPr="00A249BA" w:rsidRDefault="00A249BA" w:rsidP="00A249B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należyte zgromadzenie materiału potrzebnego do ustalenia stanu faktycznego sprawy,</w:t>
      </w:r>
    </w:p>
    <w:p w14:paraId="1DC394B3" w14:textId="77777777" w:rsidR="00A249BA" w:rsidRPr="00A249BA" w:rsidRDefault="00A249BA" w:rsidP="00A249B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dokładne i bezbłędne podawanie wszelkich danych,</w:t>
      </w:r>
    </w:p>
    <w:p w14:paraId="732C6746" w14:textId="77777777" w:rsidR="00A249BA" w:rsidRPr="00A249BA" w:rsidRDefault="00A249BA" w:rsidP="00A249B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przestrzeganie ustalonych terminów załatwiania spraw,</w:t>
      </w:r>
    </w:p>
    <w:p w14:paraId="0982D6E1" w14:textId="77777777" w:rsidR="00A249BA" w:rsidRPr="00A249BA" w:rsidRDefault="00A249BA" w:rsidP="00A249B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należyte przechowywanie akt, ewidencji i rejestrów.</w:t>
      </w:r>
    </w:p>
    <w:p w14:paraId="7B7A1F52" w14:textId="506FEAED" w:rsidR="00A249BA" w:rsidRPr="00A249BA" w:rsidRDefault="00A249BA" w:rsidP="00A249B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Pracownikowi samorządowemu przysługuje wynagrodzenie stosowne</w:t>
      </w:r>
      <w:r w:rsidR="005257D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zajmowanego stanowiska oraz posiadanych kwalifikacji zawodowych.</w:t>
      </w:r>
    </w:p>
    <w:p w14:paraId="171085BA" w14:textId="77777777" w:rsidR="00A249BA" w:rsidRPr="00A249BA" w:rsidRDefault="00A249BA" w:rsidP="00A249B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Urząd Gminy zapewnia właściwe warunki pracy bhp, p.poż oraz warunki socjalne dla pracowników samorządowych.</w:t>
      </w:r>
    </w:p>
    <w:p w14:paraId="6FE6EAA3" w14:textId="77777777" w:rsidR="00A249BA" w:rsidRPr="00A249BA" w:rsidRDefault="00A249BA" w:rsidP="00A249BA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</w:p>
    <w:p w14:paraId="08C466A7" w14:textId="77777777" w:rsidR="00A249BA" w:rsidRPr="00A249BA" w:rsidRDefault="00A249BA" w:rsidP="00A249BA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§ 4. </w:t>
      </w: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Dyscyplina pracy</w:t>
      </w:r>
    </w:p>
    <w:p w14:paraId="71A2DCD2" w14:textId="77777777" w:rsidR="00A249BA" w:rsidRPr="00A249BA" w:rsidRDefault="00A249BA" w:rsidP="00A249BA">
      <w:pPr>
        <w:numPr>
          <w:ilvl w:val="1"/>
          <w:numId w:val="8"/>
        </w:numPr>
        <w:tabs>
          <w:tab w:val="num" w:pos="851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Przybycie do pracy pracownik potwierdza złożeniem podpisu na liście obecności, dotyczy to także pracowników zatrudnionych w niepełnym wymiarze.</w:t>
      </w:r>
    </w:p>
    <w:p w14:paraId="0FFE616C" w14:textId="77777777" w:rsidR="00A249BA" w:rsidRPr="00A249BA" w:rsidRDefault="00A249BA" w:rsidP="00A249BA">
      <w:pPr>
        <w:numPr>
          <w:ilvl w:val="1"/>
          <w:numId w:val="8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Listę obecności sprawdza o godz. 7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 xml:space="preserve">00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 w poniedziałki  o 8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00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Sekretarz Gminy.</w:t>
      </w:r>
    </w:p>
    <w:p w14:paraId="2CEC2CE6" w14:textId="77777777" w:rsidR="00A249BA" w:rsidRPr="00A249BA" w:rsidRDefault="00A249BA" w:rsidP="00A249BA">
      <w:pPr>
        <w:numPr>
          <w:ilvl w:val="1"/>
          <w:numId w:val="8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Pracownik w razie konieczności wyjścia w czasie pracy dla załatwienia spraw służbowych lub osobistych powinien uzyskać zezwolenie bezpośredniego przełożonego tj. Wójta, Sekretarza lub kierownika referatu oraz wpisać się do książki wyjść służbowych lub prywatnych.</w:t>
      </w:r>
    </w:p>
    <w:p w14:paraId="7B834406" w14:textId="77777777" w:rsidR="00A249BA" w:rsidRPr="00A249BA" w:rsidRDefault="00A249BA" w:rsidP="00A249BA">
      <w:pPr>
        <w:numPr>
          <w:ilvl w:val="1"/>
          <w:numId w:val="8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Pracownicy opuszczający każdorazowo pomieszczenie biurowe (pokój) obowiązani są poinformować współpracowników w danym pomieszczeniu o miejscu swego pobytu i czasie powrotu, w przypadku gdy pracownik zajmuje sam pomieszczenie obowiązany jest umieścić odpowiednią adnotację na kartce umieszczonej na drzwiach.</w:t>
      </w:r>
    </w:p>
    <w:p w14:paraId="75D59D87" w14:textId="77777777" w:rsidR="00A249BA" w:rsidRPr="00A249BA" w:rsidRDefault="00A249BA" w:rsidP="00A249BA">
      <w:pPr>
        <w:numPr>
          <w:ilvl w:val="1"/>
          <w:numId w:val="8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Książkę ewidencji wyjazdów służbowych  powinien prowadzić pracownik wyznaczony przez Sekretarza Gminy.</w:t>
      </w:r>
    </w:p>
    <w:p w14:paraId="1F092DEB" w14:textId="77777777" w:rsidR="00A249BA" w:rsidRPr="00A249BA" w:rsidRDefault="00A249BA" w:rsidP="00A249BA">
      <w:pPr>
        <w:numPr>
          <w:ilvl w:val="1"/>
          <w:numId w:val="8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Pracownik prowadzący tę książkę powinien odnotować w liście obecności fakt wyjazdu pracownika w delegację.</w:t>
      </w:r>
    </w:p>
    <w:p w14:paraId="3E335D2C" w14:textId="77777777" w:rsidR="00A249BA" w:rsidRPr="00A249BA" w:rsidRDefault="00A249BA" w:rsidP="00A249BA">
      <w:pPr>
        <w:numPr>
          <w:ilvl w:val="1"/>
          <w:numId w:val="8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 książki ewidencji delegacji służbowych należy wpisać imię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nazwisko pracownika, miejsce i cel wyjazdu.</w:t>
      </w:r>
    </w:p>
    <w:p w14:paraId="538A41CA" w14:textId="77777777" w:rsidR="00A249BA" w:rsidRPr="00A249BA" w:rsidRDefault="00A249BA" w:rsidP="00A249BA">
      <w:pPr>
        <w:numPr>
          <w:ilvl w:val="1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Pozostawanie pracownika w pomieszczeniu biurowym po godzinach pracy dozwolone jest jedynie za zezwoleniem Wójta lub Sekretarza Gminy.</w:t>
      </w:r>
    </w:p>
    <w:p w14:paraId="7A0AD64B" w14:textId="77777777" w:rsidR="00A249BA" w:rsidRPr="00A249BA" w:rsidRDefault="00A249BA" w:rsidP="00A249BA">
      <w:pPr>
        <w:numPr>
          <w:ilvl w:val="1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Pracownik, który uzyskał zezwolenie, o którym mowa w ust. 8 powinien wpisać się do książki obecności poza godzinami pracy, datę i osobę, która wydała zezwolenie, czas przebywania w pomieszczeniu oraz swój podpis.</w:t>
      </w:r>
    </w:p>
    <w:p w14:paraId="0CCBFB60" w14:textId="77777777" w:rsidR="00A249BA" w:rsidRPr="00A249BA" w:rsidRDefault="00A249BA" w:rsidP="00A249BA">
      <w:pPr>
        <w:numPr>
          <w:ilvl w:val="1"/>
          <w:numId w:val="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Sekretarz Gminy o wyjeździe służbowym lub udaniu się poza obręb Urzędu informuje Wójta podając miejsce pobytu i przypuszczalną godzinę powrotu.</w:t>
      </w:r>
    </w:p>
    <w:p w14:paraId="08775CBB" w14:textId="77777777" w:rsidR="00A249BA" w:rsidRPr="00A249BA" w:rsidRDefault="00A249BA" w:rsidP="00A249BA">
      <w:pPr>
        <w:numPr>
          <w:ilvl w:val="1"/>
          <w:numId w:val="8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Pracownik, który spóźnił się do pracy powinien natychmiast po przybyciu zgłosić się do Sekretarza Gminy podając przyczynę spóźnienia.</w:t>
      </w:r>
    </w:p>
    <w:p w14:paraId="662D3704" w14:textId="77777777" w:rsidR="00A249BA" w:rsidRPr="00A249BA" w:rsidRDefault="00A249BA" w:rsidP="00A249BA">
      <w:pPr>
        <w:numPr>
          <w:ilvl w:val="1"/>
          <w:numId w:val="8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 uzasadnionej niemożności stawienia się do pracy z przyczyny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góry wiadomej pracownik powinien powiadomić Sekretarza Gminy.</w:t>
      </w:r>
    </w:p>
    <w:p w14:paraId="6FA4806C" w14:textId="77777777" w:rsidR="00A249BA" w:rsidRPr="00A249BA" w:rsidRDefault="00A249BA" w:rsidP="00A249BA">
      <w:pPr>
        <w:numPr>
          <w:ilvl w:val="1"/>
          <w:numId w:val="8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Przyczyny usprawiedliwiające spóźnienie lub nieobecność w pracy, tryb doręczenia zaświadczeń o czasowej niezdolności do pracy lub potrzebie zapewnienia opieki choremu członkowi rodziny, a także zasady odpowiedzialności za naruszenie dyscypliny pracy określają odrębne przepisy.</w:t>
      </w:r>
    </w:p>
    <w:p w14:paraId="14DFA5A0" w14:textId="77777777" w:rsidR="00A249BA" w:rsidRPr="00A249BA" w:rsidRDefault="00A249BA" w:rsidP="00A249BA">
      <w:pPr>
        <w:numPr>
          <w:ilvl w:val="1"/>
          <w:numId w:val="8"/>
        </w:numPr>
        <w:tabs>
          <w:tab w:val="num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Uznanie nieobecności w pracy (nie przybycie do pracy, spóźnienie, przedwczesne opuszczenie pracy) za usprawiedliwioną lub nieusprawiedliwioną należy do Wójta lub Sekretarza Gminy, który orzeka po wysłuchaniu wyjaśnień pracownika.</w:t>
      </w:r>
    </w:p>
    <w:p w14:paraId="62E19E4D" w14:textId="77777777" w:rsidR="00A249BA" w:rsidRPr="00A249BA" w:rsidRDefault="00A249BA" w:rsidP="00A249BA">
      <w:pPr>
        <w:spacing w:after="0" w:line="240" w:lineRule="auto"/>
        <w:ind w:left="1080"/>
        <w:jc w:val="center"/>
        <w:rPr>
          <w:rFonts w:ascii="Lucida Console" w:eastAsia="Times New Roman" w:hAnsi="Lucida Console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482CC23" w14:textId="77777777" w:rsidR="00A249BA" w:rsidRPr="00A249BA" w:rsidRDefault="00A249BA" w:rsidP="00A249B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8DE1E3A" w14:textId="77777777" w:rsidR="00A249BA" w:rsidRPr="00A249BA" w:rsidRDefault="00A249BA" w:rsidP="00A249B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§ 5. </w:t>
      </w: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Urlopy</w:t>
      </w:r>
    </w:p>
    <w:p w14:paraId="6C3A63CB" w14:textId="77777777" w:rsidR="00A249BA" w:rsidRPr="00A249BA" w:rsidRDefault="00A249BA" w:rsidP="00A249BA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Pracownikowi przysługuje prawo do urlopu wypoczynkowego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wymiarze i na zasadach określonych w obowiązujących przepisach.</w:t>
      </w:r>
    </w:p>
    <w:p w14:paraId="171362F4" w14:textId="77777777" w:rsidR="00A249BA" w:rsidRPr="00A249BA" w:rsidRDefault="00A249BA" w:rsidP="00A249BA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Udzielenie pracownikowi urlopu wypoczynkowego następuje na podstawie rocznego planu urlopów wypoczynkowych.</w:t>
      </w:r>
    </w:p>
    <w:p w14:paraId="5DC7D606" w14:textId="77777777" w:rsidR="00A249BA" w:rsidRPr="00A249BA" w:rsidRDefault="00A249BA" w:rsidP="00A249BA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Plan urlopów wypoczynkowych ustala pracodawca, biorąc pod uwagę wnioski pracowników, konieczność zapewnienia normalnego toku pracy w Urzędzie. W uzasadnionych przypadkach urlop może być dzielony. Urlop wypoczynkowy powinien być wykorzystany w danym roku kalendarzowym. Urlopu niewykorzystanego w terminie ustalonym w planie urlopów należy pracownikowi udzielić najpóźniej do dnia 30 września następnego roku kalendarzowego. Planem urlopów nie obejmuje się części urlopu udzielanego pracownikowi zgodnie z</w:t>
      </w: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art. 167</w:t>
      </w: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24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urlop wypoczynkowy na żądanie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566A8489" w14:textId="1FE69695" w:rsidR="00A249BA" w:rsidRPr="00A249BA" w:rsidRDefault="00A249BA" w:rsidP="00A249BA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Plan urlopów powinien mieć na względzie prawidłowy, nieprzerwany tok pracy w </w:t>
      </w:r>
      <w:r w:rsidR="00886B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Urzędzie, przy czym liczba urlopowanych pracowników w danym miesiącu nie powinna w zasadzie przekraczać 40% ogólnego stanu pracowników.</w:t>
      </w:r>
    </w:p>
    <w:p w14:paraId="4F6B6C3C" w14:textId="77777777" w:rsidR="00A249BA" w:rsidRPr="00A249BA" w:rsidRDefault="00A249BA" w:rsidP="00A249BA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Plan urlopów w miarę możliwości powinien uwzględniać aby pracownicy wychowujący dzieci uczęszczające do szkół mogli korzystać z urlopu w czasie ferii szkolnych.</w:t>
      </w:r>
    </w:p>
    <w:p w14:paraId="67242C49" w14:textId="77777777" w:rsidR="00A249BA" w:rsidRPr="00A249BA" w:rsidRDefault="00A249BA" w:rsidP="00A249BA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wniosek pracownicy należy udzielić jej urlopu wypoczynkowego bezpośrednio po urlopie macierzyńskim.</w:t>
      </w:r>
    </w:p>
    <w:p w14:paraId="71C3DB56" w14:textId="6C2BA0F3" w:rsidR="00A249BA" w:rsidRPr="00A249BA" w:rsidRDefault="00A249BA" w:rsidP="00A249BA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wniosek pracownika umotywowany ważnymi przesłankami, urlop ustalony w </w:t>
      </w:r>
      <w:r w:rsidR="00886B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planie urlopów może być przesunięty w części lub w całości na inny wcześniejszy lub późniejszy termin.</w:t>
      </w:r>
    </w:p>
    <w:p w14:paraId="01C264E3" w14:textId="77777777" w:rsidR="00A249BA" w:rsidRPr="00A249BA" w:rsidRDefault="00A249BA" w:rsidP="00A249BA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Pracownikom przysługują urlopy okolicznościowe i zwolnienia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z pracy w przypadkach, w wymiarze i na zasadach określonych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odrębnych przepisach.</w:t>
      </w:r>
    </w:p>
    <w:p w14:paraId="19A508A5" w14:textId="77777777" w:rsidR="00A249BA" w:rsidRPr="00A249BA" w:rsidRDefault="00A249BA" w:rsidP="00A249BA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Urlopów okolicznościowych i innych zwolnień od pracy udziela na wniosek pracownika lub instytucji zainteresowanej w udzieleniu pracownikowi takiego urlopu lub zwolnienia Sekretarz Gminy.</w:t>
      </w:r>
    </w:p>
    <w:p w14:paraId="6B4973EA" w14:textId="77777777" w:rsidR="00A249BA" w:rsidRPr="00A249BA" w:rsidRDefault="00A249BA" w:rsidP="00A249BA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BF0BDE8" w14:textId="77777777" w:rsidR="00A249BA" w:rsidRPr="00A249BA" w:rsidRDefault="00A249BA" w:rsidP="00A249B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§  6. </w:t>
      </w: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Nagrody i wyróżnienia</w:t>
      </w:r>
    </w:p>
    <w:p w14:paraId="5DB26EAE" w14:textId="77777777" w:rsidR="00A249BA" w:rsidRPr="00A249BA" w:rsidRDefault="00A249BA">
      <w:pPr>
        <w:numPr>
          <w:ilvl w:val="1"/>
          <w:numId w:val="28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Warunki przyznawania oraz warunki  i sposób wypłacania premii i nagród innych niż nagroda jubileuszowa określa Regulamin Wynagradzania pracowników Urzędu Gminy w Bielsku.</w:t>
      </w:r>
    </w:p>
    <w:p w14:paraId="214CFDBA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1AE8D5B" w14:textId="77777777" w:rsidR="00A249BA" w:rsidRPr="00A249BA" w:rsidRDefault="00A249BA" w:rsidP="00A249B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§  7. </w:t>
      </w: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Przestrzeganie zasad bezpieczeństwa i higieny pracy w Urzędzie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.</w:t>
      </w:r>
    </w:p>
    <w:p w14:paraId="4071AC28" w14:textId="77777777" w:rsidR="00A249BA" w:rsidRPr="00A249BA" w:rsidRDefault="00A249BA" w:rsidP="00A249BA">
      <w:pPr>
        <w:numPr>
          <w:ilvl w:val="0"/>
          <w:numId w:val="11"/>
        </w:numPr>
        <w:tabs>
          <w:tab w:val="num" w:pos="1134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Pracownicy obowiązani są przestrzegać porządku i czystości pomieszczeń biurowych.</w:t>
      </w:r>
    </w:p>
    <w:p w14:paraId="63E65B09" w14:textId="77777777" w:rsidR="00A249BA" w:rsidRPr="00A249BA" w:rsidRDefault="00A249BA" w:rsidP="00A249BA">
      <w:pPr>
        <w:numPr>
          <w:ilvl w:val="0"/>
          <w:numId w:val="11"/>
        </w:numPr>
        <w:tabs>
          <w:tab w:val="num" w:pos="1134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Pracownicy przed opuszczeniem pomieszczeń biurowych po zakończeniu pracy lub w czasie godzin urzędowych o ile nikt inny nie pozostaje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pomieszczeniach powinni:</w:t>
      </w:r>
    </w:p>
    <w:p w14:paraId="173F66AD" w14:textId="77777777" w:rsidR="00A249BA" w:rsidRPr="00A249BA" w:rsidRDefault="00A249BA" w:rsidP="00A249BA">
      <w:pPr>
        <w:numPr>
          <w:ilvl w:val="1"/>
          <w:numId w:val="11"/>
        </w:numP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uporządkować akta oraz pozamykać je w biurkach lub w szafach,</w:t>
      </w:r>
    </w:p>
    <w:p w14:paraId="7652BEBB" w14:textId="77777777" w:rsidR="00A249BA" w:rsidRPr="00A249BA" w:rsidRDefault="00A249BA" w:rsidP="00A249BA">
      <w:pPr>
        <w:numPr>
          <w:ilvl w:val="1"/>
          <w:numId w:val="11"/>
        </w:numP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pozamykać okna w pomieszczeniu,</w:t>
      </w:r>
    </w:p>
    <w:p w14:paraId="5F6BFB80" w14:textId="77777777" w:rsidR="00A249BA" w:rsidRPr="00A249BA" w:rsidRDefault="00A249BA" w:rsidP="00A249BA">
      <w:pPr>
        <w:numPr>
          <w:ilvl w:val="1"/>
          <w:numId w:val="11"/>
        </w:numP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pogasić światła i wyłączyć inne odbiorniki prądu elektrycznego,</w:t>
      </w:r>
    </w:p>
    <w:p w14:paraId="4C9C492C" w14:textId="77777777" w:rsidR="00A249BA" w:rsidRPr="00A249BA" w:rsidRDefault="00A249BA" w:rsidP="00A249BA">
      <w:pPr>
        <w:numPr>
          <w:ilvl w:val="1"/>
          <w:numId w:val="11"/>
        </w:numP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zamknąć drzwi wejściowe do pomieszczeń na klucz.</w:t>
      </w:r>
    </w:p>
    <w:p w14:paraId="22AFF780" w14:textId="77777777" w:rsidR="00A249BA" w:rsidRPr="00A249BA" w:rsidRDefault="00A249BA" w:rsidP="00A249BA">
      <w:pPr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Pracownicy obowiązani są przestrzegać bezpieczeństwa i higieny pracy oraz zasad ochrony przeciwpożarowej a w szczególności :</w:t>
      </w:r>
    </w:p>
    <w:p w14:paraId="53B6AD29" w14:textId="77777777" w:rsidR="00A249BA" w:rsidRPr="00A249BA" w:rsidRDefault="00A249BA" w:rsidP="00A249BA">
      <w:pPr>
        <w:numPr>
          <w:ilvl w:val="0"/>
          <w:numId w:val="12"/>
        </w:numPr>
        <w:tabs>
          <w:tab w:val="num" w:pos="2127"/>
        </w:tabs>
        <w:spacing w:after="0" w:line="240" w:lineRule="auto"/>
        <w:ind w:left="2268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wykonywać pracę w sposób zgodny z zasadami i przepisami bhp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p.poż jak również przestrzegać wydanych w tym zakresie zarządzeń, instrukcji  i wskazówek przełożonych,</w:t>
      </w:r>
    </w:p>
    <w:p w14:paraId="221DD88F" w14:textId="77777777" w:rsidR="00A249BA" w:rsidRPr="00A249BA" w:rsidRDefault="00A249BA" w:rsidP="00A249BA">
      <w:pPr>
        <w:numPr>
          <w:ilvl w:val="0"/>
          <w:numId w:val="12"/>
        </w:numPr>
        <w:spacing w:after="0" w:line="240" w:lineRule="auto"/>
        <w:ind w:left="2268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dbać o należyty stan pomieszczeń, urządzeń i sprzętu oraz ład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porządek w miejscu pracy,</w:t>
      </w:r>
    </w:p>
    <w:p w14:paraId="6E09B78B" w14:textId="77777777" w:rsidR="00A249BA" w:rsidRPr="00A249BA" w:rsidRDefault="00A249BA" w:rsidP="00A249BA">
      <w:pPr>
        <w:numPr>
          <w:ilvl w:val="0"/>
          <w:numId w:val="12"/>
        </w:numPr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poddać się zarządzanym badaniom lekarskim,</w:t>
      </w:r>
    </w:p>
    <w:p w14:paraId="05D34849" w14:textId="77777777" w:rsidR="00A249BA" w:rsidRPr="00A249BA" w:rsidRDefault="00A249BA" w:rsidP="00A249BA">
      <w:pPr>
        <w:numPr>
          <w:ilvl w:val="0"/>
          <w:numId w:val="12"/>
        </w:numPr>
        <w:spacing w:after="0" w:line="240" w:lineRule="auto"/>
        <w:ind w:left="2127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brać udział w szkoleniach i instruktażu w zakresie bhp i p.poż. i znać obowiązujące w tym zakresie przepisy.</w:t>
      </w:r>
    </w:p>
    <w:p w14:paraId="1588C481" w14:textId="77777777" w:rsidR="00A249BA" w:rsidRPr="00A249BA" w:rsidRDefault="00A249BA" w:rsidP="00A249BA">
      <w:pPr>
        <w:numPr>
          <w:ilvl w:val="0"/>
          <w:numId w:val="11"/>
        </w:numPr>
        <w:tabs>
          <w:tab w:val="num" w:pos="1276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Dopuszczenie do pracy pracowników mających obsługiwać jakiekolwiek urządzenia, a także pracowników fizycznych może nastąpić jedynie po udzieleniu im wstępnego instruktażu w zakresie bhp. Instruktaż przeprowadza Sekretarz Gminy lub kierownik odpowiedniego referatu.</w:t>
      </w:r>
    </w:p>
    <w:p w14:paraId="3AE7543E" w14:textId="77777777" w:rsidR="00A249BA" w:rsidRPr="00A249BA" w:rsidRDefault="00A249BA" w:rsidP="00A2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7979E05" w14:textId="77777777" w:rsidR="00A249BA" w:rsidRPr="00A249BA" w:rsidRDefault="00A249BA" w:rsidP="00A249B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§  8. </w:t>
      </w: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Obieg korespondencji</w:t>
      </w:r>
    </w:p>
    <w:p w14:paraId="6E961B4D" w14:textId="60CA8DC6" w:rsidR="00A249BA" w:rsidRPr="00A249BA" w:rsidRDefault="00A249BA" w:rsidP="00A249B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Korespondencję adresowaną do Wójta sekretariat przekazuje bezpośrednio Wójtowi   a </w:t>
      </w:r>
      <w:r w:rsidR="00886B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korespondencję adresowaną do Urzędu Gminy Sekretarzowi Gminy.</w:t>
      </w:r>
    </w:p>
    <w:p w14:paraId="0FA251FC" w14:textId="77777777" w:rsidR="00A249BA" w:rsidRPr="00A249BA" w:rsidRDefault="00A249BA" w:rsidP="00A249B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Obieg korespondencji tajnej określa odrębna ustawa.</w:t>
      </w:r>
    </w:p>
    <w:p w14:paraId="612FF182" w14:textId="77777777" w:rsidR="00A249BA" w:rsidRPr="00A249BA" w:rsidRDefault="00A249BA" w:rsidP="00A249B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Obieg pozostałej korespondencji nie objętej regulaminem odbywa się na zasadach określonych w instrukcji kancelaryjnej.</w:t>
      </w:r>
    </w:p>
    <w:p w14:paraId="0750F494" w14:textId="77777777" w:rsidR="00A249BA" w:rsidRPr="00A249BA" w:rsidRDefault="00A249BA" w:rsidP="00A2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7C377E7" w14:textId="77777777" w:rsidR="00A249BA" w:rsidRPr="00A249BA" w:rsidRDefault="00A249BA" w:rsidP="00A249B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§  9. </w:t>
      </w: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Narady</w:t>
      </w:r>
    </w:p>
    <w:p w14:paraId="30DBC437" w14:textId="77777777" w:rsidR="00A249BA" w:rsidRPr="00A249BA" w:rsidRDefault="00A249BA" w:rsidP="00A249B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Narady, szkolenia i inne zebrania odrywające od pracy wewnątrz jednostki mogą być zwoływane przez Wójta. </w:t>
      </w:r>
    </w:p>
    <w:p w14:paraId="7A035003" w14:textId="77777777" w:rsidR="00A249BA" w:rsidRPr="00A249BA" w:rsidRDefault="00A249BA" w:rsidP="00A249B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trakcie narad wewnętrznych, szkoleń winna być w Urzędzie zabezpieczona prawidłowa obsługa interesantów.</w:t>
      </w:r>
    </w:p>
    <w:p w14:paraId="6C2181B7" w14:textId="77777777" w:rsidR="00A249BA" w:rsidRPr="00A249BA" w:rsidRDefault="00A249BA" w:rsidP="00A249B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narad sporządzany jest protokół przez pracownika sekretariatu Urzędu Gminy.</w:t>
      </w:r>
    </w:p>
    <w:p w14:paraId="5C7A48C8" w14:textId="77777777" w:rsidR="00A249BA" w:rsidRPr="00A249BA" w:rsidRDefault="00A249BA" w:rsidP="00A249BA">
      <w:pPr>
        <w:spacing w:after="0" w:line="240" w:lineRule="auto"/>
        <w:ind w:left="360"/>
        <w:jc w:val="center"/>
        <w:rPr>
          <w:rFonts w:ascii="Lucida Console" w:eastAsia="Times New Roman" w:hAnsi="Lucida Console" w:cs="Times New Roman"/>
          <w:kern w:val="0"/>
          <w:sz w:val="24"/>
          <w:szCs w:val="24"/>
          <w:lang w:eastAsia="pl-PL"/>
          <w14:ligatures w14:val="none"/>
        </w:rPr>
      </w:pPr>
    </w:p>
    <w:p w14:paraId="5A4711DF" w14:textId="77777777" w:rsidR="00A249BA" w:rsidRPr="00A249BA" w:rsidRDefault="00A249BA" w:rsidP="00A249BA">
      <w:pPr>
        <w:spacing w:after="0" w:line="240" w:lineRule="auto"/>
        <w:ind w:left="360"/>
        <w:jc w:val="center"/>
        <w:rPr>
          <w:rFonts w:ascii="Lucida Console" w:eastAsia="Times New Roman" w:hAnsi="Lucida Console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3858375" w14:textId="77777777" w:rsidR="00A249BA" w:rsidRPr="00A249BA" w:rsidRDefault="00A249BA" w:rsidP="00A249B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§  10. </w:t>
      </w: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Zamawianie, przechowywanie i używanie pieczęci urzędowych.</w:t>
      </w:r>
    </w:p>
    <w:p w14:paraId="64110B79" w14:textId="77777777" w:rsidR="00A249BA" w:rsidRPr="00A249BA" w:rsidRDefault="00A249BA" w:rsidP="00A249B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Ilekroć w regulaminie mowa jest o pieczęciach urzędowych należy przez to rozumieć pieczęć okrągłą z godłem państwowym i odpowiednim napisem dookoła (nazwa organu gminy upoważnionego do używania tej pieczęci).</w:t>
      </w:r>
    </w:p>
    <w:p w14:paraId="7CF2176A" w14:textId="60F71E3E" w:rsidR="00A249BA" w:rsidRPr="00A249BA" w:rsidRDefault="00A249BA" w:rsidP="00A249B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Zamawianie pieczęci urzędowych dla potrzeb Wójta i Urzędu dokonuje się  w Mennicy Państwowej. Sekretarz Gminy winien kierować się odpowiednimi przepisami szczególnymi o pieczęciach.</w:t>
      </w:r>
    </w:p>
    <w:p w14:paraId="6E794460" w14:textId="77777777" w:rsidR="00A249BA" w:rsidRPr="00A249BA" w:rsidRDefault="00A249BA" w:rsidP="00A249B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Przekazywanie pieczęci urzędowych przez Sekretarza Gminy upoważnionym pracownikom powinno odbywać się za pokwitowaniem.</w:t>
      </w:r>
    </w:p>
    <w:p w14:paraId="3D411548" w14:textId="77777777" w:rsidR="00A249BA" w:rsidRPr="00A249BA" w:rsidRDefault="00A249BA" w:rsidP="00A249B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Pieczęcie urzędowe Wójta i Urzędu Sekretarz Gminy przekazuje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do sekretariatu Wójta gdzie są przechowywane.</w:t>
      </w:r>
    </w:p>
    <w:p w14:paraId="04DA2F1F" w14:textId="77777777" w:rsidR="00A249BA" w:rsidRPr="00A249BA" w:rsidRDefault="00A249BA" w:rsidP="00A249B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Zaopatrywanie dokumentów w odcisk pieczęci urzędowych Wójta lub Urzędu należy do pracownika, który otrzymał pieczęcie.</w:t>
      </w:r>
    </w:p>
    <w:p w14:paraId="414E6212" w14:textId="77777777" w:rsidR="00A249BA" w:rsidRPr="00A249BA" w:rsidRDefault="00A249BA" w:rsidP="00A249B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Przechowywanie innych pieczęci Urzędu Gminy oraz zaopatrywanie nimi dokumentów, należy do kierowników referatów lub pracowników zatrudnionych na samodzielnych stanowiskach pracy, którym pieczęcie zostały przekazane                     w  użytkowane.</w:t>
      </w:r>
    </w:p>
    <w:p w14:paraId="77153403" w14:textId="77777777" w:rsidR="00A249BA" w:rsidRPr="00A249BA" w:rsidRDefault="00A249BA" w:rsidP="00A249B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Pieczęcie urzędowe umieszczane są tylko na dokumentach szczególnej wagi mających być podstawą podjęcia  pewnych czynności prawnych.</w:t>
      </w:r>
    </w:p>
    <w:p w14:paraId="03795160" w14:textId="77777777" w:rsidR="00A249BA" w:rsidRPr="00A249BA" w:rsidRDefault="00A249BA" w:rsidP="00A249B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Odcisku pieczęci urzędowych nie umieszcza się na kopiach dokumentów składanych do akt oraz na innych pismach wysyłanych z Urzędu  o ile przepis  szczególny nie stanowi inaczej.</w:t>
      </w:r>
    </w:p>
    <w:p w14:paraId="60339422" w14:textId="55ADDCBD" w:rsidR="00A249BA" w:rsidRPr="00A249BA" w:rsidRDefault="00A249BA" w:rsidP="00A249B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zaopatruje się w odcisk pieczęci urzędowych dokumentów instytucji, które nie są jednostkami organizacyjnymi Urzędu Gminy chyba, że przepis szczególny na to zezwala.</w:t>
      </w:r>
    </w:p>
    <w:p w14:paraId="35C6C866" w14:textId="77777777" w:rsidR="00A249BA" w:rsidRPr="00A249BA" w:rsidRDefault="00A249BA" w:rsidP="00A249B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Pieczęcią Wójta mogą być zaopatrywane wyłącznie dokumenty podpisane przez Wójta lub w czasie jego nieobecności przez zastępującego go Sekretarza Gminy.</w:t>
      </w:r>
    </w:p>
    <w:p w14:paraId="2602C80C" w14:textId="77777777" w:rsidR="00A249BA" w:rsidRPr="00A249BA" w:rsidRDefault="00A249BA" w:rsidP="00A249B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obowiązków pracownika prowadzącego sekretariat Wójta, któremu powierzono przechowywanie oraz odciskanie pieczęci urzędowych należy:</w:t>
      </w:r>
    </w:p>
    <w:p w14:paraId="53C149C7" w14:textId="77777777" w:rsidR="00A249BA" w:rsidRPr="00A249BA" w:rsidRDefault="00A249BA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sprawdzanie czy dokument przedstawiony do odciśnięcia na nim pieczęci urzędowych kwalifikuje się do tego oraz czy jest podpisany z wykazaniem stanowiska służbowego podpisującego,</w:t>
      </w:r>
    </w:p>
    <w:p w14:paraId="393833D5" w14:textId="77777777" w:rsidR="00A249BA" w:rsidRPr="00A249BA" w:rsidRDefault="00A249BA" w:rsidP="00A249BA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osobiste odciśnięcie pieczęci urzędowych,</w:t>
      </w:r>
    </w:p>
    <w:p w14:paraId="3C29325E" w14:textId="77777777" w:rsidR="00A249BA" w:rsidRPr="00A249BA" w:rsidRDefault="00A249BA" w:rsidP="00A249BA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używanie przy odciskaniu pieczęci urzędowych wyłącznie tuszu koloru czarnego  lub  niebieskiego,</w:t>
      </w:r>
    </w:p>
    <w:p w14:paraId="137E1EA3" w14:textId="09FA2983" w:rsidR="00A249BA" w:rsidRPr="00A249BA" w:rsidRDefault="00A249BA" w:rsidP="00A249BA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przechowywanie pieczęci urzędowych pod zamknięciem w szafie metalowej     i </w:t>
      </w:r>
      <w:r w:rsidR="00886B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ochrona pieczęci przed dostępem do nich osób niepowołanych,</w:t>
      </w:r>
    </w:p>
    <w:p w14:paraId="686A0890" w14:textId="77777777" w:rsidR="00A249BA" w:rsidRPr="00A249BA" w:rsidRDefault="00A249BA" w:rsidP="00A249BA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natychmiastowe meldowanie Wójtowi lub Sekretarzowi Gminy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 kradzieży lub ich zgubieniu,</w:t>
      </w:r>
    </w:p>
    <w:p w14:paraId="46D762BD" w14:textId="77777777" w:rsidR="00A249BA" w:rsidRPr="00A249BA" w:rsidRDefault="00A249BA" w:rsidP="00A249BA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pieczęcie urzędowe, które z powodu uszkodzenia, zniszczenia, zdezaktualizowania  nie mogą być używane, należy niezwłocznie przekazać Sekretarzowi Gminy.</w:t>
      </w:r>
    </w:p>
    <w:p w14:paraId="4FF3D21D" w14:textId="77777777" w:rsidR="00A249BA" w:rsidRPr="00A249BA" w:rsidRDefault="00A249BA" w:rsidP="00A249B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Inne pieczęcie używane przez pracowników są zamawiane przez pracownika sekretariatu i odciskane w rejestrze.</w:t>
      </w:r>
    </w:p>
    <w:p w14:paraId="57D07A20" w14:textId="77777777" w:rsidR="00A249BA" w:rsidRPr="00A249BA" w:rsidRDefault="00A249BA" w:rsidP="00A249B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Likwidację zniszczonych pieczęci lub pieczęci, które utraciły ważność prowadzi pracownik sekretariatu sporządzający protokół likwidacji.</w:t>
      </w:r>
    </w:p>
    <w:p w14:paraId="73EA046C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</w:t>
      </w:r>
    </w:p>
    <w:p w14:paraId="73B8AB87" w14:textId="77777777" w:rsidR="00A249BA" w:rsidRPr="00A249BA" w:rsidRDefault="00A249BA" w:rsidP="00A249B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E994378" w14:textId="77777777" w:rsidR="00A249BA" w:rsidRPr="00A249BA" w:rsidRDefault="00A249BA" w:rsidP="00A249BA">
      <w:pPr>
        <w:spacing w:after="0" w:line="240" w:lineRule="auto"/>
        <w:ind w:left="4254"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8BE1BF3" w14:textId="77777777" w:rsidR="00A249BA" w:rsidRPr="00A249BA" w:rsidRDefault="00A249BA" w:rsidP="00A249BA">
      <w:pPr>
        <w:spacing w:after="0" w:line="240" w:lineRule="auto"/>
        <w:ind w:left="4254"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0430C73" w14:textId="77777777" w:rsidR="00A249BA" w:rsidRPr="00A249BA" w:rsidRDefault="00A249BA" w:rsidP="00A249BA">
      <w:pPr>
        <w:spacing w:after="0" w:line="240" w:lineRule="auto"/>
        <w:ind w:left="4254"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7416315" w14:textId="77777777" w:rsidR="00A249BA" w:rsidRPr="00A249BA" w:rsidRDefault="00A249BA" w:rsidP="00A249BA">
      <w:pPr>
        <w:spacing w:after="0" w:line="240" w:lineRule="auto"/>
        <w:ind w:left="4254"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282E529" w14:textId="77777777" w:rsidR="00A249BA" w:rsidRPr="00A249BA" w:rsidRDefault="00A249BA" w:rsidP="00A249BA">
      <w:pPr>
        <w:spacing w:after="0" w:line="240" w:lineRule="auto"/>
        <w:ind w:left="4254"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29E2923" w14:textId="77777777" w:rsidR="00A249BA" w:rsidRPr="00A249BA" w:rsidRDefault="00A249BA" w:rsidP="00A249BA">
      <w:pPr>
        <w:spacing w:after="0" w:line="240" w:lineRule="auto"/>
        <w:ind w:left="4254"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89D1C59" w14:textId="77777777" w:rsidR="00A249BA" w:rsidRPr="00A249BA" w:rsidRDefault="00A249BA" w:rsidP="00A249BA">
      <w:pPr>
        <w:spacing w:after="0" w:line="240" w:lineRule="auto"/>
        <w:ind w:left="4254"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E556D1A" w14:textId="77777777" w:rsidR="00A249BA" w:rsidRPr="00A249BA" w:rsidRDefault="00A249BA" w:rsidP="00A249BA">
      <w:pPr>
        <w:spacing w:after="0" w:line="240" w:lineRule="auto"/>
        <w:ind w:left="4254"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47786D" w14:textId="77777777" w:rsidR="00A249BA" w:rsidRPr="00A249BA" w:rsidRDefault="00A249BA" w:rsidP="00A249BA">
      <w:pPr>
        <w:spacing w:after="0" w:line="240" w:lineRule="auto"/>
        <w:ind w:left="4254"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6E3E2B5" w14:textId="77777777" w:rsidR="00A249BA" w:rsidRPr="00A249BA" w:rsidRDefault="00A249BA" w:rsidP="00A249BA">
      <w:pPr>
        <w:spacing w:after="0" w:line="240" w:lineRule="auto"/>
        <w:ind w:left="4254"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F7D3649" w14:textId="77777777" w:rsidR="00A249BA" w:rsidRPr="00A249BA" w:rsidRDefault="00A249BA" w:rsidP="00A249BA">
      <w:pPr>
        <w:spacing w:after="0" w:line="240" w:lineRule="auto"/>
        <w:ind w:left="4254"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198642A" w14:textId="77777777" w:rsidR="00A249BA" w:rsidRPr="00A249BA" w:rsidRDefault="00A249BA" w:rsidP="00A249BA">
      <w:pPr>
        <w:spacing w:after="0" w:line="240" w:lineRule="auto"/>
        <w:ind w:left="4254"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E476A55" w14:textId="77777777" w:rsidR="00A249BA" w:rsidRPr="00A249BA" w:rsidRDefault="00A249BA" w:rsidP="00A249BA">
      <w:pPr>
        <w:spacing w:after="0" w:line="240" w:lineRule="auto"/>
        <w:ind w:left="4254"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4C73F3B" w14:textId="77777777" w:rsidR="00A249BA" w:rsidRPr="00A249BA" w:rsidRDefault="00A249BA" w:rsidP="00A249BA">
      <w:pPr>
        <w:spacing w:after="0" w:line="240" w:lineRule="auto"/>
        <w:ind w:left="4254"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AD19A1E" w14:textId="77777777" w:rsidR="00A249BA" w:rsidRPr="00A249BA" w:rsidRDefault="00A249BA" w:rsidP="00A249BA">
      <w:pPr>
        <w:spacing w:after="0" w:line="240" w:lineRule="auto"/>
        <w:ind w:left="4254"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6124904" w14:textId="77777777" w:rsidR="00A249BA" w:rsidRPr="00A249BA" w:rsidRDefault="00A249BA" w:rsidP="00A249BA">
      <w:pPr>
        <w:spacing w:after="0" w:line="240" w:lineRule="auto"/>
        <w:ind w:left="4254"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687E94E" w14:textId="77777777" w:rsidR="00A249BA" w:rsidRPr="00A249BA" w:rsidRDefault="00A249BA" w:rsidP="00A249BA">
      <w:pPr>
        <w:spacing w:after="0" w:line="240" w:lineRule="auto"/>
        <w:ind w:left="4254"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70E40C8" w14:textId="77777777" w:rsidR="00A249BA" w:rsidRPr="00A249BA" w:rsidRDefault="00A249BA" w:rsidP="00A249BA">
      <w:pPr>
        <w:spacing w:after="0" w:line="240" w:lineRule="auto"/>
        <w:ind w:left="4254"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8D824A1" w14:textId="77777777" w:rsidR="00A249BA" w:rsidRPr="00A249BA" w:rsidRDefault="00A249BA" w:rsidP="00A249BA">
      <w:pPr>
        <w:spacing w:after="0" w:line="240" w:lineRule="auto"/>
        <w:ind w:left="4254"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7020484" w14:textId="77777777" w:rsidR="00A249BA" w:rsidRPr="00A249BA" w:rsidRDefault="00A249BA" w:rsidP="00A249BA">
      <w:pPr>
        <w:spacing w:after="0" w:line="240" w:lineRule="auto"/>
        <w:ind w:left="4254"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373EF20" w14:textId="77777777" w:rsidR="00A249BA" w:rsidRPr="00A249BA" w:rsidRDefault="00A249BA" w:rsidP="00A249BA">
      <w:pPr>
        <w:spacing w:after="0" w:line="240" w:lineRule="auto"/>
        <w:ind w:left="4254"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1A9A126" w14:textId="77777777" w:rsidR="00A249BA" w:rsidRPr="00A249BA" w:rsidRDefault="00A249BA" w:rsidP="00A249BA">
      <w:pPr>
        <w:spacing w:after="0" w:line="240" w:lineRule="auto"/>
        <w:ind w:left="4254"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39818D5" w14:textId="77777777" w:rsidR="00A249BA" w:rsidRPr="00A249BA" w:rsidRDefault="00A249BA" w:rsidP="00A249BA">
      <w:pPr>
        <w:spacing w:after="0" w:line="240" w:lineRule="auto"/>
        <w:ind w:left="4254"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CFD57AE" w14:textId="77777777" w:rsidR="00A249BA" w:rsidRPr="00A249BA" w:rsidRDefault="00A249BA" w:rsidP="00A249BA">
      <w:pPr>
        <w:spacing w:after="0" w:line="240" w:lineRule="auto"/>
        <w:ind w:left="4254"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E197FCF" w14:textId="77777777" w:rsidR="00A249BA" w:rsidRPr="00A249BA" w:rsidRDefault="00A249BA" w:rsidP="00A249BA">
      <w:pPr>
        <w:spacing w:after="0" w:line="240" w:lineRule="auto"/>
        <w:ind w:left="4254"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348FA9E" w14:textId="77777777" w:rsidR="00A249BA" w:rsidRPr="00A249BA" w:rsidRDefault="00A249BA" w:rsidP="00A249BA">
      <w:pPr>
        <w:spacing w:after="0" w:line="240" w:lineRule="auto"/>
        <w:ind w:left="4254"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1C3781B" w14:textId="77777777" w:rsidR="00A249BA" w:rsidRPr="00A249BA" w:rsidRDefault="00A249BA" w:rsidP="00A249BA">
      <w:pPr>
        <w:spacing w:after="0" w:line="240" w:lineRule="auto"/>
        <w:ind w:left="4254"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2E395A0" w14:textId="77777777" w:rsidR="00A249BA" w:rsidRPr="00A249BA" w:rsidRDefault="00A249BA" w:rsidP="00A249BA">
      <w:pPr>
        <w:spacing w:after="0" w:line="240" w:lineRule="auto"/>
        <w:ind w:left="4254"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D094606" w14:textId="77777777" w:rsidR="005257DD" w:rsidRDefault="00A249BA" w:rsidP="00A249BA">
      <w:pPr>
        <w:spacing w:after="0" w:line="240" w:lineRule="auto"/>
        <w:ind w:left="4254"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AC40D7F" w14:textId="77777777" w:rsidR="005257DD" w:rsidRDefault="005257DD" w:rsidP="00A249BA">
      <w:pPr>
        <w:spacing w:after="0" w:line="240" w:lineRule="auto"/>
        <w:ind w:left="4254"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23C0274" w14:textId="77777777" w:rsidR="005257DD" w:rsidRDefault="005257DD" w:rsidP="00A249BA">
      <w:pPr>
        <w:spacing w:after="0" w:line="240" w:lineRule="auto"/>
        <w:ind w:left="4254"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F92C3D4" w14:textId="77777777" w:rsidR="005257DD" w:rsidRDefault="005257DD" w:rsidP="00A249BA">
      <w:pPr>
        <w:spacing w:after="0" w:line="240" w:lineRule="auto"/>
        <w:ind w:left="4254"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B06445C" w14:textId="77777777" w:rsidR="005257DD" w:rsidRDefault="005257DD" w:rsidP="00A249BA">
      <w:pPr>
        <w:spacing w:after="0" w:line="240" w:lineRule="auto"/>
        <w:ind w:left="4254"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CA250AD" w14:textId="77777777" w:rsidR="005257DD" w:rsidRDefault="005257DD" w:rsidP="00A249BA">
      <w:pPr>
        <w:spacing w:after="0" w:line="240" w:lineRule="auto"/>
        <w:ind w:left="4254"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88CA1D8" w14:textId="77777777" w:rsidR="005257DD" w:rsidRDefault="005257DD" w:rsidP="00A249BA">
      <w:pPr>
        <w:spacing w:after="0" w:line="240" w:lineRule="auto"/>
        <w:ind w:left="4254"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9E3C073" w14:textId="77777777" w:rsidR="005257DD" w:rsidRDefault="005257DD" w:rsidP="00A249BA">
      <w:pPr>
        <w:spacing w:after="0" w:line="240" w:lineRule="auto"/>
        <w:ind w:left="4254"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FEFF197" w14:textId="5629BA7A" w:rsidR="00A249BA" w:rsidRPr="00A249BA" w:rsidRDefault="00A249BA" w:rsidP="00A249BA">
      <w:pPr>
        <w:spacing w:after="0" w:line="240" w:lineRule="auto"/>
        <w:ind w:left="4254" w:firstLine="709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lastRenderedPageBreak/>
        <w:t>Załącznik Nr 2 do</w:t>
      </w:r>
    </w:p>
    <w:p w14:paraId="33141F39" w14:textId="77777777" w:rsidR="00A249BA" w:rsidRPr="00A249BA" w:rsidRDefault="00A249BA" w:rsidP="00A249BA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Regulaminu Organizacyjnego</w:t>
      </w:r>
    </w:p>
    <w:p w14:paraId="25FEA0CE" w14:textId="77777777" w:rsidR="00A249BA" w:rsidRPr="00A249BA" w:rsidRDefault="00A249BA" w:rsidP="00A249B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Urzędu Gminy</w:t>
      </w:r>
    </w:p>
    <w:p w14:paraId="346BC32C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52B3BA3" w14:textId="77777777" w:rsidR="00A249BA" w:rsidRPr="00A249BA" w:rsidRDefault="00A249BA" w:rsidP="00A249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ZASADY I TRYB POSTĘPOWANIA PRZY OPRACOWYWANIU        I WYDAWANIU AKTÓW PRAWNYCH.</w:t>
      </w:r>
    </w:p>
    <w:p w14:paraId="069BAF17" w14:textId="77777777" w:rsidR="00A249BA" w:rsidRPr="00A249BA" w:rsidRDefault="00A249BA" w:rsidP="00A249BA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D98B4CA" w14:textId="77777777" w:rsidR="00A249BA" w:rsidRPr="00A249BA" w:rsidRDefault="00A249BA" w:rsidP="00A249BA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§ 1. </w:t>
      </w:r>
      <w:r w:rsidRPr="00A249B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1.</w:t>
      </w: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podstawie uprawnień ustawowych samorządowi gminy przysługuje prawo stanowienia przepisów powszechnie obowiązujących na obszarze gminy.</w:t>
      </w:r>
    </w:p>
    <w:p w14:paraId="065C5C0A" w14:textId="77777777" w:rsidR="00A249BA" w:rsidRPr="00A249BA" w:rsidRDefault="00A249BA" w:rsidP="00A249BA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zakresie nieuregulowanym w odrębnych ustawach lub innych przepisach powszechnie obowiązujących, Rada Gminy może wydawać przepisy porządkowe jeżeli jest to niezbędne dla ochrony życia lub zdrowia obywateli oraz dla zapewnienia porządku, spokoju i bezpieczeństwa publicznego.</w:t>
      </w:r>
    </w:p>
    <w:p w14:paraId="20439705" w14:textId="77777777" w:rsidR="00A249BA" w:rsidRPr="00A249BA" w:rsidRDefault="00A249BA" w:rsidP="00A249BA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sprawach przewidzianych ustawowo podejmuje się rozstrzygnięcia wyłącznie       w drodze referendum lokalnego. Referendum może być wprowadzone w każdej ważnej sprawie dla gminy. Tryb przeprowadzania referendum określają odrębne przepisy.</w:t>
      </w:r>
    </w:p>
    <w:p w14:paraId="5C0554CF" w14:textId="77777777" w:rsidR="00A249BA" w:rsidRPr="00A249BA" w:rsidRDefault="00A249BA" w:rsidP="00A249BA">
      <w:pPr>
        <w:spacing w:after="0" w:line="240" w:lineRule="auto"/>
        <w:jc w:val="both"/>
        <w:rPr>
          <w:rFonts w:ascii="Lucida Console" w:eastAsia="Times New Roman" w:hAnsi="Lucida Console" w:cs="Times New Roman"/>
          <w:kern w:val="0"/>
          <w:sz w:val="24"/>
          <w:szCs w:val="24"/>
          <w:lang w:eastAsia="pl-PL"/>
          <w14:ligatures w14:val="none"/>
        </w:rPr>
      </w:pPr>
    </w:p>
    <w:p w14:paraId="539379AA" w14:textId="77777777" w:rsidR="00A249BA" w:rsidRPr="00A249BA" w:rsidRDefault="00A249BA" w:rsidP="00A249B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§  2.  </w:t>
      </w:r>
      <w:r w:rsidRPr="00A249B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Organy samorządowe gminy wydają akty prawne powszechnie obowiązujące (przepisy gminne) w formie uchwał i zarządzeń.</w:t>
      </w:r>
    </w:p>
    <w:p w14:paraId="5BAF613F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2329CB4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§  3.  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Akty prawne wymienione w §  2 ustanawiają:</w:t>
      </w:r>
    </w:p>
    <w:p w14:paraId="1AB29809" w14:textId="02E3480B" w:rsidR="00A249BA" w:rsidRPr="00A249BA" w:rsidRDefault="00A249BA" w:rsidP="00A249BA">
      <w:pPr>
        <w:numPr>
          <w:ilvl w:val="0"/>
          <w:numId w:val="16"/>
        </w:numPr>
        <w:tabs>
          <w:tab w:val="clear" w:pos="720"/>
          <w:tab w:val="num" w:pos="70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Rada Gminy w formie uchwał w sprawach określonych przepisami prawa   i Statutem Gminy.</w:t>
      </w:r>
    </w:p>
    <w:p w14:paraId="507F4173" w14:textId="77777777" w:rsidR="00A249BA" w:rsidRPr="00A249BA" w:rsidRDefault="00A249BA" w:rsidP="00A249BA">
      <w:pPr>
        <w:numPr>
          <w:ilvl w:val="0"/>
          <w:numId w:val="16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Wójt Gminy w przypadkach niecierpiących zwłoki wydaje przepisy porządkowe        w formie zarządzeń.  </w:t>
      </w:r>
    </w:p>
    <w:p w14:paraId="3CFEAAC0" w14:textId="77777777" w:rsidR="00A249BA" w:rsidRPr="00A249BA" w:rsidRDefault="00A249BA" w:rsidP="00A249BA">
      <w:pPr>
        <w:numPr>
          <w:ilvl w:val="0"/>
          <w:numId w:val="16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Zarządzenia, o których mowa w ust. 2 wydane przez Wójta Gminy podlegają zatwierdzeniu na najbliższej Sesji Rady Gminy. </w:t>
      </w:r>
    </w:p>
    <w:p w14:paraId="10E956A7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2AE0268" w14:textId="77777777" w:rsidR="00A249BA" w:rsidRPr="00A249BA" w:rsidRDefault="00A249BA" w:rsidP="00A249BA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§ 4. </w:t>
      </w:r>
      <w:r w:rsidRPr="00A249B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1.</w:t>
      </w: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Rada Gminy ponadto podejmuje uchwały w innych sprawach przewidzianych przepisami prawa i Statutem Gminy.</w:t>
      </w:r>
    </w:p>
    <w:p w14:paraId="489F4365" w14:textId="77777777" w:rsidR="00A249BA" w:rsidRPr="00A249BA" w:rsidRDefault="00A249BA" w:rsidP="00A249BA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2.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Wójtowi Gminy przysługuje prawo wydawania zarządzeń w celu wykonania uchwał Rady Gminy i zadań gminy określonych przepisami prawa i Statutem Gminy.</w:t>
      </w:r>
    </w:p>
    <w:p w14:paraId="20E95DF3" w14:textId="77777777" w:rsidR="00A249BA" w:rsidRPr="00A249BA" w:rsidRDefault="00A249BA" w:rsidP="00A249BA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3.</w:t>
      </w: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Wójt wydaje akty prawne wewnętrznego urzędowania w formie okólników. Okólniki te nie posiadają mocy przepisów gminnych.</w:t>
      </w:r>
    </w:p>
    <w:p w14:paraId="33C5E81A" w14:textId="77777777" w:rsidR="00A249BA" w:rsidRPr="00A249BA" w:rsidRDefault="00A249BA" w:rsidP="00A2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A660975" w14:textId="77777777" w:rsidR="00A249BA" w:rsidRPr="00A249BA" w:rsidRDefault="00A249BA" w:rsidP="00A249B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§ 5.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Projekt aktu prawnego należy przekazać do zaopiniowania właściwym jednostkom organizacyjnym zgodnie z przepisami prawa i Statutem Gminy. Projekt aktu prawnego wymaga zaopiniowania przez radcę prawnego.</w:t>
      </w:r>
    </w:p>
    <w:p w14:paraId="4785A971" w14:textId="77777777" w:rsidR="00A249BA" w:rsidRPr="00A249BA" w:rsidRDefault="00A249BA" w:rsidP="00A2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DC22904" w14:textId="77777777" w:rsidR="00A249BA" w:rsidRPr="00A249BA" w:rsidRDefault="00A249BA" w:rsidP="00A249B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§ 6.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Przepisy gminne ogłasza się przez rozplakatowanie </w:t>
      </w:r>
      <w:proofErr w:type="spellStart"/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obwieszczeń</w:t>
      </w:r>
      <w:proofErr w:type="spellEnd"/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miejscach publicznych oraz w sposób miejscowo przyjęty w gminie, chyba że przepisy prawa stanowią inaczej.</w:t>
      </w:r>
    </w:p>
    <w:p w14:paraId="4CAC7DE8" w14:textId="77777777" w:rsidR="00A249BA" w:rsidRPr="00A249BA" w:rsidRDefault="00A249BA" w:rsidP="00A249BA">
      <w:pPr>
        <w:spacing w:after="0" w:line="240" w:lineRule="auto"/>
        <w:jc w:val="both"/>
        <w:rPr>
          <w:rFonts w:ascii="Lucida Console" w:eastAsia="Times New Roman" w:hAnsi="Lucida Console" w:cs="Times New Roman"/>
          <w:kern w:val="0"/>
          <w:sz w:val="24"/>
          <w:szCs w:val="24"/>
          <w:lang w:eastAsia="pl-PL"/>
          <w14:ligatures w14:val="none"/>
        </w:rPr>
      </w:pPr>
    </w:p>
    <w:p w14:paraId="10670613" w14:textId="77777777" w:rsidR="00A249BA" w:rsidRPr="00A249BA" w:rsidRDefault="00A249BA" w:rsidP="00A249BA">
      <w:p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Lucida Console" w:eastAsia="Times New Roman" w:hAnsi="Lucida Console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§ 7. </w:t>
      </w:r>
      <w:r w:rsidRPr="00A249B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1</w:t>
      </w: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.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Projekt aktu prawnego opracowuje kierownik właściwego referatu lub pracownik   samodzielnego stanowiska w sprawach wynikających z przepisów prawnych oraz uchwał Rady Gminy na polecenie Wójta Gminy, bądź z własnej inicjatywy.</w:t>
      </w:r>
    </w:p>
    <w:p w14:paraId="5B60C3BE" w14:textId="5D173AD0" w:rsidR="00A249BA" w:rsidRPr="00A249BA" w:rsidRDefault="00A249BA">
      <w:pPr>
        <w:numPr>
          <w:ilvl w:val="1"/>
          <w:numId w:val="28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Opracowywanie aktu prawnego pod względem merytorycznym, prawnym i </w:t>
      </w:r>
      <w:r w:rsidR="00886B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redakcyjnym należy do właściwego referatu lub pracownika samodzielnego stanowiska w sprawach wątpliwych przy współudziale Sekretarza Gminy.</w:t>
      </w:r>
    </w:p>
    <w:p w14:paraId="2A423CBF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A21345E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§  8.  </w:t>
      </w:r>
      <w:r w:rsidRPr="00A249B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1. 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Projekt aktu prawnego powinien być przejrzysty.</w:t>
      </w:r>
    </w:p>
    <w:p w14:paraId="76E2D0D6" w14:textId="77777777" w:rsidR="00A249BA" w:rsidRPr="00A249BA" w:rsidRDefault="00A249BA" w:rsidP="00A249BA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2. Redakcja przepisów projektu powinna być jasna ,ścisła, zwięzła i bez zawiłych  określeń.</w:t>
      </w:r>
    </w:p>
    <w:p w14:paraId="7672A803" w14:textId="77777777" w:rsidR="00A249BA" w:rsidRPr="00A249BA" w:rsidRDefault="00A249BA" w:rsidP="00A249BA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lastRenderedPageBreak/>
        <w:t xml:space="preserve">         3.</w:t>
      </w: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Dla oznaczenia jednakowych pojęć należy w projektach aktów używać jednakowych  terminów i określeń prawnych przyjętych w obowiązującym ustawodawstwie.</w:t>
      </w:r>
    </w:p>
    <w:p w14:paraId="27A4681D" w14:textId="77777777" w:rsidR="00A249BA" w:rsidRPr="00A249BA" w:rsidRDefault="00A249BA" w:rsidP="00A249BA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        4.</w:t>
      </w: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Projekty aktów prawnych powinny odpowiadać zasadom techniki legislacyjnej  zgodnie z  obowiązującymi  przepisami.</w:t>
      </w:r>
    </w:p>
    <w:p w14:paraId="693ADF19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28DB5A0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§  9.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Układ formalny aktów prawnych winien odpowiadać następującym zasadom:</w:t>
      </w:r>
    </w:p>
    <w:p w14:paraId="617D720C" w14:textId="77777777" w:rsidR="00A249BA" w:rsidRPr="00A249BA" w:rsidRDefault="00A249BA" w:rsidP="00A249BA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</w:t>
      </w:r>
      <w:r w:rsidRPr="00A249B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I. 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Akt prawny składa się z:</w:t>
      </w:r>
    </w:p>
    <w:p w14:paraId="248D15AC" w14:textId="77777777" w:rsidR="00A249BA" w:rsidRPr="00A249BA" w:rsidRDefault="00A249BA" w:rsidP="00A249B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Tytuł, który składa się z następującej części:</w:t>
      </w:r>
    </w:p>
    <w:p w14:paraId="53851CC2" w14:textId="77777777" w:rsidR="00A249BA" w:rsidRPr="00A249BA" w:rsidRDefault="00A249BA" w:rsidP="00A249BA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oznaczenie rodzaju i numeru aktu prawnego,</w:t>
      </w:r>
    </w:p>
    <w:p w14:paraId="34AD1DF0" w14:textId="77777777" w:rsidR="00A249BA" w:rsidRPr="00A249BA" w:rsidRDefault="00A249BA" w:rsidP="00A249BA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oznaczenia organu wydającego akt prawny,</w:t>
      </w:r>
    </w:p>
    <w:p w14:paraId="70624365" w14:textId="77777777" w:rsidR="00A249BA" w:rsidRPr="00A249BA" w:rsidRDefault="00A249BA" w:rsidP="00A249BA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daty aktu prawnego,</w:t>
      </w:r>
    </w:p>
    <w:p w14:paraId="04C07746" w14:textId="77777777" w:rsidR="00A249BA" w:rsidRPr="00A249BA" w:rsidRDefault="00A249BA" w:rsidP="00A249BA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określenia przedmiotu aktu prawnego.</w:t>
      </w:r>
    </w:p>
    <w:p w14:paraId="66AC7C63" w14:textId="77777777" w:rsidR="00A249BA" w:rsidRPr="00A249BA" w:rsidRDefault="00A249BA" w:rsidP="00A249B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Część zasadnicza </w:t>
      </w:r>
    </w:p>
    <w:p w14:paraId="022CD881" w14:textId="77777777" w:rsidR="00A249BA" w:rsidRPr="00A249BA" w:rsidRDefault="00A249BA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każdą  część tytułu podaje się w oddzielnym wierszu, w kolejności ustalonej              w ust. 1 pkt. a, przy czym nazwę miesiąca w dacie aktu prawnego należy pisać słownie.</w:t>
      </w:r>
    </w:p>
    <w:p w14:paraId="0D7A8DFB" w14:textId="77777777" w:rsidR="00A249BA" w:rsidRPr="00A249BA" w:rsidRDefault="00A249BA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treści aktu prawnego należy:</w:t>
      </w:r>
    </w:p>
    <w:p w14:paraId="31A583BE" w14:textId="6B138AB8" w:rsidR="00A249BA" w:rsidRPr="00A249BA" w:rsidRDefault="00A249BA" w:rsidP="00A249B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 wstępie powołać się na przepis prawny upoważniający organ  do wydania aktu prawnego,</w:t>
      </w:r>
    </w:p>
    <w:p w14:paraId="35BBEB49" w14:textId="77777777" w:rsidR="00A249BA" w:rsidRPr="00A249BA" w:rsidRDefault="00A249BA" w:rsidP="00A249B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podać zwięźle treść aktu prawnego.</w:t>
      </w:r>
    </w:p>
    <w:p w14:paraId="053E3281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II.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Treść uchwał Rady Gminy należy ujmować w :</w:t>
      </w:r>
    </w:p>
    <w:p w14:paraId="3E243051" w14:textId="77777777" w:rsidR="00A249BA" w:rsidRPr="00A249BA" w:rsidRDefault="00A249BA">
      <w:pPr>
        <w:numPr>
          <w:ilvl w:val="0"/>
          <w:numId w:val="50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oddzielne paragrafy, które dzielą się na ustępy, punkty i litery,</w:t>
      </w:r>
    </w:p>
    <w:p w14:paraId="0D5E68C6" w14:textId="77777777" w:rsidR="00A249BA" w:rsidRPr="00A249BA" w:rsidRDefault="00A249BA">
      <w:pPr>
        <w:numPr>
          <w:ilvl w:val="0"/>
          <w:numId w:val="50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decyzje Wójta ujmuje się w ustępy, punkty i litery.</w:t>
      </w:r>
    </w:p>
    <w:p w14:paraId="79E62322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CDEB9D4" w14:textId="77777777" w:rsidR="00A249BA" w:rsidRPr="00A249BA" w:rsidRDefault="00A249BA" w:rsidP="00A2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78BB1D6" w14:textId="77777777" w:rsidR="00A249BA" w:rsidRPr="00A249BA" w:rsidRDefault="00A249BA" w:rsidP="00A2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53244F2" w14:textId="77777777" w:rsidR="00A249BA" w:rsidRPr="00A249BA" w:rsidRDefault="00A249BA" w:rsidP="00A2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48BC877" w14:textId="77777777" w:rsidR="00A249BA" w:rsidRPr="00A249BA" w:rsidRDefault="00A249BA" w:rsidP="00A2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1963AD2" w14:textId="77777777" w:rsidR="00A249BA" w:rsidRPr="00A249BA" w:rsidRDefault="00A249BA" w:rsidP="00A2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B5B6FF8" w14:textId="77777777" w:rsidR="00A249BA" w:rsidRPr="00A249BA" w:rsidRDefault="00A249BA" w:rsidP="00A2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DE3433A" w14:textId="77777777" w:rsidR="00A249BA" w:rsidRPr="00A249BA" w:rsidRDefault="00A249BA" w:rsidP="00A2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296E283" w14:textId="77777777" w:rsidR="00A249BA" w:rsidRPr="00A249BA" w:rsidRDefault="00A249BA" w:rsidP="00A2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7C7849" w14:textId="77777777" w:rsidR="00A249BA" w:rsidRPr="00A249BA" w:rsidRDefault="00A249BA" w:rsidP="00A2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F1F40F0" w14:textId="77777777" w:rsidR="00A249BA" w:rsidRPr="00A249BA" w:rsidRDefault="00A249BA" w:rsidP="00A2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D0B2EC7" w14:textId="77777777" w:rsidR="00A249BA" w:rsidRPr="00A249BA" w:rsidRDefault="00A249BA" w:rsidP="00A2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10E37DF" w14:textId="77777777" w:rsidR="00A249BA" w:rsidRPr="00A249BA" w:rsidRDefault="00A249BA" w:rsidP="00A2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9824CF7" w14:textId="77777777" w:rsidR="00A249BA" w:rsidRPr="00A249BA" w:rsidRDefault="00A249BA" w:rsidP="00A2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6CF693D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0503E7" w14:textId="77777777" w:rsidR="00A249BA" w:rsidRPr="00A249BA" w:rsidRDefault="00A249BA" w:rsidP="00A249BA">
      <w:pPr>
        <w:spacing w:after="0" w:line="240" w:lineRule="auto"/>
        <w:ind w:left="5316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1739E59" w14:textId="77777777" w:rsidR="00A249BA" w:rsidRPr="00A249BA" w:rsidRDefault="00A249BA" w:rsidP="00A249BA">
      <w:pPr>
        <w:spacing w:after="0" w:line="240" w:lineRule="auto"/>
        <w:ind w:left="5316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B8E5F40" w14:textId="77777777" w:rsidR="00A249BA" w:rsidRPr="00A249BA" w:rsidRDefault="00A249BA" w:rsidP="00A249BA">
      <w:pPr>
        <w:spacing w:after="0" w:line="240" w:lineRule="auto"/>
        <w:ind w:left="5316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FE8E674" w14:textId="77777777" w:rsidR="00A249BA" w:rsidRPr="00A249BA" w:rsidRDefault="00A249BA" w:rsidP="00A249BA">
      <w:pPr>
        <w:spacing w:after="0" w:line="240" w:lineRule="auto"/>
        <w:ind w:left="5316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4DDCB08" w14:textId="77777777" w:rsidR="00A249BA" w:rsidRPr="00A249BA" w:rsidRDefault="00A249BA" w:rsidP="00A249BA">
      <w:pPr>
        <w:spacing w:after="0" w:line="240" w:lineRule="auto"/>
        <w:ind w:left="5316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BC2B20C" w14:textId="77777777" w:rsidR="00A249BA" w:rsidRPr="00A249BA" w:rsidRDefault="00A249BA" w:rsidP="00A249BA">
      <w:pPr>
        <w:spacing w:after="0" w:line="240" w:lineRule="auto"/>
        <w:ind w:left="5316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7353C6C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05BA857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755F8C9" w14:textId="77777777" w:rsidR="00A249BA" w:rsidRPr="00A249BA" w:rsidRDefault="00A249BA" w:rsidP="00A249BA">
      <w:pPr>
        <w:spacing w:after="0" w:line="240" w:lineRule="auto"/>
        <w:ind w:left="5316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835EF25" w14:textId="77777777" w:rsidR="00A249BA" w:rsidRPr="00A249BA" w:rsidRDefault="00A249BA" w:rsidP="00A249BA">
      <w:pPr>
        <w:spacing w:after="0" w:line="240" w:lineRule="auto"/>
        <w:ind w:left="5316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119FEA9" w14:textId="77777777" w:rsidR="005257DD" w:rsidRDefault="005257DD" w:rsidP="00A249BA">
      <w:pPr>
        <w:spacing w:after="0" w:line="240" w:lineRule="auto"/>
        <w:ind w:left="5316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4C11D67" w14:textId="77777777" w:rsidR="005257DD" w:rsidRDefault="005257DD" w:rsidP="00A249BA">
      <w:pPr>
        <w:spacing w:after="0" w:line="240" w:lineRule="auto"/>
        <w:ind w:left="5316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EC1F449" w14:textId="77777777" w:rsidR="00625679" w:rsidRDefault="00625679" w:rsidP="00A249BA">
      <w:pPr>
        <w:spacing w:after="0" w:line="240" w:lineRule="auto"/>
        <w:ind w:left="5316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33516E6" w14:textId="77777777" w:rsidR="00625679" w:rsidRDefault="00625679" w:rsidP="00A249BA">
      <w:pPr>
        <w:spacing w:after="0" w:line="240" w:lineRule="auto"/>
        <w:ind w:left="5316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82413CB" w14:textId="51C59013" w:rsidR="00A249BA" w:rsidRPr="00A249BA" w:rsidRDefault="00A249BA" w:rsidP="00A249BA">
      <w:pPr>
        <w:spacing w:after="0" w:line="240" w:lineRule="auto"/>
        <w:ind w:left="5316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lastRenderedPageBreak/>
        <w:t>Załącznik Nr 3 do</w:t>
      </w:r>
    </w:p>
    <w:p w14:paraId="3B1812CF" w14:textId="77777777" w:rsidR="00A249BA" w:rsidRPr="00A249BA" w:rsidRDefault="00A249BA" w:rsidP="00A249BA">
      <w:pPr>
        <w:spacing w:after="0" w:line="240" w:lineRule="auto"/>
        <w:ind w:left="5676" w:firstLine="34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Regulaminu Organizacyjnego</w:t>
      </w:r>
    </w:p>
    <w:p w14:paraId="259674A7" w14:textId="77777777" w:rsidR="00A249BA" w:rsidRPr="00A249BA" w:rsidRDefault="00A249BA" w:rsidP="00A249BA">
      <w:pPr>
        <w:spacing w:after="0" w:line="240" w:lineRule="auto"/>
        <w:ind w:left="5676" w:firstLine="34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Urzędu Gminy</w:t>
      </w:r>
    </w:p>
    <w:p w14:paraId="18060243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9184C7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E9FA83A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E057C0E" w14:textId="77777777" w:rsidR="00A249BA" w:rsidRPr="00A249BA" w:rsidRDefault="00A249BA" w:rsidP="00A24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ORGANIZACJA PRZYJMOWANIA, ROZPATRYWANIA I ZAŁATWIANIA SKARG, WNIOSKÓW I LISTÓW OBYWATELI.</w:t>
      </w:r>
    </w:p>
    <w:p w14:paraId="63750DC2" w14:textId="77777777" w:rsidR="00A249BA" w:rsidRPr="00A249BA" w:rsidRDefault="00A249BA" w:rsidP="00A249B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C9DC23E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B31742D" w14:textId="7B97A2BC" w:rsidR="00A249BA" w:rsidRPr="00A249BA" w:rsidRDefault="00A249BA" w:rsidP="00A249B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Wójt przyjmuje obywateli w sprawach skarg, wniosków i listów w każdy wtorek  od godziny 1</w:t>
      </w:r>
      <w:r w:rsidR="005257D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00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1</w:t>
      </w:r>
      <w:r w:rsidR="005257D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00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342D044" w14:textId="77777777" w:rsidR="00A249BA" w:rsidRPr="00A249BA" w:rsidRDefault="00A249BA" w:rsidP="00A249B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Sekretarz Gminy przyjmuje obywateli codziennie w godzinach urzędowania.</w:t>
      </w:r>
    </w:p>
    <w:p w14:paraId="153CAC87" w14:textId="77777777" w:rsidR="00A249BA" w:rsidRPr="00A249BA" w:rsidRDefault="00A249BA" w:rsidP="00A249B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Sekretarz Gminy prowadzi rejestr skarg, wniosków i listów wpływających do Urzędu lub wniesionych ustnie do protokołu.</w:t>
      </w:r>
    </w:p>
    <w:p w14:paraId="53B37921" w14:textId="3D152F09" w:rsidR="00A249BA" w:rsidRPr="00A249BA" w:rsidRDefault="00A249BA" w:rsidP="00A249B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Sekretarz Gminy przekazuje skargę, wniosek lub list jednostce właściwej do jej rozpatrzenia i czuwa nad terminowym jej załatwieniem.</w:t>
      </w:r>
    </w:p>
    <w:p w14:paraId="273AC8C6" w14:textId="5F382E8E" w:rsidR="00A249BA" w:rsidRPr="00A249BA" w:rsidRDefault="00A249BA" w:rsidP="00A249B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Sekretarz Gminy informuje okresowo Wójta o sposobie załatwienia skarg, wniosków   i </w:t>
      </w:r>
      <w:r w:rsidR="00886B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listów.</w:t>
      </w:r>
    </w:p>
    <w:p w14:paraId="153508FB" w14:textId="77777777" w:rsidR="00A249BA" w:rsidRPr="00A249BA" w:rsidRDefault="00A249BA" w:rsidP="00A249B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Kierownicy referatów przyjmują obywateli w sprawach skarg, wniosków i listów codziennie w godzinach urzędowania.</w:t>
      </w:r>
    </w:p>
    <w:p w14:paraId="2EA64FBD" w14:textId="77777777" w:rsidR="00A249BA" w:rsidRPr="00A249BA" w:rsidRDefault="00A249BA" w:rsidP="00A2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D4DD53C" w14:textId="77777777" w:rsidR="00A249BA" w:rsidRPr="00A249BA" w:rsidRDefault="00A249BA" w:rsidP="00A2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DFA34E3" w14:textId="77777777" w:rsidR="00A249BA" w:rsidRPr="00A249BA" w:rsidRDefault="00A249BA" w:rsidP="00A2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2CBDD5B" w14:textId="77777777" w:rsidR="00A249BA" w:rsidRPr="00A249BA" w:rsidRDefault="00A249BA" w:rsidP="00A2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1F7AD52" w14:textId="77777777" w:rsidR="00A249BA" w:rsidRPr="00A249BA" w:rsidRDefault="00A249BA" w:rsidP="00A2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5C104A6" w14:textId="77777777" w:rsidR="00A249BA" w:rsidRPr="00A249BA" w:rsidRDefault="00A249BA" w:rsidP="00A2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8DC1052" w14:textId="77777777" w:rsidR="00A249BA" w:rsidRPr="00A249BA" w:rsidRDefault="00A249BA" w:rsidP="00A2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D6B0696" w14:textId="77777777" w:rsidR="00A249BA" w:rsidRPr="00A249BA" w:rsidRDefault="00A249BA" w:rsidP="00A2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DE87870" w14:textId="77777777" w:rsidR="00A249BA" w:rsidRPr="00A249BA" w:rsidRDefault="00A249BA" w:rsidP="00A2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A61599F" w14:textId="77777777" w:rsidR="00A249BA" w:rsidRPr="00A249BA" w:rsidRDefault="00A249BA" w:rsidP="00A2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3B80931" w14:textId="77777777" w:rsidR="00A249BA" w:rsidRPr="00A249BA" w:rsidRDefault="00A249BA" w:rsidP="00A2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645943D" w14:textId="77777777" w:rsidR="00A249BA" w:rsidRPr="00A249BA" w:rsidRDefault="00A249BA" w:rsidP="00A2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654B02A" w14:textId="77777777" w:rsidR="00A249BA" w:rsidRPr="00A249BA" w:rsidRDefault="00A249BA" w:rsidP="00A2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9F72A74" w14:textId="77777777" w:rsidR="00A249BA" w:rsidRPr="00A249BA" w:rsidRDefault="00A249BA" w:rsidP="00A2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A246CE5" w14:textId="77777777" w:rsidR="00A249BA" w:rsidRPr="00A249BA" w:rsidRDefault="00A249BA" w:rsidP="00A2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2727558" w14:textId="77777777" w:rsidR="00A249BA" w:rsidRPr="00A249BA" w:rsidRDefault="00A249BA" w:rsidP="00A2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C0C76E0" w14:textId="77777777" w:rsidR="00A249BA" w:rsidRPr="00A249BA" w:rsidRDefault="00A249BA" w:rsidP="00A2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5395B46" w14:textId="77777777" w:rsidR="00A249BA" w:rsidRPr="00A249BA" w:rsidRDefault="00A249BA" w:rsidP="00A2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46F557C" w14:textId="77777777" w:rsidR="00A249BA" w:rsidRPr="00A249BA" w:rsidRDefault="00A249BA" w:rsidP="00A2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E2F53B5" w14:textId="77777777" w:rsidR="00A249BA" w:rsidRPr="00A249BA" w:rsidRDefault="00A249BA" w:rsidP="00A2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8AB228B" w14:textId="77777777" w:rsidR="00A249BA" w:rsidRPr="00A249BA" w:rsidRDefault="00A249BA" w:rsidP="00A249BA">
      <w:pPr>
        <w:spacing w:after="0" w:line="240" w:lineRule="auto"/>
        <w:ind w:left="6024" w:firstLine="34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858F588" w14:textId="77777777" w:rsidR="00A249BA" w:rsidRPr="00A249BA" w:rsidRDefault="00A249BA" w:rsidP="00A249BA">
      <w:pPr>
        <w:spacing w:after="0" w:line="240" w:lineRule="auto"/>
        <w:ind w:left="6024" w:firstLine="34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7D01D5F" w14:textId="77777777" w:rsidR="00A249BA" w:rsidRPr="00A249BA" w:rsidRDefault="00A249BA" w:rsidP="00A249BA">
      <w:pPr>
        <w:spacing w:after="0" w:line="240" w:lineRule="auto"/>
        <w:ind w:left="6024" w:firstLine="34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603C3D8" w14:textId="77777777" w:rsidR="00A249BA" w:rsidRPr="00A249BA" w:rsidRDefault="00A249BA" w:rsidP="00A249B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97CF289" w14:textId="77777777" w:rsidR="00A249BA" w:rsidRPr="00A249BA" w:rsidRDefault="00A249BA" w:rsidP="00A249B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9714D09" w14:textId="77777777" w:rsidR="00A249BA" w:rsidRPr="00A249BA" w:rsidRDefault="00A249BA" w:rsidP="00A249B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AA50EE2" w14:textId="77777777" w:rsidR="00A249BA" w:rsidRPr="00A249BA" w:rsidRDefault="00A249BA" w:rsidP="00A249B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938F248" w14:textId="77777777" w:rsidR="00A249BA" w:rsidRPr="00A249BA" w:rsidRDefault="00A249BA" w:rsidP="00A249B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8B38981" w14:textId="77777777" w:rsidR="00A249BA" w:rsidRPr="00A249BA" w:rsidRDefault="00A249BA" w:rsidP="00A249B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AAEC911" w14:textId="77777777" w:rsidR="00A249BA" w:rsidRPr="00A249BA" w:rsidRDefault="00A249BA" w:rsidP="00A249B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E647BA6" w14:textId="77777777" w:rsidR="00A249BA" w:rsidRPr="00A249BA" w:rsidRDefault="00A249BA" w:rsidP="00A249B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FE86D69" w14:textId="77777777" w:rsidR="00A249BA" w:rsidRPr="00A249BA" w:rsidRDefault="00A249BA" w:rsidP="00A249B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4CF4718" w14:textId="77777777" w:rsidR="005257DD" w:rsidRDefault="005257DD" w:rsidP="00A249B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2BA5ABF" w14:textId="1F91BB68" w:rsidR="00A249BA" w:rsidRPr="00A249BA" w:rsidRDefault="00A249BA" w:rsidP="00A249B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lastRenderedPageBreak/>
        <w:t>Załącznik Nr 4 do</w:t>
      </w:r>
    </w:p>
    <w:p w14:paraId="1237FFC5" w14:textId="77777777" w:rsidR="00A249BA" w:rsidRPr="00A249BA" w:rsidRDefault="00A249BA" w:rsidP="00A249B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Regulaminu Organizacyjnego</w:t>
      </w:r>
    </w:p>
    <w:p w14:paraId="095BECC1" w14:textId="77777777" w:rsidR="00A249BA" w:rsidRPr="00A249BA" w:rsidRDefault="00A249BA" w:rsidP="00A249B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Urzędu Gminy</w:t>
      </w:r>
    </w:p>
    <w:p w14:paraId="269666D5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2F3AE20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96BFD09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ED6FC0B" w14:textId="77777777" w:rsidR="00A249BA" w:rsidRPr="00A249BA" w:rsidRDefault="00A249BA" w:rsidP="00A24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Y K A Z</w:t>
      </w:r>
    </w:p>
    <w:p w14:paraId="688FE731" w14:textId="77777777" w:rsidR="00A249BA" w:rsidRPr="00A249BA" w:rsidRDefault="00A249BA" w:rsidP="00A24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JEDNOSTEK ORGANIZACYJNYCH GMINY</w:t>
      </w:r>
    </w:p>
    <w:p w14:paraId="73A541A7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5D4915D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6D973A0" w14:textId="77777777" w:rsidR="00A249BA" w:rsidRPr="00A249BA" w:rsidRDefault="00A249BA" w:rsidP="00A249B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F35AEF8" w14:textId="77777777" w:rsidR="00A249BA" w:rsidRPr="00A249BA" w:rsidRDefault="00A249BA" w:rsidP="00A249BA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Gminny Ośrodek Pomocy Społecznej w Bielsku.</w:t>
      </w:r>
    </w:p>
    <w:p w14:paraId="098644E0" w14:textId="77777777" w:rsidR="00A249BA" w:rsidRPr="00A249BA" w:rsidRDefault="00A249BA" w:rsidP="00A249BA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Samorządowe Przedszkole w Bielsku.</w:t>
      </w:r>
    </w:p>
    <w:p w14:paraId="7F0D049C" w14:textId="77777777" w:rsidR="00A249BA" w:rsidRPr="00A249BA" w:rsidRDefault="00A249BA" w:rsidP="00A249BA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Klub Dziecięcy „Maluszek” w Bielsku</w:t>
      </w:r>
    </w:p>
    <w:p w14:paraId="3176E090" w14:textId="77777777" w:rsidR="00A249BA" w:rsidRPr="00A249BA" w:rsidRDefault="00A249BA" w:rsidP="00A249BA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Szkoły:</w:t>
      </w:r>
    </w:p>
    <w:p w14:paraId="3891D2F3" w14:textId="77777777" w:rsidR="00A249BA" w:rsidRPr="00A249BA" w:rsidRDefault="00A249BA" w:rsidP="00A249BA">
      <w:pPr>
        <w:numPr>
          <w:ilvl w:val="1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Szkoła Podstawowa  im. Władysława Broniewskiego w Bielsku.</w:t>
      </w:r>
    </w:p>
    <w:p w14:paraId="4D567790" w14:textId="77777777" w:rsidR="00A249BA" w:rsidRPr="00A249BA" w:rsidRDefault="00A249BA" w:rsidP="00A249BA">
      <w:pPr>
        <w:numPr>
          <w:ilvl w:val="1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Zespół Szkól Nr 2 w Ciachcinie.</w:t>
      </w:r>
    </w:p>
    <w:p w14:paraId="0935AD80" w14:textId="77777777" w:rsidR="00A249BA" w:rsidRPr="00A249BA" w:rsidRDefault="00A249BA" w:rsidP="00A249BA">
      <w:pPr>
        <w:numPr>
          <w:ilvl w:val="1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Szkoła Podstawowa im. Marii Konopnickiej w Leszczynie Szlacheckim.</w:t>
      </w:r>
    </w:p>
    <w:p w14:paraId="6B4DC756" w14:textId="77777777" w:rsidR="00A249BA" w:rsidRPr="00A249BA" w:rsidRDefault="00A249BA" w:rsidP="00A249BA">
      <w:pPr>
        <w:numPr>
          <w:ilvl w:val="1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Zespół Szkół Nr 3 im. Towarzystwa Przyjaciół Dzieci  w Zagrobie.</w:t>
      </w:r>
    </w:p>
    <w:p w14:paraId="21E52528" w14:textId="77777777" w:rsidR="00A249BA" w:rsidRPr="00A249BA" w:rsidRDefault="00A249BA" w:rsidP="00A249BA">
      <w:pPr>
        <w:numPr>
          <w:ilvl w:val="1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Zespół Szkół Nr 4 w Zągotach.</w:t>
      </w:r>
    </w:p>
    <w:p w14:paraId="6ECF2D32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D05C3D0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135C4BA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6C8D5F6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1C4EF4B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B1D0D0A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48A134D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0131C35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82DEFAD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5509231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F05538C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A62CAFE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B1267C3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C23767D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7855A4C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1E5FAFE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EDA8C88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14E2855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E6E1713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07817B6" w14:textId="77777777" w:rsidR="00A249BA" w:rsidRPr="00A249BA" w:rsidRDefault="00A249BA" w:rsidP="00A249B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A32527F" w14:textId="77777777" w:rsidR="00A249BA" w:rsidRPr="00A249BA" w:rsidRDefault="00A249BA" w:rsidP="00A249B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793A083" w14:textId="77777777" w:rsidR="00A249BA" w:rsidRPr="00A249BA" w:rsidRDefault="00A249BA" w:rsidP="00A249B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5819B48" w14:textId="77777777" w:rsidR="00A249BA" w:rsidRPr="00A249BA" w:rsidRDefault="00A249BA" w:rsidP="00A249B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82EDCE4" w14:textId="77777777" w:rsidR="00A249BA" w:rsidRPr="00A249BA" w:rsidRDefault="00A249BA" w:rsidP="00A249B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8DCF876" w14:textId="77777777" w:rsidR="00A249BA" w:rsidRPr="00A249BA" w:rsidRDefault="00A249BA" w:rsidP="00A249B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0349457" w14:textId="77777777" w:rsidR="00A249BA" w:rsidRPr="00A249BA" w:rsidRDefault="00A249BA" w:rsidP="00A249B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C2BC6C3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6751C08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5C115AE" w14:textId="77777777" w:rsidR="00A249BA" w:rsidRPr="00A249BA" w:rsidRDefault="00A249BA" w:rsidP="00A249B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B698594" w14:textId="77777777" w:rsidR="00A249BA" w:rsidRPr="00A249BA" w:rsidRDefault="00A249BA" w:rsidP="00A249B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A368903" w14:textId="77777777" w:rsidR="00A249BA" w:rsidRPr="00A249BA" w:rsidRDefault="00A249BA" w:rsidP="00A249B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6C4590B" w14:textId="77777777" w:rsidR="005257DD" w:rsidRDefault="005257DD" w:rsidP="00A249B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F393EA4" w14:textId="77777777" w:rsidR="00625679" w:rsidRDefault="00625679" w:rsidP="00A249B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932F083" w14:textId="46BC41E8" w:rsidR="00A249BA" w:rsidRPr="00A249BA" w:rsidRDefault="00A249BA" w:rsidP="00A249B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lastRenderedPageBreak/>
        <w:t>Załącznik Nr 5 do</w:t>
      </w:r>
    </w:p>
    <w:p w14:paraId="7241A2CF" w14:textId="77777777" w:rsidR="00A249BA" w:rsidRPr="00A249BA" w:rsidRDefault="00A249BA" w:rsidP="00A249B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Regulaminu Organizacyjnego</w:t>
      </w:r>
    </w:p>
    <w:p w14:paraId="5B0FDB81" w14:textId="77777777" w:rsidR="00A249BA" w:rsidRPr="00A249BA" w:rsidRDefault="00A249BA" w:rsidP="00A249B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Urzędu Gminy</w:t>
      </w:r>
    </w:p>
    <w:p w14:paraId="0A64CAE5" w14:textId="77777777" w:rsidR="00A249BA" w:rsidRPr="00A249BA" w:rsidRDefault="00A249BA" w:rsidP="00A249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7C85D4D" w14:textId="77777777" w:rsidR="00A249BA" w:rsidRPr="00A249BA" w:rsidRDefault="00A249BA" w:rsidP="00A249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CB02FF6" w14:textId="77777777" w:rsidR="00A249BA" w:rsidRPr="00A249BA" w:rsidRDefault="00A249BA" w:rsidP="00A249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E2CB3CD" w14:textId="77777777" w:rsidR="00A249BA" w:rsidRPr="00A249BA" w:rsidRDefault="00A249BA" w:rsidP="00A24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Y K A Z</w:t>
      </w:r>
    </w:p>
    <w:p w14:paraId="23FAAB99" w14:textId="77777777" w:rsidR="00A249BA" w:rsidRPr="00A249BA" w:rsidRDefault="00A249BA" w:rsidP="00A24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SAMORZĄDOWYCH  INSTYTUCJI  KULTURY</w:t>
      </w:r>
    </w:p>
    <w:p w14:paraId="6295C42D" w14:textId="77777777" w:rsidR="00A249BA" w:rsidRPr="00A249BA" w:rsidRDefault="00A249BA" w:rsidP="00A24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693EA03" w14:textId="77777777" w:rsidR="00A249BA" w:rsidRPr="00A249BA" w:rsidRDefault="00A249BA" w:rsidP="00A249B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3852BA4" w14:textId="77777777" w:rsidR="00A249BA" w:rsidRPr="00A249BA" w:rsidRDefault="00A249BA" w:rsidP="00A249B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6E7EF0B" w14:textId="77777777" w:rsidR="00A249BA" w:rsidRPr="00A249BA" w:rsidRDefault="00A249BA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Gminna Biblioteka Publiczna w Bielsku wraz z filiami:</w:t>
      </w:r>
    </w:p>
    <w:p w14:paraId="3ACA693D" w14:textId="77777777" w:rsidR="00A249BA" w:rsidRPr="00A249BA" w:rsidRDefault="00A249BA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Filia w Ciachcinie,</w:t>
      </w:r>
    </w:p>
    <w:p w14:paraId="023426E6" w14:textId="77777777" w:rsidR="00A249BA" w:rsidRPr="00A249BA" w:rsidRDefault="00A249BA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Filia w Zagrobie,</w:t>
      </w:r>
    </w:p>
    <w:p w14:paraId="25C501F3" w14:textId="77777777" w:rsidR="00A249BA" w:rsidRPr="00A249BA" w:rsidRDefault="00A249BA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Filia w Zągotach.</w:t>
      </w:r>
    </w:p>
    <w:p w14:paraId="11E88A32" w14:textId="77777777" w:rsidR="00A249BA" w:rsidRPr="00A249BA" w:rsidRDefault="00A249BA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A249B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Gminny Ośrodek Kultury w Bielsku.</w:t>
      </w:r>
    </w:p>
    <w:p w14:paraId="210A4C26" w14:textId="77777777" w:rsidR="00A249BA" w:rsidRPr="00A249BA" w:rsidRDefault="00A249BA" w:rsidP="00A249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318192F" w14:textId="77777777" w:rsidR="00A249BA" w:rsidRPr="00A249BA" w:rsidRDefault="00A249BA" w:rsidP="00A249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E8AEF92" w14:textId="77777777" w:rsidR="00A249BA" w:rsidRPr="00A249BA" w:rsidRDefault="00A249BA" w:rsidP="00A249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315A986" w14:textId="77777777" w:rsidR="00A249BA" w:rsidRPr="00A249BA" w:rsidRDefault="00A249BA" w:rsidP="00A249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11572B0" w14:textId="77777777" w:rsidR="00A249BA" w:rsidRPr="00A249BA" w:rsidRDefault="00A249BA" w:rsidP="00A249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EDDB130" w14:textId="77777777" w:rsidR="00A249BA" w:rsidRPr="00A249BA" w:rsidRDefault="00A249BA" w:rsidP="00A249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9E363D0" w14:textId="77777777" w:rsidR="00A249BA" w:rsidRPr="00A249BA" w:rsidRDefault="00A249BA" w:rsidP="00A249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379198D" w14:textId="77777777" w:rsidR="00A249BA" w:rsidRPr="00A249BA" w:rsidRDefault="00A249BA" w:rsidP="00A249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7D5FAC8" w14:textId="77777777" w:rsidR="00A249BA" w:rsidRPr="00A249BA" w:rsidRDefault="00A249BA" w:rsidP="00A249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0446AFB" w14:textId="77777777" w:rsidR="001F5A3D" w:rsidRDefault="001F5A3D"/>
    <w:sectPr w:rsidR="001F5A3D" w:rsidSect="0096767D">
      <w:headerReference w:type="even" r:id="rId8"/>
      <w:headerReference w:type="default" r:id="rId9"/>
      <w:footerReference w:type="default" r:id="rId10"/>
      <w:pgSz w:w="11906" w:h="16838"/>
      <w:pgMar w:top="0" w:right="1417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D4FD6" w14:textId="77777777" w:rsidR="0096767D" w:rsidRDefault="0096767D" w:rsidP="00D27248">
      <w:pPr>
        <w:spacing w:after="0" w:line="240" w:lineRule="auto"/>
      </w:pPr>
      <w:r>
        <w:separator/>
      </w:r>
    </w:p>
  </w:endnote>
  <w:endnote w:type="continuationSeparator" w:id="0">
    <w:p w14:paraId="7D9D996F" w14:textId="77777777" w:rsidR="0096767D" w:rsidRDefault="0096767D" w:rsidP="00D2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6737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71A1C8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9863631"/>
      <w:docPartObj>
        <w:docPartGallery w:val="Page Numbers (Bottom of Page)"/>
        <w:docPartUnique/>
      </w:docPartObj>
    </w:sdtPr>
    <w:sdtContent>
      <w:p w14:paraId="2621D23C" w14:textId="60FCD7A2" w:rsidR="00D27248" w:rsidRDefault="00D272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7B1C34" w14:textId="77777777" w:rsidR="00D27248" w:rsidRDefault="00D272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11C9" w14:textId="77777777" w:rsidR="0096767D" w:rsidRDefault="0096767D" w:rsidP="00D27248">
      <w:pPr>
        <w:spacing w:after="0" w:line="240" w:lineRule="auto"/>
      </w:pPr>
      <w:r>
        <w:separator/>
      </w:r>
    </w:p>
  </w:footnote>
  <w:footnote w:type="continuationSeparator" w:id="0">
    <w:p w14:paraId="3E378986" w14:textId="77777777" w:rsidR="0096767D" w:rsidRDefault="0096767D" w:rsidP="00D27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8B70" w14:textId="2970A70B" w:rsidR="00313B66" w:rsidRDefault="0000000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6B57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0EE1F240" w14:textId="77777777" w:rsidR="00313B66" w:rsidRDefault="00313B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AB4B" w14:textId="77777777" w:rsidR="00313B66" w:rsidRDefault="00313B66">
    <w:pPr>
      <w:pStyle w:val="Nagwek"/>
      <w:framePr w:wrap="around" w:vAnchor="text" w:hAnchor="margin" w:xAlign="center" w:y="1"/>
      <w:rPr>
        <w:rStyle w:val="Numerstrony"/>
      </w:rPr>
    </w:pPr>
  </w:p>
  <w:p w14:paraId="085C2515" w14:textId="77777777" w:rsidR="00313B66" w:rsidRDefault="00313B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932"/>
    <w:multiLevelType w:val="hybridMultilevel"/>
    <w:tmpl w:val="3E164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E28B8"/>
    <w:multiLevelType w:val="hybridMultilevel"/>
    <w:tmpl w:val="D4BA6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6CE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95A67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7732F"/>
    <w:multiLevelType w:val="hybridMultilevel"/>
    <w:tmpl w:val="65FCFB86"/>
    <w:lvl w:ilvl="0" w:tplc="F9F499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6C6429"/>
    <w:multiLevelType w:val="hybridMultilevel"/>
    <w:tmpl w:val="30BAAD9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E44D5C"/>
    <w:multiLevelType w:val="hybridMultilevel"/>
    <w:tmpl w:val="0BECBAF0"/>
    <w:lvl w:ilvl="0" w:tplc="04150017">
      <w:start w:val="1"/>
      <w:numFmt w:val="lowerLetter"/>
      <w:lvlText w:val="%1)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 w15:restartNumberingAfterBreak="0">
    <w:nsid w:val="103572B1"/>
    <w:multiLevelType w:val="hybridMultilevel"/>
    <w:tmpl w:val="A5124B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7C0BAA"/>
    <w:multiLevelType w:val="hybridMultilevel"/>
    <w:tmpl w:val="E06E9C0E"/>
    <w:lvl w:ilvl="0" w:tplc="0415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7" w15:restartNumberingAfterBreak="0">
    <w:nsid w:val="19127D72"/>
    <w:multiLevelType w:val="hybridMultilevel"/>
    <w:tmpl w:val="64880EE4"/>
    <w:lvl w:ilvl="0" w:tplc="C5222EE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3F3B65"/>
    <w:multiLevelType w:val="hybridMultilevel"/>
    <w:tmpl w:val="E0A808A6"/>
    <w:lvl w:ilvl="0" w:tplc="1AF8EC04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1D7242CC"/>
    <w:multiLevelType w:val="hybridMultilevel"/>
    <w:tmpl w:val="13EEE16C"/>
    <w:lvl w:ilvl="0" w:tplc="8A569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A1FE2"/>
    <w:multiLevelType w:val="hybridMultilevel"/>
    <w:tmpl w:val="93862048"/>
    <w:lvl w:ilvl="0" w:tplc="1F24F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6176C6"/>
    <w:multiLevelType w:val="hybridMultilevel"/>
    <w:tmpl w:val="C7C2F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5A67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909C0"/>
    <w:multiLevelType w:val="hybridMultilevel"/>
    <w:tmpl w:val="76ECB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8F1B6F"/>
    <w:multiLevelType w:val="hybridMultilevel"/>
    <w:tmpl w:val="ED02E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549CA"/>
    <w:multiLevelType w:val="hybridMultilevel"/>
    <w:tmpl w:val="4E800D98"/>
    <w:lvl w:ilvl="0" w:tplc="A710BB1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FF467A"/>
    <w:multiLevelType w:val="hybridMultilevel"/>
    <w:tmpl w:val="7046C2E0"/>
    <w:lvl w:ilvl="0" w:tplc="AAC0F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44191A"/>
    <w:multiLevelType w:val="hybridMultilevel"/>
    <w:tmpl w:val="6F2A04A4"/>
    <w:lvl w:ilvl="0" w:tplc="0415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43C58"/>
    <w:multiLevelType w:val="hybridMultilevel"/>
    <w:tmpl w:val="C4FA5EF6"/>
    <w:lvl w:ilvl="0" w:tplc="70481B7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D113BB"/>
    <w:multiLevelType w:val="hybridMultilevel"/>
    <w:tmpl w:val="10004FB4"/>
    <w:lvl w:ilvl="0" w:tplc="3BA24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A0FC5"/>
    <w:multiLevelType w:val="hybridMultilevel"/>
    <w:tmpl w:val="C8306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4252F7"/>
    <w:multiLevelType w:val="hybridMultilevel"/>
    <w:tmpl w:val="5A6C6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320E1"/>
    <w:multiLevelType w:val="hybridMultilevel"/>
    <w:tmpl w:val="0810C34A"/>
    <w:lvl w:ilvl="0" w:tplc="60F29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217A59"/>
    <w:multiLevelType w:val="hybridMultilevel"/>
    <w:tmpl w:val="9DF2E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A4716"/>
    <w:multiLevelType w:val="hybridMultilevel"/>
    <w:tmpl w:val="3C3892A6"/>
    <w:lvl w:ilvl="0" w:tplc="91AACFD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995902"/>
    <w:multiLevelType w:val="multilevel"/>
    <w:tmpl w:val="486012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033276"/>
    <w:multiLevelType w:val="hybridMultilevel"/>
    <w:tmpl w:val="112060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DC1AAF"/>
    <w:multiLevelType w:val="hybridMultilevel"/>
    <w:tmpl w:val="110678F0"/>
    <w:lvl w:ilvl="0" w:tplc="9E7C6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4555F6"/>
    <w:multiLevelType w:val="hybridMultilevel"/>
    <w:tmpl w:val="A600B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41184"/>
    <w:multiLevelType w:val="hybridMultilevel"/>
    <w:tmpl w:val="B0A42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7663D"/>
    <w:multiLevelType w:val="hybridMultilevel"/>
    <w:tmpl w:val="DFC4F2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2B227A"/>
    <w:multiLevelType w:val="hybridMultilevel"/>
    <w:tmpl w:val="6FBABD6A"/>
    <w:lvl w:ilvl="0" w:tplc="05D89B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E2169C"/>
    <w:multiLevelType w:val="hybridMultilevel"/>
    <w:tmpl w:val="33DC0E4A"/>
    <w:lvl w:ilvl="0" w:tplc="9CE0A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B47BB6">
      <w:numFmt w:val="none"/>
      <w:lvlText w:val=""/>
      <w:lvlJc w:val="left"/>
      <w:pPr>
        <w:tabs>
          <w:tab w:val="num" w:pos="360"/>
        </w:tabs>
      </w:pPr>
    </w:lvl>
    <w:lvl w:ilvl="2" w:tplc="711A5D26">
      <w:numFmt w:val="none"/>
      <w:lvlText w:val=""/>
      <w:lvlJc w:val="left"/>
      <w:pPr>
        <w:tabs>
          <w:tab w:val="num" w:pos="360"/>
        </w:tabs>
      </w:pPr>
    </w:lvl>
    <w:lvl w:ilvl="3" w:tplc="E9C4BD46">
      <w:numFmt w:val="none"/>
      <w:lvlText w:val=""/>
      <w:lvlJc w:val="left"/>
      <w:pPr>
        <w:tabs>
          <w:tab w:val="num" w:pos="360"/>
        </w:tabs>
      </w:pPr>
    </w:lvl>
    <w:lvl w:ilvl="4" w:tplc="A9107848">
      <w:numFmt w:val="none"/>
      <w:lvlText w:val=""/>
      <w:lvlJc w:val="left"/>
      <w:pPr>
        <w:tabs>
          <w:tab w:val="num" w:pos="360"/>
        </w:tabs>
      </w:pPr>
    </w:lvl>
    <w:lvl w:ilvl="5" w:tplc="D7BCD00C">
      <w:numFmt w:val="none"/>
      <w:lvlText w:val=""/>
      <w:lvlJc w:val="left"/>
      <w:pPr>
        <w:tabs>
          <w:tab w:val="num" w:pos="360"/>
        </w:tabs>
      </w:pPr>
    </w:lvl>
    <w:lvl w:ilvl="6" w:tplc="08BA3902">
      <w:numFmt w:val="none"/>
      <w:lvlText w:val=""/>
      <w:lvlJc w:val="left"/>
      <w:pPr>
        <w:tabs>
          <w:tab w:val="num" w:pos="360"/>
        </w:tabs>
      </w:pPr>
    </w:lvl>
    <w:lvl w:ilvl="7" w:tplc="90E2C7EE">
      <w:numFmt w:val="none"/>
      <w:lvlText w:val=""/>
      <w:lvlJc w:val="left"/>
      <w:pPr>
        <w:tabs>
          <w:tab w:val="num" w:pos="360"/>
        </w:tabs>
      </w:pPr>
    </w:lvl>
    <w:lvl w:ilvl="8" w:tplc="9E8A9C68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2B2352B"/>
    <w:multiLevelType w:val="hybridMultilevel"/>
    <w:tmpl w:val="50AC6820"/>
    <w:lvl w:ilvl="0" w:tplc="3902671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856B9B"/>
    <w:multiLevelType w:val="hybridMultilevel"/>
    <w:tmpl w:val="E020A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CE46CC"/>
    <w:multiLevelType w:val="hybridMultilevel"/>
    <w:tmpl w:val="E4BCB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923096"/>
    <w:multiLevelType w:val="hybridMultilevel"/>
    <w:tmpl w:val="B3AE8E8E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5C5B5EBF"/>
    <w:multiLevelType w:val="hybridMultilevel"/>
    <w:tmpl w:val="20FCD6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5CB2692C"/>
    <w:multiLevelType w:val="hybridMultilevel"/>
    <w:tmpl w:val="07AA7E72"/>
    <w:lvl w:ilvl="0" w:tplc="0415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638B1778"/>
    <w:multiLevelType w:val="hybridMultilevel"/>
    <w:tmpl w:val="9E186C7A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4CD5504"/>
    <w:multiLevelType w:val="hybridMultilevel"/>
    <w:tmpl w:val="C7D84A16"/>
    <w:lvl w:ilvl="0" w:tplc="C5E686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67794FDA"/>
    <w:multiLevelType w:val="hybridMultilevel"/>
    <w:tmpl w:val="7D5CD9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A059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8C74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DC609D"/>
    <w:multiLevelType w:val="hybridMultilevel"/>
    <w:tmpl w:val="FA448AA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F174EB"/>
    <w:multiLevelType w:val="hybridMultilevel"/>
    <w:tmpl w:val="4E8E2CA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1F4F4A"/>
    <w:multiLevelType w:val="hybridMultilevel"/>
    <w:tmpl w:val="AF6EB3E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229532D"/>
    <w:multiLevelType w:val="hybridMultilevel"/>
    <w:tmpl w:val="EE5CE7C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822112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37353BD"/>
    <w:multiLevelType w:val="hybridMultilevel"/>
    <w:tmpl w:val="5F34DF6C"/>
    <w:lvl w:ilvl="0" w:tplc="04150017">
      <w:start w:val="1"/>
      <w:numFmt w:val="lowerLetter"/>
      <w:lvlText w:val="%1)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6" w15:restartNumberingAfterBreak="0">
    <w:nsid w:val="76D23496"/>
    <w:multiLevelType w:val="hybridMultilevel"/>
    <w:tmpl w:val="B2F01B6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74D10F9"/>
    <w:multiLevelType w:val="hybridMultilevel"/>
    <w:tmpl w:val="933E4C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770563F"/>
    <w:multiLevelType w:val="hybridMultilevel"/>
    <w:tmpl w:val="18665A60"/>
    <w:lvl w:ilvl="0" w:tplc="6116EBF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7FD004E"/>
    <w:multiLevelType w:val="hybridMultilevel"/>
    <w:tmpl w:val="684A4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626AA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BE26096">
      <w:start w:val="1"/>
      <w:numFmt w:val="lowerLetter"/>
      <w:lvlText w:val="%3)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/>
      </w:rPr>
    </w:lvl>
    <w:lvl w:ilvl="3" w:tplc="1624A60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8745130"/>
    <w:multiLevelType w:val="hybridMultilevel"/>
    <w:tmpl w:val="A8008C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ABC52CD"/>
    <w:multiLevelType w:val="hybridMultilevel"/>
    <w:tmpl w:val="383E114A"/>
    <w:lvl w:ilvl="0" w:tplc="948C67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60337E"/>
    <w:multiLevelType w:val="hybridMultilevel"/>
    <w:tmpl w:val="EE8871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DB8605C"/>
    <w:multiLevelType w:val="multilevel"/>
    <w:tmpl w:val="A6C2001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4" w15:restartNumberingAfterBreak="0">
    <w:nsid w:val="7E6D68B0"/>
    <w:multiLevelType w:val="hybridMultilevel"/>
    <w:tmpl w:val="DCB46378"/>
    <w:lvl w:ilvl="0" w:tplc="6820ED7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25267896">
    <w:abstractNumId w:val="40"/>
  </w:num>
  <w:num w:numId="2" w16cid:durableId="1309358855">
    <w:abstractNumId w:val="1"/>
  </w:num>
  <w:num w:numId="3" w16cid:durableId="837887683">
    <w:abstractNumId w:val="53"/>
  </w:num>
  <w:num w:numId="4" w16cid:durableId="1326471552">
    <w:abstractNumId w:val="11"/>
  </w:num>
  <w:num w:numId="5" w16cid:durableId="1162311519">
    <w:abstractNumId w:val="39"/>
  </w:num>
  <w:num w:numId="6" w16cid:durableId="1319730067">
    <w:abstractNumId w:val="0"/>
  </w:num>
  <w:num w:numId="7" w16cid:durableId="309789329">
    <w:abstractNumId w:val="34"/>
  </w:num>
  <w:num w:numId="8" w16cid:durableId="666442240">
    <w:abstractNumId w:val="23"/>
  </w:num>
  <w:num w:numId="9" w16cid:durableId="376901496">
    <w:abstractNumId w:val="41"/>
  </w:num>
  <w:num w:numId="10" w16cid:durableId="464928336">
    <w:abstractNumId w:val="2"/>
  </w:num>
  <w:num w:numId="11" w16cid:durableId="1147480279">
    <w:abstractNumId w:val="15"/>
  </w:num>
  <w:num w:numId="12" w16cid:durableId="2095541621">
    <w:abstractNumId w:val="42"/>
  </w:num>
  <w:num w:numId="13" w16cid:durableId="1767310438">
    <w:abstractNumId w:val="17"/>
  </w:num>
  <w:num w:numId="14" w16cid:durableId="1757432132">
    <w:abstractNumId w:val="50"/>
  </w:num>
  <w:num w:numId="15" w16cid:durableId="1876774441">
    <w:abstractNumId w:val="12"/>
  </w:num>
  <w:num w:numId="16" w16cid:durableId="818420985">
    <w:abstractNumId w:val="9"/>
  </w:num>
  <w:num w:numId="17" w16cid:durableId="644310304">
    <w:abstractNumId w:val="31"/>
  </w:num>
  <w:num w:numId="18" w16cid:durableId="1087850823">
    <w:abstractNumId w:val="44"/>
  </w:num>
  <w:num w:numId="19" w16cid:durableId="1549535449">
    <w:abstractNumId w:val="38"/>
  </w:num>
  <w:num w:numId="20" w16cid:durableId="441072324">
    <w:abstractNumId w:val="19"/>
  </w:num>
  <w:num w:numId="21" w16cid:durableId="974992599">
    <w:abstractNumId w:val="33"/>
  </w:num>
  <w:num w:numId="22" w16cid:durableId="1280454074">
    <w:abstractNumId w:val="49"/>
  </w:num>
  <w:num w:numId="23" w16cid:durableId="1716346801">
    <w:abstractNumId w:val="46"/>
  </w:num>
  <w:num w:numId="24" w16cid:durableId="1209954761">
    <w:abstractNumId w:val="27"/>
  </w:num>
  <w:num w:numId="25" w16cid:durableId="249895162">
    <w:abstractNumId w:val="25"/>
  </w:num>
  <w:num w:numId="26" w16cid:durableId="1940209682">
    <w:abstractNumId w:val="48"/>
  </w:num>
  <w:num w:numId="27" w16cid:durableId="1077902711">
    <w:abstractNumId w:val="54"/>
  </w:num>
  <w:num w:numId="28" w16cid:durableId="268898244">
    <w:abstractNumId w:val="10"/>
  </w:num>
  <w:num w:numId="29" w16cid:durableId="1962421873">
    <w:abstractNumId w:val="30"/>
  </w:num>
  <w:num w:numId="30" w16cid:durableId="1898735189">
    <w:abstractNumId w:val="20"/>
  </w:num>
  <w:num w:numId="31" w16cid:durableId="326251893">
    <w:abstractNumId w:val="26"/>
  </w:num>
  <w:num w:numId="32" w16cid:durableId="161238847">
    <w:abstractNumId w:val="52"/>
  </w:num>
  <w:num w:numId="33" w16cid:durableId="1646544478">
    <w:abstractNumId w:val="28"/>
  </w:num>
  <w:num w:numId="34" w16cid:durableId="1458258839">
    <w:abstractNumId w:val="21"/>
  </w:num>
  <w:num w:numId="35" w16cid:durableId="937253675">
    <w:abstractNumId w:val="16"/>
  </w:num>
  <w:num w:numId="36" w16cid:durableId="1251964774">
    <w:abstractNumId w:val="32"/>
  </w:num>
  <w:num w:numId="37" w16cid:durableId="1737510399">
    <w:abstractNumId w:val="18"/>
  </w:num>
  <w:num w:numId="38" w16cid:durableId="2091535676">
    <w:abstractNumId w:val="47"/>
  </w:num>
  <w:num w:numId="39" w16cid:durableId="849609849">
    <w:abstractNumId w:val="22"/>
  </w:num>
  <w:num w:numId="40" w16cid:durableId="924917920">
    <w:abstractNumId w:val="43"/>
  </w:num>
  <w:num w:numId="41" w16cid:durableId="1453285219">
    <w:abstractNumId w:val="35"/>
  </w:num>
  <w:num w:numId="42" w16cid:durableId="498738077">
    <w:abstractNumId w:val="3"/>
  </w:num>
  <w:num w:numId="43" w16cid:durableId="2005426513">
    <w:abstractNumId w:val="6"/>
  </w:num>
  <w:num w:numId="44" w16cid:durableId="1016158246">
    <w:abstractNumId w:val="36"/>
  </w:num>
  <w:num w:numId="45" w16cid:durableId="1737164068">
    <w:abstractNumId w:val="4"/>
  </w:num>
  <w:num w:numId="46" w16cid:durableId="1752391548">
    <w:abstractNumId w:val="45"/>
  </w:num>
  <w:num w:numId="47" w16cid:durableId="1508402908">
    <w:abstractNumId w:val="7"/>
  </w:num>
  <w:num w:numId="48" w16cid:durableId="1084766833">
    <w:abstractNumId w:val="29"/>
  </w:num>
  <w:num w:numId="49" w16cid:durableId="985671094">
    <w:abstractNumId w:val="5"/>
  </w:num>
  <w:num w:numId="50" w16cid:durableId="1966081948">
    <w:abstractNumId w:val="51"/>
  </w:num>
  <w:num w:numId="51" w16cid:durableId="724066178">
    <w:abstractNumId w:val="8"/>
  </w:num>
  <w:num w:numId="52" w16cid:durableId="1391419414">
    <w:abstractNumId w:val="24"/>
  </w:num>
  <w:num w:numId="53" w16cid:durableId="1689216008">
    <w:abstractNumId w:val="14"/>
  </w:num>
  <w:num w:numId="54" w16cid:durableId="70584964">
    <w:abstractNumId w:val="13"/>
  </w:num>
  <w:num w:numId="55" w16cid:durableId="394931767">
    <w:abstractNumId w:val="3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BA"/>
    <w:rsid w:val="00050723"/>
    <w:rsid w:val="00062203"/>
    <w:rsid w:val="000D4491"/>
    <w:rsid w:val="00107EED"/>
    <w:rsid w:val="001F5A3D"/>
    <w:rsid w:val="002660FD"/>
    <w:rsid w:val="00313B66"/>
    <w:rsid w:val="003525FD"/>
    <w:rsid w:val="003E0EA8"/>
    <w:rsid w:val="004D4F9A"/>
    <w:rsid w:val="005257DD"/>
    <w:rsid w:val="005D421C"/>
    <w:rsid w:val="006051D9"/>
    <w:rsid w:val="00625679"/>
    <w:rsid w:val="00814A25"/>
    <w:rsid w:val="00820F08"/>
    <w:rsid w:val="008741A5"/>
    <w:rsid w:val="00886B57"/>
    <w:rsid w:val="00896D0B"/>
    <w:rsid w:val="0096767D"/>
    <w:rsid w:val="00A249BA"/>
    <w:rsid w:val="00BD6EB6"/>
    <w:rsid w:val="00C8354C"/>
    <w:rsid w:val="00CE4940"/>
    <w:rsid w:val="00D27248"/>
    <w:rsid w:val="00FA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478A"/>
  <w15:chartTrackingRefBased/>
  <w15:docId w15:val="{9B9C5DD4-752B-4412-BEFC-32FA738C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249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0"/>
      <w:sz w:val="32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A249B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0"/>
      <w:sz w:val="28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A249BA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kern w:val="0"/>
      <w:sz w:val="28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A249BA"/>
    <w:pPr>
      <w:keepNext/>
      <w:spacing w:after="0" w:line="240" w:lineRule="auto"/>
      <w:ind w:left="1080"/>
      <w:outlineLvl w:val="3"/>
    </w:pPr>
    <w:rPr>
      <w:rFonts w:ascii="Times New Roman" w:eastAsia="Times New Roman" w:hAnsi="Times New Roman" w:cs="Times New Roman"/>
      <w:b/>
      <w:kern w:val="0"/>
      <w:sz w:val="28"/>
      <w:szCs w:val="24"/>
      <w:u w:val="single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A249B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8"/>
      <w:szCs w:val="24"/>
      <w:u w:val="single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A249BA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kern w:val="0"/>
      <w:sz w:val="28"/>
      <w:szCs w:val="24"/>
      <w:u w:val="single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A249BA"/>
    <w:pPr>
      <w:keepNext/>
      <w:spacing w:after="0" w:line="240" w:lineRule="auto"/>
      <w:ind w:left="1080"/>
      <w:jc w:val="both"/>
      <w:outlineLvl w:val="6"/>
    </w:pPr>
    <w:rPr>
      <w:rFonts w:ascii="Times New Roman" w:eastAsia="Times New Roman" w:hAnsi="Times New Roman" w:cs="Times New Roman"/>
      <w:b/>
      <w:kern w:val="0"/>
      <w:sz w:val="28"/>
      <w:szCs w:val="24"/>
      <w:u w:val="single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A249B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kern w:val="0"/>
      <w:sz w:val="28"/>
      <w:szCs w:val="24"/>
      <w:u w:val="single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49BA"/>
    <w:rPr>
      <w:rFonts w:ascii="Times New Roman" w:eastAsia="Times New Roman" w:hAnsi="Times New Roman" w:cs="Times New Roman"/>
      <w:b/>
      <w:kern w:val="0"/>
      <w:sz w:val="32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A249BA"/>
    <w:rPr>
      <w:rFonts w:ascii="Times New Roman" w:eastAsia="Times New Roman" w:hAnsi="Times New Roman" w:cs="Times New Roman"/>
      <w:b/>
      <w:kern w:val="0"/>
      <w:sz w:val="28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A249BA"/>
    <w:rPr>
      <w:rFonts w:ascii="Times New Roman" w:eastAsia="Times New Roman" w:hAnsi="Times New Roman" w:cs="Times New Roman"/>
      <w:b/>
      <w:kern w:val="0"/>
      <w:sz w:val="28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A249BA"/>
    <w:rPr>
      <w:rFonts w:ascii="Times New Roman" w:eastAsia="Times New Roman" w:hAnsi="Times New Roman" w:cs="Times New Roman"/>
      <w:b/>
      <w:kern w:val="0"/>
      <w:sz w:val="28"/>
      <w:szCs w:val="24"/>
      <w:u w:val="single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A249BA"/>
    <w:rPr>
      <w:rFonts w:ascii="Times New Roman" w:eastAsia="Times New Roman" w:hAnsi="Times New Roman" w:cs="Times New Roman"/>
      <w:b/>
      <w:bCs/>
      <w:kern w:val="0"/>
      <w:sz w:val="28"/>
      <w:szCs w:val="24"/>
      <w:u w:val="single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A249BA"/>
    <w:rPr>
      <w:rFonts w:ascii="Times New Roman" w:eastAsia="Times New Roman" w:hAnsi="Times New Roman" w:cs="Times New Roman"/>
      <w:b/>
      <w:kern w:val="0"/>
      <w:sz w:val="28"/>
      <w:szCs w:val="24"/>
      <w:u w:val="single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A249BA"/>
    <w:rPr>
      <w:rFonts w:ascii="Times New Roman" w:eastAsia="Times New Roman" w:hAnsi="Times New Roman" w:cs="Times New Roman"/>
      <w:b/>
      <w:kern w:val="0"/>
      <w:sz w:val="28"/>
      <w:szCs w:val="24"/>
      <w:u w:val="single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A249BA"/>
    <w:rPr>
      <w:rFonts w:ascii="Times New Roman" w:eastAsia="Times New Roman" w:hAnsi="Times New Roman" w:cs="Times New Roman"/>
      <w:b/>
      <w:kern w:val="0"/>
      <w:sz w:val="28"/>
      <w:szCs w:val="24"/>
      <w:u w:val="single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A249BA"/>
  </w:style>
  <w:style w:type="paragraph" w:styleId="Tekstpodstawowywcity2">
    <w:name w:val="Body Text Indent 2"/>
    <w:basedOn w:val="Normalny"/>
    <w:link w:val="Tekstpodstawowywcity2Znak"/>
    <w:semiHidden/>
    <w:rsid w:val="00A249B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kern w:val="0"/>
      <w:sz w:val="28"/>
      <w:szCs w:val="24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249BA"/>
    <w:rPr>
      <w:rFonts w:ascii="Times New Roman" w:eastAsia="Times New Roman" w:hAnsi="Times New Roman" w:cs="Times New Roman"/>
      <w:bCs/>
      <w:kern w:val="0"/>
      <w:sz w:val="28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A249B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kern w:val="0"/>
      <w:sz w:val="28"/>
      <w:szCs w:val="24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49BA"/>
    <w:rPr>
      <w:rFonts w:ascii="Times New Roman" w:eastAsia="Times New Roman" w:hAnsi="Times New Roman" w:cs="Times New Roman"/>
      <w:bCs/>
      <w:kern w:val="0"/>
      <w:sz w:val="28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A249BA"/>
    <w:pPr>
      <w:spacing w:after="0" w:line="240" w:lineRule="auto"/>
      <w:jc w:val="both"/>
    </w:pPr>
    <w:rPr>
      <w:rFonts w:ascii="Times New Roman" w:eastAsia="Times New Roman" w:hAnsi="Times New Roman" w:cs="Times New Roman"/>
      <w:b/>
      <w:kern w:val="0"/>
      <w:sz w:val="28"/>
      <w:szCs w:val="24"/>
      <w:u w:val="single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249BA"/>
    <w:rPr>
      <w:rFonts w:ascii="Times New Roman" w:eastAsia="Times New Roman" w:hAnsi="Times New Roman" w:cs="Times New Roman"/>
      <w:b/>
      <w:kern w:val="0"/>
      <w:sz w:val="28"/>
      <w:szCs w:val="24"/>
      <w:u w:val="single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semiHidden/>
    <w:rsid w:val="00A249B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kern w:val="0"/>
      <w:sz w:val="28"/>
      <w:szCs w:val="24"/>
      <w:u w:val="single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249BA"/>
    <w:rPr>
      <w:rFonts w:ascii="Times New Roman" w:eastAsia="Times New Roman" w:hAnsi="Times New Roman" w:cs="Times New Roman"/>
      <w:b/>
      <w:kern w:val="0"/>
      <w:sz w:val="28"/>
      <w:szCs w:val="24"/>
      <w:u w:val="single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rsid w:val="00A249BA"/>
    <w:pPr>
      <w:spacing w:after="0" w:line="240" w:lineRule="auto"/>
      <w:jc w:val="both"/>
    </w:pPr>
    <w:rPr>
      <w:rFonts w:ascii="Times New Roman" w:eastAsia="Times New Roman" w:hAnsi="Times New Roman" w:cs="Times New Roman"/>
      <w:bCs/>
      <w:kern w:val="0"/>
      <w:sz w:val="28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49BA"/>
    <w:rPr>
      <w:rFonts w:ascii="Times New Roman" w:eastAsia="Times New Roman" w:hAnsi="Times New Roman" w:cs="Times New Roman"/>
      <w:bCs/>
      <w:kern w:val="0"/>
      <w:sz w:val="28"/>
      <w:szCs w:val="24"/>
      <w:lang w:eastAsia="pl-PL"/>
      <w14:ligatures w14:val="none"/>
    </w:rPr>
  </w:style>
  <w:style w:type="character" w:styleId="Numerstrony">
    <w:name w:val="page number"/>
    <w:basedOn w:val="Domylnaczcionkaakapitu"/>
    <w:semiHidden/>
    <w:rsid w:val="00A249BA"/>
  </w:style>
  <w:style w:type="paragraph" w:styleId="Nagwek">
    <w:name w:val="header"/>
    <w:basedOn w:val="Normalny"/>
    <w:link w:val="NagwekZnak"/>
    <w:semiHidden/>
    <w:rsid w:val="00A249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kern w:val="0"/>
      <w:sz w:val="28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semiHidden/>
    <w:rsid w:val="00A249BA"/>
    <w:rPr>
      <w:rFonts w:ascii="Times New Roman" w:eastAsia="Times New Roman" w:hAnsi="Times New Roman" w:cs="Times New Roman"/>
      <w:b/>
      <w:kern w:val="0"/>
      <w:sz w:val="28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semiHidden/>
    <w:rsid w:val="00A249BA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249BA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9BA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BA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A249BA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4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A249BA"/>
    <w:rPr>
      <w:rFonts w:ascii="Times New Roman" w:eastAsia="Times New Roman" w:hAnsi="Times New Roman" w:cs="Times New Roman"/>
      <w:b/>
      <w:kern w:val="0"/>
      <w:sz w:val="28"/>
      <w:szCs w:val="24"/>
      <w:lang w:eastAsia="pl-PL"/>
      <w14:ligatures w14:val="none"/>
    </w:rPr>
  </w:style>
  <w:style w:type="character" w:styleId="Pogrubienie">
    <w:name w:val="Strong"/>
    <w:uiPriority w:val="22"/>
    <w:qFormat/>
    <w:rsid w:val="00A249BA"/>
    <w:rPr>
      <w:b/>
      <w:bCs/>
    </w:rPr>
  </w:style>
  <w:style w:type="paragraph" w:styleId="Akapitzlist">
    <w:name w:val="List Paragraph"/>
    <w:basedOn w:val="Normalny"/>
    <w:uiPriority w:val="34"/>
    <w:qFormat/>
    <w:rsid w:val="00A249BA"/>
    <w:pPr>
      <w:ind w:left="720"/>
      <w:contextualSpacing/>
    </w:pPr>
    <w:rPr>
      <w:rFonts w:ascii="Times New Roman" w:eastAsia="Calibri" w:hAnsi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249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A249B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markedcontent">
    <w:name w:val="markedcontent"/>
    <w:rsid w:val="00A249BA"/>
  </w:style>
  <w:style w:type="paragraph" w:styleId="Bezodstpw">
    <w:name w:val="No Spacing"/>
    <w:uiPriority w:val="1"/>
    <w:qFormat/>
    <w:rsid w:val="00605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60FE1-7B43-489C-B74A-BDA584BD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6852</Words>
  <Characters>41117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Szara</dc:creator>
  <cp:keywords/>
  <dc:description/>
  <cp:lastModifiedBy>Renata Szara</cp:lastModifiedBy>
  <cp:revision>9</cp:revision>
  <cp:lastPrinted>2024-01-09T13:27:00Z</cp:lastPrinted>
  <dcterms:created xsi:type="dcterms:W3CDTF">2023-12-22T08:41:00Z</dcterms:created>
  <dcterms:modified xsi:type="dcterms:W3CDTF">2024-01-09T13:49:00Z</dcterms:modified>
</cp:coreProperties>
</file>