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EB922" w14:textId="03BE80EC" w:rsidR="006941CA" w:rsidRDefault="009C79DB" w:rsidP="005259C8">
      <w:pPr>
        <w:tabs>
          <w:tab w:val="left" w:pos="7665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B67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F449F4E" w14:textId="4C1F44E7" w:rsidR="00593597" w:rsidRPr="00E04324" w:rsidRDefault="001C16C3" w:rsidP="006941CA">
      <w:pPr>
        <w:tabs>
          <w:tab w:val="left" w:pos="7665"/>
        </w:tabs>
        <w:spacing w:after="0" w:line="360" w:lineRule="auto"/>
        <w:jc w:val="center"/>
      </w:pPr>
      <w:r w:rsidRPr="00E04324">
        <w:rPr>
          <w:rFonts w:ascii="Times New Roman" w:hAnsi="Times New Roman" w:cs="Times New Roman"/>
          <w:b/>
          <w:bCs/>
          <w:sz w:val="24"/>
          <w:szCs w:val="24"/>
        </w:rPr>
        <w:t>UCHWAŁ</w:t>
      </w:r>
      <w:r w:rsidR="00593597" w:rsidRPr="00E0432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D00E4" w:rsidRPr="00E043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3597" w:rsidRPr="00E04324">
        <w:rPr>
          <w:rFonts w:ascii="Times New Roman" w:hAnsi="Times New Roman" w:cs="Times New Roman"/>
          <w:b/>
          <w:bCs/>
          <w:sz w:val="24"/>
          <w:szCs w:val="24"/>
        </w:rPr>
        <w:t>Nr</w:t>
      </w:r>
      <w:r w:rsidR="00B46B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3418">
        <w:rPr>
          <w:rFonts w:ascii="Times New Roman" w:hAnsi="Times New Roman" w:cs="Times New Roman"/>
          <w:b/>
          <w:bCs/>
          <w:sz w:val="24"/>
          <w:szCs w:val="24"/>
        </w:rPr>
        <w:t>378</w:t>
      </w:r>
      <w:r w:rsidR="00B46BFD">
        <w:rPr>
          <w:rFonts w:ascii="Times New Roman" w:hAnsi="Times New Roman" w:cs="Times New Roman"/>
          <w:b/>
          <w:bCs/>
          <w:sz w:val="24"/>
          <w:szCs w:val="24"/>
        </w:rPr>
        <w:t>/L</w:t>
      </w:r>
      <w:r w:rsidR="00E04324" w:rsidRPr="00E04324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593597" w:rsidRPr="00E04324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B46BF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6A067B3" w14:textId="1EF1CAB5" w:rsidR="00593597" w:rsidRPr="008E5ADB" w:rsidRDefault="00593597" w:rsidP="00593597">
      <w:pPr>
        <w:spacing w:after="0" w:line="360" w:lineRule="auto"/>
        <w:jc w:val="center"/>
      </w:pPr>
      <w:r w:rsidRPr="008E5AD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Rady </w:t>
      </w:r>
      <w:r w:rsidRPr="008E5ADB">
        <w:rPr>
          <w:rFonts w:ascii="Times New Roman" w:hAnsi="Times New Roman" w:cs="Times New Roman"/>
          <w:b/>
          <w:sz w:val="24"/>
          <w:szCs w:val="24"/>
        </w:rPr>
        <w:t>Gminy Bielsk</w:t>
      </w:r>
      <w:r w:rsidRPr="008E5ADB">
        <w:rPr>
          <w:rFonts w:ascii="Times New Roman" w:hAnsi="Times New Roman" w:cs="Times New Roman"/>
          <w:sz w:val="24"/>
          <w:szCs w:val="24"/>
        </w:rPr>
        <w:t xml:space="preserve"> </w:t>
      </w:r>
      <w:r w:rsidRPr="008E5ADB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593418">
        <w:rPr>
          <w:rFonts w:ascii="Times New Roman" w:hAnsi="Times New Roman" w:cs="Times New Roman"/>
          <w:b/>
          <w:bCs/>
          <w:sz w:val="24"/>
          <w:szCs w:val="24"/>
        </w:rPr>
        <w:t xml:space="preserve"> 12 lutego </w:t>
      </w:r>
      <w:r w:rsidRPr="008E5ADB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B46BF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E5ADB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32B71B3D" w14:textId="4E991169" w:rsidR="00593597" w:rsidRPr="009E13CF" w:rsidRDefault="00593597" w:rsidP="005935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13C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zmieniająca Uchwałę Budżetową</w:t>
      </w:r>
      <w:r w:rsidRPr="009E13CF">
        <w:rPr>
          <w:rFonts w:ascii="Times New Roman" w:hAnsi="Times New Roman" w:cs="Times New Roman"/>
          <w:sz w:val="24"/>
          <w:szCs w:val="24"/>
        </w:rPr>
        <w:t xml:space="preserve"> </w:t>
      </w:r>
      <w:r w:rsidRPr="009E13CF">
        <w:rPr>
          <w:rFonts w:ascii="Times New Roman" w:hAnsi="Times New Roman" w:cs="Times New Roman"/>
          <w:b/>
          <w:sz w:val="24"/>
          <w:szCs w:val="24"/>
        </w:rPr>
        <w:t>Gminy Bielsk</w:t>
      </w:r>
      <w:r w:rsidRPr="009E13CF">
        <w:rPr>
          <w:rFonts w:ascii="Times New Roman" w:hAnsi="Times New Roman" w:cs="Times New Roman"/>
          <w:sz w:val="24"/>
          <w:szCs w:val="24"/>
        </w:rPr>
        <w:t xml:space="preserve"> </w:t>
      </w:r>
      <w:r w:rsidRPr="009E13CF">
        <w:rPr>
          <w:rFonts w:ascii="Times New Roman" w:hAnsi="Times New Roman" w:cs="Times New Roman"/>
          <w:b/>
          <w:bCs/>
          <w:sz w:val="24"/>
          <w:szCs w:val="24"/>
        </w:rPr>
        <w:t>na rok 202</w:t>
      </w:r>
      <w:r w:rsidR="00B46BF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E13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59CCB80" w14:textId="77777777" w:rsidR="00593597" w:rsidRPr="00425A0D" w:rsidRDefault="00593597" w:rsidP="00593597">
      <w:pPr>
        <w:pStyle w:val="Tekstpodstawowy"/>
        <w:spacing w:line="360" w:lineRule="auto"/>
        <w:ind w:firstLine="708"/>
      </w:pPr>
    </w:p>
    <w:p w14:paraId="662AE103" w14:textId="1C196E79" w:rsidR="00EC4B74" w:rsidRPr="00AA60D6" w:rsidRDefault="00593597" w:rsidP="00EC4B74">
      <w:pPr>
        <w:pStyle w:val="Tekstpodstawowy"/>
        <w:spacing w:line="360" w:lineRule="auto"/>
        <w:ind w:firstLine="708"/>
      </w:pPr>
      <w:r w:rsidRPr="00555B97">
        <w:t>Na podstawie art. 18 ust. 2 pkt 4</w:t>
      </w:r>
      <w:r w:rsidR="00555B97" w:rsidRPr="00555B97">
        <w:t xml:space="preserve">, </w:t>
      </w:r>
      <w:r w:rsidRPr="00555B97">
        <w:t>ustawy z dnia 8 marca 1990</w:t>
      </w:r>
      <w:r w:rsidR="00E06FD5">
        <w:t xml:space="preserve"> r. o samorządzie gminnym     (</w:t>
      </w:r>
      <w:r w:rsidRPr="00555B97">
        <w:t>t. j. Dz. U. z 202</w:t>
      </w:r>
      <w:r w:rsidR="00972618" w:rsidRPr="00555B97">
        <w:t>3</w:t>
      </w:r>
      <w:r w:rsidR="00AA60D6">
        <w:t xml:space="preserve"> </w:t>
      </w:r>
      <w:r w:rsidRPr="00555B97">
        <w:t>r., poz.</w:t>
      </w:r>
      <w:r w:rsidR="00723A4D" w:rsidRPr="00555B97">
        <w:t xml:space="preserve"> </w:t>
      </w:r>
      <w:r w:rsidR="00972618" w:rsidRPr="00555B97">
        <w:t>40</w:t>
      </w:r>
      <w:r w:rsidR="00051F6E" w:rsidRPr="00555B97">
        <w:t xml:space="preserve"> z </w:t>
      </w:r>
      <w:proofErr w:type="spellStart"/>
      <w:r w:rsidR="00051F6E" w:rsidRPr="00555B97">
        <w:t>późn</w:t>
      </w:r>
      <w:proofErr w:type="spellEnd"/>
      <w:r w:rsidR="00051F6E" w:rsidRPr="00555B97">
        <w:t>. zm.</w:t>
      </w:r>
      <w:r w:rsidRPr="00555B97">
        <w:t>) oraz art. 211, art. 212, art. 235,  art. 236 ustawy</w:t>
      </w:r>
      <w:r w:rsidR="00BD0299" w:rsidRPr="00555B97">
        <w:t xml:space="preserve"> </w:t>
      </w:r>
      <w:r w:rsidRPr="00555B97">
        <w:t xml:space="preserve">z dnia </w:t>
      </w:r>
      <w:r w:rsidRPr="00AA60D6">
        <w:t>27 sierpnia 20</w:t>
      </w:r>
      <w:r w:rsidR="00D93D51" w:rsidRPr="00AA60D6">
        <w:t>09r. o finansach publicznych (</w:t>
      </w:r>
      <w:r w:rsidRPr="00AA60D6">
        <w:t>t. j. Dz. U. z 20</w:t>
      </w:r>
      <w:r w:rsidR="008F53F7" w:rsidRPr="00AA60D6">
        <w:t>2</w:t>
      </w:r>
      <w:r w:rsidR="00D93D51" w:rsidRPr="00AA60D6">
        <w:t xml:space="preserve">3 </w:t>
      </w:r>
      <w:r w:rsidRPr="00AA60D6">
        <w:t xml:space="preserve">r., poz. </w:t>
      </w:r>
      <w:r w:rsidR="00D93D51" w:rsidRPr="00AA60D6">
        <w:t>1270</w:t>
      </w:r>
      <w:r w:rsidR="0078544C">
        <w:t xml:space="preserve"> z </w:t>
      </w:r>
      <w:proofErr w:type="spellStart"/>
      <w:r w:rsidR="0078544C">
        <w:t>późn</w:t>
      </w:r>
      <w:proofErr w:type="spellEnd"/>
      <w:r w:rsidR="0078544C">
        <w:t>. zm.</w:t>
      </w:r>
      <w:r w:rsidRPr="00AA60D6">
        <w:t>)</w:t>
      </w:r>
    </w:p>
    <w:p w14:paraId="1A8B914D" w14:textId="77777777" w:rsidR="00083BE1" w:rsidRPr="00C4107A" w:rsidRDefault="00083BE1" w:rsidP="00EC4B74">
      <w:pPr>
        <w:pStyle w:val="Tekstpodstawowy"/>
        <w:spacing w:line="360" w:lineRule="auto"/>
        <w:ind w:firstLine="708"/>
        <w:rPr>
          <w:color w:val="FF0000"/>
        </w:rPr>
      </w:pPr>
    </w:p>
    <w:p w14:paraId="176EF88C" w14:textId="77777777" w:rsidR="00593597" w:rsidRPr="00425A0D" w:rsidRDefault="00593597" w:rsidP="00593597">
      <w:pPr>
        <w:pStyle w:val="Tekstpodstawowy"/>
        <w:spacing w:line="360" w:lineRule="auto"/>
        <w:rPr>
          <w:b/>
        </w:rPr>
      </w:pPr>
      <w:r w:rsidRPr="00425A0D">
        <w:rPr>
          <w:b/>
        </w:rPr>
        <w:t>Rada Gminy Bielsk uchwala, co następuje:</w:t>
      </w:r>
    </w:p>
    <w:p w14:paraId="1741D852" w14:textId="77777777" w:rsidR="00593597" w:rsidRPr="00425A0D" w:rsidRDefault="00593597" w:rsidP="005935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A0D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541483E0" w14:textId="50ACC4E4" w:rsidR="00593597" w:rsidRPr="00F02440" w:rsidRDefault="00593597" w:rsidP="005935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E79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 w:rsidRPr="006F5589">
        <w:rPr>
          <w:rFonts w:ascii="Times New Roman" w:hAnsi="Times New Roman" w:cs="Times New Roman"/>
          <w:sz w:val="24"/>
          <w:szCs w:val="24"/>
        </w:rPr>
        <w:t>W Uchwale Budżetowej Gminy Bielsk na rok 202</w:t>
      </w:r>
      <w:r w:rsidR="00B46BFD" w:rsidRPr="006F5589">
        <w:rPr>
          <w:rFonts w:ascii="Times New Roman" w:hAnsi="Times New Roman" w:cs="Times New Roman"/>
          <w:sz w:val="24"/>
          <w:szCs w:val="24"/>
        </w:rPr>
        <w:t>4</w:t>
      </w:r>
      <w:r w:rsidRPr="006F5589">
        <w:rPr>
          <w:rFonts w:ascii="Times New Roman" w:hAnsi="Times New Roman" w:cs="Times New Roman"/>
          <w:sz w:val="24"/>
          <w:szCs w:val="24"/>
        </w:rPr>
        <w:t xml:space="preserve"> Nr </w:t>
      </w:r>
      <w:r w:rsidR="00B46BFD" w:rsidRPr="006F5589">
        <w:rPr>
          <w:rFonts w:ascii="Times New Roman" w:hAnsi="Times New Roman" w:cs="Times New Roman"/>
          <w:sz w:val="24"/>
          <w:szCs w:val="24"/>
        </w:rPr>
        <w:t>367</w:t>
      </w:r>
      <w:r w:rsidRPr="006F5589">
        <w:rPr>
          <w:rFonts w:ascii="Times New Roman" w:hAnsi="Times New Roman" w:cs="Times New Roman"/>
          <w:sz w:val="24"/>
          <w:szCs w:val="24"/>
        </w:rPr>
        <w:t>/</w:t>
      </w:r>
      <w:r w:rsidR="003371EE" w:rsidRPr="006F5589">
        <w:rPr>
          <w:rFonts w:ascii="Times New Roman" w:hAnsi="Times New Roman" w:cs="Times New Roman"/>
          <w:sz w:val="24"/>
          <w:szCs w:val="24"/>
        </w:rPr>
        <w:t>LI</w:t>
      </w:r>
      <w:r w:rsidR="00B46BFD" w:rsidRPr="006F5589">
        <w:rPr>
          <w:rFonts w:ascii="Times New Roman" w:hAnsi="Times New Roman" w:cs="Times New Roman"/>
          <w:sz w:val="24"/>
          <w:szCs w:val="24"/>
        </w:rPr>
        <w:t>X</w:t>
      </w:r>
      <w:r w:rsidRPr="006F5589">
        <w:rPr>
          <w:rFonts w:ascii="Times New Roman" w:hAnsi="Times New Roman" w:cs="Times New Roman"/>
          <w:sz w:val="24"/>
          <w:szCs w:val="24"/>
        </w:rPr>
        <w:t>/20</w:t>
      </w:r>
      <w:r w:rsidR="00A4780A" w:rsidRPr="006F5589">
        <w:rPr>
          <w:rFonts w:ascii="Times New Roman" w:hAnsi="Times New Roman" w:cs="Times New Roman"/>
          <w:sz w:val="24"/>
          <w:szCs w:val="24"/>
        </w:rPr>
        <w:t>2</w:t>
      </w:r>
      <w:r w:rsidR="00B46BFD" w:rsidRPr="006F5589">
        <w:rPr>
          <w:rFonts w:ascii="Times New Roman" w:hAnsi="Times New Roman" w:cs="Times New Roman"/>
          <w:sz w:val="24"/>
          <w:szCs w:val="24"/>
        </w:rPr>
        <w:t>3</w:t>
      </w:r>
      <w:r w:rsidRPr="006F5589">
        <w:rPr>
          <w:rFonts w:ascii="Times New Roman" w:hAnsi="Times New Roman" w:cs="Times New Roman"/>
          <w:sz w:val="24"/>
          <w:szCs w:val="24"/>
        </w:rPr>
        <w:t xml:space="preserve"> Rady Gminy                    </w:t>
      </w:r>
      <w:r w:rsidRPr="00F02440">
        <w:rPr>
          <w:rFonts w:ascii="Times New Roman" w:hAnsi="Times New Roman" w:cs="Times New Roman"/>
          <w:sz w:val="24"/>
          <w:szCs w:val="24"/>
        </w:rPr>
        <w:t xml:space="preserve">Bielsk z dnia </w:t>
      </w:r>
      <w:r w:rsidR="00A4780A" w:rsidRPr="00F02440">
        <w:rPr>
          <w:rFonts w:ascii="Times New Roman" w:hAnsi="Times New Roman" w:cs="Times New Roman"/>
          <w:sz w:val="24"/>
          <w:szCs w:val="24"/>
        </w:rPr>
        <w:t>2</w:t>
      </w:r>
      <w:r w:rsidR="00B46BFD">
        <w:rPr>
          <w:rFonts w:ascii="Times New Roman" w:hAnsi="Times New Roman" w:cs="Times New Roman"/>
          <w:sz w:val="24"/>
          <w:szCs w:val="24"/>
        </w:rPr>
        <w:t>1</w:t>
      </w:r>
      <w:r w:rsidRPr="00F02440">
        <w:rPr>
          <w:rFonts w:ascii="Times New Roman" w:hAnsi="Times New Roman" w:cs="Times New Roman"/>
          <w:sz w:val="24"/>
          <w:szCs w:val="24"/>
        </w:rPr>
        <w:t xml:space="preserve"> grudnia 20</w:t>
      </w:r>
      <w:r w:rsidR="00A4780A" w:rsidRPr="00F02440">
        <w:rPr>
          <w:rFonts w:ascii="Times New Roman" w:hAnsi="Times New Roman" w:cs="Times New Roman"/>
          <w:sz w:val="24"/>
          <w:szCs w:val="24"/>
        </w:rPr>
        <w:t>2</w:t>
      </w:r>
      <w:r w:rsidR="00B46BFD">
        <w:rPr>
          <w:rFonts w:ascii="Times New Roman" w:hAnsi="Times New Roman" w:cs="Times New Roman"/>
          <w:sz w:val="24"/>
          <w:szCs w:val="24"/>
        </w:rPr>
        <w:t>3</w:t>
      </w:r>
      <w:r w:rsidRPr="00F02440">
        <w:rPr>
          <w:rFonts w:ascii="Times New Roman" w:hAnsi="Times New Roman" w:cs="Times New Roman"/>
          <w:sz w:val="24"/>
          <w:szCs w:val="24"/>
        </w:rPr>
        <w:t xml:space="preserve"> roku wprowadza się następujące zmiany:</w:t>
      </w:r>
    </w:p>
    <w:p w14:paraId="08C7B1E5" w14:textId="76CAE35E" w:rsidR="00A43976" w:rsidRPr="00F73102" w:rsidRDefault="000009DC" w:rsidP="00081328">
      <w:pPr>
        <w:numPr>
          <w:ilvl w:val="0"/>
          <w:numId w:val="9"/>
        </w:num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102">
        <w:rPr>
          <w:rFonts w:ascii="Times New Roman" w:hAnsi="Times New Roman" w:cs="Times New Roman"/>
          <w:sz w:val="24"/>
          <w:szCs w:val="24"/>
        </w:rPr>
        <w:t>Zwiększa się dochody budżetu o kwotę</w:t>
      </w:r>
      <w:r w:rsidR="00F73102" w:rsidRPr="00F73102">
        <w:rPr>
          <w:rFonts w:ascii="Times New Roman" w:hAnsi="Times New Roman" w:cs="Times New Roman"/>
          <w:sz w:val="24"/>
          <w:szCs w:val="24"/>
        </w:rPr>
        <w:t xml:space="preserve"> 4 034,50 </w:t>
      </w:r>
      <w:r w:rsidRPr="00F73102">
        <w:rPr>
          <w:rFonts w:ascii="Times New Roman" w:hAnsi="Times New Roman" w:cs="Times New Roman"/>
          <w:sz w:val="24"/>
          <w:szCs w:val="24"/>
        </w:rPr>
        <w:t>zł</w:t>
      </w:r>
      <w:r w:rsidR="00F73102" w:rsidRPr="00F73102">
        <w:rPr>
          <w:rFonts w:ascii="Times New Roman" w:hAnsi="Times New Roman" w:cs="Times New Roman"/>
          <w:sz w:val="24"/>
          <w:szCs w:val="24"/>
        </w:rPr>
        <w:t>.</w:t>
      </w:r>
    </w:p>
    <w:p w14:paraId="7E88CEDB" w14:textId="18A4FC24" w:rsidR="000009DC" w:rsidRPr="00F73102" w:rsidRDefault="000009DC" w:rsidP="003741E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102">
        <w:rPr>
          <w:rFonts w:ascii="Times New Roman" w:hAnsi="Times New Roman" w:cs="Times New Roman"/>
          <w:b/>
          <w:sz w:val="24"/>
          <w:szCs w:val="24"/>
        </w:rPr>
        <w:t>Plan dochodów budżetu  Gminy  ogółem wynosi</w:t>
      </w:r>
      <w:r w:rsidR="00F73102" w:rsidRPr="00F73102">
        <w:rPr>
          <w:rFonts w:ascii="Times New Roman" w:hAnsi="Times New Roman" w:cs="Times New Roman"/>
          <w:b/>
          <w:sz w:val="24"/>
          <w:szCs w:val="24"/>
        </w:rPr>
        <w:t xml:space="preserve"> 65 164 760,52 </w:t>
      </w:r>
      <w:r w:rsidRPr="00F73102">
        <w:rPr>
          <w:rFonts w:ascii="Times New Roman" w:hAnsi="Times New Roman" w:cs="Times New Roman"/>
          <w:b/>
          <w:sz w:val="24"/>
          <w:szCs w:val="24"/>
        </w:rPr>
        <w:t>zł, w tym :</w:t>
      </w:r>
    </w:p>
    <w:p w14:paraId="61749BC5" w14:textId="7D094D1A" w:rsidR="000009DC" w:rsidRPr="00F73102" w:rsidRDefault="000009DC" w:rsidP="00D12E1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02">
        <w:rPr>
          <w:rFonts w:ascii="Times New Roman" w:hAnsi="Times New Roman" w:cs="Times New Roman"/>
          <w:sz w:val="24"/>
          <w:szCs w:val="24"/>
        </w:rPr>
        <w:t>dochody  bieżące:</w:t>
      </w:r>
    </w:p>
    <w:p w14:paraId="372B52F5" w14:textId="59FFC572" w:rsidR="009E13CF" w:rsidRPr="00F73102" w:rsidRDefault="000009DC" w:rsidP="00AA60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02">
        <w:rPr>
          <w:rFonts w:ascii="Times New Roman" w:hAnsi="Times New Roman" w:cs="Times New Roman"/>
          <w:sz w:val="24"/>
          <w:szCs w:val="24"/>
        </w:rPr>
        <w:t xml:space="preserve">             zwiększa się o kwotę  </w:t>
      </w:r>
      <w:r w:rsidR="00DD666E" w:rsidRPr="00F73102">
        <w:rPr>
          <w:rFonts w:ascii="Times New Roman" w:hAnsi="Times New Roman" w:cs="Times New Roman"/>
          <w:sz w:val="24"/>
          <w:szCs w:val="24"/>
        </w:rPr>
        <w:t xml:space="preserve">       </w:t>
      </w:r>
      <w:r w:rsidR="00C95835" w:rsidRPr="00F73102">
        <w:rPr>
          <w:rFonts w:ascii="Times New Roman" w:hAnsi="Times New Roman" w:cs="Times New Roman"/>
          <w:sz w:val="24"/>
          <w:szCs w:val="24"/>
        </w:rPr>
        <w:t xml:space="preserve">  </w:t>
      </w:r>
      <w:r w:rsidR="00595677" w:rsidRPr="00F73102">
        <w:rPr>
          <w:rFonts w:ascii="Times New Roman" w:hAnsi="Times New Roman" w:cs="Times New Roman"/>
          <w:sz w:val="24"/>
          <w:szCs w:val="24"/>
        </w:rPr>
        <w:t xml:space="preserve">   </w:t>
      </w:r>
      <w:r w:rsidR="00F73102" w:rsidRPr="00F73102">
        <w:rPr>
          <w:rFonts w:ascii="Times New Roman" w:hAnsi="Times New Roman" w:cs="Times New Roman"/>
          <w:sz w:val="24"/>
          <w:szCs w:val="24"/>
        </w:rPr>
        <w:t xml:space="preserve">4 000,00 </w:t>
      </w:r>
      <w:r w:rsidRPr="00F73102">
        <w:rPr>
          <w:rFonts w:ascii="Times New Roman" w:hAnsi="Times New Roman" w:cs="Times New Roman"/>
          <w:sz w:val="24"/>
          <w:szCs w:val="24"/>
        </w:rPr>
        <w:t>zł,</w:t>
      </w:r>
      <w:r w:rsidR="00F73102" w:rsidRPr="00F73102">
        <w:rPr>
          <w:rFonts w:ascii="Times New Roman" w:hAnsi="Times New Roman" w:cs="Times New Roman"/>
          <w:sz w:val="24"/>
          <w:szCs w:val="24"/>
        </w:rPr>
        <w:t xml:space="preserve"> </w:t>
      </w:r>
      <w:r w:rsidRPr="00F73102">
        <w:rPr>
          <w:rFonts w:ascii="Times New Roman" w:hAnsi="Times New Roman" w:cs="Times New Roman"/>
          <w:sz w:val="24"/>
          <w:szCs w:val="24"/>
        </w:rPr>
        <w:t>tj. do kwoty</w:t>
      </w:r>
      <w:r w:rsidR="00F73102" w:rsidRPr="00F73102">
        <w:rPr>
          <w:rFonts w:ascii="Times New Roman" w:hAnsi="Times New Roman" w:cs="Times New Roman"/>
          <w:sz w:val="24"/>
          <w:szCs w:val="24"/>
        </w:rPr>
        <w:t xml:space="preserve"> 47 313 963,02 </w:t>
      </w:r>
      <w:r w:rsidRPr="00F73102">
        <w:rPr>
          <w:rFonts w:ascii="Times New Roman" w:hAnsi="Times New Roman" w:cs="Times New Roman"/>
          <w:sz w:val="24"/>
          <w:szCs w:val="24"/>
        </w:rPr>
        <w:t>zł,</w:t>
      </w:r>
    </w:p>
    <w:p w14:paraId="3C58C32F" w14:textId="13C2191D" w:rsidR="00D12E14" w:rsidRPr="00F73102" w:rsidRDefault="00D12E14" w:rsidP="00D12E14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02">
        <w:rPr>
          <w:rFonts w:ascii="Times New Roman" w:hAnsi="Times New Roman" w:cs="Times New Roman"/>
          <w:sz w:val="24"/>
          <w:szCs w:val="24"/>
        </w:rPr>
        <w:t>dochody  majątkowe:</w:t>
      </w:r>
    </w:p>
    <w:p w14:paraId="799FA8B6" w14:textId="049D40FE" w:rsidR="00D12E14" w:rsidRPr="00F73102" w:rsidRDefault="00F73102" w:rsidP="00AA60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02">
        <w:rPr>
          <w:rFonts w:ascii="Times New Roman" w:hAnsi="Times New Roman" w:cs="Times New Roman"/>
          <w:sz w:val="24"/>
          <w:szCs w:val="24"/>
        </w:rPr>
        <w:t xml:space="preserve">             zwiększ </w:t>
      </w:r>
      <w:r w:rsidR="00D12E14" w:rsidRPr="00F73102">
        <w:rPr>
          <w:rFonts w:ascii="Times New Roman" w:hAnsi="Times New Roman" w:cs="Times New Roman"/>
          <w:sz w:val="24"/>
          <w:szCs w:val="24"/>
        </w:rPr>
        <w:t xml:space="preserve">się o </w:t>
      </w:r>
      <w:r w:rsidRPr="00F73102">
        <w:rPr>
          <w:rFonts w:ascii="Times New Roman" w:hAnsi="Times New Roman" w:cs="Times New Roman"/>
          <w:sz w:val="24"/>
          <w:szCs w:val="24"/>
        </w:rPr>
        <w:t xml:space="preserve">kwotę                     34,50 zł, tj. do kwoty 17 850 797,50 </w:t>
      </w:r>
      <w:r w:rsidR="00D12E14" w:rsidRPr="00F73102">
        <w:rPr>
          <w:rFonts w:ascii="Times New Roman" w:hAnsi="Times New Roman" w:cs="Times New Roman"/>
          <w:sz w:val="24"/>
          <w:szCs w:val="24"/>
        </w:rPr>
        <w:t>zł,</w:t>
      </w:r>
    </w:p>
    <w:p w14:paraId="407A6775" w14:textId="77777777" w:rsidR="008F02BF" w:rsidRPr="00F73102" w:rsidRDefault="000009DC" w:rsidP="00000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0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40D1" w:rsidRPr="00F73102">
        <w:rPr>
          <w:rFonts w:ascii="Times New Roman" w:hAnsi="Times New Roman" w:cs="Times New Roman"/>
          <w:sz w:val="24"/>
          <w:szCs w:val="24"/>
        </w:rPr>
        <w:t xml:space="preserve"> </w:t>
      </w:r>
      <w:r w:rsidRPr="00F73102">
        <w:rPr>
          <w:rFonts w:ascii="Times New Roman" w:hAnsi="Times New Roman" w:cs="Times New Roman"/>
          <w:sz w:val="24"/>
          <w:szCs w:val="24"/>
        </w:rPr>
        <w:t xml:space="preserve">  </w:t>
      </w:r>
      <w:r w:rsidR="008F02BF" w:rsidRPr="00F73102">
        <w:rPr>
          <w:rFonts w:ascii="Times New Roman" w:hAnsi="Times New Roman" w:cs="Times New Roman"/>
          <w:sz w:val="24"/>
          <w:szCs w:val="24"/>
        </w:rPr>
        <w:t xml:space="preserve">zgodnie </w:t>
      </w:r>
      <w:r w:rsidRPr="00F73102">
        <w:rPr>
          <w:rFonts w:ascii="Times New Roman" w:hAnsi="Times New Roman" w:cs="Times New Roman"/>
          <w:sz w:val="24"/>
          <w:szCs w:val="24"/>
        </w:rPr>
        <w:t>z Załącznikiem nr 1 do niniejszej uchwały, zmieniającym Załącznik nr 1 do</w:t>
      </w:r>
    </w:p>
    <w:p w14:paraId="7F2E010A" w14:textId="2723D198" w:rsidR="00837FA7" w:rsidRPr="00F73102" w:rsidRDefault="008F02BF" w:rsidP="00000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0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009DC" w:rsidRPr="00F73102">
        <w:rPr>
          <w:rFonts w:ascii="Times New Roman" w:hAnsi="Times New Roman" w:cs="Times New Roman"/>
          <w:sz w:val="24"/>
          <w:szCs w:val="24"/>
        </w:rPr>
        <w:t xml:space="preserve"> </w:t>
      </w:r>
      <w:r w:rsidRPr="00F73102">
        <w:rPr>
          <w:rFonts w:ascii="Times New Roman" w:hAnsi="Times New Roman" w:cs="Times New Roman"/>
          <w:sz w:val="24"/>
          <w:szCs w:val="24"/>
        </w:rPr>
        <w:t xml:space="preserve"> </w:t>
      </w:r>
      <w:r w:rsidR="000009DC" w:rsidRPr="00F73102">
        <w:rPr>
          <w:rFonts w:ascii="Times New Roman" w:hAnsi="Times New Roman" w:cs="Times New Roman"/>
          <w:sz w:val="24"/>
          <w:szCs w:val="24"/>
        </w:rPr>
        <w:t>Uchwały Budżetowej pn. Dochody.</w:t>
      </w:r>
    </w:p>
    <w:p w14:paraId="5314B795" w14:textId="08041418" w:rsidR="00593597" w:rsidRPr="00A50EF3" w:rsidRDefault="00B71275" w:rsidP="005935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EF3">
        <w:rPr>
          <w:rFonts w:ascii="Times New Roman" w:hAnsi="Times New Roman" w:cs="Times New Roman"/>
          <w:sz w:val="24"/>
          <w:szCs w:val="24"/>
        </w:rPr>
        <w:t>2</w:t>
      </w:r>
      <w:r w:rsidR="006C7AFD" w:rsidRPr="00A50EF3">
        <w:rPr>
          <w:rFonts w:ascii="Times New Roman" w:hAnsi="Times New Roman" w:cs="Times New Roman"/>
          <w:sz w:val="24"/>
          <w:szCs w:val="24"/>
        </w:rPr>
        <w:t>.</w:t>
      </w:r>
      <w:r w:rsidR="00593597" w:rsidRPr="00A50EF3">
        <w:rPr>
          <w:rFonts w:ascii="Times New Roman" w:hAnsi="Times New Roman" w:cs="Times New Roman"/>
          <w:sz w:val="24"/>
          <w:szCs w:val="24"/>
        </w:rPr>
        <w:t xml:space="preserve"> </w:t>
      </w:r>
      <w:r w:rsidR="00DE769D" w:rsidRPr="00A50EF3">
        <w:rPr>
          <w:rFonts w:ascii="Times New Roman" w:hAnsi="Times New Roman" w:cs="Times New Roman"/>
          <w:sz w:val="24"/>
          <w:szCs w:val="24"/>
        </w:rPr>
        <w:t xml:space="preserve">Zwiększa się wydatki budżetu o </w:t>
      </w:r>
      <w:r w:rsidR="00593597" w:rsidRPr="00A50EF3">
        <w:rPr>
          <w:rFonts w:ascii="Times New Roman" w:hAnsi="Times New Roman" w:cs="Times New Roman"/>
          <w:sz w:val="24"/>
          <w:szCs w:val="24"/>
        </w:rPr>
        <w:t>kwotę</w:t>
      </w:r>
      <w:r w:rsidR="00A50EF3" w:rsidRPr="00A50EF3">
        <w:rPr>
          <w:rFonts w:ascii="Times New Roman" w:hAnsi="Times New Roman" w:cs="Times New Roman"/>
          <w:sz w:val="24"/>
          <w:szCs w:val="24"/>
        </w:rPr>
        <w:t xml:space="preserve"> 434 315,35 </w:t>
      </w:r>
      <w:r w:rsidR="00593597" w:rsidRPr="00A50EF3">
        <w:rPr>
          <w:rFonts w:ascii="Times New Roman" w:hAnsi="Times New Roman" w:cs="Times New Roman"/>
          <w:sz w:val="24"/>
          <w:szCs w:val="24"/>
        </w:rPr>
        <w:t xml:space="preserve">zł oraz </w:t>
      </w:r>
      <w:bookmarkStart w:id="0" w:name="__DdeLink__365_1897309538"/>
      <w:bookmarkEnd w:id="0"/>
      <w:r w:rsidR="00593597" w:rsidRPr="00A50EF3">
        <w:rPr>
          <w:rFonts w:ascii="Times New Roman" w:hAnsi="Times New Roman" w:cs="Times New Roman"/>
          <w:sz w:val="24"/>
          <w:szCs w:val="24"/>
        </w:rPr>
        <w:t>zmniejsza się wydatki budżetu                     o  kwotę</w:t>
      </w:r>
      <w:r w:rsidR="00A50EF3" w:rsidRPr="00A50EF3">
        <w:rPr>
          <w:rFonts w:ascii="Times New Roman" w:hAnsi="Times New Roman" w:cs="Times New Roman"/>
          <w:sz w:val="24"/>
          <w:szCs w:val="24"/>
        </w:rPr>
        <w:t xml:space="preserve"> 90 309,69 </w:t>
      </w:r>
      <w:r w:rsidR="00593597" w:rsidRPr="00A50EF3">
        <w:rPr>
          <w:rFonts w:ascii="Times New Roman" w:hAnsi="Times New Roman" w:cs="Times New Roman"/>
          <w:sz w:val="24"/>
          <w:szCs w:val="24"/>
        </w:rPr>
        <w:t>zł.</w:t>
      </w:r>
    </w:p>
    <w:p w14:paraId="5CD3BBEC" w14:textId="66D34260" w:rsidR="00593597" w:rsidRPr="00A50EF3" w:rsidRDefault="00593597" w:rsidP="00593597">
      <w:pPr>
        <w:spacing w:after="0" w:line="360" w:lineRule="auto"/>
        <w:jc w:val="both"/>
        <w:rPr>
          <w:sz w:val="24"/>
          <w:szCs w:val="24"/>
        </w:rPr>
      </w:pPr>
      <w:r w:rsidRPr="00A50EF3">
        <w:rPr>
          <w:rFonts w:ascii="Times New Roman" w:hAnsi="Times New Roman" w:cs="Times New Roman"/>
          <w:b/>
          <w:sz w:val="24"/>
          <w:szCs w:val="24"/>
        </w:rPr>
        <w:t xml:space="preserve">Plan wydatków budżetu Gminy ogółem wynosi  </w:t>
      </w:r>
      <w:r w:rsidR="00A50EF3" w:rsidRPr="00A50EF3">
        <w:rPr>
          <w:rFonts w:ascii="Times New Roman" w:hAnsi="Times New Roman" w:cs="Times New Roman"/>
          <w:b/>
          <w:sz w:val="24"/>
          <w:szCs w:val="24"/>
        </w:rPr>
        <w:t xml:space="preserve">65 343 192,66 </w:t>
      </w:r>
      <w:r w:rsidRPr="00A50EF3">
        <w:rPr>
          <w:rFonts w:ascii="Times New Roman" w:hAnsi="Times New Roman" w:cs="Times New Roman"/>
          <w:b/>
          <w:sz w:val="24"/>
          <w:szCs w:val="24"/>
        </w:rPr>
        <w:t>z</w:t>
      </w:r>
      <w:r w:rsidR="00A72FF3" w:rsidRPr="00A50EF3">
        <w:rPr>
          <w:rFonts w:ascii="Times New Roman" w:hAnsi="Times New Roman" w:cs="Times New Roman"/>
          <w:b/>
          <w:sz w:val="24"/>
          <w:szCs w:val="24"/>
        </w:rPr>
        <w:t>ł</w:t>
      </w:r>
      <w:r w:rsidRPr="00A50EF3">
        <w:rPr>
          <w:rFonts w:ascii="Times New Roman" w:hAnsi="Times New Roman" w:cs="Times New Roman"/>
          <w:b/>
          <w:sz w:val="24"/>
          <w:szCs w:val="24"/>
        </w:rPr>
        <w:t>, w tym :</w:t>
      </w:r>
    </w:p>
    <w:p w14:paraId="41DD430C" w14:textId="7B382B4D" w:rsidR="00593597" w:rsidRPr="00A50EF3" w:rsidRDefault="00593597" w:rsidP="00464FB5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EF3">
        <w:rPr>
          <w:rFonts w:ascii="Times New Roman" w:hAnsi="Times New Roman" w:cs="Times New Roman"/>
          <w:sz w:val="24"/>
          <w:szCs w:val="24"/>
        </w:rPr>
        <w:t>wydatki bieżące:</w:t>
      </w:r>
    </w:p>
    <w:p w14:paraId="7BB97FA6" w14:textId="73CEF1EF" w:rsidR="00193AF1" w:rsidRPr="00A50EF3" w:rsidRDefault="00593597" w:rsidP="000009DC">
      <w:pPr>
        <w:spacing w:after="0" w:line="360" w:lineRule="auto"/>
        <w:jc w:val="both"/>
      </w:pPr>
      <w:r w:rsidRPr="00A50EF3">
        <w:rPr>
          <w:rFonts w:ascii="Times New Roman" w:hAnsi="Times New Roman" w:cs="Times New Roman"/>
          <w:sz w:val="24"/>
          <w:szCs w:val="24"/>
        </w:rPr>
        <w:t xml:space="preserve">            zwiększa się o kwotę   </w:t>
      </w:r>
      <w:r w:rsidR="0055094F" w:rsidRPr="00A50EF3">
        <w:rPr>
          <w:rFonts w:ascii="Times New Roman" w:hAnsi="Times New Roman" w:cs="Times New Roman"/>
          <w:sz w:val="24"/>
          <w:szCs w:val="24"/>
        </w:rPr>
        <w:t xml:space="preserve"> </w:t>
      </w:r>
      <w:r w:rsidR="007027A9" w:rsidRPr="00A50EF3">
        <w:rPr>
          <w:rFonts w:ascii="Times New Roman" w:hAnsi="Times New Roman" w:cs="Times New Roman"/>
          <w:sz w:val="24"/>
          <w:szCs w:val="24"/>
        </w:rPr>
        <w:t xml:space="preserve"> </w:t>
      </w:r>
      <w:r w:rsidR="0055094F" w:rsidRPr="00A50EF3">
        <w:rPr>
          <w:rFonts w:ascii="Times New Roman" w:hAnsi="Times New Roman" w:cs="Times New Roman"/>
          <w:sz w:val="24"/>
          <w:szCs w:val="24"/>
        </w:rPr>
        <w:t xml:space="preserve"> </w:t>
      </w:r>
      <w:r w:rsidRPr="00A50EF3">
        <w:rPr>
          <w:rFonts w:ascii="Times New Roman" w:hAnsi="Times New Roman" w:cs="Times New Roman"/>
          <w:sz w:val="24"/>
          <w:szCs w:val="24"/>
        </w:rPr>
        <w:t xml:space="preserve">  </w:t>
      </w:r>
      <w:r w:rsidR="00014F70" w:rsidRPr="00A50EF3">
        <w:rPr>
          <w:rFonts w:ascii="Times New Roman" w:hAnsi="Times New Roman" w:cs="Times New Roman"/>
          <w:sz w:val="24"/>
          <w:szCs w:val="24"/>
        </w:rPr>
        <w:t xml:space="preserve"> </w:t>
      </w:r>
      <w:r w:rsidRPr="00A50EF3">
        <w:rPr>
          <w:rFonts w:ascii="Times New Roman" w:hAnsi="Times New Roman" w:cs="Times New Roman"/>
          <w:sz w:val="24"/>
          <w:szCs w:val="24"/>
        </w:rPr>
        <w:t xml:space="preserve"> </w:t>
      </w:r>
      <w:r w:rsidR="00DA6422" w:rsidRPr="00A50EF3">
        <w:rPr>
          <w:rFonts w:ascii="Times New Roman" w:hAnsi="Times New Roman" w:cs="Times New Roman"/>
          <w:sz w:val="24"/>
          <w:szCs w:val="24"/>
        </w:rPr>
        <w:t xml:space="preserve"> </w:t>
      </w:r>
      <w:r w:rsidR="00C53B36" w:rsidRPr="00A50EF3">
        <w:rPr>
          <w:rFonts w:ascii="Times New Roman" w:hAnsi="Times New Roman" w:cs="Times New Roman"/>
          <w:sz w:val="24"/>
          <w:szCs w:val="24"/>
        </w:rPr>
        <w:t xml:space="preserve"> </w:t>
      </w:r>
      <w:r w:rsidR="002B358F" w:rsidRPr="00A50EF3">
        <w:rPr>
          <w:rFonts w:ascii="Times New Roman" w:hAnsi="Times New Roman" w:cs="Times New Roman"/>
          <w:sz w:val="24"/>
          <w:szCs w:val="24"/>
        </w:rPr>
        <w:t xml:space="preserve">     </w:t>
      </w:r>
      <w:r w:rsidR="00A50EF3" w:rsidRPr="00A50EF3">
        <w:rPr>
          <w:rFonts w:ascii="Times New Roman" w:hAnsi="Times New Roman" w:cs="Times New Roman"/>
          <w:sz w:val="24"/>
          <w:szCs w:val="24"/>
        </w:rPr>
        <w:t xml:space="preserve">434 315,35 </w:t>
      </w:r>
      <w:r w:rsidRPr="00A50EF3">
        <w:rPr>
          <w:rFonts w:ascii="Times New Roman" w:hAnsi="Times New Roman" w:cs="Times New Roman"/>
          <w:sz w:val="24"/>
          <w:szCs w:val="24"/>
        </w:rPr>
        <w:t>zł,</w:t>
      </w:r>
      <w:r w:rsidR="007B7E2A" w:rsidRPr="00A50EF3">
        <w:t xml:space="preserve"> </w:t>
      </w:r>
    </w:p>
    <w:p w14:paraId="59D58744" w14:textId="22EB17AB" w:rsidR="000009DC" w:rsidRPr="00A50EF3" w:rsidRDefault="00193AF1" w:rsidP="000009DC">
      <w:pPr>
        <w:spacing w:after="0" w:line="360" w:lineRule="auto"/>
        <w:jc w:val="both"/>
        <w:rPr>
          <w:sz w:val="24"/>
          <w:szCs w:val="24"/>
        </w:rPr>
      </w:pPr>
      <w:r w:rsidRPr="00A50EF3">
        <w:t xml:space="preserve">               </w:t>
      </w:r>
      <w:r w:rsidRPr="00A50EF3">
        <w:rPr>
          <w:rFonts w:ascii="Times New Roman" w:hAnsi="Times New Roman" w:cs="Times New Roman"/>
          <w:sz w:val="24"/>
          <w:szCs w:val="24"/>
        </w:rPr>
        <w:t>zmniejsza się o kwotę</w:t>
      </w:r>
      <w:r w:rsidR="00A50EF3" w:rsidRPr="00A50EF3">
        <w:rPr>
          <w:rFonts w:ascii="Times New Roman" w:hAnsi="Times New Roman" w:cs="Times New Roman"/>
          <w:sz w:val="24"/>
          <w:szCs w:val="24"/>
        </w:rPr>
        <w:t xml:space="preserve">                  90 309,69 </w:t>
      </w:r>
      <w:r w:rsidRPr="00A50EF3">
        <w:rPr>
          <w:rFonts w:ascii="Times New Roman" w:hAnsi="Times New Roman" w:cs="Times New Roman"/>
          <w:sz w:val="24"/>
          <w:szCs w:val="24"/>
        </w:rPr>
        <w:t xml:space="preserve">zł, </w:t>
      </w:r>
      <w:r w:rsidR="00593597" w:rsidRPr="00A50EF3">
        <w:rPr>
          <w:rFonts w:ascii="Times New Roman" w:hAnsi="Times New Roman" w:cs="Times New Roman"/>
          <w:sz w:val="24"/>
          <w:szCs w:val="24"/>
        </w:rPr>
        <w:t>tj. do kwoty</w:t>
      </w:r>
      <w:r w:rsidR="00A50EF3" w:rsidRPr="00A50EF3">
        <w:rPr>
          <w:rFonts w:ascii="Times New Roman" w:hAnsi="Times New Roman" w:cs="Times New Roman"/>
          <w:sz w:val="24"/>
          <w:szCs w:val="24"/>
        </w:rPr>
        <w:t xml:space="preserve"> 47 509 190,13 </w:t>
      </w:r>
      <w:r w:rsidR="00593597" w:rsidRPr="00A50EF3">
        <w:rPr>
          <w:rFonts w:ascii="Times New Roman" w:hAnsi="Times New Roman" w:cs="Times New Roman"/>
          <w:sz w:val="24"/>
          <w:szCs w:val="24"/>
        </w:rPr>
        <w:t>zł,</w:t>
      </w:r>
    </w:p>
    <w:p w14:paraId="6FB32FC4" w14:textId="77777777" w:rsidR="000009DC" w:rsidRPr="00A50EF3" w:rsidRDefault="000009DC" w:rsidP="00000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EF3">
        <w:rPr>
          <w:rFonts w:ascii="Times New Roman" w:hAnsi="Times New Roman" w:cs="Times New Roman"/>
          <w:sz w:val="24"/>
          <w:szCs w:val="24"/>
        </w:rPr>
        <w:t xml:space="preserve">            zgodnie z Załącznikiem nr 2 do niniejszej uchwały, zmieniającym Załącznik nr 2    </w:t>
      </w:r>
    </w:p>
    <w:p w14:paraId="22EADC3D" w14:textId="155ED1EB" w:rsidR="00837FA7" w:rsidRPr="00A50EF3" w:rsidRDefault="000009DC" w:rsidP="009F7E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50E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do Uchwały Budżetowej  pn. Wydatki.</w:t>
      </w:r>
    </w:p>
    <w:p w14:paraId="353E23E4" w14:textId="77777777" w:rsidR="00D5081B" w:rsidRPr="00C77DD3" w:rsidRDefault="00D5081B" w:rsidP="00D5081B">
      <w:pPr>
        <w:tabs>
          <w:tab w:val="left" w:pos="0"/>
        </w:tabs>
        <w:spacing w:after="0" w:line="360" w:lineRule="auto"/>
        <w:jc w:val="both"/>
        <w:rPr>
          <w:rFonts w:eastAsiaTheme="minorHAnsi"/>
          <w:lang w:eastAsia="en-US"/>
        </w:rPr>
      </w:pPr>
      <w:r w:rsidRPr="00C77D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 </w:t>
      </w:r>
      <w:r w:rsidRPr="00C77DD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§ 3 otrzymuje brzmienie :</w:t>
      </w:r>
    </w:p>
    <w:p w14:paraId="2BF3C26A" w14:textId="4DF14BCC" w:rsidR="00D5081B" w:rsidRPr="00AC658E" w:rsidRDefault="00D5081B" w:rsidP="00D5081B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58E">
        <w:rPr>
          <w:rFonts w:ascii="Times New Roman" w:eastAsia="Times New Roman" w:hAnsi="Times New Roman" w:cs="Times New Roman"/>
          <w:sz w:val="24"/>
          <w:szCs w:val="24"/>
        </w:rPr>
        <w:t xml:space="preserve">   1.Różnica między dochodami a wydatkami stanowi deficy</w:t>
      </w:r>
      <w:r w:rsidR="006F5589">
        <w:rPr>
          <w:rFonts w:ascii="Times New Roman" w:eastAsia="Times New Roman" w:hAnsi="Times New Roman" w:cs="Times New Roman"/>
          <w:sz w:val="24"/>
          <w:szCs w:val="24"/>
        </w:rPr>
        <w:t xml:space="preserve">t budżetu w kwocie 178 432,14 </w:t>
      </w:r>
      <w:r w:rsidRPr="00AC658E">
        <w:rPr>
          <w:rFonts w:ascii="Times New Roman" w:eastAsia="Times New Roman" w:hAnsi="Times New Roman" w:cs="Times New Roman"/>
          <w:sz w:val="24"/>
          <w:szCs w:val="24"/>
        </w:rPr>
        <w:t xml:space="preserve">zł, </w:t>
      </w:r>
    </w:p>
    <w:p w14:paraId="41761527" w14:textId="77777777" w:rsidR="00D5081B" w:rsidRDefault="00D5081B" w:rsidP="00D5081B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8F3">
        <w:rPr>
          <w:rFonts w:ascii="Times New Roman" w:eastAsia="Times New Roman" w:hAnsi="Times New Roman" w:cs="Times New Roman"/>
          <w:sz w:val="24"/>
          <w:szCs w:val="24"/>
        </w:rPr>
        <w:t xml:space="preserve">   który zostanie pokryty przychodami pochodzącymi z :</w:t>
      </w:r>
    </w:p>
    <w:p w14:paraId="78FFCBF7" w14:textId="77777777" w:rsidR="00D5081B" w:rsidRPr="0044226C" w:rsidRDefault="00D5081B" w:rsidP="00D5081B">
      <w:pPr>
        <w:numPr>
          <w:ilvl w:val="0"/>
          <w:numId w:val="14"/>
        </w:numPr>
        <w:spacing w:after="0" w:line="360" w:lineRule="auto"/>
        <w:ind w:right="-569"/>
        <w:rPr>
          <w:rFonts w:ascii="Times New Roman" w:eastAsia="Times New Roman" w:hAnsi="Times New Roman" w:cs="Times New Roman"/>
          <w:sz w:val="24"/>
          <w:szCs w:val="24"/>
        </w:rPr>
      </w:pPr>
      <w:r w:rsidRPr="0044226C">
        <w:rPr>
          <w:rFonts w:ascii="Times New Roman" w:eastAsia="Times New Roman" w:hAnsi="Times New Roman" w:cs="Times New Roman"/>
          <w:sz w:val="24"/>
          <w:szCs w:val="24"/>
        </w:rPr>
        <w:t xml:space="preserve">przychodów z wynikających z rozliczenia środków określonych w art. 5 ust.1 pkt 2 ustawy </w:t>
      </w:r>
    </w:p>
    <w:p w14:paraId="0840B9B8" w14:textId="77777777" w:rsidR="00D5081B" w:rsidRPr="0044226C" w:rsidRDefault="00D5081B" w:rsidP="00D5081B">
      <w:pPr>
        <w:spacing w:after="0" w:line="360" w:lineRule="auto"/>
        <w:ind w:left="720" w:right="-569"/>
        <w:rPr>
          <w:rFonts w:ascii="Times New Roman" w:eastAsia="Times New Roman" w:hAnsi="Times New Roman" w:cs="Times New Roman"/>
          <w:sz w:val="24"/>
          <w:szCs w:val="24"/>
        </w:rPr>
      </w:pPr>
      <w:r w:rsidRPr="0044226C">
        <w:rPr>
          <w:rFonts w:ascii="Times New Roman" w:eastAsia="Times New Roman" w:hAnsi="Times New Roman" w:cs="Times New Roman"/>
          <w:sz w:val="24"/>
          <w:szCs w:val="24"/>
        </w:rPr>
        <w:t xml:space="preserve">i dotacji na realizację programu, projektu lub zadania finansowanego z udziałem tych środków </w:t>
      </w:r>
    </w:p>
    <w:p w14:paraId="36218C67" w14:textId="56CD6385" w:rsidR="00D5081B" w:rsidRPr="0044226C" w:rsidRDefault="006F5589" w:rsidP="00D5081B">
      <w:pPr>
        <w:spacing w:after="0" w:line="360" w:lineRule="auto"/>
        <w:ind w:left="720" w:right="-5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 kwocie 178 432,14 </w:t>
      </w:r>
      <w:r w:rsidR="00D5081B" w:rsidRPr="0044226C">
        <w:rPr>
          <w:rFonts w:ascii="Times New Roman" w:eastAsia="Times New Roman" w:hAnsi="Times New Roman" w:cs="Times New Roman"/>
          <w:sz w:val="24"/>
          <w:szCs w:val="24"/>
        </w:rPr>
        <w:t>zł,</w:t>
      </w:r>
    </w:p>
    <w:p w14:paraId="79BA226E" w14:textId="27AE7622" w:rsidR="00D5081B" w:rsidRDefault="00D5081B" w:rsidP="00D508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8F3">
        <w:rPr>
          <w:rFonts w:ascii="Times New Roman" w:eastAsia="Times New Roman" w:hAnsi="Times New Roman" w:cs="Times New Roman"/>
          <w:sz w:val="24"/>
          <w:szCs w:val="24"/>
        </w:rPr>
        <w:t xml:space="preserve">   2. Przychody 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6F5589">
        <w:rPr>
          <w:rFonts w:ascii="Times New Roman" w:eastAsia="Times New Roman" w:hAnsi="Times New Roman" w:cs="Times New Roman"/>
          <w:sz w:val="24"/>
          <w:szCs w:val="24"/>
        </w:rPr>
        <w:t xml:space="preserve">dżetu w wysokości 6 186 555,14 </w:t>
      </w:r>
      <w:r w:rsidRPr="001F28F3">
        <w:rPr>
          <w:rFonts w:ascii="Times New Roman" w:eastAsia="Times New Roman" w:hAnsi="Times New Roman" w:cs="Times New Roman"/>
          <w:sz w:val="24"/>
          <w:szCs w:val="24"/>
        </w:rPr>
        <w:t>zł stanowią:</w:t>
      </w:r>
    </w:p>
    <w:p w14:paraId="2FBAEEAA" w14:textId="0EC7DB70" w:rsidR="00D5081B" w:rsidRPr="001F28F3" w:rsidRDefault="00D5081B" w:rsidP="00D508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8F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F558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F28F3">
        <w:rPr>
          <w:rFonts w:ascii="Times New Roman" w:eastAsia="Times New Roman" w:hAnsi="Times New Roman" w:cs="Times New Roman"/>
          <w:sz w:val="24"/>
          <w:szCs w:val="24"/>
        </w:rPr>
        <w:t xml:space="preserve">)  przychody z niewykorzystanych środków pieniężnych na rachunku bieżącym budżetu, </w:t>
      </w:r>
    </w:p>
    <w:p w14:paraId="3162B66B" w14:textId="77777777" w:rsidR="00D5081B" w:rsidRPr="001F28F3" w:rsidRDefault="00D5081B" w:rsidP="00D508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8F3">
        <w:rPr>
          <w:rFonts w:ascii="Times New Roman" w:eastAsia="Times New Roman" w:hAnsi="Times New Roman" w:cs="Times New Roman"/>
          <w:sz w:val="24"/>
          <w:szCs w:val="24"/>
        </w:rPr>
        <w:t xml:space="preserve">           wynikających z rozliczenia dochodów i wydatków nimi finansowanych związanych </w:t>
      </w:r>
    </w:p>
    <w:p w14:paraId="32FCE55D" w14:textId="77777777" w:rsidR="00D5081B" w:rsidRPr="001F28F3" w:rsidRDefault="00D5081B" w:rsidP="00D508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8F3">
        <w:rPr>
          <w:rFonts w:ascii="Times New Roman" w:eastAsia="Times New Roman" w:hAnsi="Times New Roman" w:cs="Times New Roman"/>
          <w:sz w:val="24"/>
          <w:szCs w:val="24"/>
        </w:rPr>
        <w:t xml:space="preserve">           ze szczególnymi zasadami wykonywania budżetu określonymi w odrębnych ustawach</w:t>
      </w:r>
    </w:p>
    <w:p w14:paraId="2AF7E6FF" w14:textId="570D93FC" w:rsidR="00D5081B" w:rsidRPr="001F28F3" w:rsidRDefault="00D5081B" w:rsidP="00D508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8F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F5589">
        <w:rPr>
          <w:rFonts w:ascii="Times New Roman" w:eastAsia="Times New Roman" w:hAnsi="Times New Roman" w:cs="Times New Roman"/>
          <w:sz w:val="24"/>
          <w:szCs w:val="24"/>
        </w:rPr>
        <w:t xml:space="preserve">w  kwocie 1 038 415,18 </w:t>
      </w:r>
      <w:r w:rsidRPr="001F28F3">
        <w:rPr>
          <w:rFonts w:ascii="Times New Roman" w:eastAsia="Times New Roman" w:hAnsi="Times New Roman" w:cs="Times New Roman"/>
          <w:sz w:val="24"/>
          <w:szCs w:val="24"/>
        </w:rPr>
        <w:t>zł,</w:t>
      </w:r>
    </w:p>
    <w:p w14:paraId="03657FAF" w14:textId="632CAC05" w:rsidR="00D5081B" w:rsidRPr="001F28F3" w:rsidRDefault="006F5589" w:rsidP="00D5081B">
      <w:pPr>
        <w:spacing w:after="0" w:line="360" w:lineRule="auto"/>
        <w:ind w:right="-5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2</w:t>
      </w:r>
      <w:r w:rsidR="00D5081B" w:rsidRPr="001F28F3">
        <w:rPr>
          <w:rFonts w:ascii="Times New Roman" w:eastAsia="Times New Roman" w:hAnsi="Times New Roman" w:cs="Times New Roman"/>
          <w:sz w:val="24"/>
          <w:szCs w:val="24"/>
        </w:rPr>
        <w:t xml:space="preserve">) przychody z wynikających z rozliczenia środków określonych w art. 5 ust.1 pkt 2 ustawy </w:t>
      </w:r>
    </w:p>
    <w:p w14:paraId="67E01525" w14:textId="77777777" w:rsidR="00D5081B" w:rsidRPr="001F28F3" w:rsidRDefault="00D5081B" w:rsidP="00D5081B">
      <w:pPr>
        <w:spacing w:after="0" w:line="360" w:lineRule="auto"/>
        <w:ind w:right="-569"/>
        <w:rPr>
          <w:rFonts w:ascii="Times New Roman" w:eastAsia="Times New Roman" w:hAnsi="Times New Roman" w:cs="Times New Roman"/>
          <w:sz w:val="24"/>
          <w:szCs w:val="24"/>
        </w:rPr>
      </w:pPr>
      <w:r w:rsidRPr="001F28F3">
        <w:rPr>
          <w:rFonts w:ascii="Times New Roman" w:eastAsia="Times New Roman" w:hAnsi="Times New Roman" w:cs="Times New Roman"/>
          <w:sz w:val="24"/>
          <w:szCs w:val="24"/>
        </w:rPr>
        <w:t xml:space="preserve">           i dotacji na realizację programu, projektu lub zadania finansowanego z udziałem tych środków </w:t>
      </w:r>
    </w:p>
    <w:p w14:paraId="1A980B9A" w14:textId="465A9258" w:rsidR="00D5081B" w:rsidRPr="001F28F3" w:rsidRDefault="006F5589" w:rsidP="00D5081B">
      <w:pPr>
        <w:spacing w:after="0" w:line="360" w:lineRule="auto"/>
        <w:ind w:left="720" w:right="-5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kwocie 339 971,16 </w:t>
      </w:r>
      <w:r w:rsidR="00D5081B" w:rsidRPr="001F28F3">
        <w:rPr>
          <w:rFonts w:ascii="Times New Roman" w:eastAsia="Times New Roman" w:hAnsi="Times New Roman" w:cs="Times New Roman"/>
          <w:sz w:val="24"/>
          <w:szCs w:val="24"/>
        </w:rPr>
        <w:t>zł,</w:t>
      </w:r>
    </w:p>
    <w:p w14:paraId="5601E0A5" w14:textId="0DA7C627" w:rsidR="00D5081B" w:rsidRPr="001F28F3" w:rsidRDefault="00EF42A7" w:rsidP="00D5081B">
      <w:pPr>
        <w:suppressAutoHyphens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D5081B" w:rsidRPr="001F28F3">
        <w:rPr>
          <w:rFonts w:ascii="Times New Roman" w:eastAsia="Times New Roman" w:hAnsi="Times New Roman" w:cs="Times New Roman"/>
          <w:sz w:val="24"/>
          <w:szCs w:val="24"/>
        </w:rPr>
        <w:t xml:space="preserve">) przychody z tytułu wolnych środków na rachunku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bankowym w kwocie 3 308 168,80 </w:t>
      </w:r>
      <w:r w:rsidR="00D5081B" w:rsidRPr="001F28F3">
        <w:rPr>
          <w:rFonts w:ascii="Times New Roman" w:eastAsia="Times New Roman" w:hAnsi="Times New Roman" w:cs="Times New Roman"/>
          <w:sz w:val="24"/>
          <w:szCs w:val="24"/>
        </w:rPr>
        <w:t>zł,</w:t>
      </w:r>
    </w:p>
    <w:p w14:paraId="211401A5" w14:textId="31ED13FF" w:rsidR="00D5081B" w:rsidRPr="001F28F3" w:rsidRDefault="00D5081B" w:rsidP="00D5081B">
      <w:pPr>
        <w:suppressAutoHyphens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2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5CBA">
        <w:rPr>
          <w:rFonts w:ascii="Times New Roman" w:eastAsia="Times New Roman" w:hAnsi="Times New Roman" w:cs="Times New Roman"/>
          <w:sz w:val="24"/>
          <w:szCs w:val="24"/>
        </w:rPr>
        <w:t>4) kredyt</w:t>
      </w:r>
      <w:r w:rsidR="00EF42A7">
        <w:rPr>
          <w:rFonts w:ascii="Times New Roman" w:eastAsia="Times New Roman" w:hAnsi="Times New Roman" w:cs="Times New Roman"/>
          <w:sz w:val="24"/>
          <w:szCs w:val="24"/>
        </w:rPr>
        <w:t xml:space="preserve"> w kwocie 1 500 000,00 </w:t>
      </w:r>
      <w:r w:rsidRPr="001F28F3">
        <w:rPr>
          <w:rFonts w:ascii="Times New Roman" w:eastAsia="Times New Roman" w:hAnsi="Times New Roman" w:cs="Times New Roman"/>
          <w:sz w:val="24"/>
          <w:szCs w:val="24"/>
        </w:rPr>
        <w:t>zł.</w:t>
      </w:r>
    </w:p>
    <w:p w14:paraId="178FD968" w14:textId="5F447B6A" w:rsidR="00D5081B" w:rsidRPr="001F28F3" w:rsidRDefault="00D5081B" w:rsidP="00D5081B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8F3">
        <w:rPr>
          <w:rFonts w:ascii="Times New Roman" w:eastAsia="Times New Roman" w:hAnsi="Times New Roman" w:cs="Times New Roman"/>
          <w:sz w:val="24"/>
          <w:szCs w:val="24"/>
        </w:rPr>
        <w:t xml:space="preserve">    3. Przychody 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1817F5">
        <w:rPr>
          <w:rFonts w:ascii="Times New Roman" w:eastAsia="Times New Roman" w:hAnsi="Times New Roman" w:cs="Times New Roman"/>
          <w:sz w:val="24"/>
          <w:szCs w:val="24"/>
        </w:rPr>
        <w:t xml:space="preserve">dżetu w wysokości 6 186 555,14 </w:t>
      </w:r>
      <w:r w:rsidRPr="001F28F3">
        <w:rPr>
          <w:rFonts w:ascii="Times New Roman" w:eastAsia="Times New Roman" w:hAnsi="Times New Roman" w:cs="Times New Roman"/>
          <w:sz w:val="24"/>
          <w:szCs w:val="24"/>
        </w:rPr>
        <w:t xml:space="preserve">zł, rozchody budżetu w wysokości </w:t>
      </w:r>
    </w:p>
    <w:p w14:paraId="65C4611D" w14:textId="70DF197B" w:rsidR="00D5081B" w:rsidRDefault="001817F5" w:rsidP="00D5081B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6 008 123,00 </w:t>
      </w:r>
      <w:r w:rsidR="00D5081B" w:rsidRPr="001F28F3">
        <w:rPr>
          <w:rFonts w:ascii="Times New Roman" w:eastAsia="Times New Roman" w:hAnsi="Times New Roman" w:cs="Times New Roman"/>
          <w:sz w:val="24"/>
          <w:szCs w:val="24"/>
        </w:rPr>
        <w:t>zł,  zgodnie  z załącznikiem nr 3 do niniejszej uchwały.</w:t>
      </w:r>
    </w:p>
    <w:p w14:paraId="3A6B9ABB" w14:textId="15BA9DEE" w:rsidR="002F3454" w:rsidRPr="00A405DF" w:rsidRDefault="002F3454" w:rsidP="00D5081B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6674E9" w:rsidRPr="006674E9">
        <w:rPr>
          <w:rFonts w:ascii="Times New Roman" w:eastAsia="Times New Roman" w:hAnsi="Times New Roman" w:cs="Times New Roman"/>
          <w:sz w:val="24"/>
          <w:szCs w:val="24"/>
        </w:rPr>
        <w:t>Wprowadza się zmiany kwot dotacji podmiotow</w:t>
      </w:r>
      <w:r w:rsidR="00BB06FF">
        <w:rPr>
          <w:rFonts w:ascii="Times New Roman" w:eastAsia="Times New Roman" w:hAnsi="Times New Roman" w:cs="Times New Roman"/>
          <w:sz w:val="24"/>
          <w:szCs w:val="24"/>
        </w:rPr>
        <w:t>ych, zgodnie z Załącznikiem nr 4</w:t>
      </w:r>
      <w:r w:rsidR="006674E9" w:rsidRPr="006674E9">
        <w:rPr>
          <w:rFonts w:ascii="Times New Roman" w:eastAsia="Times New Roman" w:hAnsi="Times New Roman" w:cs="Times New Roman"/>
          <w:sz w:val="24"/>
          <w:szCs w:val="24"/>
        </w:rPr>
        <w:t xml:space="preserve"> do niniejszej uchwały, zmieniającym Załącznik nr 5 do Uchwały Budżetow</w:t>
      </w:r>
      <w:r w:rsidR="006674E9">
        <w:rPr>
          <w:rFonts w:ascii="Times New Roman" w:eastAsia="Times New Roman" w:hAnsi="Times New Roman" w:cs="Times New Roman"/>
          <w:sz w:val="24"/>
          <w:szCs w:val="24"/>
        </w:rPr>
        <w:t>ej pn. Dotacje podmiotowe w 2024</w:t>
      </w:r>
      <w:r w:rsidR="006674E9" w:rsidRPr="006674E9"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6FD3932B" w14:textId="24239819" w:rsidR="00240404" w:rsidRDefault="002F3454" w:rsidP="00240404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F2BF7">
        <w:rPr>
          <w:rFonts w:ascii="Times New Roman" w:hAnsi="Times New Roman" w:cs="Times New Roman"/>
          <w:sz w:val="24"/>
          <w:szCs w:val="24"/>
        </w:rPr>
        <w:t xml:space="preserve">. </w:t>
      </w:r>
      <w:r w:rsidR="00240404">
        <w:rPr>
          <w:rFonts w:ascii="Times New Roman" w:hAnsi="Times New Roman" w:cs="Times New Roman"/>
          <w:sz w:val="24"/>
          <w:szCs w:val="24"/>
        </w:rPr>
        <w:t xml:space="preserve">Wprowadza się zmiany </w:t>
      </w:r>
      <w:r w:rsidR="00240404" w:rsidRPr="00321C60">
        <w:rPr>
          <w:rFonts w:ascii="Times New Roman" w:eastAsia="Times New Roman" w:hAnsi="Times New Roman" w:cs="Times New Roman"/>
          <w:sz w:val="24"/>
          <w:szCs w:val="24"/>
        </w:rPr>
        <w:t xml:space="preserve">kwot dotacji celowych budżetu dla podmiotów zaliczanych </w:t>
      </w:r>
      <w:r w:rsidR="00A159E2">
        <w:rPr>
          <w:rFonts w:ascii="Times New Roman" w:eastAsia="Times New Roman" w:hAnsi="Times New Roman" w:cs="Times New Roman"/>
          <w:sz w:val="24"/>
          <w:szCs w:val="24"/>
        </w:rPr>
        <w:t xml:space="preserve">i niezaliczanych </w:t>
      </w:r>
      <w:r w:rsidR="00240404" w:rsidRPr="00321C60">
        <w:rPr>
          <w:rFonts w:ascii="Times New Roman" w:eastAsia="Times New Roman" w:hAnsi="Times New Roman" w:cs="Times New Roman"/>
          <w:sz w:val="24"/>
          <w:szCs w:val="24"/>
        </w:rPr>
        <w:t>do sektora finansów publicznych, zgodnie z Załącznikiem nr</w:t>
      </w:r>
      <w:r w:rsidR="00A50EF3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="0024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0404" w:rsidRPr="00321C60">
        <w:rPr>
          <w:rFonts w:ascii="Times New Roman" w:eastAsia="Times New Roman" w:hAnsi="Times New Roman" w:cs="Times New Roman"/>
          <w:sz w:val="24"/>
          <w:szCs w:val="24"/>
        </w:rPr>
        <w:t>do niniejszej uchwały, zmieniającym Załącznik nr 6 do Uchwały Budżetowej pn. Dotacje celowe dla podmiotów zaliczanych</w:t>
      </w:r>
      <w:r w:rsidR="0024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0404" w:rsidRPr="00321C60">
        <w:rPr>
          <w:rFonts w:ascii="Times New Roman" w:eastAsia="Times New Roman" w:hAnsi="Times New Roman" w:cs="Times New Roman"/>
          <w:sz w:val="24"/>
          <w:szCs w:val="24"/>
        </w:rPr>
        <w:t>i niezaliczanych  do sektora finansów publicznych w 202</w:t>
      </w:r>
      <w:r w:rsidR="00240404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="00240404" w:rsidRPr="00321C60"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0E519F36" w14:textId="08A37EE6" w:rsidR="00842449" w:rsidRDefault="00842449" w:rsidP="00EF2BF7">
      <w:pPr>
        <w:spacing w:after="0" w:line="360" w:lineRule="auto"/>
        <w:ind w:left="-77"/>
        <w:jc w:val="both"/>
        <w:rPr>
          <w:rFonts w:ascii="Times New Roman" w:hAnsi="Times New Roman" w:cs="Times New Roman"/>
          <w:sz w:val="24"/>
          <w:szCs w:val="24"/>
        </w:rPr>
      </w:pPr>
    </w:p>
    <w:p w14:paraId="74A5B88D" w14:textId="77777777" w:rsidR="00CF5572" w:rsidRDefault="00593597" w:rsidP="00CF557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793F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07A7B591" w14:textId="14A6021F" w:rsidR="00593597" w:rsidRPr="00CF5572" w:rsidRDefault="00593597" w:rsidP="00CF557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793F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14:paraId="47ED2F14" w14:textId="77777777" w:rsidR="00593597" w:rsidRPr="00246F9F" w:rsidRDefault="00593597" w:rsidP="005935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F9F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2C8452DB" w14:textId="66D0D507" w:rsidR="007A1F25" w:rsidRPr="00A40078" w:rsidRDefault="00593597" w:rsidP="00593597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46F9F">
        <w:rPr>
          <w:rFonts w:ascii="Times New Roman" w:hAnsi="Times New Roman" w:cs="Times New Roman"/>
          <w:sz w:val="24"/>
          <w:szCs w:val="24"/>
        </w:rPr>
        <w:t>Uchwała wchodzi w życie z dniem podjęcia i obowiązuje w roku budżetowym 202</w:t>
      </w:r>
      <w:r w:rsidR="006D4F27">
        <w:rPr>
          <w:rFonts w:ascii="Times New Roman" w:hAnsi="Times New Roman" w:cs="Times New Roman"/>
          <w:sz w:val="24"/>
          <w:szCs w:val="24"/>
        </w:rPr>
        <w:t>4</w:t>
      </w:r>
      <w:r w:rsidRPr="00246F9F">
        <w:rPr>
          <w:rFonts w:ascii="Times New Roman" w:hAnsi="Times New Roman" w:cs="Times New Roman"/>
          <w:sz w:val="24"/>
          <w:szCs w:val="24"/>
        </w:rPr>
        <w:t>.</w:t>
      </w:r>
    </w:p>
    <w:sectPr w:rsidR="007A1F25" w:rsidRPr="00A40078" w:rsidSect="00B34592">
      <w:footerReference w:type="default" r:id="rId8"/>
      <w:pgSz w:w="11906" w:h="16838"/>
      <w:pgMar w:top="1134" w:right="1418" w:bottom="1418" w:left="1134" w:header="0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6D906" w14:textId="77777777" w:rsidR="000D6BAF" w:rsidRDefault="000D6BAF">
      <w:pPr>
        <w:spacing w:after="0" w:line="240" w:lineRule="auto"/>
      </w:pPr>
      <w:r>
        <w:separator/>
      </w:r>
    </w:p>
  </w:endnote>
  <w:endnote w:type="continuationSeparator" w:id="0">
    <w:p w14:paraId="41FEF3BA" w14:textId="77777777" w:rsidR="000D6BAF" w:rsidRDefault="000D6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5498440"/>
      <w:docPartObj>
        <w:docPartGallery w:val="Page Numbers (Bottom of Page)"/>
        <w:docPartUnique/>
      </w:docPartObj>
    </w:sdtPr>
    <w:sdtEndPr/>
    <w:sdtContent>
      <w:p w14:paraId="2D4D0156" w14:textId="77777777" w:rsidR="0011161C" w:rsidRDefault="00117F28">
        <w:pPr>
          <w:pStyle w:val="Stopka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25CBA">
          <w:rPr>
            <w:noProof/>
          </w:rPr>
          <w:t>1</w:t>
        </w:r>
        <w:r>
          <w:fldChar w:fldCharType="end"/>
        </w:r>
      </w:p>
    </w:sdtContent>
  </w:sdt>
  <w:p w14:paraId="7E38FE48" w14:textId="77777777" w:rsidR="0011161C" w:rsidRDefault="0011161C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9A630" w14:textId="77777777" w:rsidR="000D6BAF" w:rsidRDefault="000D6BAF">
      <w:pPr>
        <w:spacing w:after="0" w:line="240" w:lineRule="auto"/>
      </w:pPr>
      <w:r>
        <w:separator/>
      </w:r>
    </w:p>
  </w:footnote>
  <w:footnote w:type="continuationSeparator" w:id="0">
    <w:p w14:paraId="6FC0B7EA" w14:textId="77777777" w:rsidR="000D6BAF" w:rsidRDefault="000D6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21377"/>
    <w:multiLevelType w:val="hybridMultilevel"/>
    <w:tmpl w:val="1DFE08EC"/>
    <w:lvl w:ilvl="0" w:tplc="FFFFFFFF">
      <w:start w:val="1"/>
      <w:numFmt w:val="decimal"/>
      <w:lvlText w:val="%1)"/>
      <w:lvlJc w:val="left"/>
      <w:pPr>
        <w:ind w:left="4329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5049" w:hanging="360"/>
      </w:pPr>
    </w:lvl>
    <w:lvl w:ilvl="2" w:tplc="FFFFFFFF" w:tentative="1">
      <w:start w:val="1"/>
      <w:numFmt w:val="lowerRoman"/>
      <w:lvlText w:val="%3."/>
      <w:lvlJc w:val="right"/>
      <w:pPr>
        <w:ind w:left="5769" w:hanging="180"/>
      </w:pPr>
    </w:lvl>
    <w:lvl w:ilvl="3" w:tplc="FFFFFFFF" w:tentative="1">
      <w:start w:val="1"/>
      <w:numFmt w:val="decimal"/>
      <w:lvlText w:val="%4."/>
      <w:lvlJc w:val="left"/>
      <w:pPr>
        <w:ind w:left="6489" w:hanging="360"/>
      </w:pPr>
    </w:lvl>
    <w:lvl w:ilvl="4" w:tplc="FFFFFFFF" w:tentative="1">
      <w:start w:val="1"/>
      <w:numFmt w:val="lowerLetter"/>
      <w:lvlText w:val="%5."/>
      <w:lvlJc w:val="left"/>
      <w:pPr>
        <w:ind w:left="7209" w:hanging="360"/>
      </w:pPr>
    </w:lvl>
    <w:lvl w:ilvl="5" w:tplc="FFFFFFFF" w:tentative="1">
      <w:start w:val="1"/>
      <w:numFmt w:val="lowerRoman"/>
      <w:lvlText w:val="%6."/>
      <w:lvlJc w:val="right"/>
      <w:pPr>
        <w:ind w:left="7929" w:hanging="180"/>
      </w:pPr>
    </w:lvl>
    <w:lvl w:ilvl="6" w:tplc="FFFFFFFF" w:tentative="1">
      <w:start w:val="1"/>
      <w:numFmt w:val="decimal"/>
      <w:lvlText w:val="%7."/>
      <w:lvlJc w:val="left"/>
      <w:pPr>
        <w:ind w:left="8649" w:hanging="360"/>
      </w:pPr>
    </w:lvl>
    <w:lvl w:ilvl="7" w:tplc="FFFFFFFF" w:tentative="1">
      <w:start w:val="1"/>
      <w:numFmt w:val="lowerLetter"/>
      <w:lvlText w:val="%8."/>
      <w:lvlJc w:val="left"/>
      <w:pPr>
        <w:ind w:left="9369" w:hanging="360"/>
      </w:pPr>
    </w:lvl>
    <w:lvl w:ilvl="8" w:tplc="FFFFFFFF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" w15:restartNumberingAfterBreak="0">
    <w:nsid w:val="0D232EAD"/>
    <w:multiLevelType w:val="hybridMultilevel"/>
    <w:tmpl w:val="9EA6B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1615E"/>
    <w:multiLevelType w:val="hybridMultilevel"/>
    <w:tmpl w:val="FAF08E26"/>
    <w:lvl w:ilvl="0" w:tplc="EF40EC5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14082D99"/>
    <w:multiLevelType w:val="multilevel"/>
    <w:tmpl w:val="2228B1F2"/>
    <w:lvl w:ilvl="0">
      <w:start w:val="1"/>
      <w:numFmt w:val="lowerLetter"/>
      <w:lvlText w:val="%1)"/>
      <w:lvlJc w:val="left"/>
      <w:pPr>
        <w:ind w:left="3272" w:hanging="360"/>
      </w:pPr>
    </w:lvl>
    <w:lvl w:ilvl="1">
      <w:start w:val="1"/>
      <w:numFmt w:val="lowerLetter"/>
      <w:lvlText w:val="%2."/>
      <w:lvlJc w:val="left"/>
      <w:pPr>
        <w:ind w:left="3992" w:hanging="360"/>
      </w:pPr>
    </w:lvl>
    <w:lvl w:ilvl="2">
      <w:start w:val="1"/>
      <w:numFmt w:val="lowerRoman"/>
      <w:lvlText w:val="%3."/>
      <w:lvlJc w:val="right"/>
      <w:pPr>
        <w:ind w:left="4712" w:hanging="180"/>
      </w:pPr>
    </w:lvl>
    <w:lvl w:ilvl="3">
      <w:start w:val="1"/>
      <w:numFmt w:val="decimal"/>
      <w:lvlText w:val="%4."/>
      <w:lvlJc w:val="left"/>
      <w:pPr>
        <w:ind w:left="5432" w:hanging="360"/>
      </w:pPr>
    </w:lvl>
    <w:lvl w:ilvl="4">
      <w:start w:val="1"/>
      <w:numFmt w:val="lowerLetter"/>
      <w:lvlText w:val="%5."/>
      <w:lvlJc w:val="left"/>
      <w:pPr>
        <w:ind w:left="6152" w:hanging="360"/>
      </w:pPr>
    </w:lvl>
    <w:lvl w:ilvl="5">
      <w:start w:val="1"/>
      <w:numFmt w:val="lowerRoman"/>
      <w:lvlText w:val="%6."/>
      <w:lvlJc w:val="right"/>
      <w:pPr>
        <w:ind w:left="6872" w:hanging="180"/>
      </w:pPr>
    </w:lvl>
    <w:lvl w:ilvl="6">
      <w:start w:val="1"/>
      <w:numFmt w:val="decimal"/>
      <w:lvlText w:val="%7."/>
      <w:lvlJc w:val="left"/>
      <w:pPr>
        <w:ind w:left="7592" w:hanging="360"/>
      </w:pPr>
    </w:lvl>
    <w:lvl w:ilvl="7">
      <w:start w:val="1"/>
      <w:numFmt w:val="lowerLetter"/>
      <w:lvlText w:val="%8."/>
      <w:lvlJc w:val="left"/>
      <w:pPr>
        <w:ind w:left="8312" w:hanging="360"/>
      </w:pPr>
    </w:lvl>
    <w:lvl w:ilvl="8">
      <w:start w:val="1"/>
      <w:numFmt w:val="lowerRoman"/>
      <w:lvlText w:val="%9."/>
      <w:lvlJc w:val="right"/>
      <w:pPr>
        <w:ind w:left="9032" w:hanging="180"/>
      </w:pPr>
    </w:lvl>
  </w:abstractNum>
  <w:abstractNum w:abstractNumId="4" w15:restartNumberingAfterBreak="0">
    <w:nsid w:val="14471814"/>
    <w:multiLevelType w:val="hybridMultilevel"/>
    <w:tmpl w:val="DF2AE47C"/>
    <w:lvl w:ilvl="0" w:tplc="D054D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2D01A6"/>
    <w:multiLevelType w:val="hybridMultilevel"/>
    <w:tmpl w:val="67B05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D3FA3"/>
    <w:multiLevelType w:val="hybridMultilevel"/>
    <w:tmpl w:val="B38A4F2E"/>
    <w:lvl w:ilvl="0" w:tplc="E918F776">
      <w:start w:val="1"/>
      <w:numFmt w:val="lowerLetter"/>
      <w:lvlText w:val="%1."/>
      <w:lvlJc w:val="left"/>
      <w:pPr>
        <w:ind w:left="104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7" w15:restartNumberingAfterBreak="0">
    <w:nsid w:val="1B361EC3"/>
    <w:multiLevelType w:val="hybridMultilevel"/>
    <w:tmpl w:val="313C3060"/>
    <w:lvl w:ilvl="0" w:tplc="AEE2A3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64AD5"/>
    <w:multiLevelType w:val="hybridMultilevel"/>
    <w:tmpl w:val="BE2A0BD4"/>
    <w:lvl w:ilvl="0" w:tplc="04150011">
      <w:start w:val="1"/>
      <w:numFmt w:val="decimal"/>
      <w:lvlText w:val="%1)"/>
      <w:lvlJc w:val="left"/>
      <w:pPr>
        <w:ind w:left="3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2BB701F"/>
    <w:multiLevelType w:val="multilevel"/>
    <w:tmpl w:val="77323632"/>
    <w:lvl w:ilvl="0">
      <w:start w:val="1"/>
      <w:numFmt w:val="decimal"/>
      <w:lvlText w:val="%1)"/>
      <w:lvlJc w:val="left"/>
      <w:pPr>
        <w:tabs>
          <w:tab w:val="num" w:pos="658"/>
        </w:tabs>
        <w:ind w:left="658" w:hanging="375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0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E16138"/>
    <w:multiLevelType w:val="hybridMultilevel"/>
    <w:tmpl w:val="DF5A1818"/>
    <w:lvl w:ilvl="0" w:tplc="D054D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3E7799"/>
    <w:multiLevelType w:val="hybridMultilevel"/>
    <w:tmpl w:val="925C6252"/>
    <w:lvl w:ilvl="0" w:tplc="02249F9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423A6413"/>
    <w:multiLevelType w:val="hybridMultilevel"/>
    <w:tmpl w:val="37287C40"/>
    <w:lvl w:ilvl="0" w:tplc="1CEE4C0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086088"/>
    <w:multiLevelType w:val="hybridMultilevel"/>
    <w:tmpl w:val="95B27004"/>
    <w:lvl w:ilvl="0" w:tplc="DE668C58">
      <w:start w:val="4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10CB3"/>
    <w:multiLevelType w:val="hybridMultilevel"/>
    <w:tmpl w:val="E14CD656"/>
    <w:lvl w:ilvl="0" w:tplc="0B4CBD12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4A09742D"/>
    <w:multiLevelType w:val="hybridMultilevel"/>
    <w:tmpl w:val="4A24A176"/>
    <w:lvl w:ilvl="0" w:tplc="81C85DF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4B6F3928"/>
    <w:multiLevelType w:val="hybridMultilevel"/>
    <w:tmpl w:val="BCFEE8B8"/>
    <w:lvl w:ilvl="0" w:tplc="EF9244A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4CD00A1C"/>
    <w:multiLevelType w:val="hybridMultilevel"/>
    <w:tmpl w:val="F588EF30"/>
    <w:lvl w:ilvl="0" w:tplc="1A0C916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977BA"/>
    <w:multiLevelType w:val="hybridMultilevel"/>
    <w:tmpl w:val="86E8F8F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5A4A23C7"/>
    <w:multiLevelType w:val="hybridMultilevel"/>
    <w:tmpl w:val="E004859C"/>
    <w:lvl w:ilvl="0" w:tplc="EF9244A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5C765E0C"/>
    <w:multiLevelType w:val="hybridMultilevel"/>
    <w:tmpl w:val="C01EAF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4027D"/>
    <w:multiLevelType w:val="hybridMultilevel"/>
    <w:tmpl w:val="538C933C"/>
    <w:lvl w:ilvl="0" w:tplc="F5B278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9A399E"/>
    <w:multiLevelType w:val="hybridMultilevel"/>
    <w:tmpl w:val="0FAA44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DF6E36"/>
    <w:multiLevelType w:val="hybridMultilevel"/>
    <w:tmpl w:val="82D006C0"/>
    <w:lvl w:ilvl="0" w:tplc="81C85DF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6CA957A2"/>
    <w:multiLevelType w:val="hybridMultilevel"/>
    <w:tmpl w:val="98B4A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F588D"/>
    <w:multiLevelType w:val="hybridMultilevel"/>
    <w:tmpl w:val="5C50D580"/>
    <w:lvl w:ilvl="0" w:tplc="EF40EC5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6F710EE4"/>
    <w:multiLevelType w:val="hybridMultilevel"/>
    <w:tmpl w:val="5E1EF8B0"/>
    <w:lvl w:ilvl="0" w:tplc="18E45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D1F666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973B3A"/>
    <w:multiLevelType w:val="hybridMultilevel"/>
    <w:tmpl w:val="67B05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B41B43"/>
    <w:multiLevelType w:val="hybridMultilevel"/>
    <w:tmpl w:val="7188F2D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9E666F"/>
    <w:multiLevelType w:val="hybridMultilevel"/>
    <w:tmpl w:val="DFEE5694"/>
    <w:lvl w:ilvl="0" w:tplc="0B4CBD12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0" w15:restartNumberingAfterBreak="0">
    <w:nsid w:val="7E6E0E48"/>
    <w:multiLevelType w:val="hybridMultilevel"/>
    <w:tmpl w:val="67B05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007DE9"/>
    <w:multiLevelType w:val="hybridMultilevel"/>
    <w:tmpl w:val="CD8030D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924887">
    <w:abstractNumId w:val="3"/>
  </w:num>
  <w:num w:numId="2" w16cid:durableId="986981274">
    <w:abstractNumId w:val="12"/>
  </w:num>
  <w:num w:numId="3" w16cid:durableId="4125075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4908086">
    <w:abstractNumId w:val="8"/>
  </w:num>
  <w:num w:numId="5" w16cid:durableId="1256985690">
    <w:abstractNumId w:val="17"/>
  </w:num>
  <w:num w:numId="6" w16cid:durableId="858351111">
    <w:abstractNumId w:val="28"/>
  </w:num>
  <w:num w:numId="7" w16cid:durableId="1745689022">
    <w:abstractNumId w:val="26"/>
  </w:num>
  <w:num w:numId="8" w16cid:durableId="461923915">
    <w:abstractNumId w:val="24"/>
  </w:num>
  <w:num w:numId="9" w16cid:durableId="791634911">
    <w:abstractNumId w:val="21"/>
  </w:num>
  <w:num w:numId="10" w16cid:durableId="492841080">
    <w:abstractNumId w:val="9"/>
  </w:num>
  <w:num w:numId="11" w16cid:durableId="1405758283">
    <w:abstractNumId w:val="6"/>
  </w:num>
  <w:num w:numId="12" w16cid:durableId="565069629">
    <w:abstractNumId w:val="29"/>
  </w:num>
  <w:num w:numId="13" w16cid:durableId="1117142210">
    <w:abstractNumId w:val="14"/>
  </w:num>
  <w:num w:numId="14" w16cid:durableId="922883466">
    <w:abstractNumId w:val="27"/>
  </w:num>
  <w:num w:numId="15" w16cid:durableId="655452290">
    <w:abstractNumId w:val="1"/>
  </w:num>
  <w:num w:numId="16" w16cid:durableId="566960603">
    <w:abstractNumId w:val="0"/>
  </w:num>
  <w:num w:numId="17" w16cid:durableId="1314219773">
    <w:abstractNumId w:val="13"/>
  </w:num>
  <w:num w:numId="18" w16cid:durableId="207567661">
    <w:abstractNumId w:val="19"/>
  </w:num>
  <w:num w:numId="19" w16cid:durableId="1759978884">
    <w:abstractNumId w:val="16"/>
  </w:num>
  <w:num w:numId="20" w16cid:durableId="1076317971">
    <w:abstractNumId w:val="7"/>
  </w:num>
  <w:num w:numId="21" w16cid:durableId="1197892076">
    <w:abstractNumId w:val="31"/>
  </w:num>
  <w:num w:numId="22" w16cid:durableId="2108849257">
    <w:abstractNumId w:val="11"/>
  </w:num>
  <w:num w:numId="23" w16cid:durableId="1188368906">
    <w:abstractNumId w:val="22"/>
  </w:num>
  <w:num w:numId="24" w16cid:durableId="594368191">
    <w:abstractNumId w:val="25"/>
  </w:num>
  <w:num w:numId="25" w16cid:durableId="1354112328">
    <w:abstractNumId w:val="10"/>
  </w:num>
  <w:num w:numId="26" w16cid:durableId="289629216">
    <w:abstractNumId w:val="20"/>
  </w:num>
  <w:num w:numId="27" w16cid:durableId="1072040185">
    <w:abstractNumId w:val="5"/>
  </w:num>
  <w:num w:numId="28" w16cid:durableId="50467300">
    <w:abstractNumId w:val="30"/>
  </w:num>
  <w:num w:numId="29" w16cid:durableId="1136947632">
    <w:abstractNumId w:val="18"/>
  </w:num>
  <w:num w:numId="30" w16cid:durableId="665326255">
    <w:abstractNumId w:val="2"/>
  </w:num>
  <w:num w:numId="31" w16cid:durableId="632911343">
    <w:abstractNumId w:val="4"/>
  </w:num>
  <w:num w:numId="32" w16cid:durableId="767697132">
    <w:abstractNumId w:val="23"/>
  </w:num>
  <w:num w:numId="33" w16cid:durableId="3828770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267"/>
    <w:rsid w:val="000009DC"/>
    <w:rsid w:val="00002143"/>
    <w:rsid w:val="000024C9"/>
    <w:rsid w:val="00014F70"/>
    <w:rsid w:val="00015560"/>
    <w:rsid w:val="00016008"/>
    <w:rsid w:val="000167C7"/>
    <w:rsid w:val="00017611"/>
    <w:rsid w:val="00021985"/>
    <w:rsid w:val="000252C2"/>
    <w:rsid w:val="00027003"/>
    <w:rsid w:val="000301B3"/>
    <w:rsid w:val="00041E4A"/>
    <w:rsid w:val="00051A3A"/>
    <w:rsid w:val="00051F6E"/>
    <w:rsid w:val="00053091"/>
    <w:rsid w:val="00055DD3"/>
    <w:rsid w:val="00061F1F"/>
    <w:rsid w:val="00063005"/>
    <w:rsid w:val="00063AFE"/>
    <w:rsid w:val="00066589"/>
    <w:rsid w:val="00066811"/>
    <w:rsid w:val="00077426"/>
    <w:rsid w:val="00083A05"/>
    <w:rsid w:val="00083ABC"/>
    <w:rsid w:val="00083BE1"/>
    <w:rsid w:val="00084A45"/>
    <w:rsid w:val="00092E8A"/>
    <w:rsid w:val="000A3176"/>
    <w:rsid w:val="000B29B2"/>
    <w:rsid w:val="000B30B1"/>
    <w:rsid w:val="000B566F"/>
    <w:rsid w:val="000B6415"/>
    <w:rsid w:val="000B706A"/>
    <w:rsid w:val="000C044F"/>
    <w:rsid w:val="000C4596"/>
    <w:rsid w:val="000C68F9"/>
    <w:rsid w:val="000D6BAF"/>
    <w:rsid w:val="000D73A0"/>
    <w:rsid w:val="000E1F8F"/>
    <w:rsid w:val="000E2772"/>
    <w:rsid w:val="000E476E"/>
    <w:rsid w:val="000F2FDF"/>
    <w:rsid w:val="000F5045"/>
    <w:rsid w:val="000F5CC2"/>
    <w:rsid w:val="0010079D"/>
    <w:rsid w:val="00101033"/>
    <w:rsid w:val="00101B43"/>
    <w:rsid w:val="00102EED"/>
    <w:rsid w:val="00104A3B"/>
    <w:rsid w:val="0010547B"/>
    <w:rsid w:val="0010640C"/>
    <w:rsid w:val="001065D9"/>
    <w:rsid w:val="00107566"/>
    <w:rsid w:val="0010759A"/>
    <w:rsid w:val="0011161C"/>
    <w:rsid w:val="00112D7F"/>
    <w:rsid w:val="00113957"/>
    <w:rsid w:val="0011717C"/>
    <w:rsid w:val="00117489"/>
    <w:rsid w:val="001176E2"/>
    <w:rsid w:val="00117F28"/>
    <w:rsid w:val="001220D9"/>
    <w:rsid w:val="001221B7"/>
    <w:rsid w:val="0012475B"/>
    <w:rsid w:val="001275CE"/>
    <w:rsid w:val="00127C2C"/>
    <w:rsid w:val="00127DE0"/>
    <w:rsid w:val="00130F4B"/>
    <w:rsid w:val="0013119D"/>
    <w:rsid w:val="00132E9E"/>
    <w:rsid w:val="001340A6"/>
    <w:rsid w:val="00137E71"/>
    <w:rsid w:val="00142402"/>
    <w:rsid w:val="00146EB4"/>
    <w:rsid w:val="001514FC"/>
    <w:rsid w:val="00154CBB"/>
    <w:rsid w:val="001566FF"/>
    <w:rsid w:val="00161ACA"/>
    <w:rsid w:val="00162267"/>
    <w:rsid w:val="001638D4"/>
    <w:rsid w:val="001676D8"/>
    <w:rsid w:val="0017208A"/>
    <w:rsid w:val="00172B9C"/>
    <w:rsid w:val="001817F5"/>
    <w:rsid w:val="00184D35"/>
    <w:rsid w:val="00186D25"/>
    <w:rsid w:val="00192EDF"/>
    <w:rsid w:val="00193AF1"/>
    <w:rsid w:val="00194AA6"/>
    <w:rsid w:val="00195F99"/>
    <w:rsid w:val="00196293"/>
    <w:rsid w:val="001A2253"/>
    <w:rsid w:val="001A3618"/>
    <w:rsid w:val="001A3D0C"/>
    <w:rsid w:val="001A6028"/>
    <w:rsid w:val="001A702A"/>
    <w:rsid w:val="001B0BE3"/>
    <w:rsid w:val="001B1151"/>
    <w:rsid w:val="001B5C0E"/>
    <w:rsid w:val="001B7384"/>
    <w:rsid w:val="001B7F48"/>
    <w:rsid w:val="001C16C3"/>
    <w:rsid w:val="001C2DB7"/>
    <w:rsid w:val="001C64DF"/>
    <w:rsid w:val="001C798E"/>
    <w:rsid w:val="001C7CDC"/>
    <w:rsid w:val="001D7811"/>
    <w:rsid w:val="001E4258"/>
    <w:rsid w:val="001E7DFF"/>
    <w:rsid w:val="001F28F3"/>
    <w:rsid w:val="001F3FB0"/>
    <w:rsid w:val="001F54F6"/>
    <w:rsid w:val="001F7134"/>
    <w:rsid w:val="00202A83"/>
    <w:rsid w:val="00202E78"/>
    <w:rsid w:val="00203B60"/>
    <w:rsid w:val="00203FAC"/>
    <w:rsid w:val="002106BB"/>
    <w:rsid w:val="002123BE"/>
    <w:rsid w:val="002150B3"/>
    <w:rsid w:val="00216DC5"/>
    <w:rsid w:val="002173BC"/>
    <w:rsid w:val="00217EF3"/>
    <w:rsid w:val="00223C0D"/>
    <w:rsid w:val="00225CBA"/>
    <w:rsid w:val="0022691D"/>
    <w:rsid w:val="00227CEA"/>
    <w:rsid w:val="00232349"/>
    <w:rsid w:val="002324AD"/>
    <w:rsid w:val="0023302B"/>
    <w:rsid w:val="00240404"/>
    <w:rsid w:val="002460E5"/>
    <w:rsid w:val="00246ABD"/>
    <w:rsid w:val="00246F9F"/>
    <w:rsid w:val="002515F8"/>
    <w:rsid w:val="00254F75"/>
    <w:rsid w:val="00255055"/>
    <w:rsid w:val="00256FFE"/>
    <w:rsid w:val="002634FB"/>
    <w:rsid w:val="002643B9"/>
    <w:rsid w:val="0026689B"/>
    <w:rsid w:val="00267E32"/>
    <w:rsid w:val="00271B5E"/>
    <w:rsid w:val="0027242E"/>
    <w:rsid w:val="0027696E"/>
    <w:rsid w:val="00277776"/>
    <w:rsid w:val="0028119E"/>
    <w:rsid w:val="0028714C"/>
    <w:rsid w:val="00290FD7"/>
    <w:rsid w:val="002939A9"/>
    <w:rsid w:val="00296E02"/>
    <w:rsid w:val="002A3B1D"/>
    <w:rsid w:val="002B282B"/>
    <w:rsid w:val="002B358F"/>
    <w:rsid w:val="002B7182"/>
    <w:rsid w:val="002D0478"/>
    <w:rsid w:val="002D2157"/>
    <w:rsid w:val="002D3417"/>
    <w:rsid w:val="002D41D3"/>
    <w:rsid w:val="002D4449"/>
    <w:rsid w:val="002E2179"/>
    <w:rsid w:val="002E50B5"/>
    <w:rsid w:val="002E7A83"/>
    <w:rsid w:val="002E7FC4"/>
    <w:rsid w:val="002F01DB"/>
    <w:rsid w:val="002F3454"/>
    <w:rsid w:val="002F4F93"/>
    <w:rsid w:val="002F75ED"/>
    <w:rsid w:val="002F7BE9"/>
    <w:rsid w:val="003002D8"/>
    <w:rsid w:val="00300FD4"/>
    <w:rsid w:val="00303D8C"/>
    <w:rsid w:val="00306947"/>
    <w:rsid w:val="00307AB7"/>
    <w:rsid w:val="0031253B"/>
    <w:rsid w:val="00321C60"/>
    <w:rsid w:val="00321D0B"/>
    <w:rsid w:val="00323F70"/>
    <w:rsid w:val="00326279"/>
    <w:rsid w:val="003265CB"/>
    <w:rsid w:val="003276FA"/>
    <w:rsid w:val="00330214"/>
    <w:rsid w:val="003371EE"/>
    <w:rsid w:val="00337A67"/>
    <w:rsid w:val="0034000A"/>
    <w:rsid w:val="003439DD"/>
    <w:rsid w:val="003454F3"/>
    <w:rsid w:val="003508B3"/>
    <w:rsid w:val="003603D6"/>
    <w:rsid w:val="003613CD"/>
    <w:rsid w:val="0036555D"/>
    <w:rsid w:val="00365965"/>
    <w:rsid w:val="00367865"/>
    <w:rsid w:val="003739EC"/>
    <w:rsid w:val="003741EF"/>
    <w:rsid w:val="00375653"/>
    <w:rsid w:val="00377B3F"/>
    <w:rsid w:val="00393F20"/>
    <w:rsid w:val="0039474B"/>
    <w:rsid w:val="00396D14"/>
    <w:rsid w:val="003A4D82"/>
    <w:rsid w:val="003A5703"/>
    <w:rsid w:val="003B2DC5"/>
    <w:rsid w:val="003B4123"/>
    <w:rsid w:val="003C0A65"/>
    <w:rsid w:val="003C0DD4"/>
    <w:rsid w:val="003C1BA0"/>
    <w:rsid w:val="003C35D0"/>
    <w:rsid w:val="003C4F87"/>
    <w:rsid w:val="003C775D"/>
    <w:rsid w:val="003D05BD"/>
    <w:rsid w:val="003D0BC7"/>
    <w:rsid w:val="003E053D"/>
    <w:rsid w:val="003E1A5F"/>
    <w:rsid w:val="003E3349"/>
    <w:rsid w:val="003E6714"/>
    <w:rsid w:val="003F1444"/>
    <w:rsid w:val="003F252C"/>
    <w:rsid w:val="003F67C6"/>
    <w:rsid w:val="003F6EDF"/>
    <w:rsid w:val="004024B5"/>
    <w:rsid w:val="00404027"/>
    <w:rsid w:val="00411161"/>
    <w:rsid w:val="004116BC"/>
    <w:rsid w:val="00414E64"/>
    <w:rsid w:val="004159E1"/>
    <w:rsid w:val="00417A76"/>
    <w:rsid w:val="00417A77"/>
    <w:rsid w:val="00425A0D"/>
    <w:rsid w:val="00431871"/>
    <w:rsid w:val="00435F06"/>
    <w:rsid w:val="0044080E"/>
    <w:rsid w:val="0044226C"/>
    <w:rsid w:val="0044399A"/>
    <w:rsid w:val="00445402"/>
    <w:rsid w:val="00445ABA"/>
    <w:rsid w:val="00457A9A"/>
    <w:rsid w:val="0046070B"/>
    <w:rsid w:val="00460E8F"/>
    <w:rsid w:val="0046448F"/>
    <w:rsid w:val="0046491B"/>
    <w:rsid w:val="00464FB5"/>
    <w:rsid w:val="00471EA3"/>
    <w:rsid w:val="004744F0"/>
    <w:rsid w:val="00481668"/>
    <w:rsid w:val="00482A42"/>
    <w:rsid w:val="0048506D"/>
    <w:rsid w:val="00487408"/>
    <w:rsid w:val="00490A04"/>
    <w:rsid w:val="0049109E"/>
    <w:rsid w:val="00492366"/>
    <w:rsid w:val="00492F33"/>
    <w:rsid w:val="00493282"/>
    <w:rsid w:val="00493A71"/>
    <w:rsid w:val="004B16F8"/>
    <w:rsid w:val="004B1D3A"/>
    <w:rsid w:val="004B7D25"/>
    <w:rsid w:val="004C2EB4"/>
    <w:rsid w:val="004C512C"/>
    <w:rsid w:val="004C54B4"/>
    <w:rsid w:val="004C7097"/>
    <w:rsid w:val="004D1332"/>
    <w:rsid w:val="004D196F"/>
    <w:rsid w:val="004E0FE1"/>
    <w:rsid w:val="004E37E4"/>
    <w:rsid w:val="004E58AF"/>
    <w:rsid w:val="004E78F2"/>
    <w:rsid w:val="004F2276"/>
    <w:rsid w:val="004F686A"/>
    <w:rsid w:val="004F6A47"/>
    <w:rsid w:val="00501C5C"/>
    <w:rsid w:val="005109F4"/>
    <w:rsid w:val="00511EDF"/>
    <w:rsid w:val="00511F44"/>
    <w:rsid w:val="005159F6"/>
    <w:rsid w:val="00520593"/>
    <w:rsid w:val="005217E3"/>
    <w:rsid w:val="00523AA5"/>
    <w:rsid w:val="00525914"/>
    <w:rsid w:val="005259C8"/>
    <w:rsid w:val="00527030"/>
    <w:rsid w:val="005323E7"/>
    <w:rsid w:val="00532F8D"/>
    <w:rsid w:val="005362EA"/>
    <w:rsid w:val="0054046F"/>
    <w:rsid w:val="0054115D"/>
    <w:rsid w:val="0054729E"/>
    <w:rsid w:val="005477E2"/>
    <w:rsid w:val="0055094F"/>
    <w:rsid w:val="00550B96"/>
    <w:rsid w:val="00553433"/>
    <w:rsid w:val="00555B97"/>
    <w:rsid w:val="00556F15"/>
    <w:rsid w:val="005600F9"/>
    <w:rsid w:val="0056214F"/>
    <w:rsid w:val="00574B92"/>
    <w:rsid w:val="00576796"/>
    <w:rsid w:val="00577C20"/>
    <w:rsid w:val="00592A68"/>
    <w:rsid w:val="00593418"/>
    <w:rsid w:val="00593597"/>
    <w:rsid w:val="00593AD7"/>
    <w:rsid w:val="00595677"/>
    <w:rsid w:val="00595B89"/>
    <w:rsid w:val="005A3906"/>
    <w:rsid w:val="005B1A1D"/>
    <w:rsid w:val="005B3502"/>
    <w:rsid w:val="005C081B"/>
    <w:rsid w:val="005C4633"/>
    <w:rsid w:val="005C63E8"/>
    <w:rsid w:val="005C7B2B"/>
    <w:rsid w:val="005D2682"/>
    <w:rsid w:val="005D55C9"/>
    <w:rsid w:val="005D7AF3"/>
    <w:rsid w:val="005D7CC4"/>
    <w:rsid w:val="005E0E02"/>
    <w:rsid w:val="005E67FA"/>
    <w:rsid w:val="005F2B13"/>
    <w:rsid w:val="005F6AF4"/>
    <w:rsid w:val="0060428D"/>
    <w:rsid w:val="00614B82"/>
    <w:rsid w:val="00614D3E"/>
    <w:rsid w:val="00617298"/>
    <w:rsid w:val="0062134B"/>
    <w:rsid w:val="0062221F"/>
    <w:rsid w:val="00622AE2"/>
    <w:rsid w:val="00623102"/>
    <w:rsid w:val="00625D78"/>
    <w:rsid w:val="006269A5"/>
    <w:rsid w:val="00626B3B"/>
    <w:rsid w:val="00632740"/>
    <w:rsid w:val="006328C9"/>
    <w:rsid w:val="00635232"/>
    <w:rsid w:val="00635B8A"/>
    <w:rsid w:val="006401BB"/>
    <w:rsid w:val="00641207"/>
    <w:rsid w:val="006419B4"/>
    <w:rsid w:val="00641C02"/>
    <w:rsid w:val="0064213F"/>
    <w:rsid w:val="006511FB"/>
    <w:rsid w:val="006516B0"/>
    <w:rsid w:val="00651EE5"/>
    <w:rsid w:val="00655FDA"/>
    <w:rsid w:val="00661C77"/>
    <w:rsid w:val="00663873"/>
    <w:rsid w:val="006674E9"/>
    <w:rsid w:val="00670DB2"/>
    <w:rsid w:val="0067236E"/>
    <w:rsid w:val="00672B11"/>
    <w:rsid w:val="00675858"/>
    <w:rsid w:val="00676B0C"/>
    <w:rsid w:val="00681FAF"/>
    <w:rsid w:val="00682EBF"/>
    <w:rsid w:val="00683CD7"/>
    <w:rsid w:val="00684DE6"/>
    <w:rsid w:val="0069028D"/>
    <w:rsid w:val="00690701"/>
    <w:rsid w:val="006923F5"/>
    <w:rsid w:val="006941CA"/>
    <w:rsid w:val="0069517C"/>
    <w:rsid w:val="006A130D"/>
    <w:rsid w:val="006A1C74"/>
    <w:rsid w:val="006A1FB6"/>
    <w:rsid w:val="006A59DC"/>
    <w:rsid w:val="006A5F5F"/>
    <w:rsid w:val="006A7D65"/>
    <w:rsid w:val="006B18C0"/>
    <w:rsid w:val="006B4A2E"/>
    <w:rsid w:val="006B742B"/>
    <w:rsid w:val="006C23F8"/>
    <w:rsid w:val="006C3D15"/>
    <w:rsid w:val="006C41DE"/>
    <w:rsid w:val="006C559E"/>
    <w:rsid w:val="006C7AFD"/>
    <w:rsid w:val="006D121A"/>
    <w:rsid w:val="006D4F27"/>
    <w:rsid w:val="006D677C"/>
    <w:rsid w:val="006E0AD8"/>
    <w:rsid w:val="006E4396"/>
    <w:rsid w:val="006E7540"/>
    <w:rsid w:val="006F075B"/>
    <w:rsid w:val="006F0B0A"/>
    <w:rsid w:val="006F4D21"/>
    <w:rsid w:val="006F511B"/>
    <w:rsid w:val="006F5589"/>
    <w:rsid w:val="007005A8"/>
    <w:rsid w:val="007025FB"/>
    <w:rsid w:val="007027A9"/>
    <w:rsid w:val="007059CD"/>
    <w:rsid w:val="007168AF"/>
    <w:rsid w:val="00716D96"/>
    <w:rsid w:val="00717D09"/>
    <w:rsid w:val="00720805"/>
    <w:rsid w:val="00720CB9"/>
    <w:rsid w:val="00723A4D"/>
    <w:rsid w:val="00733913"/>
    <w:rsid w:val="00741E79"/>
    <w:rsid w:val="007467EE"/>
    <w:rsid w:val="0075349D"/>
    <w:rsid w:val="00764250"/>
    <w:rsid w:val="0076613C"/>
    <w:rsid w:val="0077298D"/>
    <w:rsid w:val="00776388"/>
    <w:rsid w:val="00776D0C"/>
    <w:rsid w:val="00777AF7"/>
    <w:rsid w:val="0078082E"/>
    <w:rsid w:val="007835FC"/>
    <w:rsid w:val="00784E50"/>
    <w:rsid w:val="0078544C"/>
    <w:rsid w:val="00787A37"/>
    <w:rsid w:val="00787FAC"/>
    <w:rsid w:val="00793B57"/>
    <w:rsid w:val="00796560"/>
    <w:rsid w:val="007A1F25"/>
    <w:rsid w:val="007A4D66"/>
    <w:rsid w:val="007A65CD"/>
    <w:rsid w:val="007A6F84"/>
    <w:rsid w:val="007B034C"/>
    <w:rsid w:val="007B4B9E"/>
    <w:rsid w:val="007B5662"/>
    <w:rsid w:val="007B67A7"/>
    <w:rsid w:val="007B67C6"/>
    <w:rsid w:val="007B7E2A"/>
    <w:rsid w:val="007C02CB"/>
    <w:rsid w:val="007C08C7"/>
    <w:rsid w:val="007C4E86"/>
    <w:rsid w:val="007C696A"/>
    <w:rsid w:val="007C7E73"/>
    <w:rsid w:val="007C7F76"/>
    <w:rsid w:val="007D3355"/>
    <w:rsid w:val="007D4235"/>
    <w:rsid w:val="007E6896"/>
    <w:rsid w:val="007F51BC"/>
    <w:rsid w:val="007F5482"/>
    <w:rsid w:val="007F54FE"/>
    <w:rsid w:val="0080314E"/>
    <w:rsid w:val="00803F68"/>
    <w:rsid w:val="00805DEA"/>
    <w:rsid w:val="00810146"/>
    <w:rsid w:val="00810BE7"/>
    <w:rsid w:val="00821957"/>
    <w:rsid w:val="00823283"/>
    <w:rsid w:val="008250BB"/>
    <w:rsid w:val="00827557"/>
    <w:rsid w:val="0083090E"/>
    <w:rsid w:val="00832EAE"/>
    <w:rsid w:val="00835232"/>
    <w:rsid w:val="0083651B"/>
    <w:rsid w:val="00837FA7"/>
    <w:rsid w:val="008404BB"/>
    <w:rsid w:val="00840E40"/>
    <w:rsid w:val="00842449"/>
    <w:rsid w:val="00842E74"/>
    <w:rsid w:val="00846B31"/>
    <w:rsid w:val="00847C90"/>
    <w:rsid w:val="00847F3B"/>
    <w:rsid w:val="0085151E"/>
    <w:rsid w:val="00856F9C"/>
    <w:rsid w:val="00857DF8"/>
    <w:rsid w:val="00861BFA"/>
    <w:rsid w:val="008627B8"/>
    <w:rsid w:val="00871A82"/>
    <w:rsid w:val="00871BA7"/>
    <w:rsid w:val="00872B3D"/>
    <w:rsid w:val="0087576B"/>
    <w:rsid w:val="00880A33"/>
    <w:rsid w:val="008813E8"/>
    <w:rsid w:val="00883663"/>
    <w:rsid w:val="0088404C"/>
    <w:rsid w:val="00886C1A"/>
    <w:rsid w:val="00887370"/>
    <w:rsid w:val="00887AF5"/>
    <w:rsid w:val="0089095C"/>
    <w:rsid w:val="00894FAD"/>
    <w:rsid w:val="008A060C"/>
    <w:rsid w:val="008A0FAF"/>
    <w:rsid w:val="008A49AF"/>
    <w:rsid w:val="008A4D22"/>
    <w:rsid w:val="008A7512"/>
    <w:rsid w:val="008B6E7D"/>
    <w:rsid w:val="008C3042"/>
    <w:rsid w:val="008C495A"/>
    <w:rsid w:val="008D1F46"/>
    <w:rsid w:val="008D4315"/>
    <w:rsid w:val="008E5ADB"/>
    <w:rsid w:val="008E7DCD"/>
    <w:rsid w:val="008F02BF"/>
    <w:rsid w:val="008F1C2C"/>
    <w:rsid w:val="008F1CD6"/>
    <w:rsid w:val="008F53F7"/>
    <w:rsid w:val="009028D5"/>
    <w:rsid w:val="00902A61"/>
    <w:rsid w:val="009040A9"/>
    <w:rsid w:val="0090424D"/>
    <w:rsid w:val="0091316B"/>
    <w:rsid w:val="0091476E"/>
    <w:rsid w:val="00915878"/>
    <w:rsid w:val="00920EF1"/>
    <w:rsid w:val="00921CA6"/>
    <w:rsid w:val="00923E99"/>
    <w:rsid w:val="009259B1"/>
    <w:rsid w:val="009267AF"/>
    <w:rsid w:val="00930D52"/>
    <w:rsid w:val="009335DD"/>
    <w:rsid w:val="00933D09"/>
    <w:rsid w:val="00934F9D"/>
    <w:rsid w:val="009419FE"/>
    <w:rsid w:val="00945A08"/>
    <w:rsid w:val="009469F9"/>
    <w:rsid w:val="009509DE"/>
    <w:rsid w:val="00950CE0"/>
    <w:rsid w:val="009512F9"/>
    <w:rsid w:val="00952A9D"/>
    <w:rsid w:val="00955544"/>
    <w:rsid w:val="00957A52"/>
    <w:rsid w:val="00957E4E"/>
    <w:rsid w:val="009627FE"/>
    <w:rsid w:val="00963802"/>
    <w:rsid w:val="0096395C"/>
    <w:rsid w:val="00972618"/>
    <w:rsid w:val="00972AD2"/>
    <w:rsid w:val="00974857"/>
    <w:rsid w:val="00974DC2"/>
    <w:rsid w:val="009770E6"/>
    <w:rsid w:val="0098344E"/>
    <w:rsid w:val="009851D1"/>
    <w:rsid w:val="009872B5"/>
    <w:rsid w:val="00987F34"/>
    <w:rsid w:val="009905DF"/>
    <w:rsid w:val="00995D6E"/>
    <w:rsid w:val="009A1DDB"/>
    <w:rsid w:val="009B21EB"/>
    <w:rsid w:val="009B6866"/>
    <w:rsid w:val="009C18A4"/>
    <w:rsid w:val="009C79DB"/>
    <w:rsid w:val="009D13E3"/>
    <w:rsid w:val="009D59D3"/>
    <w:rsid w:val="009E13CF"/>
    <w:rsid w:val="009E7471"/>
    <w:rsid w:val="009E7518"/>
    <w:rsid w:val="009F20A6"/>
    <w:rsid w:val="009F2494"/>
    <w:rsid w:val="009F49A7"/>
    <w:rsid w:val="009F4C21"/>
    <w:rsid w:val="009F7EA0"/>
    <w:rsid w:val="009F7EC5"/>
    <w:rsid w:val="00A015C8"/>
    <w:rsid w:val="00A03F06"/>
    <w:rsid w:val="00A052BF"/>
    <w:rsid w:val="00A07B6D"/>
    <w:rsid w:val="00A159E2"/>
    <w:rsid w:val="00A178D1"/>
    <w:rsid w:val="00A21B86"/>
    <w:rsid w:val="00A262F7"/>
    <w:rsid w:val="00A30E64"/>
    <w:rsid w:val="00A35274"/>
    <w:rsid w:val="00A357CD"/>
    <w:rsid w:val="00A40078"/>
    <w:rsid w:val="00A405DF"/>
    <w:rsid w:val="00A4230D"/>
    <w:rsid w:val="00A42648"/>
    <w:rsid w:val="00A43976"/>
    <w:rsid w:val="00A43CD9"/>
    <w:rsid w:val="00A440ED"/>
    <w:rsid w:val="00A45262"/>
    <w:rsid w:val="00A477B6"/>
    <w:rsid w:val="00A4780A"/>
    <w:rsid w:val="00A50EF3"/>
    <w:rsid w:val="00A56AD2"/>
    <w:rsid w:val="00A65F1B"/>
    <w:rsid w:val="00A705D5"/>
    <w:rsid w:val="00A70D12"/>
    <w:rsid w:val="00A71A58"/>
    <w:rsid w:val="00A728ED"/>
    <w:rsid w:val="00A72FF3"/>
    <w:rsid w:val="00A80B5A"/>
    <w:rsid w:val="00A81369"/>
    <w:rsid w:val="00A81F65"/>
    <w:rsid w:val="00A82BA4"/>
    <w:rsid w:val="00A87D41"/>
    <w:rsid w:val="00A90692"/>
    <w:rsid w:val="00A951CB"/>
    <w:rsid w:val="00A95294"/>
    <w:rsid w:val="00A97506"/>
    <w:rsid w:val="00A9766F"/>
    <w:rsid w:val="00AA51FF"/>
    <w:rsid w:val="00AA60D6"/>
    <w:rsid w:val="00AB51B1"/>
    <w:rsid w:val="00AB54EA"/>
    <w:rsid w:val="00AB79B3"/>
    <w:rsid w:val="00AC0B8D"/>
    <w:rsid w:val="00AC658E"/>
    <w:rsid w:val="00AC6906"/>
    <w:rsid w:val="00AD3A39"/>
    <w:rsid w:val="00AD681F"/>
    <w:rsid w:val="00AE2CA6"/>
    <w:rsid w:val="00AE390B"/>
    <w:rsid w:val="00AE6C2D"/>
    <w:rsid w:val="00AF02E2"/>
    <w:rsid w:val="00AF2B3E"/>
    <w:rsid w:val="00AF2C68"/>
    <w:rsid w:val="00AF6A14"/>
    <w:rsid w:val="00B0272D"/>
    <w:rsid w:val="00B0379B"/>
    <w:rsid w:val="00B040D1"/>
    <w:rsid w:val="00B12DEE"/>
    <w:rsid w:val="00B13AF0"/>
    <w:rsid w:val="00B22C6C"/>
    <w:rsid w:val="00B26085"/>
    <w:rsid w:val="00B26E5A"/>
    <w:rsid w:val="00B32F3B"/>
    <w:rsid w:val="00B402C0"/>
    <w:rsid w:val="00B42969"/>
    <w:rsid w:val="00B43270"/>
    <w:rsid w:val="00B46BFD"/>
    <w:rsid w:val="00B5292D"/>
    <w:rsid w:val="00B535AE"/>
    <w:rsid w:val="00B668B6"/>
    <w:rsid w:val="00B66B6A"/>
    <w:rsid w:val="00B67A96"/>
    <w:rsid w:val="00B70A58"/>
    <w:rsid w:val="00B70D4A"/>
    <w:rsid w:val="00B71275"/>
    <w:rsid w:val="00B716F0"/>
    <w:rsid w:val="00B723A7"/>
    <w:rsid w:val="00B72D1B"/>
    <w:rsid w:val="00B72F8F"/>
    <w:rsid w:val="00B74F6F"/>
    <w:rsid w:val="00B81570"/>
    <w:rsid w:val="00B852E4"/>
    <w:rsid w:val="00B85DC2"/>
    <w:rsid w:val="00B9075D"/>
    <w:rsid w:val="00B90DA6"/>
    <w:rsid w:val="00B9360E"/>
    <w:rsid w:val="00B93ED8"/>
    <w:rsid w:val="00B94212"/>
    <w:rsid w:val="00B946E9"/>
    <w:rsid w:val="00B94B58"/>
    <w:rsid w:val="00B96CFE"/>
    <w:rsid w:val="00BA54CC"/>
    <w:rsid w:val="00BA7248"/>
    <w:rsid w:val="00BB06FF"/>
    <w:rsid w:val="00BB47CC"/>
    <w:rsid w:val="00BD0299"/>
    <w:rsid w:val="00BD04B3"/>
    <w:rsid w:val="00BD0B0F"/>
    <w:rsid w:val="00BD153D"/>
    <w:rsid w:val="00BD6A35"/>
    <w:rsid w:val="00BE0D18"/>
    <w:rsid w:val="00BE357C"/>
    <w:rsid w:val="00BF218C"/>
    <w:rsid w:val="00BF5080"/>
    <w:rsid w:val="00C024B4"/>
    <w:rsid w:val="00C034EF"/>
    <w:rsid w:val="00C0565E"/>
    <w:rsid w:val="00C063DD"/>
    <w:rsid w:val="00C06EE1"/>
    <w:rsid w:val="00C14B37"/>
    <w:rsid w:val="00C15A66"/>
    <w:rsid w:val="00C178EE"/>
    <w:rsid w:val="00C2032A"/>
    <w:rsid w:val="00C247F4"/>
    <w:rsid w:val="00C24D3C"/>
    <w:rsid w:val="00C40359"/>
    <w:rsid w:val="00C4107A"/>
    <w:rsid w:val="00C459BA"/>
    <w:rsid w:val="00C45B19"/>
    <w:rsid w:val="00C45B7F"/>
    <w:rsid w:val="00C47FB6"/>
    <w:rsid w:val="00C50F5A"/>
    <w:rsid w:val="00C51C61"/>
    <w:rsid w:val="00C52A71"/>
    <w:rsid w:val="00C53069"/>
    <w:rsid w:val="00C535BE"/>
    <w:rsid w:val="00C53B36"/>
    <w:rsid w:val="00C542AE"/>
    <w:rsid w:val="00C622C2"/>
    <w:rsid w:val="00C66415"/>
    <w:rsid w:val="00C66A41"/>
    <w:rsid w:val="00C67F94"/>
    <w:rsid w:val="00C70F22"/>
    <w:rsid w:val="00C73E1C"/>
    <w:rsid w:val="00C745AF"/>
    <w:rsid w:val="00C77DD3"/>
    <w:rsid w:val="00C853AE"/>
    <w:rsid w:val="00C92054"/>
    <w:rsid w:val="00C9362E"/>
    <w:rsid w:val="00C944C5"/>
    <w:rsid w:val="00C95835"/>
    <w:rsid w:val="00CA0EEC"/>
    <w:rsid w:val="00CA41A5"/>
    <w:rsid w:val="00CA4904"/>
    <w:rsid w:val="00CA7215"/>
    <w:rsid w:val="00CA793F"/>
    <w:rsid w:val="00CB06F7"/>
    <w:rsid w:val="00CB0EB8"/>
    <w:rsid w:val="00CB505D"/>
    <w:rsid w:val="00CB5665"/>
    <w:rsid w:val="00CB659D"/>
    <w:rsid w:val="00CC6565"/>
    <w:rsid w:val="00CC6F26"/>
    <w:rsid w:val="00CC72E2"/>
    <w:rsid w:val="00CD1E33"/>
    <w:rsid w:val="00CD7326"/>
    <w:rsid w:val="00CD7B8C"/>
    <w:rsid w:val="00CE030E"/>
    <w:rsid w:val="00CE45F7"/>
    <w:rsid w:val="00CE4D85"/>
    <w:rsid w:val="00CF1DDF"/>
    <w:rsid w:val="00CF5572"/>
    <w:rsid w:val="00CF6D16"/>
    <w:rsid w:val="00D0799E"/>
    <w:rsid w:val="00D102FE"/>
    <w:rsid w:val="00D12E14"/>
    <w:rsid w:val="00D133B3"/>
    <w:rsid w:val="00D134D8"/>
    <w:rsid w:val="00D1603C"/>
    <w:rsid w:val="00D166ED"/>
    <w:rsid w:val="00D23A94"/>
    <w:rsid w:val="00D30BB0"/>
    <w:rsid w:val="00D31211"/>
    <w:rsid w:val="00D32362"/>
    <w:rsid w:val="00D34713"/>
    <w:rsid w:val="00D36FAB"/>
    <w:rsid w:val="00D37F9C"/>
    <w:rsid w:val="00D407D9"/>
    <w:rsid w:val="00D43F6A"/>
    <w:rsid w:val="00D5081B"/>
    <w:rsid w:val="00D541E1"/>
    <w:rsid w:val="00D546E1"/>
    <w:rsid w:val="00D54EC6"/>
    <w:rsid w:val="00D569EF"/>
    <w:rsid w:val="00D6671B"/>
    <w:rsid w:val="00D72A24"/>
    <w:rsid w:val="00D73D51"/>
    <w:rsid w:val="00D8220B"/>
    <w:rsid w:val="00D91538"/>
    <w:rsid w:val="00D92B35"/>
    <w:rsid w:val="00D93D51"/>
    <w:rsid w:val="00D95B6A"/>
    <w:rsid w:val="00D95E1A"/>
    <w:rsid w:val="00DA17C3"/>
    <w:rsid w:val="00DA5298"/>
    <w:rsid w:val="00DA6422"/>
    <w:rsid w:val="00DB05BC"/>
    <w:rsid w:val="00DB2F94"/>
    <w:rsid w:val="00DC159C"/>
    <w:rsid w:val="00DC3ED9"/>
    <w:rsid w:val="00DC5116"/>
    <w:rsid w:val="00DD51CF"/>
    <w:rsid w:val="00DD55BA"/>
    <w:rsid w:val="00DD61F2"/>
    <w:rsid w:val="00DD666E"/>
    <w:rsid w:val="00DE36BF"/>
    <w:rsid w:val="00DE4690"/>
    <w:rsid w:val="00DE769D"/>
    <w:rsid w:val="00DF28B3"/>
    <w:rsid w:val="00DF2B5A"/>
    <w:rsid w:val="00DF794C"/>
    <w:rsid w:val="00DF7D28"/>
    <w:rsid w:val="00E00EC9"/>
    <w:rsid w:val="00E01E3C"/>
    <w:rsid w:val="00E04324"/>
    <w:rsid w:val="00E06FD5"/>
    <w:rsid w:val="00E10392"/>
    <w:rsid w:val="00E12A90"/>
    <w:rsid w:val="00E16D31"/>
    <w:rsid w:val="00E2604F"/>
    <w:rsid w:val="00E3090C"/>
    <w:rsid w:val="00E32211"/>
    <w:rsid w:val="00E32994"/>
    <w:rsid w:val="00E32A12"/>
    <w:rsid w:val="00E34C73"/>
    <w:rsid w:val="00E433BD"/>
    <w:rsid w:val="00E44CD3"/>
    <w:rsid w:val="00E45356"/>
    <w:rsid w:val="00E541A4"/>
    <w:rsid w:val="00E615A0"/>
    <w:rsid w:val="00E61665"/>
    <w:rsid w:val="00E63FC9"/>
    <w:rsid w:val="00E650B4"/>
    <w:rsid w:val="00E75734"/>
    <w:rsid w:val="00E90371"/>
    <w:rsid w:val="00E96AEE"/>
    <w:rsid w:val="00EA2CDA"/>
    <w:rsid w:val="00EA510F"/>
    <w:rsid w:val="00EA5D56"/>
    <w:rsid w:val="00EA7456"/>
    <w:rsid w:val="00EB2B3B"/>
    <w:rsid w:val="00EB786E"/>
    <w:rsid w:val="00EC0EC3"/>
    <w:rsid w:val="00EC35A5"/>
    <w:rsid w:val="00EC4B74"/>
    <w:rsid w:val="00EC5EAD"/>
    <w:rsid w:val="00EC651D"/>
    <w:rsid w:val="00ED59D6"/>
    <w:rsid w:val="00ED63EB"/>
    <w:rsid w:val="00EE1F90"/>
    <w:rsid w:val="00EE5C40"/>
    <w:rsid w:val="00EE699F"/>
    <w:rsid w:val="00EF1A97"/>
    <w:rsid w:val="00EF2BF7"/>
    <w:rsid w:val="00EF3101"/>
    <w:rsid w:val="00EF3892"/>
    <w:rsid w:val="00EF42A7"/>
    <w:rsid w:val="00EF6B90"/>
    <w:rsid w:val="00F004E5"/>
    <w:rsid w:val="00F02440"/>
    <w:rsid w:val="00F035A7"/>
    <w:rsid w:val="00F03E91"/>
    <w:rsid w:val="00F05FCD"/>
    <w:rsid w:val="00F103F6"/>
    <w:rsid w:val="00F12B0D"/>
    <w:rsid w:val="00F16EA7"/>
    <w:rsid w:val="00F202E9"/>
    <w:rsid w:val="00F204BC"/>
    <w:rsid w:val="00F20852"/>
    <w:rsid w:val="00F21034"/>
    <w:rsid w:val="00F22590"/>
    <w:rsid w:val="00F26CBE"/>
    <w:rsid w:val="00F32725"/>
    <w:rsid w:val="00F328AC"/>
    <w:rsid w:val="00F3499E"/>
    <w:rsid w:val="00F372DF"/>
    <w:rsid w:val="00F545E3"/>
    <w:rsid w:val="00F56AA6"/>
    <w:rsid w:val="00F57299"/>
    <w:rsid w:val="00F612EC"/>
    <w:rsid w:val="00F61546"/>
    <w:rsid w:val="00F6157F"/>
    <w:rsid w:val="00F64FF7"/>
    <w:rsid w:val="00F6721A"/>
    <w:rsid w:val="00F71153"/>
    <w:rsid w:val="00F73102"/>
    <w:rsid w:val="00F76742"/>
    <w:rsid w:val="00F76AF8"/>
    <w:rsid w:val="00F845F8"/>
    <w:rsid w:val="00F87593"/>
    <w:rsid w:val="00F903DB"/>
    <w:rsid w:val="00F90737"/>
    <w:rsid w:val="00F91A30"/>
    <w:rsid w:val="00F9327A"/>
    <w:rsid w:val="00F94614"/>
    <w:rsid w:val="00F96CA8"/>
    <w:rsid w:val="00FA2D4C"/>
    <w:rsid w:val="00FA395E"/>
    <w:rsid w:val="00FA3E31"/>
    <w:rsid w:val="00FA57CB"/>
    <w:rsid w:val="00FA6D50"/>
    <w:rsid w:val="00FA6E3B"/>
    <w:rsid w:val="00FB4960"/>
    <w:rsid w:val="00FC30CF"/>
    <w:rsid w:val="00FD00E4"/>
    <w:rsid w:val="00FD02CA"/>
    <w:rsid w:val="00FD21BB"/>
    <w:rsid w:val="00FD60CD"/>
    <w:rsid w:val="00FE2974"/>
    <w:rsid w:val="00FE3AF7"/>
    <w:rsid w:val="00FE4A00"/>
    <w:rsid w:val="00FE4D2A"/>
    <w:rsid w:val="00FF09B6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1301"/>
  <w15:chartTrackingRefBased/>
  <w15:docId w15:val="{EB95737A-73EB-4850-86EB-362EEC3A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2C6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593597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593597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593597"/>
  </w:style>
  <w:style w:type="character" w:customStyle="1" w:styleId="StopkaZnak">
    <w:name w:val="Stopka Znak"/>
    <w:basedOn w:val="Domylnaczcionkaakapitu"/>
    <w:link w:val="Stopka1"/>
    <w:uiPriority w:val="99"/>
    <w:qFormat/>
    <w:rsid w:val="00593597"/>
  </w:style>
  <w:style w:type="paragraph" w:styleId="Tekstpodstawowy">
    <w:name w:val="Body Text"/>
    <w:basedOn w:val="Normalny"/>
    <w:link w:val="TekstpodstawowyZnak"/>
    <w:semiHidden/>
    <w:unhideWhenUsed/>
    <w:rsid w:val="005935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93597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93597"/>
    <w:pPr>
      <w:spacing w:after="0" w:line="36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93597"/>
    <w:rPr>
      <w:rFonts w:eastAsiaTheme="minorEastAsia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593597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593597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593597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rsid w:val="0059359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qFormat/>
    <w:rsid w:val="0059359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36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38C17-B50A-4A18-9055-4EDFA33A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MAR_GRO_PC</dc:creator>
  <cp:keywords/>
  <dc:description/>
  <cp:lastModifiedBy>Magdalena Gretkowska</cp:lastModifiedBy>
  <cp:revision>18</cp:revision>
  <cp:lastPrinted>2023-11-16T07:26:00Z</cp:lastPrinted>
  <dcterms:created xsi:type="dcterms:W3CDTF">2024-01-23T10:57:00Z</dcterms:created>
  <dcterms:modified xsi:type="dcterms:W3CDTF">2024-02-13T07:35:00Z</dcterms:modified>
</cp:coreProperties>
</file>