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D9E0" w14:textId="4E1CA200" w:rsidR="009D1813" w:rsidRDefault="00507829" w:rsidP="009D1813">
      <w:pPr>
        <w:pStyle w:val="NormalnyWeb"/>
        <w:jc w:val="center"/>
      </w:pPr>
      <w:r>
        <w:rPr>
          <w:rStyle w:val="Pogrubienie"/>
        </w:rPr>
        <w:t xml:space="preserve">UCHWAŁA NR </w:t>
      </w:r>
      <w:r w:rsidR="00AA5844">
        <w:rPr>
          <w:rStyle w:val="Pogrubienie"/>
        </w:rPr>
        <w:t>385/LXI/2024</w:t>
      </w:r>
      <w:r w:rsidR="009D1813">
        <w:rPr>
          <w:b/>
          <w:bCs/>
        </w:rPr>
        <w:br/>
      </w:r>
      <w:r w:rsidR="009D1813">
        <w:rPr>
          <w:rStyle w:val="Pogrubienie"/>
        </w:rPr>
        <w:t>Rady Gminy Bielsk</w:t>
      </w:r>
      <w:r w:rsidR="009D1813">
        <w:rPr>
          <w:b/>
          <w:bCs/>
        </w:rPr>
        <w:br/>
      </w:r>
      <w:r>
        <w:rPr>
          <w:rStyle w:val="Pogrubienie"/>
        </w:rPr>
        <w:t>z dnia</w:t>
      </w:r>
      <w:r w:rsidR="00AA5844">
        <w:rPr>
          <w:rStyle w:val="Pogrubienie"/>
        </w:rPr>
        <w:t xml:space="preserve"> 29 lutego</w:t>
      </w:r>
      <w:r>
        <w:rPr>
          <w:rStyle w:val="Pogrubienie"/>
        </w:rPr>
        <w:t xml:space="preserve"> 20</w:t>
      </w:r>
      <w:r w:rsidR="004B6285">
        <w:rPr>
          <w:rStyle w:val="Pogrubienie"/>
        </w:rPr>
        <w:t>24</w:t>
      </w:r>
      <w:r>
        <w:rPr>
          <w:rStyle w:val="Pogrubienie"/>
        </w:rPr>
        <w:t xml:space="preserve"> r.</w:t>
      </w:r>
    </w:p>
    <w:p w14:paraId="1AC43BCC" w14:textId="5E672420" w:rsidR="009D1813" w:rsidRDefault="009D1813" w:rsidP="009D1813">
      <w:pPr>
        <w:pStyle w:val="NormalnyWeb"/>
        <w:jc w:val="both"/>
        <w:rPr>
          <w:rStyle w:val="Pogrubienie"/>
        </w:rPr>
      </w:pPr>
      <w:r>
        <w:rPr>
          <w:rStyle w:val="Pogrubienie"/>
        </w:rPr>
        <w:t xml:space="preserve">w sprawie </w:t>
      </w:r>
      <w:r w:rsidR="00440358">
        <w:rPr>
          <w:rStyle w:val="Pogrubienie"/>
        </w:rPr>
        <w:t xml:space="preserve">zmiany </w:t>
      </w:r>
      <w:r w:rsidR="00A92F58">
        <w:rPr>
          <w:rStyle w:val="Pogrubienie"/>
        </w:rPr>
        <w:t>uchwały nr</w:t>
      </w:r>
      <w:r w:rsidR="007F57FC">
        <w:rPr>
          <w:rStyle w:val="Pogrubienie"/>
        </w:rPr>
        <w:t xml:space="preserve"> 361/LVIII/2023</w:t>
      </w:r>
      <w:r w:rsidR="007F57FC">
        <w:rPr>
          <w:rStyle w:val="Pogrubienie"/>
        </w:rPr>
        <w:t xml:space="preserve"> </w:t>
      </w:r>
      <w:r w:rsidR="007F57FC">
        <w:rPr>
          <w:rStyle w:val="Pogrubienie"/>
        </w:rPr>
        <w:t>Rady Gminy Bielsk</w:t>
      </w:r>
      <w:r w:rsidR="007F57FC">
        <w:rPr>
          <w:rStyle w:val="Pogrubienie"/>
        </w:rPr>
        <w:t xml:space="preserve"> </w:t>
      </w:r>
      <w:r w:rsidR="007F57FC">
        <w:rPr>
          <w:rStyle w:val="Pogrubienie"/>
        </w:rPr>
        <w:t>z dnia 24 listopada 2023 r.</w:t>
      </w:r>
      <w:r w:rsidR="00A92F58">
        <w:rPr>
          <w:rStyle w:val="Pogrubienie"/>
        </w:rPr>
        <w:t xml:space="preserve"> </w:t>
      </w:r>
      <w:r w:rsidR="007F57FC">
        <w:rPr>
          <w:rStyle w:val="Pogrubienie"/>
        </w:rPr>
        <w:t xml:space="preserve">w sprawie </w:t>
      </w:r>
      <w:r>
        <w:rPr>
          <w:rStyle w:val="Pogrubienie"/>
        </w:rPr>
        <w:t>udzieleni</w:t>
      </w:r>
      <w:r w:rsidR="00AA5844">
        <w:rPr>
          <w:rStyle w:val="Pogrubienie"/>
        </w:rPr>
        <w:t>a</w:t>
      </w:r>
      <w:r>
        <w:rPr>
          <w:rStyle w:val="Pogrubienie"/>
        </w:rPr>
        <w:t xml:space="preserve"> dotacji celowej na prace konserwatorskie, restauratorskie lub roboty budowlane przy zabytk</w:t>
      </w:r>
      <w:r w:rsidR="00233200">
        <w:rPr>
          <w:rStyle w:val="Pogrubienie"/>
        </w:rPr>
        <w:t>ach</w:t>
      </w:r>
      <w:r>
        <w:rPr>
          <w:rStyle w:val="Pogrubienie"/>
        </w:rPr>
        <w:t xml:space="preserve"> wpisany</w:t>
      </w:r>
      <w:r w:rsidR="00233200">
        <w:rPr>
          <w:rStyle w:val="Pogrubienie"/>
        </w:rPr>
        <w:t>ch</w:t>
      </w:r>
      <w:r>
        <w:rPr>
          <w:rStyle w:val="Pogrubienie"/>
        </w:rPr>
        <w:t xml:space="preserve"> do rejestru zabytków </w:t>
      </w:r>
      <w:r w:rsidR="00233200">
        <w:rPr>
          <w:rStyle w:val="Pogrubienie"/>
        </w:rPr>
        <w:t>lub znajdujących się w gminnej ewidencji zabytków, położonych na obszarze Gminy Bielsk</w:t>
      </w:r>
    </w:p>
    <w:p w14:paraId="4F222B82" w14:textId="7E529390" w:rsidR="00233200" w:rsidRDefault="00233200" w:rsidP="004B6285">
      <w:pPr>
        <w:suppressAutoHyphens w:val="0"/>
        <w:spacing w:before="100" w:beforeAutospacing="1" w:after="100" w:afterAutospacing="1"/>
        <w:ind w:firstLine="708"/>
        <w:jc w:val="both"/>
        <w:rPr>
          <w:rStyle w:val="Pogrubienie"/>
          <w:b w:val="0"/>
        </w:rPr>
      </w:pPr>
      <w:r w:rsidRPr="008E6DCE">
        <w:rPr>
          <w:lang w:eastAsia="pl-PL"/>
        </w:rPr>
        <w:t>Na podstawie art. 18 ust. 2 pkt 15 ustawy z dnia 8 marca 1990 r. o samorządzie gminnym (</w:t>
      </w:r>
      <w:proofErr w:type="spellStart"/>
      <w:r w:rsidRPr="008E6DCE">
        <w:rPr>
          <w:lang w:eastAsia="pl-PL"/>
        </w:rPr>
        <w:t>t.j</w:t>
      </w:r>
      <w:proofErr w:type="spellEnd"/>
      <w:r w:rsidRPr="008E6DCE">
        <w:rPr>
          <w:lang w:eastAsia="pl-PL"/>
        </w:rPr>
        <w:t>. Dz. U. z 202</w:t>
      </w:r>
      <w:r w:rsidRPr="00233200">
        <w:rPr>
          <w:lang w:eastAsia="pl-PL"/>
        </w:rPr>
        <w:t>3</w:t>
      </w:r>
      <w:r w:rsidRPr="008E6DCE">
        <w:rPr>
          <w:lang w:eastAsia="pl-PL"/>
        </w:rPr>
        <w:t> r. poz. 4</w:t>
      </w:r>
      <w:r w:rsidRPr="00233200">
        <w:rPr>
          <w:lang w:eastAsia="pl-PL"/>
        </w:rPr>
        <w:t>0</w:t>
      </w:r>
      <w:r w:rsidR="00B25E15">
        <w:rPr>
          <w:lang w:eastAsia="pl-PL"/>
        </w:rPr>
        <w:t xml:space="preserve"> z </w:t>
      </w:r>
      <w:proofErr w:type="spellStart"/>
      <w:r w:rsidR="00B25E15">
        <w:rPr>
          <w:lang w:eastAsia="pl-PL"/>
        </w:rPr>
        <w:t>późn</w:t>
      </w:r>
      <w:proofErr w:type="spellEnd"/>
      <w:r w:rsidR="00B25E15">
        <w:rPr>
          <w:lang w:eastAsia="pl-PL"/>
        </w:rPr>
        <w:t xml:space="preserve"> zm.</w:t>
      </w:r>
      <w:r w:rsidRPr="008E6DCE">
        <w:rPr>
          <w:lang w:eastAsia="pl-PL"/>
        </w:rPr>
        <w:t>) art.</w:t>
      </w:r>
      <w:r w:rsidR="00B25E15">
        <w:rPr>
          <w:lang w:eastAsia="pl-PL"/>
        </w:rPr>
        <w:t xml:space="preserve"> 77, </w:t>
      </w:r>
      <w:r w:rsidRPr="008E6DCE">
        <w:rPr>
          <w:lang w:eastAsia="pl-PL"/>
        </w:rPr>
        <w:t>81 ust 1 ustawy z dnia 23 lipca 2003 r. o ochronie zabytków i opiece nad zabytkami (Dz. U. z 202</w:t>
      </w:r>
      <w:r w:rsidRPr="00233200">
        <w:rPr>
          <w:lang w:eastAsia="pl-PL"/>
        </w:rPr>
        <w:t>2</w:t>
      </w:r>
      <w:r w:rsidRPr="008E6DCE">
        <w:rPr>
          <w:lang w:eastAsia="pl-PL"/>
        </w:rPr>
        <w:t> r. poz. </w:t>
      </w:r>
      <w:r w:rsidRPr="00233200">
        <w:rPr>
          <w:lang w:eastAsia="pl-PL"/>
        </w:rPr>
        <w:t>840</w:t>
      </w:r>
      <w:r w:rsidR="00B131BD">
        <w:rPr>
          <w:lang w:eastAsia="pl-PL"/>
        </w:rPr>
        <w:t>, z 2023 r. poz. 951</w:t>
      </w:r>
      <w:r w:rsidRPr="008E6DCE">
        <w:rPr>
          <w:lang w:eastAsia="pl-PL"/>
        </w:rPr>
        <w:t>), §</w:t>
      </w:r>
      <w:r w:rsidR="00B131BD">
        <w:rPr>
          <w:lang w:eastAsia="pl-PL"/>
        </w:rPr>
        <w:t xml:space="preserve"> </w:t>
      </w:r>
      <w:r w:rsidRPr="00233200">
        <w:rPr>
          <w:lang w:eastAsia="pl-PL"/>
        </w:rPr>
        <w:t>2</w:t>
      </w:r>
      <w:r w:rsidRPr="008E6DCE">
        <w:rPr>
          <w:lang w:eastAsia="pl-PL"/>
        </w:rPr>
        <w:t xml:space="preserve"> </w:t>
      </w:r>
      <w:r w:rsidR="00A92F58">
        <w:rPr>
          <w:lang w:eastAsia="pl-PL"/>
        </w:rPr>
        <w:t>u</w:t>
      </w:r>
      <w:r w:rsidRPr="008E6DCE">
        <w:rPr>
          <w:lang w:eastAsia="pl-PL"/>
        </w:rPr>
        <w:t xml:space="preserve">chwały nr </w:t>
      </w:r>
      <w:r w:rsidRPr="00233200">
        <w:rPr>
          <w:lang w:eastAsia="pl-PL"/>
        </w:rPr>
        <w:t>326</w:t>
      </w:r>
      <w:r w:rsidRPr="008E6DCE">
        <w:rPr>
          <w:lang w:eastAsia="pl-PL"/>
        </w:rPr>
        <w:t>/</w:t>
      </w:r>
      <w:r w:rsidRPr="00233200">
        <w:rPr>
          <w:lang w:eastAsia="pl-PL"/>
        </w:rPr>
        <w:t>LII</w:t>
      </w:r>
      <w:r w:rsidRPr="008E6DCE">
        <w:rPr>
          <w:lang w:eastAsia="pl-PL"/>
        </w:rPr>
        <w:t>/2</w:t>
      </w:r>
      <w:r w:rsidRPr="00233200">
        <w:rPr>
          <w:lang w:eastAsia="pl-PL"/>
        </w:rPr>
        <w:t>023</w:t>
      </w:r>
      <w:r w:rsidRPr="008E6DCE">
        <w:rPr>
          <w:lang w:eastAsia="pl-PL"/>
        </w:rPr>
        <w:t xml:space="preserve"> z dnia 2</w:t>
      </w:r>
      <w:r w:rsidRPr="00233200">
        <w:rPr>
          <w:lang w:eastAsia="pl-PL"/>
        </w:rPr>
        <w:t>6</w:t>
      </w:r>
      <w:r w:rsidRPr="008E6DCE">
        <w:rPr>
          <w:lang w:eastAsia="pl-PL"/>
        </w:rPr>
        <w:t> </w:t>
      </w:r>
      <w:r w:rsidRPr="00233200">
        <w:rPr>
          <w:lang w:eastAsia="pl-PL"/>
        </w:rPr>
        <w:t xml:space="preserve">kwietnia </w:t>
      </w:r>
      <w:r w:rsidRPr="008E6DCE">
        <w:rPr>
          <w:lang w:eastAsia="pl-PL"/>
        </w:rPr>
        <w:t>202</w:t>
      </w:r>
      <w:r w:rsidRPr="00233200">
        <w:rPr>
          <w:lang w:eastAsia="pl-PL"/>
        </w:rPr>
        <w:t>3</w:t>
      </w:r>
      <w:r w:rsidRPr="008E6DCE">
        <w:rPr>
          <w:lang w:eastAsia="pl-PL"/>
        </w:rPr>
        <w:t> r</w:t>
      </w:r>
      <w:r w:rsidRPr="00233200">
        <w:rPr>
          <w:lang w:eastAsia="pl-PL"/>
        </w:rPr>
        <w:t>.</w:t>
      </w:r>
      <w:r w:rsidRPr="008E6DCE">
        <w:rPr>
          <w:lang w:eastAsia="pl-PL"/>
        </w:rPr>
        <w:t xml:space="preserve"> Rady </w:t>
      </w:r>
      <w:r w:rsidRPr="00233200">
        <w:rPr>
          <w:lang w:eastAsia="pl-PL"/>
        </w:rPr>
        <w:t xml:space="preserve">Gminy Bielsk </w:t>
      </w:r>
      <w:r w:rsidRPr="00233200">
        <w:rPr>
          <w:rStyle w:val="Pogrubienie"/>
          <w:b w:val="0"/>
        </w:rPr>
        <w:t>w sprawie określenia zasad udzielenia dotacji na dofinansowanie prac konserwatorskich, restauratorskich lub robót budowlanych przy zabytkach wpisanych do rejestru zabytków lub znajdujących się w gminnej ewidencji zabytków, położonych na obszarze Gminy Bielsk</w:t>
      </w:r>
      <w:r>
        <w:rPr>
          <w:rStyle w:val="Pogrubienie"/>
          <w:b w:val="0"/>
        </w:rPr>
        <w:t>, Rada Gminy Bielsk uchwala, co następuje:</w:t>
      </w:r>
    </w:p>
    <w:p w14:paraId="7D5A951D" w14:textId="599C0745" w:rsidR="00A92F58" w:rsidRDefault="00A92F58" w:rsidP="00A92F58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§ </w:t>
      </w:r>
      <w:r>
        <w:rPr>
          <w:rStyle w:val="Pogrubienie"/>
        </w:rPr>
        <w:t>1</w:t>
      </w:r>
    </w:p>
    <w:p w14:paraId="1F0C167A" w14:textId="5AF0C531" w:rsidR="00A92F58" w:rsidRDefault="007F57FC" w:rsidP="00A92F58">
      <w:pPr>
        <w:pStyle w:val="NormalnyWeb"/>
        <w:jc w:val="both"/>
        <w:rPr>
          <w:rStyle w:val="Pogrubienie"/>
          <w:b w:val="0"/>
        </w:rPr>
      </w:pPr>
      <w:r w:rsidRPr="007F57FC">
        <w:rPr>
          <w:rStyle w:val="Pogrubienie"/>
          <w:b w:val="0"/>
        </w:rPr>
        <w:t xml:space="preserve">§ 1 </w:t>
      </w:r>
      <w:r w:rsidRPr="007F57FC">
        <w:rPr>
          <w:rStyle w:val="Pogrubienie"/>
          <w:b w:val="0"/>
        </w:rPr>
        <w:t xml:space="preserve">pkt 2) </w:t>
      </w:r>
      <w:r w:rsidR="00A92F58" w:rsidRPr="00A92F58">
        <w:rPr>
          <w:rStyle w:val="Pogrubienie"/>
          <w:b w:val="0"/>
          <w:bCs w:val="0"/>
        </w:rPr>
        <w:t>uchwały nr 361/LVIII/2023 Rady Gminy Bielsk z dnia 24 listopada 2023 r. w sprawie udzieleni</w:t>
      </w:r>
      <w:r w:rsidR="00AA5844">
        <w:rPr>
          <w:rStyle w:val="Pogrubienie"/>
          <w:b w:val="0"/>
          <w:bCs w:val="0"/>
        </w:rPr>
        <w:t>a</w:t>
      </w:r>
      <w:r w:rsidR="00A92F58" w:rsidRPr="00A92F58">
        <w:rPr>
          <w:rStyle w:val="Pogrubienie"/>
          <w:b w:val="0"/>
          <w:bCs w:val="0"/>
        </w:rPr>
        <w:t xml:space="preserve"> dotacji celowej na prace konserwatorskie, restauratorskie lub roboty budowlane przy zabytkach wpisanych do rejestru zabytków lub znajdujących się w gminnej ewidencji zabytków, położonych na obszarze Gminy Bielsk</w:t>
      </w:r>
      <w:r w:rsidR="00A92F58">
        <w:rPr>
          <w:rStyle w:val="Pogrubienie"/>
          <w:b w:val="0"/>
          <w:bCs w:val="0"/>
        </w:rPr>
        <w:t xml:space="preserve"> </w:t>
      </w:r>
      <w:r w:rsidR="00A92F58">
        <w:rPr>
          <w:rStyle w:val="Pogrubienie"/>
          <w:b w:val="0"/>
        </w:rPr>
        <w:t>otrzymuje brzmienie</w:t>
      </w:r>
      <w:r w:rsidRPr="007F57FC">
        <w:rPr>
          <w:rStyle w:val="Pogrubienie"/>
          <w:b w:val="0"/>
        </w:rPr>
        <w:t>:</w:t>
      </w:r>
    </w:p>
    <w:p w14:paraId="169314A7" w14:textId="5DD9A8A6" w:rsidR="009D1813" w:rsidRPr="00A92F58" w:rsidRDefault="00A92F58" w:rsidP="00A92F58">
      <w:pPr>
        <w:pStyle w:val="NormalnyWeb"/>
        <w:jc w:val="both"/>
        <w:rPr>
          <w:rStyle w:val="Pogrubienie"/>
          <w:bCs w:val="0"/>
        </w:rPr>
      </w:pPr>
      <w:r w:rsidRPr="00A92F58">
        <w:rPr>
          <w:rStyle w:val="Pogrubienie"/>
          <w:bCs w:val="0"/>
        </w:rPr>
        <w:t xml:space="preserve">”2) </w:t>
      </w:r>
      <w:r w:rsidR="009D1813" w:rsidRPr="00A92F58">
        <w:rPr>
          <w:rStyle w:val="Pogrubienie"/>
          <w:bCs w:val="0"/>
        </w:rPr>
        <w:t xml:space="preserve">Parafii </w:t>
      </w:r>
      <w:r w:rsidR="00797A25" w:rsidRPr="00A92F58">
        <w:rPr>
          <w:rStyle w:val="Pogrubienie"/>
          <w:bCs w:val="0"/>
        </w:rPr>
        <w:t xml:space="preserve">Rzymskokatolickiej  </w:t>
      </w:r>
      <w:r w:rsidR="009D1813" w:rsidRPr="00A92F58">
        <w:rPr>
          <w:rStyle w:val="Pogrubienie"/>
          <w:bCs w:val="0"/>
        </w:rPr>
        <w:t>p</w:t>
      </w:r>
      <w:r w:rsidR="00797A25" w:rsidRPr="00A92F58">
        <w:rPr>
          <w:rStyle w:val="Pogrubienie"/>
          <w:bCs w:val="0"/>
        </w:rPr>
        <w:t>.w. Ś</w:t>
      </w:r>
      <w:r w:rsidR="009D1813" w:rsidRPr="00A92F58">
        <w:rPr>
          <w:rStyle w:val="Pogrubienie"/>
          <w:bCs w:val="0"/>
        </w:rPr>
        <w:t xml:space="preserve">w. </w:t>
      </w:r>
      <w:r w:rsidR="00797A25" w:rsidRPr="00A92F58">
        <w:rPr>
          <w:rStyle w:val="Pogrubienie"/>
          <w:bCs w:val="0"/>
        </w:rPr>
        <w:t xml:space="preserve">Stanisława  Biskupa Męczennika </w:t>
      </w:r>
      <w:r w:rsidR="00BC4BE2" w:rsidRPr="00A92F58">
        <w:rPr>
          <w:rStyle w:val="Pogrubienie"/>
          <w:bCs w:val="0"/>
        </w:rPr>
        <w:t xml:space="preserve">                                   </w:t>
      </w:r>
      <w:r w:rsidR="00797A25" w:rsidRPr="00A92F58">
        <w:rPr>
          <w:rStyle w:val="Pogrubienie"/>
          <w:bCs w:val="0"/>
        </w:rPr>
        <w:t>w Ciachcinie</w:t>
      </w:r>
      <w:r w:rsidR="009D1813" w:rsidRPr="00A92F58">
        <w:rPr>
          <w:bCs/>
        </w:rPr>
        <w:t xml:space="preserve">, </w:t>
      </w:r>
      <w:r w:rsidR="00797A25" w:rsidRPr="00A92F58">
        <w:rPr>
          <w:bCs/>
        </w:rPr>
        <w:t>Ciachcin Nowy 54, 09-230 Bielsk</w:t>
      </w:r>
      <w:r w:rsidR="009D1813" w:rsidRPr="00A92F58">
        <w:rPr>
          <w:bCs/>
        </w:rPr>
        <w:t xml:space="preserve">, na prace przy zabytku wpisanym do rejestru zabytków </w:t>
      </w:r>
      <w:r w:rsidR="00797A25" w:rsidRPr="00A92F58">
        <w:rPr>
          <w:bCs/>
        </w:rPr>
        <w:t xml:space="preserve">na zadanie: </w:t>
      </w:r>
      <w:r w:rsidR="009D1813" w:rsidRPr="00A92F58">
        <w:rPr>
          <w:rStyle w:val="Pogrubienie"/>
          <w:bCs w:val="0"/>
        </w:rPr>
        <w:t>„</w:t>
      </w:r>
      <w:r w:rsidR="00797A25" w:rsidRPr="00A92F58">
        <w:rPr>
          <w:rStyle w:val="Pogrubienie"/>
          <w:bCs w:val="0"/>
        </w:rPr>
        <w:t>Malowanie</w:t>
      </w:r>
      <w:r w:rsidR="0025603F" w:rsidRPr="00A92F58">
        <w:rPr>
          <w:rStyle w:val="Pogrubienie"/>
          <w:bCs w:val="0"/>
        </w:rPr>
        <w:t xml:space="preserve"> wnętrza w kościele parafialnym PW. Św. Stanisława BM w Ciachcinie – nawy głównej”</w:t>
      </w:r>
      <w:r w:rsidR="00797A25" w:rsidRPr="00A92F58">
        <w:rPr>
          <w:rStyle w:val="Pogrubienie"/>
          <w:bCs w:val="0"/>
        </w:rPr>
        <w:t xml:space="preserve"> </w:t>
      </w:r>
      <w:r w:rsidR="009D1813" w:rsidRPr="00A92F58">
        <w:rPr>
          <w:rStyle w:val="Pogrubienie"/>
          <w:b w:val="0"/>
        </w:rPr>
        <w:t xml:space="preserve">w kwocie </w:t>
      </w:r>
      <w:r w:rsidR="0025603F" w:rsidRPr="00A92F58">
        <w:rPr>
          <w:rStyle w:val="Pogrubienie"/>
          <w:b w:val="0"/>
        </w:rPr>
        <w:t>4</w:t>
      </w:r>
      <w:r w:rsidR="00443B3E" w:rsidRPr="00A92F58">
        <w:rPr>
          <w:rStyle w:val="Pogrubienie"/>
          <w:b w:val="0"/>
        </w:rPr>
        <w:t>6</w:t>
      </w:r>
      <w:r w:rsidR="00440358" w:rsidRPr="00A92F58">
        <w:rPr>
          <w:rStyle w:val="Pogrubienie"/>
          <w:b w:val="0"/>
        </w:rPr>
        <w:t>3</w:t>
      </w:r>
      <w:r w:rsidR="0025603F" w:rsidRPr="00A92F58">
        <w:rPr>
          <w:rStyle w:val="Pogrubienie"/>
          <w:b w:val="0"/>
        </w:rPr>
        <w:t> </w:t>
      </w:r>
      <w:r w:rsidR="00440358" w:rsidRPr="00A92F58">
        <w:rPr>
          <w:rStyle w:val="Pogrubienie"/>
          <w:b w:val="0"/>
        </w:rPr>
        <w:t>71</w:t>
      </w:r>
      <w:r w:rsidR="0025603F" w:rsidRPr="00A92F58">
        <w:rPr>
          <w:rStyle w:val="Pogrubienie"/>
          <w:b w:val="0"/>
        </w:rPr>
        <w:t>0,</w:t>
      </w:r>
      <w:r w:rsidR="0029057E" w:rsidRPr="00A92F58">
        <w:rPr>
          <w:rStyle w:val="Pogrubienie"/>
          <w:b w:val="0"/>
        </w:rPr>
        <w:t>0</w:t>
      </w:r>
      <w:r w:rsidR="0025603F" w:rsidRPr="00A92F58">
        <w:rPr>
          <w:rStyle w:val="Pogrubienie"/>
          <w:b w:val="0"/>
        </w:rPr>
        <w:t xml:space="preserve">0 </w:t>
      </w:r>
      <w:r w:rsidR="00BC4BE2" w:rsidRPr="00A92F58">
        <w:rPr>
          <w:rStyle w:val="Pogrubienie"/>
          <w:b w:val="0"/>
        </w:rPr>
        <w:t>zł</w:t>
      </w:r>
      <w:r w:rsidR="007F57FC" w:rsidRPr="00A92F58">
        <w:rPr>
          <w:rStyle w:val="Pogrubienie"/>
          <w:bCs w:val="0"/>
        </w:rPr>
        <w:t>”</w:t>
      </w:r>
    </w:p>
    <w:p w14:paraId="2FD432B1" w14:textId="77777777" w:rsidR="009D1813" w:rsidRDefault="009D1813" w:rsidP="009D1813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§ 2 </w:t>
      </w:r>
    </w:p>
    <w:p w14:paraId="7AA98E7B" w14:textId="18761F12" w:rsidR="005A2873" w:rsidRPr="008E6DCE" w:rsidRDefault="007F57FC" w:rsidP="0029057E">
      <w:pPr>
        <w:suppressAutoHyphens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Pozostała część uchwały pozostaje bez zmian</w:t>
      </w:r>
      <w:r w:rsidR="005A2873" w:rsidRPr="008E6DCE">
        <w:rPr>
          <w:lang w:eastAsia="pl-PL"/>
        </w:rPr>
        <w:t>.</w:t>
      </w:r>
    </w:p>
    <w:p w14:paraId="35FB43EB" w14:textId="77777777" w:rsidR="00A92F58" w:rsidRDefault="00A92F58" w:rsidP="00A92F58">
      <w:pPr>
        <w:pStyle w:val="NormalnyWeb"/>
        <w:jc w:val="center"/>
        <w:rPr>
          <w:rStyle w:val="Pogrubienie"/>
        </w:rPr>
      </w:pPr>
      <w:r>
        <w:rPr>
          <w:rStyle w:val="Pogrubienie"/>
        </w:rPr>
        <w:t>§ 3</w:t>
      </w:r>
    </w:p>
    <w:p w14:paraId="03695B40" w14:textId="77777777" w:rsidR="00A92F58" w:rsidRDefault="00A92F58" w:rsidP="00A92F58">
      <w:pPr>
        <w:jc w:val="both"/>
      </w:pPr>
      <w:r>
        <w:t>Wykonanie uchwały powierza się Wójtowi Gminy Bielsk.</w:t>
      </w:r>
    </w:p>
    <w:p w14:paraId="014D35CB" w14:textId="77777777" w:rsidR="005A2873" w:rsidRDefault="005A2873" w:rsidP="005A2873">
      <w:pPr>
        <w:jc w:val="both"/>
      </w:pPr>
    </w:p>
    <w:p w14:paraId="0A15658C" w14:textId="5F0979AA" w:rsidR="005A2873" w:rsidRDefault="00667531" w:rsidP="005A2873">
      <w:pPr>
        <w:jc w:val="center"/>
      </w:pPr>
      <w:r>
        <w:rPr>
          <w:rStyle w:val="Pogrubienie"/>
        </w:rPr>
        <w:t xml:space="preserve">§ </w:t>
      </w:r>
      <w:r w:rsidR="00A92F58">
        <w:rPr>
          <w:rStyle w:val="Pogrubienie"/>
        </w:rPr>
        <w:t>4</w:t>
      </w:r>
    </w:p>
    <w:p w14:paraId="71E55332" w14:textId="77777777" w:rsidR="005A2873" w:rsidRDefault="005A2873" w:rsidP="005A2873">
      <w:pPr>
        <w:jc w:val="both"/>
      </w:pPr>
      <w:r>
        <w:t>Uchwała wchodzi w życie z dniem podjęcia.</w:t>
      </w:r>
    </w:p>
    <w:sectPr w:rsidR="005A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7C79"/>
    <w:multiLevelType w:val="hybridMultilevel"/>
    <w:tmpl w:val="73DC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909D0"/>
    <w:multiLevelType w:val="hybridMultilevel"/>
    <w:tmpl w:val="A6E052A2"/>
    <w:lvl w:ilvl="0" w:tplc="70C24258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A4511"/>
    <w:multiLevelType w:val="hybridMultilevel"/>
    <w:tmpl w:val="ADDC6378"/>
    <w:lvl w:ilvl="0" w:tplc="36B2C79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73681">
    <w:abstractNumId w:val="0"/>
  </w:num>
  <w:num w:numId="2" w16cid:durableId="1516266573">
    <w:abstractNumId w:val="2"/>
  </w:num>
  <w:num w:numId="3" w16cid:durableId="65230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13"/>
    <w:rsid w:val="00093A88"/>
    <w:rsid w:val="00097A20"/>
    <w:rsid w:val="00103344"/>
    <w:rsid w:val="00137550"/>
    <w:rsid w:val="001D6F7A"/>
    <w:rsid w:val="00233200"/>
    <w:rsid w:val="0025603F"/>
    <w:rsid w:val="0029057E"/>
    <w:rsid w:val="00440358"/>
    <w:rsid w:val="00443B3E"/>
    <w:rsid w:val="004443C5"/>
    <w:rsid w:val="00463DBE"/>
    <w:rsid w:val="004B6285"/>
    <w:rsid w:val="00507829"/>
    <w:rsid w:val="005A2873"/>
    <w:rsid w:val="0063739A"/>
    <w:rsid w:val="00667531"/>
    <w:rsid w:val="006E52D4"/>
    <w:rsid w:val="007534E5"/>
    <w:rsid w:val="00797A25"/>
    <w:rsid w:val="007A51A0"/>
    <w:rsid w:val="007F57FC"/>
    <w:rsid w:val="00811E02"/>
    <w:rsid w:val="00826A4C"/>
    <w:rsid w:val="008E6DCE"/>
    <w:rsid w:val="009324F8"/>
    <w:rsid w:val="009D1813"/>
    <w:rsid w:val="00A92F58"/>
    <w:rsid w:val="00AA5844"/>
    <w:rsid w:val="00B131BD"/>
    <w:rsid w:val="00B25E15"/>
    <w:rsid w:val="00BC46B8"/>
    <w:rsid w:val="00BC4BE2"/>
    <w:rsid w:val="00C711B8"/>
    <w:rsid w:val="00CB4CF1"/>
    <w:rsid w:val="00CC2D06"/>
    <w:rsid w:val="00D92E71"/>
    <w:rsid w:val="00DD2DAE"/>
    <w:rsid w:val="00E47DC6"/>
    <w:rsid w:val="00E95CCD"/>
    <w:rsid w:val="00EF403F"/>
    <w:rsid w:val="00F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9AF2"/>
  <w15:chartTrackingRefBased/>
  <w15:docId w15:val="{B3FCDEEC-B5E9-4E18-96FF-763CE96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8E6DC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181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D181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E6D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1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46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46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ng-scope">
    <w:name w:val="ng-scope"/>
    <w:basedOn w:val="Normalny"/>
    <w:rsid w:val="007534E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84B6-B917-4E80-9DF4-087D4253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Dominiak</dc:creator>
  <cp:keywords/>
  <dc:description/>
  <cp:lastModifiedBy>Edyta Dominiak</cp:lastModifiedBy>
  <cp:revision>6</cp:revision>
  <cp:lastPrinted>2024-02-27T08:09:00Z</cp:lastPrinted>
  <dcterms:created xsi:type="dcterms:W3CDTF">2024-02-27T07:24:00Z</dcterms:created>
  <dcterms:modified xsi:type="dcterms:W3CDTF">2024-02-27T08:17:00Z</dcterms:modified>
</cp:coreProperties>
</file>