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BA38" w14:textId="245E83AC" w:rsidR="001F6773" w:rsidRPr="00DF41DD" w:rsidRDefault="001F6773" w:rsidP="001F6773">
      <w:pPr>
        <w:spacing w:line="360" w:lineRule="auto"/>
        <w:jc w:val="right"/>
        <w:rPr>
          <w:sz w:val="24"/>
        </w:rPr>
      </w:pPr>
      <w:r w:rsidRPr="00DF41DD">
        <w:rPr>
          <w:sz w:val="24"/>
        </w:rPr>
        <w:t xml:space="preserve">Bielsk, dnia </w:t>
      </w:r>
      <w:r w:rsidRPr="00F10202">
        <w:rPr>
          <w:sz w:val="24"/>
        </w:rPr>
        <w:t>1</w:t>
      </w:r>
      <w:r w:rsidR="00974C04">
        <w:rPr>
          <w:sz w:val="24"/>
        </w:rPr>
        <w:t>1</w:t>
      </w:r>
      <w:r w:rsidRPr="00F10202">
        <w:rPr>
          <w:sz w:val="24"/>
        </w:rPr>
        <w:t>.</w:t>
      </w:r>
      <w:r w:rsidR="00974C04">
        <w:rPr>
          <w:sz w:val="24"/>
        </w:rPr>
        <w:t>04</w:t>
      </w:r>
      <w:r w:rsidRPr="00F10202">
        <w:rPr>
          <w:sz w:val="24"/>
        </w:rPr>
        <w:t>.202</w:t>
      </w:r>
      <w:r w:rsidR="00974C04">
        <w:rPr>
          <w:sz w:val="24"/>
        </w:rPr>
        <w:t>4</w:t>
      </w:r>
      <w:r w:rsidRPr="00F10202">
        <w:rPr>
          <w:sz w:val="24"/>
        </w:rPr>
        <w:t>r.</w:t>
      </w:r>
      <w:r w:rsidRPr="00DF41DD">
        <w:rPr>
          <w:sz w:val="24"/>
        </w:rPr>
        <w:t xml:space="preserve">  </w:t>
      </w:r>
    </w:p>
    <w:p w14:paraId="18ACDB0D" w14:textId="77777777" w:rsidR="001F6773" w:rsidRPr="00DF41DD" w:rsidRDefault="001F6773" w:rsidP="001F6773">
      <w:pPr>
        <w:rPr>
          <w:b/>
          <w:color w:val="7030A0"/>
          <w:sz w:val="32"/>
          <w:szCs w:val="32"/>
        </w:rPr>
      </w:pPr>
      <w:r w:rsidRPr="00DF41DD">
        <w:rPr>
          <w:b/>
          <w:color w:val="7030A0"/>
          <w:sz w:val="32"/>
          <w:szCs w:val="32"/>
        </w:rPr>
        <w:t xml:space="preserve">RADA GMINY </w:t>
      </w:r>
    </w:p>
    <w:p w14:paraId="3A5C50FF" w14:textId="77777777" w:rsidR="001F6773" w:rsidRPr="00DF41DD" w:rsidRDefault="001F6773" w:rsidP="001F6773">
      <w:pPr>
        <w:rPr>
          <w:b/>
          <w:color w:val="7030A0"/>
          <w:sz w:val="32"/>
          <w:szCs w:val="32"/>
        </w:rPr>
      </w:pPr>
      <w:r w:rsidRPr="00DF41DD">
        <w:rPr>
          <w:b/>
          <w:color w:val="7030A0"/>
          <w:sz w:val="32"/>
          <w:szCs w:val="32"/>
        </w:rPr>
        <w:t xml:space="preserve">      BIELSK</w:t>
      </w:r>
    </w:p>
    <w:p w14:paraId="029C2739" w14:textId="77777777" w:rsidR="001F6773" w:rsidRPr="00DF41DD" w:rsidRDefault="001F6773" w:rsidP="001F6773">
      <w:pPr>
        <w:spacing w:line="360" w:lineRule="auto"/>
        <w:ind w:left="4248" w:firstLine="708"/>
        <w:rPr>
          <w:b/>
          <w:bCs w:val="0"/>
          <w:i/>
          <w:szCs w:val="28"/>
        </w:rPr>
      </w:pPr>
    </w:p>
    <w:p w14:paraId="3B996E5A" w14:textId="2B5CDA0F" w:rsidR="001F6773" w:rsidRPr="00156A67" w:rsidRDefault="00294206" w:rsidP="001F6773">
      <w:pPr>
        <w:spacing w:line="360" w:lineRule="auto"/>
        <w:ind w:left="4956" w:firstLine="708"/>
        <w:rPr>
          <w:b/>
          <w:bCs w:val="0"/>
          <w:szCs w:val="28"/>
        </w:rPr>
      </w:pPr>
      <w:r>
        <w:rPr>
          <w:b/>
          <w:bCs w:val="0"/>
          <w:szCs w:val="28"/>
        </w:rPr>
        <w:t>Mieszkańcy</w:t>
      </w:r>
      <w:r w:rsidR="001F6773" w:rsidRPr="00156A67">
        <w:rPr>
          <w:b/>
          <w:bCs w:val="0"/>
          <w:szCs w:val="28"/>
        </w:rPr>
        <w:t xml:space="preserve"> Gminy Bielsk</w:t>
      </w:r>
    </w:p>
    <w:p w14:paraId="082B58D4" w14:textId="77777777" w:rsidR="001F6773" w:rsidRPr="00DF41DD" w:rsidRDefault="001F6773" w:rsidP="001F6773">
      <w:pPr>
        <w:spacing w:line="360" w:lineRule="auto"/>
        <w:ind w:left="4248" w:firstLine="708"/>
        <w:rPr>
          <w:b/>
          <w:bCs w:val="0"/>
          <w:i/>
          <w:szCs w:val="28"/>
        </w:rPr>
      </w:pPr>
      <w:r w:rsidRPr="00DF41DD">
        <w:rPr>
          <w:b/>
          <w:bCs w:val="0"/>
          <w:i/>
          <w:szCs w:val="28"/>
        </w:rPr>
        <w:t xml:space="preserve">              </w:t>
      </w:r>
    </w:p>
    <w:p w14:paraId="01FB773D" w14:textId="3C852C87" w:rsidR="001F6773" w:rsidRPr="00DF41DD" w:rsidRDefault="001F6773" w:rsidP="001F6773">
      <w:pPr>
        <w:spacing w:line="360" w:lineRule="auto"/>
        <w:ind w:right="-157" w:firstLine="708"/>
        <w:jc w:val="both"/>
      </w:pPr>
      <w:r w:rsidRPr="00DF41DD">
        <w:t xml:space="preserve">Uprzejmie Państwa zapraszam na obrady </w:t>
      </w:r>
      <w:r>
        <w:rPr>
          <w:b/>
        </w:rPr>
        <w:t>LX</w:t>
      </w:r>
      <w:r w:rsidR="00974C04">
        <w:rPr>
          <w:b/>
        </w:rPr>
        <w:t>III</w:t>
      </w:r>
      <w:r>
        <w:rPr>
          <w:b/>
        </w:rPr>
        <w:t xml:space="preserve"> </w:t>
      </w:r>
      <w:r w:rsidRPr="00DF41DD">
        <w:rPr>
          <w:b/>
        </w:rPr>
        <w:t>Sesji Rady Gminy Bielsk</w:t>
      </w:r>
      <w:r w:rsidRPr="00DF41DD">
        <w:t xml:space="preserve">, które odbędą się </w:t>
      </w:r>
      <w:r>
        <w:rPr>
          <w:b/>
        </w:rPr>
        <w:t>1</w:t>
      </w:r>
      <w:r w:rsidR="00974C04">
        <w:rPr>
          <w:b/>
        </w:rPr>
        <w:t>7</w:t>
      </w:r>
      <w:r>
        <w:rPr>
          <w:b/>
        </w:rPr>
        <w:t xml:space="preserve"> </w:t>
      </w:r>
      <w:r w:rsidR="00974C04">
        <w:rPr>
          <w:b/>
        </w:rPr>
        <w:t>kwietnia</w:t>
      </w:r>
      <w:r w:rsidRPr="00DF41DD">
        <w:t xml:space="preserve"> </w:t>
      </w:r>
      <w:r w:rsidRPr="00DF41DD">
        <w:rPr>
          <w:b/>
        </w:rPr>
        <w:t>202</w:t>
      </w:r>
      <w:r w:rsidR="00974C04">
        <w:rPr>
          <w:b/>
        </w:rPr>
        <w:t>4</w:t>
      </w:r>
      <w:r>
        <w:rPr>
          <w:b/>
        </w:rPr>
        <w:t xml:space="preserve"> roku</w:t>
      </w:r>
      <w:r w:rsidRPr="00DF41DD">
        <w:rPr>
          <w:b/>
        </w:rPr>
        <w:t xml:space="preserve"> o godz. </w:t>
      </w:r>
      <w:r w:rsidRPr="008406E6">
        <w:rPr>
          <w:b/>
        </w:rPr>
        <w:t>1</w:t>
      </w:r>
      <w:r>
        <w:rPr>
          <w:b/>
        </w:rPr>
        <w:t>4</w:t>
      </w:r>
      <w:r w:rsidRPr="008406E6">
        <w:rPr>
          <w:b/>
        </w:rPr>
        <w:t>.</w:t>
      </w:r>
      <w:r>
        <w:rPr>
          <w:b/>
        </w:rPr>
        <w:t>0</w:t>
      </w:r>
      <w:r w:rsidRPr="008406E6">
        <w:rPr>
          <w:b/>
        </w:rPr>
        <w:t>0</w:t>
      </w:r>
      <w:r w:rsidRPr="00DF41DD">
        <w:t xml:space="preserve"> w sali konferencyjnej Urzędu Gminy w Bielsku.</w:t>
      </w:r>
    </w:p>
    <w:p w14:paraId="271A17CF" w14:textId="77777777" w:rsidR="001F6773" w:rsidRPr="00DF41DD" w:rsidRDefault="001F6773" w:rsidP="001F6773">
      <w:pPr>
        <w:spacing w:line="360" w:lineRule="auto"/>
        <w:ind w:right="-157"/>
        <w:jc w:val="both"/>
        <w:rPr>
          <w:b/>
          <w:szCs w:val="28"/>
          <w:u w:val="single"/>
        </w:rPr>
      </w:pPr>
      <w:r w:rsidRPr="00DF41DD">
        <w:rPr>
          <w:b/>
          <w:szCs w:val="28"/>
          <w:u w:val="single"/>
        </w:rPr>
        <w:t xml:space="preserve">Proponowany porządek obrad: </w:t>
      </w:r>
    </w:p>
    <w:p w14:paraId="2F101FF8" w14:textId="77777777" w:rsidR="001F6773" w:rsidRPr="00DF41DD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Otwarcie Sesji i stwierdzenie prawomocności obrad.</w:t>
      </w:r>
    </w:p>
    <w:p w14:paraId="18A72751" w14:textId="77777777" w:rsidR="001F6773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Przyjęcie porządku obrad.</w:t>
      </w:r>
    </w:p>
    <w:p w14:paraId="7FC823AA" w14:textId="529B3F00" w:rsidR="001F6773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Wnioski i zapytania</w:t>
      </w:r>
      <w:bookmarkStart w:id="0" w:name="_GoBack"/>
      <w:bookmarkEnd w:id="0"/>
      <w:r w:rsidRPr="00DF41DD">
        <w:rPr>
          <w:bCs w:val="0"/>
          <w:szCs w:val="28"/>
        </w:rPr>
        <w:t xml:space="preserve"> radnych.</w:t>
      </w:r>
    </w:p>
    <w:p w14:paraId="3C0D20B4" w14:textId="77777777" w:rsidR="001F6773" w:rsidRPr="00DF41DD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Podjęcie uchwał w sprawach:</w:t>
      </w:r>
    </w:p>
    <w:p w14:paraId="5EAC5B40" w14:textId="79BF5E2D" w:rsidR="001F6773" w:rsidRPr="00B37D2E" w:rsidRDefault="001F6773" w:rsidP="00B37D2E">
      <w:pPr>
        <w:spacing w:line="360" w:lineRule="auto"/>
        <w:ind w:firstLine="360"/>
        <w:rPr>
          <w:bCs w:val="0"/>
          <w:sz w:val="24"/>
        </w:rPr>
      </w:pPr>
      <w:r w:rsidRPr="00B37D2E">
        <w:rPr>
          <w:bCs w:val="0"/>
          <w:szCs w:val="28"/>
        </w:rPr>
        <w:t>a/</w:t>
      </w:r>
      <w:r w:rsidR="00B37D2E">
        <w:rPr>
          <w:b/>
          <w:bCs w:val="0"/>
          <w:sz w:val="24"/>
        </w:rPr>
        <w:t xml:space="preserve"> </w:t>
      </w:r>
      <w:r w:rsidR="00B37D2E" w:rsidRPr="00B37D2E">
        <w:rPr>
          <w:rFonts w:eastAsiaTheme="minorHAnsi"/>
          <w:bCs w:val="0"/>
          <w:sz w:val="24"/>
          <w:lang w:eastAsia="en-US"/>
        </w:rPr>
        <w:t>zmiany wieloletniej prognozy finansowej Gminy Bielsk</w:t>
      </w:r>
      <w:r w:rsidR="00B37D2E">
        <w:rPr>
          <w:rFonts w:eastAsiaTheme="minorHAnsi"/>
          <w:bCs w:val="0"/>
          <w:sz w:val="24"/>
          <w:lang w:eastAsia="en-US"/>
        </w:rPr>
        <w:t>;</w:t>
      </w:r>
    </w:p>
    <w:p w14:paraId="73DCE0E0" w14:textId="3D8CCB73" w:rsidR="001F6773" w:rsidRPr="00B37D2E" w:rsidRDefault="001F6773" w:rsidP="001F6773">
      <w:pPr>
        <w:spacing w:line="360" w:lineRule="auto"/>
        <w:ind w:firstLine="360"/>
        <w:jc w:val="both"/>
        <w:rPr>
          <w:bCs w:val="0"/>
          <w:szCs w:val="28"/>
        </w:rPr>
      </w:pPr>
      <w:r w:rsidRPr="00B37D2E">
        <w:rPr>
          <w:bCs w:val="0"/>
          <w:szCs w:val="28"/>
        </w:rPr>
        <w:t xml:space="preserve">b/ </w:t>
      </w:r>
      <w:r w:rsidR="00B37D2E" w:rsidRPr="00B37D2E">
        <w:rPr>
          <w:bCs w:val="0"/>
          <w:sz w:val="24"/>
        </w:rPr>
        <w:t>zmieniająca Uchwałę Budżetową Gminy Bielsk na rok 2024</w:t>
      </w:r>
      <w:r w:rsidR="00B37D2E">
        <w:rPr>
          <w:bCs w:val="0"/>
          <w:sz w:val="24"/>
        </w:rPr>
        <w:t>;</w:t>
      </w:r>
    </w:p>
    <w:p w14:paraId="0D76F809" w14:textId="7EF2FF7D" w:rsidR="005A1FB9" w:rsidRPr="005A1FB9" w:rsidRDefault="005A1FB9" w:rsidP="005A1FB9">
      <w:pPr>
        <w:spacing w:line="360" w:lineRule="auto"/>
        <w:ind w:left="360"/>
        <w:jc w:val="both"/>
        <w:rPr>
          <w:szCs w:val="28"/>
        </w:rPr>
      </w:pPr>
      <w:r w:rsidRPr="00B37D2E">
        <w:rPr>
          <w:szCs w:val="28"/>
        </w:rPr>
        <w:t>c/</w:t>
      </w:r>
      <w:r w:rsidRPr="005A1FB9">
        <w:rPr>
          <w:b/>
          <w:szCs w:val="28"/>
        </w:rPr>
        <w:t xml:space="preserve"> </w:t>
      </w:r>
      <w:r w:rsidRPr="00D55A96">
        <w:rPr>
          <w:bCs w:val="0"/>
          <w:sz w:val="24"/>
        </w:rPr>
        <w:t>ustalenia zasad przyznawania  nagród  Wójta Gminy Bielsk dla uczniów za wybitne osiągnięcia i wysokie wyniki w nauce.</w:t>
      </w:r>
    </w:p>
    <w:p w14:paraId="24487891" w14:textId="249BA105" w:rsidR="00B37D2E" w:rsidRDefault="00B37D2E" w:rsidP="00B37D2E">
      <w:pPr>
        <w:spacing w:line="360" w:lineRule="auto"/>
        <w:jc w:val="both"/>
        <w:rPr>
          <w:bCs w:val="0"/>
          <w:szCs w:val="28"/>
        </w:rPr>
      </w:pPr>
      <w:r>
        <w:rPr>
          <w:bCs w:val="0"/>
          <w:szCs w:val="28"/>
        </w:rPr>
        <w:t>5</w:t>
      </w:r>
      <w:r w:rsidR="001F6773" w:rsidRPr="00DF41DD">
        <w:rPr>
          <w:bCs w:val="0"/>
          <w:szCs w:val="28"/>
        </w:rPr>
        <w:t>.</w:t>
      </w:r>
      <w:r>
        <w:rPr>
          <w:bCs w:val="0"/>
          <w:szCs w:val="28"/>
        </w:rPr>
        <w:t xml:space="preserve"> </w:t>
      </w:r>
      <w:r w:rsidR="001F6773" w:rsidRPr="00DF41DD">
        <w:rPr>
          <w:bCs w:val="0"/>
          <w:szCs w:val="28"/>
        </w:rPr>
        <w:t>Sprawy różne.</w:t>
      </w:r>
    </w:p>
    <w:p w14:paraId="21E640A8" w14:textId="7B85F841" w:rsidR="001F6773" w:rsidRPr="00DF41DD" w:rsidRDefault="00B37D2E" w:rsidP="00B37D2E">
      <w:pPr>
        <w:spacing w:line="360" w:lineRule="auto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6. </w:t>
      </w:r>
      <w:r w:rsidR="001F6773" w:rsidRPr="00DF41DD">
        <w:rPr>
          <w:bCs w:val="0"/>
          <w:szCs w:val="28"/>
        </w:rPr>
        <w:t>Odpowiedzi na wnioski i zapytania radnych.</w:t>
      </w:r>
    </w:p>
    <w:p w14:paraId="194B2F32" w14:textId="4C47F95A" w:rsidR="001F6773" w:rsidRPr="00DF41DD" w:rsidRDefault="001F6773" w:rsidP="001F6773">
      <w:pPr>
        <w:tabs>
          <w:tab w:val="num" w:pos="-180"/>
        </w:tabs>
        <w:spacing w:line="360" w:lineRule="auto"/>
        <w:ind w:hanging="18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B37D2E">
        <w:rPr>
          <w:bCs w:val="0"/>
          <w:szCs w:val="28"/>
        </w:rPr>
        <w:t xml:space="preserve"> 7</w:t>
      </w:r>
      <w:r w:rsidRPr="00DF41DD">
        <w:rPr>
          <w:bCs w:val="0"/>
          <w:szCs w:val="28"/>
        </w:rPr>
        <w:t>.</w:t>
      </w:r>
      <w:r w:rsidR="00B37D2E">
        <w:rPr>
          <w:bCs w:val="0"/>
          <w:szCs w:val="28"/>
        </w:rPr>
        <w:t xml:space="preserve"> </w:t>
      </w:r>
      <w:r w:rsidRPr="00DF41DD">
        <w:rPr>
          <w:bCs w:val="0"/>
          <w:szCs w:val="28"/>
        </w:rPr>
        <w:t>Przyjęcie protokołu z ostatniej Sesji.</w:t>
      </w:r>
    </w:p>
    <w:p w14:paraId="745E538C" w14:textId="73E43461" w:rsidR="001F6773" w:rsidRPr="00DF41DD" w:rsidRDefault="001F6773" w:rsidP="001F6773">
      <w:pPr>
        <w:tabs>
          <w:tab w:val="num" w:pos="-180"/>
        </w:tabs>
        <w:spacing w:line="360" w:lineRule="auto"/>
        <w:ind w:hanging="18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B37D2E">
        <w:rPr>
          <w:bCs w:val="0"/>
          <w:szCs w:val="28"/>
        </w:rPr>
        <w:t xml:space="preserve"> 8</w:t>
      </w:r>
      <w:r w:rsidRPr="00DF41DD">
        <w:rPr>
          <w:bCs w:val="0"/>
          <w:szCs w:val="28"/>
        </w:rPr>
        <w:t>.</w:t>
      </w:r>
      <w:r w:rsidR="00B37D2E">
        <w:rPr>
          <w:bCs w:val="0"/>
          <w:szCs w:val="28"/>
        </w:rPr>
        <w:t xml:space="preserve"> </w:t>
      </w:r>
      <w:r w:rsidRPr="00DF41DD">
        <w:rPr>
          <w:bCs w:val="0"/>
          <w:szCs w:val="28"/>
        </w:rPr>
        <w:t>Zakończenie obrad Sesji.</w:t>
      </w:r>
    </w:p>
    <w:p w14:paraId="61B81F83" w14:textId="77777777" w:rsidR="001F6773" w:rsidRPr="00DF41DD" w:rsidRDefault="001F6773" w:rsidP="001F6773">
      <w:pPr>
        <w:tabs>
          <w:tab w:val="num" w:pos="-180"/>
        </w:tabs>
        <w:spacing w:line="360" w:lineRule="auto"/>
        <w:ind w:hanging="180"/>
        <w:jc w:val="both"/>
        <w:rPr>
          <w:bCs w:val="0"/>
          <w:szCs w:val="28"/>
        </w:rPr>
      </w:pPr>
    </w:p>
    <w:p w14:paraId="6F9DD5F4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Przewodniczący</w:t>
      </w:r>
    </w:p>
    <w:p w14:paraId="1525EB07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Rady Gminy Bielsk</w:t>
      </w:r>
    </w:p>
    <w:p w14:paraId="6AB628E8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</w:p>
    <w:p w14:paraId="694C436A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/-/ Wiesław Jan Linowski</w:t>
      </w:r>
    </w:p>
    <w:p w14:paraId="2DC3325E" w14:textId="77777777" w:rsidR="001F6773" w:rsidRPr="00DF41DD" w:rsidRDefault="001F6773" w:rsidP="001F6773">
      <w:pPr>
        <w:spacing w:line="360" w:lineRule="auto"/>
        <w:ind w:left="180"/>
        <w:jc w:val="both"/>
        <w:rPr>
          <w:szCs w:val="28"/>
        </w:rPr>
      </w:pPr>
    </w:p>
    <w:p w14:paraId="34701977" w14:textId="77777777" w:rsidR="001F6773" w:rsidRPr="00DF41DD" w:rsidRDefault="001F6773" w:rsidP="001F6773">
      <w:pPr>
        <w:spacing w:line="360" w:lineRule="auto"/>
        <w:jc w:val="both"/>
        <w:rPr>
          <w:rStyle w:val="Uwydatnienie"/>
          <w:color w:val="000000"/>
          <w:sz w:val="24"/>
        </w:rPr>
      </w:pPr>
    </w:p>
    <w:p w14:paraId="4B8DB17D" w14:textId="77777777" w:rsidR="001F6773" w:rsidRPr="00DF41DD" w:rsidRDefault="001F6773" w:rsidP="001F6773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DF41DD">
        <w:rPr>
          <w:rStyle w:val="Uwydatnienie"/>
          <w:i w:val="0"/>
          <w:color w:val="000000"/>
          <w:sz w:val="20"/>
          <w:szCs w:val="20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p w14:paraId="26E6202A" w14:textId="77777777" w:rsidR="001F6773" w:rsidRDefault="001F6773"/>
    <w:sectPr w:rsidR="001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3"/>
    <w:rsid w:val="001F6773"/>
    <w:rsid w:val="00294206"/>
    <w:rsid w:val="005A1FB9"/>
    <w:rsid w:val="00701146"/>
    <w:rsid w:val="008030C7"/>
    <w:rsid w:val="00974C04"/>
    <w:rsid w:val="009F466D"/>
    <w:rsid w:val="00B37D2E"/>
    <w:rsid w:val="00D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Piotr Packowski</cp:lastModifiedBy>
  <cp:revision>2</cp:revision>
  <cp:lastPrinted>2024-04-11T07:31:00Z</cp:lastPrinted>
  <dcterms:created xsi:type="dcterms:W3CDTF">2024-04-11T11:16:00Z</dcterms:created>
  <dcterms:modified xsi:type="dcterms:W3CDTF">2024-04-11T11:16:00Z</dcterms:modified>
</cp:coreProperties>
</file>