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2E156" w14:textId="2398F635" w:rsidR="00881A89" w:rsidRPr="00881A89" w:rsidRDefault="00881A89" w:rsidP="00881A89">
      <w:pPr>
        <w:pStyle w:val="NormalnyWeb"/>
        <w:spacing w:before="0" w:beforeAutospacing="0" w:after="0" w:afterAutospacing="0" w:line="360" w:lineRule="auto"/>
        <w:jc w:val="center"/>
      </w:pPr>
      <w:r w:rsidRPr="00881A89">
        <w:rPr>
          <w:rStyle w:val="Pogrubienie"/>
        </w:rPr>
        <w:t xml:space="preserve">UCHWAŁA NR </w:t>
      </w:r>
      <w:r w:rsidR="00BE7A88">
        <w:rPr>
          <w:rStyle w:val="Pogrubienie"/>
        </w:rPr>
        <w:t>12/III</w:t>
      </w:r>
      <w:r w:rsidRPr="00881A89">
        <w:rPr>
          <w:rStyle w:val="Pogrubienie"/>
        </w:rPr>
        <w:t>/2024</w:t>
      </w:r>
      <w:r w:rsidRPr="00881A89">
        <w:rPr>
          <w:b/>
          <w:bCs/>
        </w:rPr>
        <w:br/>
      </w:r>
      <w:r w:rsidRPr="00881A89">
        <w:rPr>
          <w:rStyle w:val="Pogrubienie"/>
        </w:rPr>
        <w:t>Rady Gminy Bielsk</w:t>
      </w:r>
      <w:r w:rsidRPr="00881A89">
        <w:rPr>
          <w:b/>
          <w:bCs/>
        </w:rPr>
        <w:br/>
      </w:r>
      <w:r w:rsidRPr="00881A89">
        <w:rPr>
          <w:rStyle w:val="Pogrubienie"/>
        </w:rPr>
        <w:t>z dnia</w:t>
      </w:r>
      <w:r w:rsidR="00BE7A88">
        <w:rPr>
          <w:rStyle w:val="Pogrubienie"/>
        </w:rPr>
        <w:t xml:space="preserve"> 04 czerwca 2024 r.</w:t>
      </w:r>
    </w:p>
    <w:p w14:paraId="69FED822" w14:textId="3505ACF9" w:rsidR="00881A89" w:rsidRPr="00881A89" w:rsidRDefault="00881A89" w:rsidP="00881A89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881A89">
        <w:rPr>
          <w:rStyle w:val="Pogrubienie"/>
        </w:rPr>
        <w:t xml:space="preserve">w sprawie </w:t>
      </w:r>
      <w:r w:rsidRPr="00881A89">
        <w:rPr>
          <w:b/>
          <w:bCs/>
        </w:rPr>
        <w:t>przystąpienia do sporządzenia planu ogólnego gminy Bielsk</w:t>
      </w:r>
    </w:p>
    <w:p w14:paraId="1991A655" w14:textId="77777777" w:rsidR="00881A89" w:rsidRPr="00881A89" w:rsidRDefault="00881A89" w:rsidP="008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F7C3C" w14:textId="77777777" w:rsidR="00881A89" w:rsidRDefault="00881A89" w:rsidP="00881A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3F3D8C" w14:textId="5E631668" w:rsidR="00881A89" w:rsidRPr="00881A89" w:rsidRDefault="00881A89" w:rsidP="00881A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89">
        <w:rPr>
          <w:rFonts w:ascii="Times New Roman" w:hAnsi="Times New Roman" w:cs="Times New Roman"/>
          <w:sz w:val="24"/>
          <w:szCs w:val="24"/>
        </w:rPr>
        <w:t>Na podstawie art. 18 ust. 2 pkt 5 ustawy z dnia 8 marca 1990 r. o samorządzie gminnym (</w:t>
      </w:r>
      <w:proofErr w:type="spellStart"/>
      <w:r w:rsidRPr="00881A8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81A89">
        <w:rPr>
          <w:rFonts w:ascii="Times New Roman" w:hAnsi="Times New Roman" w:cs="Times New Roman"/>
          <w:sz w:val="24"/>
          <w:szCs w:val="24"/>
        </w:rPr>
        <w:t xml:space="preserve">. Dz. U. z 2024 r. poz. 609) oraz art. 13i ust. 1 ustawy z dnia 27 marca 2003 r. o planowaniu i zagospodarowaniu przestrzennym (Dz. U. z 2023 r. poz. 977 z </w:t>
      </w:r>
      <w:proofErr w:type="spellStart"/>
      <w:r w:rsidRPr="00881A8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81A89"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14:paraId="62BD7AA1" w14:textId="6769426E" w:rsidR="00881A89" w:rsidRPr="00881A89" w:rsidRDefault="00881A89" w:rsidP="00881A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A8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1290A82" w14:textId="39007CB8" w:rsidR="00881A89" w:rsidRPr="00881A89" w:rsidRDefault="00881A89" w:rsidP="00881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A89">
        <w:rPr>
          <w:rFonts w:ascii="Times New Roman" w:hAnsi="Times New Roman" w:cs="Times New Roman"/>
          <w:sz w:val="24"/>
          <w:szCs w:val="24"/>
        </w:rPr>
        <w:t>Przystępuje się do sporządzenia planu ogólnego gminy Bielsk.</w:t>
      </w:r>
    </w:p>
    <w:p w14:paraId="69688559" w14:textId="77777777" w:rsidR="00881A89" w:rsidRPr="00881A89" w:rsidRDefault="00881A89" w:rsidP="00881A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A8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E851795" w14:textId="3BB9FE96" w:rsidR="00881A89" w:rsidRPr="00881A89" w:rsidRDefault="00881A89" w:rsidP="00881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A89">
        <w:rPr>
          <w:rFonts w:ascii="Times New Roman" w:hAnsi="Times New Roman" w:cs="Times New Roman"/>
          <w:sz w:val="24"/>
          <w:szCs w:val="24"/>
        </w:rPr>
        <w:t>Granicami obszaru objętego planem ogólnym są granice gminy Bielsk.</w:t>
      </w:r>
    </w:p>
    <w:p w14:paraId="5E6C238B" w14:textId="759C7B96" w:rsidR="00881A89" w:rsidRPr="00881A89" w:rsidRDefault="00881A89" w:rsidP="00881A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A8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2E6A0B8" w14:textId="248A0846" w:rsidR="00881A89" w:rsidRPr="00881A89" w:rsidRDefault="00881A89" w:rsidP="00881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A89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7585AEA6" w14:textId="77777777" w:rsidR="00881A89" w:rsidRPr="00881A89" w:rsidRDefault="00881A89" w:rsidP="00881A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A8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4B09AC4" w14:textId="3FE5FF73" w:rsidR="00881A89" w:rsidRPr="00881A89" w:rsidRDefault="00881A89" w:rsidP="00881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A8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1F9F25C" w14:textId="77777777" w:rsidR="00881A89" w:rsidRPr="00881A89" w:rsidRDefault="00881A89" w:rsidP="008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390C9" w14:textId="77777777" w:rsidR="00881A89" w:rsidRPr="00881A89" w:rsidRDefault="00881A89" w:rsidP="008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48A03" w14:textId="3E956020" w:rsidR="006364B5" w:rsidRDefault="006364B5" w:rsidP="006364B5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Wiceprzewodniczący</w:t>
      </w:r>
    </w:p>
    <w:p w14:paraId="337F7167" w14:textId="77777777" w:rsidR="006364B5" w:rsidRDefault="006364B5" w:rsidP="006364B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</w:t>
      </w:r>
    </w:p>
    <w:p w14:paraId="3B2E4DDE" w14:textId="77777777" w:rsidR="006364B5" w:rsidRDefault="006364B5" w:rsidP="006364B5">
      <w:pPr>
        <w:widowControl w:val="0"/>
        <w:spacing w:after="0"/>
        <w:jc w:val="center"/>
        <w:rPr>
          <w:rFonts w:ascii="Calibri" w:eastAsiaTheme="minorEastAsia" w:hAnsi="Calibri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Wiesław Jan Linowski</w:t>
      </w:r>
    </w:p>
    <w:p w14:paraId="2A235E58" w14:textId="0FE13AAC" w:rsidR="00881A89" w:rsidRPr="00881A89" w:rsidRDefault="00881A89" w:rsidP="006364B5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sectPr w:rsidR="00881A89" w:rsidRPr="0088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67C79"/>
    <w:multiLevelType w:val="hybridMultilevel"/>
    <w:tmpl w:val="73DC3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7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28"/>
    <w:rsid w:val="00425C28"/>
    <w:rsid w:val="005C6326"/>
    <w:rsid w:val="006364B5"/>
    <w:rsid w:val="00881A89"/>
    <w:rsid w:val="00BE7A88"/>
    <w:rsid w:val="00D51849"/>
    <w:rsid w:val="00D65DCA"/>
    <w:rsid w:val="00DE5C54"/>
    <w:rsid w:val="00E331A1"/>
    <w:rsid w:val="00F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6BAD"/>
  <w15:chartTrackingRefBased/>
  <w15:docId w15:val="{2FC02C93-BCB4-40A4-8B11-41781824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81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Dominiak</dc:creator>
  <cp:keywords/>
  <dc:description/>
  <cp:lastModifiedBy>Magdalena Gretkowska</cp:lastModifiedBy>
  <cp:revision>3</cp:revision>
  <dcterms:created xsi:type="dcterms:W3CDTF">2024-05-21T08:44:00Z</dcterms:created>
  <dcterms:modified xsi:type="dcterms:W3CDTF">2024-06-12T06:52:00Z</dcterms:modified>
</cp:coreProperties>
</file>