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0EB922" w14:textId="1CF46995" w:rsidR="006941CA" w:rsidRDefault="009C79DB" w:rsidP="005259C8">
      <w:pPr>
        <w:tabs>
          <w:tab w:val="left" w:pos="7665"/>
        </w:tabs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B67C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</w:t>
      </w:r>
    </w:p>
    <w:p w14:paraId="5F449F4E" w14:textId="6B04DB07" w:rsidR="00593597" w:rsidRPr="00081D67" w:rsidRDefault="001C16C3" w:rsidP="006941CA">
      <w:pPr>
        <w:tabs>
          <w:tab w:val="left" w:pos="7665"/>
        </w:tabs>
        <w:spacing w:after="0" w:line="360" w:lineRule="auto"/>
        <w:jc w:val="center"/>
      </w:pPr>
      <w:r w:rsidRPr="00081D67">
        <w:rPr>
          <w:rFonts w:ascii="Times New Roman" w:hAnsi="Times New Roman" w:cs="Times New Roman"/>
          <w:b/>
          <w:bCs/>
          <w:sz w:val="24"/>
          <w:szCs w:val="24"/>
        </w:rPr>
        <w:t>UCHWAŁ</w:t>
      </w:r>
      <w:r w:rsidR="00593597" w:rsidRPr="00081D67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FD00E4" w:rsidRPr="00081D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93597" w:rsidRPr="00081D67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A652E9" w:rsidRPr="00081D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724A1">
        <w:rPr>
          <w:rFonts w:ascii="Times New Roman" w:hAnsi="Times New Roman" w:cs="Times New Roman"/>
          <w:b/>
          <w:bCs/>
          <w:sz w:val="24"/>
          <w:szCs w:val="24"/>
        </w:rPr>
        <w:t>25</w:t>
      </w:r>
      <w:r w:rsidR="00A652E9" w:rsidRPr="00081D67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BD4631" w:rsidRPr="00081D67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5724A1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593597" w:rsidRPr="00081D67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B46BFD" w:rsidRPr="00081D67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66A067B3" w14:textId="2E3D6B97" w:rsidR="00593597" w:rsidRPr="00081D67" w:rsidRDefault="00593597" w:rsidP="00593597">
      <w:pPr>
        <w:spacing w:after="0" w:line="360" w:lineRule="auto"/>
        <w:jc w:val="center"/>
      </w:pPr>
      <w:r w:rsidRPr="00081D6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Rady </w:t>
      </w:r>
      <w:r w:rsidRPr="00081D67">
        <w:rPr>
          <w:rFonts w:ascii="Times New Roman" w:hAnsi="Times New Roman" w:cs="Times New Roman"/>
          <w:b/>
          <w:sz w:val="24"/>
          <w:szCs w:val="24"/>
        </w:rPr>
        <w:t>Gminy Bielsk</w:t>
      </w:r>
      <w:r w:rsidRPr="00081D67">
        <w:rPr>
          <w:rFonts w:ascii="Times New Roman" w:hAnsi="Times New Roman" w:cs="Times New Roman"/>
          <w:sz w:val="24"/>
          <w:szCs w:val="24"/>
        </w:rPr>
        <w:t xml:space="preserve"> </w:t>
      </w:r>
      <w:r w:rsidRPr="00081D67">
        <w:rPr>
          <w:rFonts w:ascii="Times New Roman" w:hAnsi="Times New Roman" w:cs="Times New Roman"/>
          <w:b/>
          <w:bCs/>
          <w:sz w:val="24"/>
          <w:szCs w:val="24"/>
        </w:rPr>
        <w:t>z dnia</w:t>
      </w:r>
      <w:r w:rsidR="00A936D7">
        <w:rPr>
          <w:rFonts w:ascii="Times New Roman" w:hAnsi="Times New Roman" w:cs="Times New Roman"/>
          <w:b/>
          <w:bCs/>
          <w:sz w:val="24"/>
          <w:szCs w:val="24"/>
        </w:rPr>
        <w:t xml:space="preserve"> 21</w:t>
      </w:r>
      <w:r w:rsidR="005724A1">
        <w:rPr>
          <w:rFonts w:ascii="Times New Roman" w:hAnsi="Times New Roman" w:cs="Times New Roman"/>
          <w:b/>
          <w:bCs/>
          <w:sz w:val="24"/>
          <w:szCs w:val="24"/>
        </w:rPr>
        <w:t xml:space="preserve"> sierpnia </w:t>
      </w:r>
      <w:r w:rsidRPr="00081D67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B46BFD" w:rsidRPr="00081D6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081D67">
        <w:rPr>
          <w:rFonts w:ascii="Times New Roman" w:hAnsi="Times New Roman" w:cs="Times New Roman"/>
          <w:b/>
          <w:bCs/>
          <w:sz w:val="24"/>
          <w:szCs w:val="24"/>
        </w:rPr>
        <w:t xml:space="preserve"> roku</w:t>
      </w:r>
    </w:p>
    <w:p w14:paraId="32B71B3D" w14:textId="4E991169" w:rsidR="00593597" w:rsidRPr="007C2908" w:rsidRDefault="00593597" w:rsidP="0059359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290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zmieniająca Uchwałę Budżetową</w:t>
      </w:r>
      <w:r w:rsidRPr="007C2908">
        <w:rPr>
          <w:rFonts w:ascii="Times New Roman" w:hAnsi="Times New Roman" w:cs="Times New Roman"/>
          <w:sz w:val="24"/>
          <w:szCs w:val="24"/>
        </w:rPr>
        <w:t xml:space="preserve"> </w:t>
      </w:r>
      <w:r w:rsidRPr="007C2908">
        <w:rPr>
          <w:rFonts w:ascii="Times New Roman" w:hAnsi="Times New Roman" w:cs="Times New Roman"/>
          <w:b/>
          <w:sz w:val="24"/>
          <w:szCs w:val="24"/>
        </w:rPr>
        <w:t>Gminy Bielsk</w:t>
      </w:r>
      <w:r w:rsidRPr="007C2908">
        <w:rPr>
          <w:rFonts w:ascii="Times New Roman" w:hAnsi="Times New Roman" w:cs="Times New Roman"/>
          <w:sz w:val="24"/>
          <w:szCs w:val="24"/>
        </w:rPr>
        <w:t xml:space="preserve"> </w:t>
      </w:r>
      <w:r w:rsidRPr="007C2908">
        <w:rPr>
          <w:rFonts w:ascii="Times New Roman" w:hAnsi="Times New Roman" w:cs="Times New Roman"/>
          <w:b/>
          <w:bCs/>
          <w:sz w:val="24"/>
          <w:szCs w:val="24"/>
        </w:rPr>
        <w:t>na rok 202</w:t>
      </w:r>
      <w:r w:rsidR="00B46BFD" w:rsidRPr="007C2908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7C290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59CCB80" w14:textId="77777777" w:rsidR="00593597" w:rsidRPr="00425A0D" w:rsidRDefault="00593597" w:rsidP="00593597">
      <w:pPr>
        <w:pStyle w:val="Tekstpodstawowy"/>
        <w:spacing w:line="360" w:lineRule="auto"/>
        <w:ind w:firstLine="708"/>
      </w:pPr>
    </w:p>
    <w:p w14:paraId="1A8B914D" w14:textId="16F0B60D" w:rsidR="00083BE1" w:rsidRPr="009E6BAD" w:rsidRDefault="00593597" w:rsidP="009E6BAD">
      <w:pPr>
        <w:pStyle w:val="Tekstpodstawowy"/>
        <w:spacing w:line="360" w:lineRule="auto"/>
        <w:ind w:firstLine="708"/>
      </w:pPr>
      <w:r w:rsidRPr="00555B97">
        <w:t>Na podstawie art. 18 ust. 2 pkt 4</w:t>
      </w:r>
      <w:r w:rsidR="00555B97" w:rsidRPr="00555B97">
        <w:t xml:space="preserve">, </w:t>
      </w:r>
      <w:r w:rsidRPr="00555B97">
        <w:t>ustawy z dnia 8 marca 1990</w:t>
      </w:r>
      <w:r w:rsidR="00E06FD5">
        <w:t xml:space="preserve"> r. o samorządzie gminnym     (</w:t>
      </w:r>
      <w:r w:rsidRPr="00555B97">
        <w:t xml:space="preserve">t. j. Dz. U. z </w:t>
      </w:r>
      <w:r w:rsidRPr="001D148A">
        <w:t>202</w:t>
      </w:r>
      <w:r w:rsidR="006C453A">
        <w:t>4</w:t>
      </w:r>
      <w:r w:rsidR="00AA60D6" w:rsidRPr="001D148A">
        <w:t xml:space="preserve"> </w:t>
      </w:r>
      <w:r w:rsidRPr="001D148A">
        <w:t>r., poz.</w:t>
      </w:r>
      <w:r w:rsidR="00723A4D" w:rsidRPr="001D148A">
        <w:t xml:space="preserve"> </w:t>
      </w:r>
      <w:r w:rsidR="00A652E9" w:rsidRPr="001D148A">
        <w:t>609</w:t>
      </w:r>
      <w:r w:rsidR="001D148A" w:rsidRPr="001D148A">
        <w:t xml:space="preserve"> z </w:t>
      </w:r>
      <w:proofErr w:type="spellStart"/>
      <w:r w:rsidR="001D148A" w:rsidRPr="001D148A">
        <w:t>późn</w:t>
      </w:r>
      <w:proofErr w:type="spellEnd"/>
      <w:r w:rsidR="001D148A" w:rsidRPr="001D148A">
        <w:t>. zm.</w:t>
      </w:r>
      <w:r w:rsidRPr="001D148A">
        <w:t xml:space="preserve">) oraz </w:t>
      </w:r>
      <w:r w:rsidRPr="00555B97">
        <w:t>art</w:t>
      </w:r>
      <w:bookmarkStart w:id="0" w:name="_GoBack"/>
      <w:bookmarkEnd w:id="0"/>
      <w:r w:rsidRPr="00555B97">
        <w:t>. 211, art. 212, art. 235,  art. 236 ustawy</w:t>
      </w:r>
      <w:r w:rsidR="00BD0299" w:rsidRPr="00555B97">
        <w:t xml:space="preserve"> </w:t>
      </w:r>
      <w:r w:rsidRPr="00555B97">
        <w:t xml:space="preserve">z dnia </w:t>
      </w:r>
      <w:r w:rsidRPr="00AA60D6">
        <w:t>27 sierpnia 20</w:t>
      </w:r>
      <w:r w:rsidR="00D93D51" w:rsidRPr="00AA60D6">
        <w:t>09</w:t>
      </w:r>
      <w:r w:rsidR="002325E8">
        <w:t xml:space="preserve"> </w:t>
      </w:r>
      <w:r w:rsidR="00D93D51" w:rsidRPr="00AA60D6">
        <w:t>r. o finansach publicznych (</w:t>
      </w:r>
      <w:r w:rsidRPr="00AA60D6">
        <w:t>t. j. Dz. U. z 20</w:t>
      </w:r>
      <w:r w:rsidR="008F53F7" w:rsidRPr="00AA60D6">
        <w:t>2</w:t>
      </w:r>
      <w:r w:rsidR="00D93D51" w:rsidRPr="00AA60D6">
        <w:t xml:space="preserve">3 </w:t>
      </w:r>
      <w:r w:rsidRPr="00AA60D6">
        <w:t xml:space="preserve">r., poz. </w:t>
      </w:r>
      <w:r w:rsidR="00D93D51" w:rsidRPr="00AA60D6">
        <w:t>1270</w:t>
      </w:r>
      <w:r w:rsidR="0078544C">
        <w:t xml:space="preserve"> z </w:t>
      </w:r>
      <w:proofErr w:type="spellStart"/>
      <w:r w:rsidR="0078544C">
        <w:t>późn</w:t>
      </w:r>
      <w:proofErr w:type="spellEnd"/>
      <w:r w:rsidR="0078544C">
        <w:t>. zm.</w:t>
      </w:r>
      <w:r w:rsidRPr="00AA60D6">
        <w:t>)</w:t>
      </w:r>
    </w:p>
    <w:p w14:paraId="176EF88C" w14:textId="77777777" w:rsidR="00593597" w:rsidRPr="00425A0D" w:rsidRDefault="00593597" w:rsidP="00593597">
      <w:pPr>
        <w:pStyle w:val="Tekstpodstawowy"/>
        <w:spacing w:line="360" w:lineRule="auto"/>
        <w:rPr>
          <w:b/>
        </w:rPr>
      </w:pPr>
      <w:r w:rsidRPr="00425A0D">
        <w:rPr>
          <w:b/>
        </w:rPr>
        <w:t>Rada Gminy Bielsk uchwala, co następuje:</w:t>
      </w:r>
    </w:p>
    <w:p w14:paraId="1741D852" w14:textId="77777777" w:rsidR="00593597" w:rsidRPr="00425A0D" w:rsidRDefault="00593597" w:rsidP="0059359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5A0D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541483E0" w14:textId="50ACC4E4" w:rsidR="00593597" w:rsidRDefault="00593597" w:rsidP="005935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E79">
        <w:rPr>
          <w:rFonts w:ascii="Times New Roman" w:hAnsi="Times New Roman" w:cs="Times New Roman"/>
          <w:color w:val="FF0000"/>
          <w:sz w:val="24"/>
          <w:szCs w:val="24"/>
        </w:rPr>
        <w:t xml:space="preserve">            </w:t>
      </w:r>
      <w:r w:rsidRPr="006F5589">
        <w:rPr>
          <w:rFonts w:ascii="Times New Roman" w:hAnsi="Times New Roman" w:cs="Times New Roman"/>
          <w:sz w:val="24"/>
          <w:szCs w:val="24"/>
        </w:rPr>
        <w:t>W Uchwale Budżetowej Gminy Bielsk na rok 202</w:t>
      </w:r>
      <w:r w:rsidR="00B46BFD" w:rsidRPr="006F5589">
        <w:rPr>
          <w:rFonts w:ascii="Times New Roman" w:hAnsi="Times New Roman" w:cs="Times New Roman"/>
          <w:sz w:val="24"/>
          <w:szCs w:val="24"/>
        </w:rPr>
        <w:t>4</w:t>
      </w:r>
      <w:r w:rsidRPr="006F5589">
        <w:rPr>
          <w:rFonts w:ascii="Times New Roman" w:hAnsi="Times New Roman" w:cs="Times New Roman"/>
          <w:sz w:val="24"/>
          <w:szCs w:val="24"/>
        </w:rPr>
        <w:t xml:space="preserve"> Nr </w:t>
      </w:r>
      <w:r w:rsidR="00B46BFD" w:rsidRPr="006F5589">
        <w:rPr>
          <w:rFonts w:ascii="Times New Roman" w:hAnsi="Times New Roman" w:cs="Times New Roman"/>
          <w:sz w:val="24"/>
          <w:szCs w:val="24"/>
        </w:rPr>
        <w:t>367</w:t>
      </w:r>
      <w:r w:rsidRPr="006F5589">
        <w:rPr>
          <w:rFonts w:ascii="Times New Roman" w:hAnsi="Times New Roman" w:cs="Times New Roman"/>
          <w:sz w:val="24"/>
          <w:szCs w:val="24"/>
        </w:rPr>
        <w:t>/</w:t>
      </w:r>
      <w:r w:rsidR="003371EE" w:rsidRPr="006F5589">
        <w:rPr>
          <w:rFonts w:ascii="Times New Roman" w:hAnsi="Times New Roman" w:cs="Times New Roman"/>
          <w:sz w:val="24"/>
          <w:szCs w:val="24"/>
        </w:rPr>
        <w:t>LI</w:t>
      </w:r>
      <w:r w:rsidR="00B46BFD" w:rsidRPr="006F5589">
        <w:rPr>
          <w:rFonts w:ascii="Times New Roman" w:hAnsi="Times New Roman" w:cs="Times New Roman"/>
          <w:sz w:val="24"/>
          <w:szCs w:val="24"/>
        </w:rPr>
        <w:t>X</w:t>
      </w:r>
      <w:r w:rsidRPr="006F5589">
        <w:rPr>
          <w:rFonts w:ascii="Times New Roman" w:hAnsi="Times New Roman" w:cs="Times New Roman"/>
          <w:sz w:val="24"/>
          <w:szCs w:val="24"/>
        </w:rPr>
        <w:t>/20</w:t>
      </w:r>
      <w:r w:rsidR="00A4780A" w:rsidRPr="006F5589">
        <w:rPr>
          <w:rFonts w:ascii="Times New Roman" w:hAnsi="Times New Roman" w:cs="Times New Roman"/>
          <w:sz w:val="24"/>
          <w:szCs w:val="24"/>
        </w:rPr>
        <w:t>2</w:t>
      </w:r>
      <w:r w:rsidR="00B46BFD" w:rsidRPr="006F5589">
        <w:rPr>
          <w:rFonts w:ascii="Times New Roman" w:hAnsi="Times New Roman" w:cs="Times New Roman"/>
          <w:sz w:val="24"/>
          <w:szCs w:val="24"/>
        </w:rPr>
        <w:t>3</w:t>
      </w:r>
      <w:r w:rsidRPr="006F5589">
        <w:rPr>
          <w:rFonts w:ascii="Times New Roman" w:hAnsi="Times New Roman" w:cs="Times New Roman"/>
          <w:sz w:val="24"/>
          <w:szCs w:val="24"/>
        </w:rPr>
        <w:t xml:space="preserve"> Rady Gminy                    </w:t>
      </w:r>
      <w:r w:rsidRPr="00F02440">
        <w:rPr>
          <w:rFonts w:ascii="Times New Roman" w:hAnsi="Times New Roman" w:cs="Times New Roman"/>
          <w:sz w:val="24"/>
          <w:szCs w:val="24"/>
        </w:rPr>
        <w:t xml:space="preserve">Bielsk z dnia </w:t>
      </w:r>
      <w:r w:rsidR="00A4780A" w:rsidRPr="00F02440">
        <w:rPr>
          <w:rFonts w:ascii="Times New Roman" w:hAnsi="Times New Roman" w:cs="Times New Roman"/>
          <w:sz w:val="24"/>
          <w:szCs w:val="24"/>
        </w:rPr>
        <w:t>2</w:t>
      </w:r>
      <w:r w:rsidR="00B46BFD">
        <w:rPr>
          <w:rFonts w:ascii="Times New Roman" w:hAnsi="Times New Roman" w:cs="Times New Roman"/>
          <w:sz w:val="24"/>
          <w:szCs w:val="24"/>
        </w:rPr>
        <w:t>1</w:t>
      </w:r>
      <w:r w:rsidRPr="00F02440">
        <w:rPr>
          <w:rFonts w:ascii="Times New Roman" w:hAnsi="Times New Roman" w:cs="Times New Roman"/>
          <w:sz w:val="24"/>
          <w:szCs w:val="24"/>
        </w:rPr>
        <w:t xml:space="preserve"> grudnia 20</w:t>
      </w:r>
      <w:r w:rsidR="00A4780A" w:rsidRPr="00F02440">
        <w:rPr>
          <w:rFonts w:ascii="Times New Roman" w:hAnsi="Times New Roman" w:cs="Times New Roman"/>
          <w:sz w:val="24"/>
          <w:szCs w:val="24"/>
        </w:rPr>
        <w:t>2</w:t>
      </w:r>
      <w:r w:rsidR="00B46BFD">
        <w:rPr>
          <w:rFonts w:ascii="Times New Roman" w:hAnsi="Times New Roman" w:cs="Times New Roman"/>
          <w:sz w:val="24"/>
          <w:szCs w:val="24"/>
        </w:rPr>
        <w:t>3</w:t>
      </w:r>
      <w:r w:rsidRPr="00F02440">
        <w:rPr>
          <w:rFonts w:ascii="Times New Roman" w:hAnsi="Times New Roman" w:cs="Times New Roman"/>
          <w:sz w:val="24"/>
          <w:szCs w:val="24"/>
        </w:rPr>
        <w:t xml:space="preserve"> roku wprowadza się następujące zmiany:</w:t>
      </w:r>
    </w:p>
    <w:p w14:paraId="4ED9ED8E" w14:textId="173E1497" w:rsidR="00F12FB8" w:rsidRPr="00F73102" w:rsidRDefault="00F12FB8" w:rsidP="00F12FB8">
      <w:pPr>
        <w:numPr>
          <w:ilvl w:val="0"/>
          <w:numId w:val="9"/>
        </w:numPr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3102">
        <w:rPr>
          <w:rFonts w:ascii="Times New Roman" w:hAnsi="Times New Roman" w:cs="Times New Roman"/>
          <w:sz w:val="24"/>
          <w:szCs w:val="24"/>
        </w:rPr>
        <w:t>Zwiększa się dochody budżetu o kwotę</w:t>
      </w:r>
      <w:r>
        <w:rPr>
          <w:rFonts w:ascii="Times New Roman" w:hAnsi="Times New Roman" w:cs="Times New Roman"/>
          <w:sz w:val="24"/>
          <w:szCs w:val="24"/>
        </w:rPr>
        <w:t xml:space="preserve"> 120 748,05 </w:t>
      </w:r>
      <w:r w:rsidRPr="00F73102">
        <w:rPr>
          <w:rFonts w:ascii="Times New Roman" w:hAnsi="Times New Roman" w:cs="Times New Roman"/>
          <w:sz w:val="24"/>
          <w:szCs w:val="24"/>
        </w:rPr>
        <w:t>zł</w:t>
      </w:r>
      <w:r>
        <w:rPr>
          <w:rFonts w:ascii="Times New Roman" w:hAnsi="Times New Roman" w:cs="Times New Roman"/>
          <w:sz w:val="24"/>
          <w:szCs w:val="24"/>
        </w:rPr>
        <w:t xml:space="preserve"> oraz zmniejsza się dochody budżetu o kwotę 1 566 748,95 zł.</w:t>
      </w:r>
    </w:p>
    <w:p w14:paraId="197B50AE" w14:textId="33ADF9CB" w:rsidR="00F12FB8" w:rsidRPr="00F73102" w:rsidRDefault="00F12FB8" w:rsidP="00F12FB8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3102">
        <w:rPr>
          <w:rFonts w:ascii="Times New Roman" w:hAnsi="Times New Roman" w:cs="Times New Roman"/>
          <w:b/>
          <w:sz w:val="24"/>
          <w:szCs w:val="24"/>
        </w:rPr>
        <w:t>Plan dochodów budżetu  Gminy  ogółem wynosi</w:t>
      </w:r>
      <w:r>
        <w:rPr>
          <w:rFonts w:ascii="Times New Roman" w:hAnsi="Times New Roman" w:cs="Times New Roman"/>
          <w:b/>
          <w:sz w:val="24"/>
          <w:szCs w:val="24"/>
        </w:rPr>
        <w:t xml:space="preserve"> 69 651 182,34 </w:t>
      </w:r>
      <w:r w:rsidRPr="00F73102">
        <w:rPr>
          <w:rFonts w:ascii="Times New Roman" w:hAnsi="Times New Roman" w:cs="Times New Roman"/>
          <w:b/>
          <w:sz w:val="24"/>
          <w:szCs w:val="24"/>
        </w:rPr>
        <w:t>zł, w tym :</w:t>
      </w:r>
    </w:p>
    <w:p w14:paraId="2AD2F2DD" w14:textId="77777777" w:rsidR="00F12FB8" w:rsidRPr="00F73102" w:rsidRDefault="00F12FB8" w:rsidP="00F12FB8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102">
        <w:rPr>
          <w:rFonts w:ascii="Times New Roman" w:hAnsi="Times New Roman" w:cs="Times New Roman"/>
          <w:sz w:val="24"/>
          <w:szCs w:val="24"/>
        </w:rPr>
        <w:t>dochody  bieżące:</w:t>
      </w:r>
    </w:p>
    <w:p w14:paraId="79BBBEFB" w14:textId="69664307" w:rsidR="00F12FB8" w:rsidRDefault="00F12FB8" w:rsidP="00F12F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102">
        <w:rPr>
          <w:rFonts w:ascii="Times New Roman" w:hAnsi="Times New Roman" w:cs="Times New Roman"/>
          <w:sz w:val="24"/>
          <w:szCs w:val="24"/>
        </w:rPr>
        <w:t xml:space="preserve">             zwiększa się o kwotę              </w:t>
      </w:r>
      <w:r>
        <w:rPr>
          <w:rFonts w:ascii="Times New Roman" w:hAnsi="Times New Roman" w:cs="Times New Roman"/>
          <w:sz w:val="24"/>
          <w:szCs w:val="24"/>
        </w:rPr>
        <w:t xml:space="preserve">89 618,73 </w:t>
      </w:r>
      <w:r w:rsidRPr="00F73102">
        <w:rPr>
          <w:rFonts w:ascii="Times New Roman" w:hAnsi="Times New Roman" w:cs="Times New Roman"/>
          <w:sz w:val="24"/>
          <w:szCs w:val="24"/>
        </w:rPr>
        <w:t xml:space="preserve">zł, </w:t>
      </w:r>
    </w:p>
    <w:p w14:paraId="329A93F4" w14:textId="5FB7300B" w:rsidR="00F12FB8" w:rsidRPr="00F73102" w:rsidRDefault="00F12FB8" w:rsidP="00F12F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zmniejsza się o kwotę             51 420,00 zł, </w:t>
      </w:r>
      <w:r w:rsidRPr="00F73102">
        <w:rPr>
          <w:rFonts w:ascii="Times New Roman" w:hAnsi="Times New Roman" w:cs="Times New Roman"/>
          <w:sz w:val="24"/>
          <w:szCs w:val="24"/>
        </w:rPr>
        <w:t>tj. do kwoty</w:t>
      </w:r>
      <w:r>
        <w:rPr>
          <w:rFonts w:ascii="Times New Roman" w:hAnsi="Times New Roman" w:cs="Times New Roman"/>
          <w:sz w:val="24"/>
          <w:szCs w:val="24"/>
        </w:rPr>
        <w:t xml:space="preserve"> 52 303 034,47 </w:t>
      </w:r>
      <w:r w:rsidRPr="00F73102">
        <w:rPr>
          <w:rFonts w:ascii="Times New Roman" w:hAnsi="Times New Roman" w:cs="Times New Roman"/>
          <w:sz w:val="24"/>
          <w:szCs w:val="24"/>
        </w:rPr>
        <w:t>zł,</w:t>
      </w:r>
    </w:p>
    <w:p w14:paraId="6F2AB95A" w14:textId="77777777" w:rsidR="00F12FB8" w:rsidRPr="00F73102" w:rsidRDefault="00F12FB8" w:rsidP="00F12FB8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102">
        <w:rPr>
          <w:rFonts w:ascii="Times New Roman" w:hAnsi="Times New Roman" w:cs="Times New Roman"/>
          <w:sz w:val="24"/>
          <w:szCs w:val="24"/>
        </w:rPr>
        <w:t>dochody  majątkowe:</w:t>
      </w:r>
    </w:p>
    <w:p w14:paraId="3008D566" w14:textId="77777777" w:rsidR="00DF0318" w:rsidRDefault="00F12FB8" w:rsidP="00F12F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102">
        <w:rPr>
          <w:rFonts w:ascii="Times New Roman" w:hAnsi="Times New Roman" w:cs="Times New Roman"/>
          <w:sz w:val="24"/>
          <w:szCs w:val="24"/>
        </w:rPr>
        <w:t xml:space="preserve">             zwiększ się o </w:t>
      </w:r>
      <w:r>
        <w:rPr>
          <w:rFonts w:ascii="Times New Roman" w:hAnsi="Times New Roman" w:cs="Times New Roman"/>
          <w:sz w:val="24"/>
          <w:szCs w:val="24"/>
        </w:rPr>
        <w:t>kwot</w:t>
      </w:r>
      <w:r w:rsidR="00DF0318">
        <w:rPr>
          <w:rFonts w:ascii="Times New Roman" w:hAnsi="Times New Roman" w:cs="Times New Roman"/>
          <w:sz w:val="24"/>
          <w:szCs w:val="24"/>
        </w:rPr>
        <w:t xml:space="preserve">ę                   31 129,32 </w:t>
      </w:r>
      <w:r>
        <w:rPr>
          <w:rFonts w:ascii="Times New Roman" w:hAnsi="Times New Roman" w:cs="Times New Roman"/>
          <w:sz w:val="24"/>
          <w:szCs w:val="24"/>
        </w:rPr>
        <w:t xml:space="preserve">zł, </w:t>
      </w:r>
    </w:p>
    <w:p w14:paraId="551596FF" w14:textId="67804E0A" w:rsidR="00F12FB8" w:rsidRPr="00F73102" w:rsidRDefault="00DF0318" w:rsidP="00F12F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zmniejsza się o kwotę           1 515 328,95 zł, tj. do kwoty 17 348 147,87 </w:t>
      </w:r>
      <w:r w:rsidR="00F12FB8" w:rsidRPr="00F73102">
        <w:rPr>
          <w:rFonts w:ascii="Times New Roman" w:hAnsi="Times New Roman" w:cs="Times New Roman"/>
          <w:sz w:val="24"/>
          <w:szCs w:val="24"/>
        </w:rPr>
        <w:t>zł,</w:t>
      </w:r>
    </w:p>
    <w:p w14:paraId="384EA4A8" w14:textId="77777777" w:rsidR="00F12FB8" w:rsidRPr="00F73102" w:rsidRDefault="00F12FB8" w:rsidP="00F12F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102">
        <w:rPr>
          <w:rFonts w:ascii="Times New Roman" w:hAnsi="Times New Roman" w:cs="Times New Roman"/>
          <w:sz w:val="24"/>
          <w:szCs w:val="24"/>
        </w:rPr>
        <w:t xml:space="preserve">             zgodnie z Załącznikiem nr 1 do niniejszej uchwały, zmieniającym Załącznik nr 1 do</w:t>
      </w:r>
    </w:p>
    <w:p w14:paraId="3C0F89B6" w14:textId="77777777" w:rsidR="00F12FB8" w:rsidRPr="00F73102" w:rsidRDefault="00F12FB8" w:rsidP="00F12F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102">
        <w:rPr>
          <w:rFonts w:ascii="Times New Roman" w:hAnsi="Times New Roman" w:cs="Times New Roman"/>
          <w:sz w:val="24"/>
          <w:szCs w:val="24"/>
        </w:rPr>
        <w:t xml:space="preserve">             Uchwały Budżetowej pn. Dochody.</w:t>
      </w:r>
    </w:p>
    <w:p w14:paraId="3B22EC4D" w14:textId="5A29F8AE" w:rsidR="00F12FB8" w:rsidRPr="00A50EF3" w:rsidRDefault="00F12FB8" w:rsidP="00F12F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EF3">
        <w:rPr>
          <w:rFonts w:ascii="Times New Roman" w:hAnsi="Times New Roman" w:cs="Times New Roman"/>
          <w:sz w:val="24"/>
          <w:szCs w:val="24"/>
        </w:rPr>
        <w:t>2. Zwiększa się wydatki budżetu o kwotę</w:t>
      </w:r>
      <w:r w:rsidR="005026AC">
        <w:rPr>
          <w:rFonts w:ascii="Times New Roman" w:hAnsi="Times New Roman" w:cs="Times New Roman"/>
          <w:sz w:val="24"/>
          <w:szCs w:val="24"/>
        </w:rPr>
        <w:t xml:space="preserve"> 407 260,34 </w:t>
      </w:r>
      <w:r w:rsidRPr="00A50EF3">
        <w:rPr>
          <w:rFonts w:ascii="Times New Roman" w:hAnsi="Times New Roman" w:cs="Times New Roman"/>
          <w:sz w:val="24"/>
          <w:szCs w:val="24"/>
        </w:rPr>
        <w:t xml:space="preserve">zł oraz </w:t>
      </w:r>
      <w:bookmarkStart w:id="1" w:name="__DdeLink__365_1897309538"/>
      <w:bookmarkEnd w:id="1"/>
      <w:r w:rsidRPr="00A50EF3">
        <w:rPr>
          <w:rFonts w:ascii="Times New Roman" w:hAnsi="Times New Roman" w:cs="Times New Roman"/>
          <w:sz w:val="24"/>
          <w:szCs w:val="24"/>
        </w:rPr>
        <w:t>zmniejsza się wydatki budżetu                     o  kwotę</w:t>
      </w:r>
      <w:r w:rsidR="005026AC">
        <w:rPr>
          <w:rFonts w:ascii="Times New Roman" w:hAnsi="Times New Roman" w:cs="Times New Roman"/>
          <w:sz w:val="24"/>
          <w:szCs w:val="24"/>
        </w:rPr>
        <w:t xml:space="preserve"> 1 853 261,24 </w:t>
      </w:r>
      <w:r w:rsidRPr="00A50EF3">
        <w:rPr>
          <w:rFonts w:ascii="Times New Roman" w:hAnsi="Times New Roman" w:cs="Times New Roman"/>
          <w:sz w:val="24"/>
          <w:szCs w:val="24"/>
        </w:rPr>
        <w:t>zł.</w:t>
      </w:r>
    </w:p>
    <w:p w14:paraId="45D01000" w14:textId="1E17EFA2" w:rsidR="00F12FB8" w:rsidRPr="00A50EF3" w:rsidRDefault="00F12FB8" w:rsidP="00F12FB8">
      <w:pPr>
        <w:spacing w:after="0" w:line="360" w:lineRule="auto"/>
        <w:jc w:val="both"/>
        <w:rPr>
          <w:sz w:val="24"/>
          <w:szCs w:val="24"/>
        </w:rPr>
      </w:pPr>
      <w:r w:rsidRPr="00A50EF3">
        <w:rPr>
          <w:rFonts w:ascii="Times New Roman" w:hAnsi="Times New Roman" w:cs="Times New Roman"/>
          <w:b/>
          <w:sz w:val="24"/>
          <w:szCs w:val="24"/>
        </w:rPr>
        <w:t xml:space="preserve">Plan wydatków budżetu Gminy ogółem wynosi  </w:t>
      </w:r>
      <w:r w:rsidR="005026AC">
        <w:rPr>
          <w:rFonts w:ascii="Times New Roman" w:hAnsi="Times New Roman" w:cs="Times New Roman"/>
          <w:b/>
          <w:sz w:val="24"/>
          <w:szCs w:val="24"/>
        </w:rPr>
        <w:t xml:space="preserve">71 108 260,91 </w:t>
      </w:r>
      <w:r w:rsidRPr="00A50EF3">
        <w:rPr>
          <w:rFonts w:ascii="Times New Roman" w:hAnsi="Times New Roman" w:cs="Times New Roman"/>
          <w:b/>
          <w:sz w:val="24"/>
          <w:szCs w:val="24"/>
        </w:rPr>
        <w:t>zł, w tym :</w:t>
      </w:r>
    </w:p>
    <w:p w14:paraId="5A02BB85" w14:textId="77777777" w:rsidR="00F12FB8" w:rsidRPr="00A50EF3" w:rsidRDefault="00F12FB8" w:rsidP="00F12FB8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EF3">
        <w:rPr>
          <w:rFonts w:ascii="Times New Roman" w:hAnsi="Times New Roman" w:cs="Times New Roman"/>
          <w:sz w:val="24"/>
          <w:szCs w:val="24"/>
        </w:rPr>
        <w:t>wydatki bieżące:</w:t>
      </w:r>
    </w:p>
    <w:p w14:paraId="35E0D042" w14:textId="4D066C13" w:rsidR="00F12FB8" w:rsidRPr="00A50EF3" w:rsidRDefault="00F12FB8" w:rsidP="00F12FB8">
      <w:pPr>
        <w:spacing w:after="0" w:line="360" w:lineRule="auto"/>
        <w:jc w:val="both"/>
      </w:pPr>
      <w:r w:rsidRPr="00A50EF3">
        <w:rPr>
          <w:rFonts w:ascii="Times New Roman" w:hAnsi="Times New Roman" w:cs="Times New Roman"/>
          <w:sz w:val="24"/>
          <w:szCs w:val="24"/>
        </w:rPr>
        <w:t xml:space="preserve">            zwiększa się o kwotę                 </w:t>
      </w:r>
      <w:r w:rsidR="00FD13B9">
        <w:rPr>
          <w:rFonts w:ascii="Times New Roman" w:hAnsi="Times New Roman" w:cs="Times New Roman"/>
          <w:sz w:val="24"/>
          <w:szCs w:val="24"/>
        </w:rPr>
        <w:t xml:space="preserve">252 260,34 </w:t>
      </w:r>
      <w:r w:rsidRPr="00A50EF3">
        <w:rPr>
          <w:rFonts w:ascii="Times New Roman" w:hAnsi="Times New Roman" w:cs="Times New Roman"/>
          <w:sz w:val="24"/>
          <w:szCs w:val="24"/>
        </w:rPr>
        <w:t>zł,</w:t>
      </w:r>
      <w:r w:rsidRPr="00A50EF3">
        <w:t xml:space="preserve"> </w:t>
      </w:r>
    </w:p>
    <w:p w14:paraId="0CA23FE2" w14:textId="05E73330" w:rsidR="00F12FB8" w:rsidRDefault="00F12FB8" w:rsidP="00F12F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EF3">
        <w:t xml:space="preserve">               </w:t>
      </w:r>
      <w:r w:rsidRPr="00A50EF3">
        <w:rPr>
          <w:rFonts w:ascii="Times New Roman" w:hAnsi="Times New Roman" w:cs="Times New Roman"/>
          <w:sz w:val="24"/>
          <w:szCs w:val="24"/>
        </w:rPr>
        <w:t>zmniejsza się o kwotę</w:t>
      </w:r>
      <w:r w:rsidR="00FD13B9">
        <w:rPr>
          <w:rFonts w:ascii="Times New Roman" w:hAnsi="Times New Roman" w:cs="Times New Roman"/>
          <w:sz w:val="24"/>
          <w:szCs w:val="24"/>
        </w:rPr>
        <w:t xml:space="preserve">               155 399,29 </w:t>
      </w:r>
      <w:r w:rsidRPr="00A50EF3">
        <w:rPr>
          <w:rFonts w:ascii="Times New Roman" w:hAnsi="Times New Roman" w:cs="Times New Roman"/>
          <w:sz w:val="24"/>
          <w:szCs w:val="24"/>
        </w:rPr>
        <w:t>zł, tj. do kwoty</w:t>
      </w:r>
      <w:r w:rsidR="00FD13B9">
        <w:rPr>
          <w:rFonts w:ascii="Times New Roman" w:hAnsi="Times New Roman" w:cs="Times New Roman"/>
          <w:sz w:val="24"/>
          <w:szCs w:val="24"/>
        </w:rPr>
        <w:t xml:space="preserve"> 53 206 775,51 </w:t>
      </w:r>
      <w:r w:rsidRPr="00A50EF3">
        <w:rPr>
          <w:rFonts w:ascii="Times New Roman" w:hAnsi="Times New Roman" w:cs="Times New Roman"/>
          <w:sz w:val="24"/>
          <w:szCs w:val="24"/>
        </w:rPr>
        <w:t>zł,</w:t>
      </w:r>
    </w:p>
    <w:p w14:paraId="477974A7" w14:textId="77777777" w:rsidR="00F12FB8" w:rsidRPr="00A50EF3" w:rsidRDefault="00F12FB8" w:rsidP="00F12FB8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wydatki majątkowe</w:t>
      </w:r>
      <w:r w:rsidRPr="00A50EF3">
        <w:rPr>
          <w:rFonts w:ascii="Times New Roman" w:hAnsi="Times New Roman" w:cs="Times New Roman"/>
          <w:sz w:val="24"/>
          <w:szCs w:val="24"/>
        </w:rPr>
        <w:t>:</w:t>
      </w:r>
    </w:p>
    <w:p w14:paraId="01C4A403" w14:textId="77777777" w:rsidR="00FD13B9" w:rsidRDefault="00F12FB8" w:rsidP="00F12FB8">
      <w:pPr>
        <w:spacing w:after="0" w:line="360" w:lineRule="auto"/>
        <w:jc w:val="both"/>
      </w:pPr>
      <w:r w:rsidRPr="00A50EF3">
        <w:rPr>
          <w:rFonts w:ascii="Times New Roman" w:hAnsi="Times New Roman" w:cs="Times New Roman"/>
          <w:sz w:val="24"/>
          <w:szCs w:val="24"/>
        </w:rPr>
        <w:t xml:space="preserve">            zwiększa się o kwotę                 </w:t>
      </w:r>
      <w:r w:rsidR="00FD13B9">
        <w:rPr>
          <w:rFonts w:ascii="Times New Roman" w:hAnsi="Times New Roman" w:cs="Times New Roman"/>
          <w:sz w:val="24"/>
          <w:szCs w:val="24"/>
        </w:rPr>
        <w:t xml:space="preserve">  155 000,00 </w:t>
      </w:r>
      <w:r w:rsidRPr="00A50EF3">
        <w:rPr>
          <w:rFonts w:ascii="Times New Roman" w:hAnsi="Times New Roman" w:cs="Times New Roman"/>
          <w:sz w:val="24"/>
          <w:szCs w:val="24"/>
        </w:rPr>
        <w:t>zł,</w:t>
      </w:r>
      <w:r>
        <w:t xml:space="preserve"> </w:t>
      </w:r>
    </w:p>
    <w:p w14:paraId="197D0350" w14:textId="2BC16141" w:rsidR="00F12FB8" w:rsidRPr="00AB6CDD" w:rsidRDefault="00FD13B9" w:rsidP="00F12FB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B6CDD">
        <w:rPr>
          <w:rFonts w:ascii="Times New Roman" w:hAnsi="Times New Roman" w:cs="Times New Roman"/>
        </w:rPr>
        <w:t xml:space="preserve">             zmniejsza się o kwotę </w:t>
      </w:r>
      <w:r w:rsidR="00057FE4">
        <w:rPr>
          <w:rFonts w:ascii="Times New Roman" w:hAnsi="Times New Roman" w:cs="Times New Roman"/>
        </w:rPr>
        <w:t xml:space="preserve">                     </w:t>
      </w:r>
      <w:r w:rsidRPr="00AB6CDD">
        <w:rPr>
          <w:rFonts w:ascii="Times New Roman" w:hAnsi="Times New Roman" w:cs="Times New Roman"/>
        </w:rPr>
        <w:t xml:space="preserve">1 697 861,95 zł, </w:t>
      </w:r>
      <w:r w:rsidR="00F12FB8" w:rsidRPr="00AB6CDD">
        <w:rPr>
          <w:rFonts w:ascii="Times New Roman" w:hAnsi="Times New Roman" w:cs="Times New Roman"/>
          <w:sz w:val="24"/>
          <w:szCs w:val="24"/>
        </w:rPr>
        <w:t>tj. do kwoty</w:t>
      </w:r>
      <w:r w:rsidRPr="00AB6CDD">
        <w:rPr>
          <w:rFonts w:ascii="Times New Roman" w:hAnsi="Times New Roman" w:cs="Times New Roman"/>
          <w:sz w:val="24"/>
          <w:szCs w:val="24"/>
        </w:rPr>
        <w:t xml:space="preserve"> 17 901 485,40 </w:t>
      </w:r>
      <w:r w:rsidR="00F12FB8" w:rsidRPr="00AB6CDD">
        <w:rPr>
          <w:rFonts w:ascii="Times New Roman" w:hAnsi="Times New Roman" w:cs="Times New Roman"/>
          <w:sz w:val="24"/>
          <w:szCs w:val="24"/>
        </w:rPr>
        <w:t>zł,</w:t>
      </w:r>
    </w:p>
    <w:p w14:paraId="6BF4C2F7" w14:textId="77777777" w:rsidR="00F12FB8" w:rsidRPr="00A50EF3" w:rsidRDefault="00F12FB8" w:rsidP="00F12F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EF3">
        <w:rPr>
          <w:rFonts w:ascii="Times New Roman" w:hAnsi="Times New Roman" w:cs="Times New Roman"/>
          <w:sz w:val="24"/>
          <w:szCs w:val="24"/>
        </w:rPr>
        <w:t xml:space="preserve">            zgodnie z Załącznikiem nr 2 do niniejszej uchwały, zmieniającym Załącznik nr 2    </w:t>
      </w:r>
    </w:p>
    <w:p w14:paraId="27E872B2" w14:textId="77777777" w:rsidR="00F12FB8" w:rsidRDefault="00F12FB8" w:rsidP="00F12FB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50EF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do Uchwały Budżetowej  pn. Wydatki.</w:t>
      </w:r>
    </w:p>
    <w:p w14:paraId="412C2981" w14:textId="77777777" w:rsidR="008B7499" w:rsidRPr="00F02440" w:rsidRDefault="008B7499" w:rsidP="005935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7852EA" w14:textId="10EFBBC2" w:rsidR="00446979" w:rsidRDefault="00446979" w:rsidP="00446979">
      <w:pPr>
        <w:spacing w:after="0" w:line="360" w:lineRule="auto"/>
        <w:ind w:left="-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6903B8">
        <w:rPr>
          <w:rFonts w:ascii="Times New Roman" w:hAnsi="Times New Roman" w:cs="Times New Roman"/>
          <w:sz w:val="24"/>
          <w:szCs w:val="24"/>
        </w:rPr>
        <w:t xml:space="preserve">. Wprowadza się zmiany dochodów i wydatków budżetu związanych z realizacją zadań z zakresu administracji rządowej i innych </w:t>
      </w:r>
      <w:r>
        <w:rPr>
          <w:rFonts w:ascii="Times New Roman" w:hAnsi="Times New Roman" w:cs="Times New Roman"/>
          <w:sz w:val="24"/>
          <w:szCs w:val="24"/>
        </w:rPr>
        <w:t>zleconych odrębnymi ustawami, zgodnie z Załącznikiem  nr 3</w:t>
      </w:r>
      <w:r w:rsidRPr="006903B8">
        <w:rPr>
          <w:rFonts w:ascii="Times New Roman" w:hAnsi="Times New Roman" w:cs="Times New Roman"/>
          <w:sz w:val="24"/>
          <w:szCs w:val="24"/>
        </w:rPr>
        <w:t xml:space="preserve"> do  niniejszej  uchwały, zmieniającym Załącznik  nr 4 do Uchwały Budżetowej pn. Dochody i wydatki związane z realizacją zadań z zakresu administracji rządowej i innych zleconych odrębnymi ustawami.</w:t>
      </w:r>
    </w:p>
    <w:p w14:paraId="5429DDFD" w14:textId="3CCEA6E4" w:rsidR="00E473C4" w:rsidRPr="00D64CC4" w:rsidRDefault="00E473C4" w:rsidP="00E473C4">
      <w:pPr>
        <w:spacing w:after="0" w:line="360" w:lineRule="auto"/>
        <w:ind w:left="-7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6674E9">
        <w:rPr>
          <w:rFonts w:ascii="Times New Roman" w:eastAsia="Times New Roman" w:hAnsi="Times New Roman" w:cs="Times New Roman"/>
          <w:sz w:val="24"/>
          <w:szCs w:val="24"/>
        </w:rPr>
        <w:t>Wprowadza się zmiany kwot dotacji podmiotow</w:t>
      </w:r>
      <w:r>
        <w:rPr>
          <w:rFonts w:ascii="Times New Roman" w:eastAsia="Times New Roman" w:hAnsi="Times New Roman" w:cs="Times New Roman"/>
          <w:sz w:val="24"/>
          <w:szCs w:val="24"/>
        </w:rPr>
        <w:t>ych, zgodnie z Załącznikiem nr 4</w:t>
      </w:r>
      <w:r w:rsidRPr="006674E9">
        <w:rPr>
          <w:rFonts w:ascii="Times New Roman" w:eastAsia="Times New Roman" w:hAnsi="Times New Roman" w:cs="Times New Roman"/>
          <w:sz w:val="24"/>
          <w:szCs w:val="24"/>
        </w:rPr>
        <w:t xml:space="preserve"> do niniejszej uchwały, zmieniającym Załącznik nr 5 do Uchwały Budżetow</w:t>
      </w:r>
      <w:r>
        <w:rPr>
          <w:rFonts w:ascii="Times New Roman" w:eastAsia="Times New Roman" w:hAnsi="Times New Roman" w:cs="Times New Roman"/>
          <w:sz w:val="24"/>
          <w:szCs w:val="24"/>
        </w:rPr>
        <w:t>ej pn. Dotacje podmiotowe w 2024</w:t>
      </w:r>
      <w:r w:rsidRPr="006674E9">
        <w:rPr>
          <w:rFonts w:ascii="Times New Roman" w:eastAsia="Times New Roman" w:hAnsi="Times New Roman" w:cs="Times New Roman"/>
          <w:sz w:val="24"/>
          <w:szCs w:val="24"/>
        </w:rPr>
        <w:t>r.</w:t>
      </w:r>
    </w:p>
    <w:p w14:paraId="03DE9902" w14:textId="3E3F4B6B" w:rsidR="00E473C4" w:rsidRPr="00CD7B8C" w:rsidRDefault="00E473C4" w:rsidP="00E473C4">
      <w:pPr>
        <w:spacing w:after="0" w:line="360" w:lineRule="auto"/>
        <w:ind w:left="-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377B3F">
        <w:rPr>
          <w:rFonts w:ascii="Times New Roman" w:hAnsi="Times New Roman" w:cs="Times New Roman"/>
          <w:sz w:val="24"/>
          <w:szCs w:val="24"/>
        </w:rPr>
        <w:t>. Wprowadza się zmiany w zadaniach jednostek pomocniczych gminy, w tym realizowanych                          w ramach funduszu sołecki</w:t>
      </w:r>
      <w:r>
        <w:rPr>
          <w:rFonts w:ascii="Times New Roman" w:hAnsi="Times New Roman" w:cs="Times New Roman"/>
          <w:sz w:val="24"/>
          <w:szCs w:val="24"/>
        </w:rPr>
        <w:t>ego, zgodnie z Załącznikiem nr 5</w:t>
      </w:r>
      <w:r w:rsidRPr="00377B3F">
        <w:rPr>
          <w:rFonts w:ascii="Times New Roman" w:hAnsi="Times New Roman" w:cs="Times New Roman"/>
          <w:sz w:val="24"/>
          <w:szCs w:val="24"/>
        </w:rPr>
        <w:t xml:space="preserve"> do niniejszej uchwały, zmieniającym Załącznik nr 7 do Uchwały Budżeto</w:t>
      </w:r>
      <w:r>
        <w:rPr>
          <w:rFonts w:ascii="Times New Roman" w:hAnsi="Times New Roman" w:cs="Times New Roman"/>
          <w:sz w:val="24"/>
          <w:szCs w:val="24"/>
        </w:rPr>
        <w:t>wej  pn. Wydatki budżetu na 2024</w:t>
      </w:r>
      <w:r w:rsidRPr="00377B3F">
        <w:rPr>
          <w:rFonts w:ascii="Times New Roman" w:hAnsi="Times New Roman" w:cs="Times New Roman"/>
          <w:sz w:val="24"/>
          <w:szCs w:val="24"/>
        </w:rPr>
        <w:t xml:space="preserve"> rok obejmujące zadania jednostek pomocniczych gminy, w tym  realizowane w ramach funduszu sołeckiego.</w:t>
      </w:r>
    </w:p>
    <w:p w14:paraId="6950D8EB" w14:textId="53EC76BD" w:rsidR="007C2736" w:rsidRDefault="00E473C4" w:rsidP="007C2736">
      <w:pPr>
        <w:spacing w:after="0" w:line="360" w:lineRule="auto"/>
        <w:ind w:left="-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C2736">
        <w:rPr>
          <w:rFonts w:ascii="Times New Roman" w:hAnsi="Times New Roman" w:cs="Times New Roman"/>
          <w:sz w:val="24"/>
          <w:szCs w:val="24"/>
        </w:rPr>
        <w:t xml:space="preserve">. </w:t>
      </w:r>
      <w:r w:rsidR="007C2736" w:rsidRPr="00CA793F">
        <w:rPr>
          <w:rFonts w:ascii="Times New Roman" w:hAnsi="Times New Roman" w:cs="Times New Roman"/>
          <w:sz w:val="24"/>
          <w:szCs w:val="24"/>
        </w:rPr>
        <w:t>Wprowadza się zmiany w wydatkach budżetu na zadania inwestycyjne na 202</w:t>
      </w:r>
      <w:r w:rsidR="007C2736">
        <w:rPr>
          <w:rFonts w:ascii="Times New Roman" w:hAnsi="Times New Roman" w:cs="Times New Roman"/>
          <w:sz w:val="24"/>
          <w:szCs w:val="24"/>
        </w:rPr>
        <w:t>4</w:t>
      </w:r>
      <w:r w:rsidR="007C2736" w:rsidRPr="00CA793F">
        <w:rPr>
          <w:rFonts w:ascii="Times New Roman" w:hAnsi="Times New Roman" w:cs="Times New Roman"/>
          <w:sz w:val="24"/>
          <w:szCs w:val="24"/>
        </w:rPr>
        <w:t xml:space="preserve"> rok</w:t>
      </w:r>
      <w:r w:rsidR="007C2736" w:rsidRPr="00CA793F">
        <w:rPr>
          <w:rFonts w:ascii="Times New Roman" w:hAnsi="Times New Roman" w:cs="Times New Roman"/>
          <w:spacing w:val="-2"/>
          <w:sz w:val="24"/>
          <w:szCs w:val="24"/>
        </w:rPr>
        <w:t xml:space="preserve"> nieobjęte wykazem przedsięwzięć do wieloletniej prognozy finansowej,</w:t>
      </w:r>
      <w:r>
        <w:rPr>
          <w:rFonts w:ascii="Times New Roman" w:hAnsi="Times New Roman" w:cs="Times New Roman"/>
          <w:sz w:val="24"/>
          <w:szCs w:val="24"/>
        </w:rPr>
        <w:t xml:space="preserve"> zgodnie z Załącznikiem nr 6</w:t>
      </w:r>
      <w:r w:rsidR="007C2736" w:rsidRPr="00CA793F">
        <w:rPr>
          <w:rFonts w:ascii="Times New Roman" w:hAnsi="Times New Roman" w:cs="Times New Roman"/>
          <w:sz w:val="24"/>
          <w:szCs w:val="24"/>
        </w:rPr>
        <w:t xml:space="preserve">                         do niniejszej uchwały, zmieniającym Załącznik nr 8 do Uchwały Budżetowej pn.</w:t>
      </w:r>
      <w:r w:rsidR="007C2736" w:rsidRPr="00CA793F">
        <w:rPr>
          <w:rFonts w:ascii="Times New Roman" w:hAnsi="Times New Roman" w:cs="Times New Roman"/>
          <w:spacing w:val="-2"/>
          <w:sz w:val="24"/>
          <w:szCs w:val="24"/>
        </w:rPr>
        <w:t xml:space="preserve"> Wydatki na zadania inwestycyjne na 202</w:t>
      </w:r>
      <w:r w:rsidR="007C2736">
        <w:rPr>
          <w:rFonts w:ascii="Times New Roman" w:hAnsi="Times New Roman" w:cs="Times New Roman"/>
          <w:spacing w:val="-2"/>
          <w:sz w:val="24"/>
          <w:szCs w:val="24"/>
        </w:rPr>
        <w:t>4</w:t>
      </w:r>
      <w:r w:rsidR="007C2736" w:rsidRPr="00CA793F">
        <w:rPr>
          <w:rFonts w:ascii="Times New Roman" w:hAnsi="Times New Roman" w:cs="Times New Roman"/>
          <w:spacing w:val="-2"/>
          <w:sz w:val="24"/>
          <w:szCs w:val="24"/>
        </w:rPr>
        <w:t xml:space="preserve"> rok nieobjęte wykazem przedsięwzięć do wieloletniej prognozy finansowej.</w:t>
      </w:r>
      <w:r w:rsidR="007C2736" w:rsidRPr="00CA79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941C09" w14:textId="6593C4F5" w:rsidR="00E473C4" w:rsidRPr="00276791" w:rsidRDefault="006674C7" w:rsidP="00276791">
      <w:pPr>
        <w:spacing w:after="0" w:line="360" w:lineRule="auto"/>
        <w:ind w:left="-5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6674C7">
        <w:rPr>
          <w:rFonts w:ascii="Times New Roman" w:hAnsi="Times New Roman" w:cs="Times New Roman"/>
          <w:sz w:val="24"/>
          <w:szCs w:val="24"/>
        </w:rPr>
        <w:t>. Przyjmuje się załącznik nr 10 do Uchwały Bud</w:t>
      </w:r>
      <w:r w:rsidR="00A30203">
        <w:rPr>
          <w:rFonts w:ascii="Times New Roman" w:hAnsi="Times New Roman" w:cs="Times New Roman"/>
          <w:sz w:val="24"/>
          <w:szCs w:val="24"/>
        </w:rPr>
        <w:t>żetowej Gminy Bielsk na rok 2024</w:t>
      </w:r>
      <w:r w:rsidRPr="006674C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30203">
        <w:rPr>
          <w:rFonts w:ascii="Times New Roman" w:hAnsi="Times New Roman" w:cs="Times New Roman"/>
          <w:sz w:val="24"/>
          <w:szCs w:val="24"/>
        </w:rPr>
        <w:t xml:space="preserve">                          Nr 367/LIX/2023 Rady Gminy Bielsk z dnia 21 grudnia 2023</w:t>
      </w:r>
      <w:r w:rsidRPr="006674C7">
        <w:rPr>
          <w:rFonts w:ascii="Times New Roman" w:hAnsi="Times New Roman" w:cs="Times New Roman"/>
          <w:sz w:val="24"/>
          <w:szCs w:val="24"/>
        </w:rPr>
        <w:t xml:space="preserve"> roku pn.</w:t>
      </w:r>
      <w:r w:rsidRPr="006674C7">
        <w:rPr>
          <w:rFonts w:ascii="Times New Roman" w:eastAsia="Times New Roman" w:hAnsi="Times New Roman" w:cs="Times New Roman"/>
          <w:bCs/>
          <w:sz w:val="24"/>
          <w:szCs w:val="24"/>
        </w:rPr>
        <w:t xml:space="preserve"> Dochody i wydatki związane  z realizacją zadań wykonywanych na mocy porozumień z organami administracji rządowej w </w:t>
      </w:r>
      <w:r w:rsidR="00A30203">
        <w:rPr>
          <w:rFonts w:ascii="Times New Roman" w:eastAsia="Times New Roman" w:hAnsi="Times New Roman" w:cs="Times New Roman"/>
          <w:bCs/>
          <w:sz w:val="24"/>
          <w:szCs w:val="24"/>
        </w:rPr>
        <w:t>2024</w:t>
      </w:r>
      <w:r w:rsidRPr="006674C7">
        <w:rPr>
          <w:rFonts w:ascii="Times New Roman" w:eastAsia="Times New Roman" w:hAnsi="Times New Roman" w:cs="Times New Roman"/>
          <w:bCs/>
          <w:sz w:val="24"/>
          <w:szCs w:val="24"/>
        </w:rPr>
        <w:t xml:space="preserve"> roku</w:t>
      </w:r>
      <w:r w:rsidR="00A30203">
        <w:rPr>
          <w:rFonts w:ascii="Times New Roman" w:eastAsia="Times New Roman" w:hAnsi="Times New Roman" w:cs="Times New Roman"/>
          <w:bCs/>
          <w:sz w:val="24"/>
          <w:szCs w:val="24"/>
        </w:rPr>
        <w:t>, stanowiący załącznik nr 7</w:t>
      </w:r>
      <w:r w:rsidRPr="006674C7">
        <w:rPr>
          <w:rFonts w:ascii="Times New Roman" w:eastAsia="Times New Roman" w:hAnsi="Times New Roman" w:cs="Times New Roman"/>
          <w:bCs/>
          <w:sz w:val="24"/>
          <w:szCs w:val="24"/>
        </w:rPr>
        <w:t xml:space="preserve"> do niniejszej Uchwały.</w:t>
      </w:r>
    </w:p>
    <w:p w14:paraId="74A5B88D" w14:textId="77777777" w:rsidR="00CF5572" w:rsidRDefault="00593597" w:rsidP="00CF557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793F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07A7B591" w14:textId="14A6021F" w:rsidR="00593597" w:rsidRPr="00CF5572" w:rsidRDefault="00593597" w:rsidP="00CF557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A793F">
        <w:rPr>
          <w:rFonts w:ascii="Times New Roman" w:hAnsi="Times New Roman" w:cs="Times New Roman"/>
          <w:sz w:val="24"/>
          <w:szCs w:val="24"/>
        </w:rPr>
        <w:t>Wykonanie uchwały powierza się Wójtowi Gminy.</w:t>
      </w:r>
    </w:p>
    <w:p w14:paraId="47ED2F14" w14:textId="77777777" w:rsidR="00593597" w:rsidRPr="00246F9F" w:rsidRDefault="00593597" w:rsidP="0059359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6F9F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14:paraId="2C8452DB" w14:textId="66D0D507" w:rsidR="007A1F25" w:rsidRPr="00A40078" w:rsidRDefault="00593597" w:rsidP="00593597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246F9F">
        <w:rPr>
          <w:rFonts w:ascii="Times New Roman" w:hAnsi="Times New Roman" w:cs="Times New Roman"/>
          <w:sz w:val="24"/>
          <w:szCs w:val="24"/>
        </w:rPr>
        <w:t>Uchwała wchodzi w życie z dniem podjęcia i obowiązuje w roku budżetowym 202</w:t>
      </w:r>
      <w:r w:rsidR="006D4F27">
        <w:rPr>
          <w:rFonts w:ascii="Times New Roman" w:hAnsi="Times New Roman" w:cs="Times New Roman"/>
          <w:sz w:val="24"/>
          <w:szCs w:val="24"/>
        </w:rPr>
        <w:t>4</w:t>
      </w:r>
      <w:r w:rsidRPr="00246F9F">
        <w:rPr>
          <w:rFonts w:ascii="Times New Roman" w:hAnsi="Times New Roman" w:cs="Times New Roman"/>
          <w:sz w:val="24"/>
          <w:szCs w:val="24"/>
        </w:rPr>
        <w:t>.</w:t>
      </w:r>
    </w:p>
    <w:sectPr w:rsidR="007A1F25" w:rsidRPr="00A40078" w:rsidSect="00B34592">
      <w:footerReference w:type="default" r:id="rId8"/>
      <w:pgSz w:w="11906" w:h="16838"/>
      <w:pgMar w:top="1134" w:right="1418" w:bottom="1418" w:left="1134" w:header="0" w:footer="70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935BA1" w14:textId="77777777" w:rsidR="00701D8E" w:rsidRDefault="00701D8E">
      <w:pPr>
        <w:spacing w:after="0" w:line="240" w:lineRule="auto"/>
      </w:pPr>
      <w:r>
        <w:separator/>
      </w:r>
    </w:p>
  </w:endnote>
  <w:endnote w:type="continuationSeparator" w:id="0">
    <w:p w14:paraId="42D37535" w14:textId="77777777" w:rsidR="00701D8E" w:rsidRDefault="00701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5498440"/>
      <w:docPartObj>
        <w:docPartGallery w:val="Page Numbers (Bottom of Page)"/>
        <w:docPartUnique/>
      </w:docPartObj>
    </w:sdtPr>
    <w:sdtEndPr/>
    <w:sdtContent>
      <w:p w14:paraId="2D4D0156" w14:textId="77777777" w:rsidR="00B34592" w:rsidRDefault="00117F28">
        <w:pPr>
          <w:pStyle w:val="Stopka1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C91205">
          <w:rPr>
            <w:noProof/>
          </w:rPr>
          <w:t>2</w:t>
        </w:r>
        <w:r>
          <w:fldChar w:fldCharType="end"/>
        </w:r>
      </w:p>
    </w:sdtContent>
  </w:sdt>
  <w:p w14:paraId="7E38FE48" w14:textId="77777777" w:rsidR="00B34592" w:rsidRDefault="00C91205">
    <w:pPr>
      <w:pStyle w:val="Stopka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4D861A" w14:textId="77777777" w:rsidR="00701D8E" w:rsidRDefault="00701D8E">
      <w:pPr>
        <w:spacing w:after="0" w:line="240" w:lineRule="auto"/>
      </w:pPr>
      <w:r>
        <w:separator/>
      </w:r>
    </w:p>
  </w:footnote>
  <w:footnote w:type="continuationSeparator" w:id="0">
    <w:p w14:paraId="698E092C" w14:textId="77777777" w:rsidR="00701D8E" w:rsidRDefault="00701D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21377"/>
    <w:multiLevelType w:val="hybridMultilevel"/>
    <w:tmpl w:val="1DFE08EC"/>
    <w:lvl w:ilvl="0" w:tplc="FFFFFFFF">
      <w:start w:val="1"/>
      <w:numFmt w:val="decimal"/>
      <w:lvlText w:val="%1)"/>
      <w:lvlJc w:val="left"/>
      <w:pPr>
        <w:ind w:left="4329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5049" w:hanging="360"/>
      </w:pPr>
    </w:lvl>
    <w:lvl w:ilvl="2" w:tplc="FFFFFFFF" w:tentative="1">
      <w:start w:val="1"/>
      <w:numFmt w:val="lowerRoman"/>
      <w:lvlText w:val="%3."/>
      <w:lvlJc w:val="right"/>
      <w:pPr>
        <w:ind w:left="5769" w:hanging="180"/>
      </w:pPr>
    </w:lvl>
    <w:lvl w:ilvl="3" w:tplc="FFFFFFFF" w:tentative="1">
      <w:start w:val="1"/>
      <w:numFmt w:val="decimal"/>
      <w:lvlText w:val="%4."/>
      <w:lvlJc w:val="left"/>
      <w:pPr>
        <w:ind w:left="6489" w:hanging="360"/>
      </w:pPr>
    </w:lvl>
    <w:lvl w:ilvl="4" w:tplc="FFFFFFFF" w:tentative="1">
      <w:start w:val="1"/>
      <w:numFmt w:val="lowerLetter"/>
      <w:lvlText w:val="%5."/>
      <w:lvlJc w:val="left"/>
      <w:pPr>
        <w:ind w:left="7209" w:hanging="360"/>
      </w:pPr>
    </w:lvl>
    <w:lvl w:ilvl="5" w:tplc="FFFFFFFF" w:tentative="1">
      <w:start w:val="1"/>
      <w:numFmt w:val="lowerRoman"/>
      <w:lvlText w:val="%6."/>
      <w:lvlJc w:val="right"/>
      <w:pPr>
        <w:ind w:left="7929" w:hanging="180"/>
      </w:pPr>
    </w:lvl>
    <w:lvl w:ilvl="6" w:tplc="FFFFFFFF" w:tentative="1">
      <w:start w:val="1"/>
      <w:numFmt w:val="decimal"/>
      <w:lvlText w:val="%7."/>
      <w:lvlJc w:val="left"/>
      <w:pPr>
        <w:ind w:left="8649" w:hanging="360"/>
      </w:pPr>
    </w:lvl>
    <w:lvl w:ilvl="7" w:tplc="FFFFFFFF" w:tentative="1">
      <w:start w:val="1"/>
      <w:numFmt w:val="lowerLetter"/>
      <w:lvlText w:val="%8."/>
      <w:lvlJc w:val="left"/>
      <w:pPr>
        <w:ind w:left="9369" w:hanging="360"/>
      </w:pPr>
    </w:lvl>
    <w:lvl w:ilvl="8" w:tplc="FFFFFFFF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1" w15:restartNumberingAfterBreak="0">
    <w:nsid w:val="0D232EAD"/>
    <w:multiLevelType w:val="hybridMultilevel"/>
    <w:tmpl w:val="9EA6B3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1615E"/>
    <w:multiLevelType w:val="hybridMultilevel"/>
    <w:tmpl w:val="FAF08E26"/>
    <w:lvl w:ilvl="0" w:tplc="EF40EC54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118D1350"/>
    <w:multiLevelType w:val="hybridMultilevel"/>
    <w:tmpl w:val="DF5A1818"/>
    <w:lvl w:ilvl="0" w:tplc="D054DF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272860"/>
    <w:multiLevelType w:val="hybridMultilevel"/>
    <w:tmpl w:val="2416BAFC"/>
    <w:lvl w:ilvl="0" w:tplc="E868A3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082D99"/>
    <w:multiLevelType w:val="multilevel"/>
    <w:tmpl w:val="2228B1F2"/>
    <w:lvl w:ilvl="0">
      <w:start w:val="1"/>
      <w:numFmt w:val="lowerLetter"/>
      <w:lvlText w:val="%1)"/>
      <w:lvlJc w:val="left"/>
      <w:pPr>
        <w:ind w:left="3272" w:hanging="360"/>
      </w:pPr>
    </w:lvl>
    <w:lvl w:ilvl="1">
      <w:start w:val="1"/>
      <w:numFmt w:val="lowerLetter"/>
      <w:lvlText w:val="%2."/>
      <w:lvlJc w:val="left"/>
      <w:pPr>
        <w:ind w:left="3992" w:hanging="360"/>
      </w:pPr>
    </w:lvl>
    <w:lvl w:ilvl="2">
      <w:start w:val="1"/>
      <w:numFmt w:val="lowerRoman"/>
      <w:lvlText w:val="%3."/>
      <w:lvlJc w:val="right"/>
      <w:pPr>
        <w:ind w:left="4712" w:hanging="180"/>
      </w:pPr>
    </w:lvl>
    <w:lvl w:ilvl="3">
      <w:start w:val="1"/>
      <w:numFmt w:val="decimal"/>
      <w:lvlText w:val="%4."/>
      <w:lvlJc w:val="left"/>
      <w:pPr>
        <w:ind w:left="5432" w:hanging="360"/>
      </w:pPr>
    </w:lvl>
    <w:lvl w:ilvl="4">
      <w:start w:val="1"/>
      <w:numFmt w:val="lowerLetter"/>
      <w:lvlText w:val="%5."/>
      <w:lvlJc w:val="left"/>
      <w:pPr>
        <w:ind w:left="6152" w:hanging="360"/>
      </w:pPr>
    </w:lvl>
    <w:lvl w:ilvl="5">
      <w:start w:val="1"/>
      <w:numFmt w:val="lowerRoman"/>
      <w:lvlText w:val="%6."/>
      <w:lvlJc w:val="right"/>
      <w:pPr>
        <w:ind w:left="6872" w:hanging="180"/>
      </w:pPr>
    </w:lvl>
    <w:lvl w:ilvl="6">
      <w:start w:val="1"/>
      <w:numFmt w:val="decimal"/>
      <w:lvlText w:val="%7."/>
      <w:lvlJc w:val="left"/>
      <w:pPr>
        <w:ind w:left="7592" w:hanging="360"/>
      </w:pPr>
    </w:lvl>
    <w:lvl w:ilvl="7">
      <w:start w:val="1"/>
      <w:numFmt w:val="lowerLetter"/>
      <w:lvlText w:val="%8."/>
      <w:lvlJc w:val="left"/>
      <w:pPr>
        <w:ind w:left="8312" w:hanging="360"/>
      </w:pPr>
    </w:lvl>
    <w:lvl w:ilvl="8">
      <w:start w:val="1"/>
      <w:numFmt w:val="lowerRoman"/>
      <w:lvlText w:val="%9."/>
      <w:lvlJc w:val="right"/>
      <w:pPr>
        <w:ind w:left="9032" w:hanging="180"/>
      </w:pPr>
    </w:lvl>
  </w:abstractNum>
  <w:abstractNum w:abstractNumId="6" w15:restartNumberingAfterBreak="0">
    <w:nsid w:val="14471814"/>
    <w:multiLevelType w:val="hybridMultilevel"/>
    <w:tmpl w:val="DF2AE47C"/>
    <w:lvl w:ilvl="0" w:tplc="D054DF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62D01A6"/>
    <w:multiLevelType w:val="hybridMultilevel"/>
    <w:tmpl w:val="67B05F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CD3FA3"/>
    <w:multiLevelType w:val="hybridMultilevel"/>
    <w:tmpl w:val="B38A4F2E"/>
    <w:lvl w:ilvl="0" w:tplc="E918F776">
      <w:start w:val="1"/>
      <w:numFmt w:val="lowerLetter"/>
      <w:lvlText w:val="%1."/>
      <w:lvlJc w:val="left"/>
      <w:pPr>
        <w:ind w:left="1049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69" w:hanging="360"/>
      </w:pPr>
    </w:lvl>
    <w:lvl w:ilvl="2" w:tplc="0415001B" w:tentative="1">
      <w:start w:val="1"/>
      <w:numFmt w:val="lowerRoman"/>
      <w:lvlText w:val="%3."/>
      <w:lvlJc w:val="right"/>
      <w:pPr>
        <w:ind w:left="2489" w:hanging="180"/>
      </w:pPr>
    </w:lvl>
    <w:lvl w:ilvl="3" w:tplc="0415000F" w:tentative="1">
      <w:start w:val="1"/>
      <w:numFmt w:val="decimal"/>
      <w:lvlText w:val="%4."/>
      <w:lvlJc w:val="left"/>
      <w:pPr>
        <w:ind w:left="3209" w:hanging="360"/>
      </w:pPr>
    </w:lvl>
    <w:lvl w:ilvl="4" w:tplc="04150019" w:tentative="1">
      <w:start w:val="1"/>
      <w:numFmt w:val="lowerLetter"/>
      <w:lvlText w:val="%5."/>
      <w:lvlJc w:val="left"/>
      <w:pPr>
        <w:ind w:left="3929" w:hanging="360"/>
      </w:pPr>
    </w:lvl>
    <w:lvl w:ilvl="5" w:tplc="0415001B" w:tentative="1">
      <w:start w:val="1"/>
      <w:numFmt w:val="lowerRoman"/>
      <w:lvlText w:val="%6."/>
      <w:lvlJc w:val="right"/>
      <w:pPr>
        <w:ind w:left="4649" w:hanging="180"/>
      </w:pPr>
    </w:lvl>
    <w:lvl w:ilvl="6" w:tplc="0415000F" w:tentative="1">
      <w:start w:val="1"/>
      <w:numFmt w:val="decimal"/>
      <w:lvlText w:val="%7."/>
      <w:lvlJc w:val="left"/>
      <w:pPr>
        <w:ind w:left="5369" w:hanging="360"/>
      </w:pPr>
    </w:lvl>
    <w:lvl w:ilvl="7" w:tplc="04150019" w:tentative="1">
      <w:start w:val="1"/>
      <w:numFmt w:val="lowerLetter"/>
      <w:lvlText w:val="%8."/>
      <w:lvlJc w:val="left"/>
      <w:pPr>
        <w:ind w:left="6089" w:hanging="360"/>
      </w:pPr>
    </w:lvl>
    <w:lvl w:ilvl="8" w:tplc="0415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9" w15:restartNumberingAfterBreak="0">
    <w:nsid w:val="1B361EC3"/>
    <w:multiLevelType w:val="hybridMultilevel"/>
    <w:tmpl w:val="313C3060"/>
    <w:lvl w:ilvl="0" w:tplc="AEE2A30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64AD5"/>
    <w:multiLevelType w:val="hybridMultilevel"/>
    <w:tmpl w:val="BE2A0BD4"/>
    <w:lvl w:ilvl="0" w:tplc="04150011">
      <w:start w:val="1"/>
      <w:numFmt w:val="decimal"/>
      <w:lvlText w:val="%1)"/>
      <w:lvlJc w:val="left"/>
      <w:pPr>
        <w:ind w:left="34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2BB701F"/>
    <w:multiLevelType w:val="multilevel"/>
    <w:tmpl w:val="77323632"/>
    <w:lvl w:ilvl="0">
      <w:start w:val="1"/>
      <w:numFmt w:val="decimal"/>
      <w:lvlText w:val="%1)"/>
      <w:lvlJc w:val="left"/>
      <w:pPr>
        <w:tabs>
          <w:tab w:val="num" w:pos="658"/>
        </w:tabs>
        <w:ind w:left="658" w:hanging="375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20"/>
      <w:numFmt w:val="decimal"/>
      <w:lvlText w:val="%3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E16138"/>
    <w:multiLevelType w:val="hybridMultilevel"/>
    <w:tmpl w:val="403CD134"/>
    <w:lvl w:ilvl="0" w:tplc="D054DF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73E7799"/>
    <w:multiLevelType w:val="hybridMultilevel"/>
    <w:tmpl w:val="925C6252"/>
    <w:lvl w:ilvl="0" w:tplc="02249F9C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 w15:restartNumberingAfterBreak="0">
    <w:nsid w:val="423A6413"/>
    <w:multiLevelType w:val="hybridMultilevel"/>
    <w:tmpl w:val="37287C40"/>
    <w:lvl w:ilvl="0" w:tplc="1CEE4C08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6086088"/>
    <w:multiLevelType w:val="hybridMultilevel"/>
    <w:tmpl w:val="95B27004"/>
    <w:lvl w:ilvl="0" w:tplc="DE668C58">
      <w:start w:val="4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D10CB3"/>
    <w:multiLevelType w:val="hybridMultilevel"/>
    <w:tmpl w:val="E14CD656"/>
    <w:lvl w:ilvl="0" w:tplc="0B4CBD12">
      <w:start w:val="1"/>
      <w:numFmt w:val="lowerLetter"/>
      <w:lvlText w:val="%1)"/>
      <w:lvlJc w:val="left"/>
      <w:pPr>
        <w:ind w:left="1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7" w15:restartNumberingAfterBreak="0">
    <w:nsid w:val="4A09742D"/>
    <w:multiLevelType w:val="hybridMultilevel"/>
    <w:tmpl w:val="4A24A176"/>
    <w:lvl w:ilvl="0" w:tplc="81C85DF8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8" w15:restartNumberingAfterBreak="0">
    <w:nsid w:val="4B6F3928"/>
    <w:multiLevelType w:val="hybridMultilevel"/>
    <w:tmpl w:val="BCFEE8B8"/>
    <w:lvl w:ilvl="0" w:tplc="EF9244AA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9" w15:restartNumberingAfterBreak="0">
    <w:nsid w:val="4CD00A1C"/>
    <w:multiLevelType w:val="hybridMultilevel"/>
    <w:tmpl w:val="F588EF30"/>
    <w:lvl w:ilvl="0" w:tplc="1A0C9162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F977BA"/>
    <w:multiLevelType w:val="hybridMultilevel"/>
    <w:tmpl w:val="86E8F8FA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1" w15:restartNumberingAfterBreak="0">
    <w:nsid w:val="5A4A0450"/>
    <w:multiLevelType w:val="hybridMultilevel"/>
    <w:tmpl w:val="15CA4466"/>
    <w:lvl w:ilvl="0" w:tplc="DE2E38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A4A23C7"/>
    <w:multiLevelType w:val="hybridMultilevel"/>
    <w:tmpl w:val="E004859C"/>
    <w:lvl w:ilvl="0" w:tplc="EF9244AA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3" w15:restartNumberingAfterBreak="0">
    <w:nsid w:val="5C765E0C"/>
    <w:multiLevelType w:val="hybridMultilevel"/>
    <w:tmpl w:val="C01EAF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14027D"/>
    <w:multiLevelType w:val="hybridMultilevel"/>
    <w:tmpl w:val="538C933C"/>
    <w:lvl w:ilvl="0" w:tplc="F5B278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9A399E"/>
    <w:multiLevelType w:val="hybridMultilevel"/>
    <w:tmpl w:val="0FAA44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DF6E36"/>
    <w:multiLevelType w:val="hybridMultilevel"/>
    <w:tmpl w:val="82D006C0"/>
    <w:lvl w:ilvl="0" w:tplc="81C85DF8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7" w15:restartNumberingAfterBreak="0">
    <w:nsid w:val="6CA957A2"/>
    <w:multiLevelType w:val="hybridMultilevel"/>
    <w:tmpl w:val="98B4A8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2F588D"/>
    <w:multiLevelType w:val="hybridMultilevel"/>
    <w:tmpl w:val="5C50D580"/>
    <w:lvl w:ilvl="0" w:tplc="EF40EC54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9" w15:restartNumberingAfterBreak="0">
    <w:nsid w:val="6F710EE4"/>
    <w:multiLevelType w:val="hybridMultilevel"/>
    <w:tmpl w:val="5E1EF8B0"/>
    <w:lvl w:ilvl="0" w:tplc="18E456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D1F666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F973B3A"/>
    <w:multiLevelType w:val="hybridMultilevel"/>
    <w:tmpl w:val="8D7A14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B41B43"/>
    <w:multiLevelType w:val="hybridMultilevel"/>
    <w:tmpl w:val="7188F2D4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9E666F"/>
    <w:multiLevelType w:val="hybridMultilevel"/>
    <w:tmpl w:val="DFEE5694"/>
    <w:lvl w:ilvl="0" w:tplc="0B4CBD12">
      <w:start w:val="1"/>
      <w:numFmt w:val="lowerLetter"/>
      <w:lvlText w:val="%1)"/>
      <w:lvlJc w:val="left"/>
      <w:pPr>
        <w:ind w:left="1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3" w15:restartNumberingAfterBreak="0">
    <w:nsid w:val="7E6E0E48"/>
    <w:multiLevelType w:val="hybridMultilevel"/>
    <w:tmpl w:val="67B05F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007DE9"/>
    <w:multiLevelType w:val="hybridMultilevel"/>
    <w:tmpl w:val="CD8030D2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9"/>
  </w:num>
  <w:num w:numId="6">
    <w:abstractNumId w:val="31"/>
  </w:num>
  <w:num w:numId="7">
    <w:abstractNumId w:val="29"/>
  </w:num>
  <w:num w:numId="8">
    <w:abstractNumId w:val="27"/>
  </w:num>
  <w:num w:numId="9">
    <w:abstractNumId w:val="24"/>
  </w:num>
  <w:num w:numId="10">
    <w:abstractNumId w:val="11"/>
  </w:num>
  <w:num w:numId="11">
    <w:abstractNumId w:val="8"/>
  </w:num>
  <w:num w:numId="12">
    <w:abstractNumId w:val="32"/>
  </w:num>
  <w:num w:numId="13">
    <w:abstractNumId w:val="16"/>
  </w:num>
  <w:num w:numId="14">
    <w:abstractNumId w:val="30"/>
  </w:num>
  <w:num w:numId="15">
    <w:abstractNumId w:val="1"/>
  </w:num>
  <w:num w:numId="16">
    <w:abstractNumId w:val="0"/>
  </w:num>
  <w:num w:numId="17">
    <w:abstractNumId w:val="15"/>
  </w:num>
  <w:num w:numId="18">
    <w:abstractNumId w:val="22"/>
  </w:num>
  <w:num w:numId="19">
    <w:abstractNumId w:val="18"/>
  </w:num>
  <w:num w:numId="20">
    <w:abstractNumId w:val="9"/>
  </w:num>
  <w:num w:numId="21">
    <w:abstractNumId w:val="34"/>
  </w:num>
  <w:num w:numId="22">
    <w:abstractNumId w:val="13"/>
  </w:num>
  <w:num w:numId="23">
    <w:abstractNumId w:val="25"/>
  </w:num>
  <w:num w:numId="24">
    <w:abstractNumId w:val="28"/>
  </w:num>
  <w:num w:numId="25">
    <w:abstractNumId w:val="12"/>
  </w:num>
  <w:num w:numId="26">
    <w:abstractNumId w:val="23"/>
  </w:num>
  <w:num w:numId="27">
    <w:abstractNumId w:val="7"/>
  </w:num>
  <w:num w:numId="28">
    <w:abstractNumId w:val="33"/>
  </w:num>
  <w:num w:numId="29">
    <w:abstractNumId w:val="20"/>
  </w:num>
  <w:num w:numId="30">
    <w:abstractNumId w:val="2"/>
  </w:num>
  <w:num w:numId="31">
    <w:abstractNumId w:val="6"/>
  </w:num>
  <w:num w:numId="32">
    <w:abstractNumId w:val="26"/>
  </w:num>
  <w:num w:numId="33">
    <w:abstractNumId w:val="17"/>
  </w:num>
  <w:num w:numId="34">
    <w:abstractNumId w:val="3"/>
  </w:num>
  <w:num w:numId="35">
    <w:abstractNumId w:val="21"/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267"/>
    <w:rsid w:val="000009DC"/>
    <w:rsid w:val="00002143"/>
    <w:rsid w:val="000024C9"/>
    <w:rsid w:val="00014F70"/>
    <w:rsid w:val="00015560"/>
    <w:rsid w:val="00016008"/>
    <w:rsid w:val="000167C7"/>
    <w:rsid w:val="00017611"/>
    <w:rsid w:val="00021985"/>
    <w:rsid w:val="000252C2"/>
    <w:rsid w:val="00027003"/>
    <w:rsid w:val="000301B3"/>
    <w:rsid w:val="00041E4A"/>
    <w:rsid w:val="000471B2"/>
    <w:rsid w:val="00050889"/>
    <w:rsid w:val="00051A3A"/>
    <w:rsid w:val="00051F6E"/>
    <w:rsid w:val="00053091"/>
    <w:rsid w:val="00055DD3"/>
    <w:rsid w:val="00057FE4"/>
    <w:rsid w:val="00061F1F"/>
    <w:rsid w:val="00063005"/>
    <w:rsid w:val="00063AFE"/>
    <w:rsid w:val="00066589"/>
    <w:rsid w:val="00066811"/>
    <w:rsid w:val="00077426"/>
    <w:rsid w:val="00081D67"/>
    <w:rsid w:val="00083A05"/>
    <w:rsid w:val="00083ABC"/>
    <w:rsid w:val="00083BE1"/>
    <w:rsid w:val="00084A45"/>
    <w:rsid w:val="000907FA"/>
    <w:rsid w:val="00092E8A"/>
    <w:rsid w:val="000A3176"/>
    <w:rsid w:val="000A7F70"/>
    <w:rsid w:val="000B29B2"/>
    <w:rsid w:val="000B30B1"/>
    <w:rsid w:val="000B566F"/>
    <w:rsid w:val="000B6415"/>
    <w:rsid w:val="000B706A"/>
    <w:rsid w:val="000B753F"/>
    <w:rsid w:val="000C044F"/>
    <w:rsid w:val="000C4596"/>
    <w:rsid w:val="000C68F9"/>
    <w:rsid w:val="000D6BAF"/>
    <w:rsid w:val="000D73A0"/>
    <w:rsid w:val="000E1F8F"/>
    <w:rsid w:val="000E2772"/>
    <w:rsid w:val="000E476E"/>
    <w:rsid w:val="000E50C0"/>
    <w:rsid w:val="000F2FDF"/>
    <w:rsid w:val="000F5045"/>
    <w:rsid w:val="000F5CC2"/>
    <w:rsid w:val="0010079D"/>
    <w:rsid w:val="00101033"/>
    <w:rsid w:val="00101B43"/>
    <w:rsid w:val="001026C8"/>
    <w:rsid w:val="00102EED"/>
    <w:rsid w:val="00104A3B"/>
    <w:rsid w:val="0010547B"/>
    <w:rsid w:val="0010640C"/>
    <w:rsid w:val="001065D9"/>
    <w:rsid w:val="00107566"/>
    <w:rsid w:val="0010759A"/>
    <w:rsid w:val="00112D7F"/>
    <w:rsid w:val="00113957"/>
    <w:rsid w:val="0011717C"/>
    <w:rsid w:val="00117489"/>
    <w:rsid w:val="001176E2"/>
    <w:rsid w:val="00117F28"/>
    <w:rsid w:val="001220D9"/>
    <w:rsid w:val="001221B7"/>
    <w:rsid w:val="0012475B"/>
    <w:rsid w:val="001275CE"/>
    <w:rsid w:val="00127C2C"/>
    <w:rsid w:val="00127DE0"/>
    <w:rsid w:val="001305A8"/>
    <w:rsid w:val="00130608"/>
    <w:rsid w:val="001307A1"/>
    <w:rsid w:val="00130F4B"/>
    <w:rsid w:val="0013119D"/>
    <w:rsid w:val="00132E9E"/>
    <w:rsid w:val="001340A6"/>
    <w:rsid w:val="00137E71"/>
    <w:rsid w:val="00142402"/>
    <w:rsid w:val="00143DE6"/>
    <w:rsid w:val="00146EB4"/>
    <w:rsid w:val="001514FC"/>
    <w:rsid w:val="00154CBB"/>
    <w:rsid w:val="001566FF"/>
    <w:rsid w:val="00161ACA"/>
    <w:rsid w:val="00162267"/>
    <w:rsid w:val="001638D4"/>
    <w:rsid w:val="001676D8"/>
    <w:rsid w:val="0017208A"/>
    <w:rsid w:val="00172B9C"/>
    <w:rsid w:val="001817F5"/>
    <w:rsid w:val="00184D35"/>
    <w:rsid w:val="00186D25"/>
    <w:rsid w:val="00192EDF"/>
    <w:rsid w:val="00193AF1"/>
    <w:rsid w:val="00194AA6"/>
    <w:rsid w:val="00195F99"/>
    <w:rsid w:val="00196293"/>
    <w:rsid w:val="001A2253"/>
    <w:rsid w:val="001A3618"/>
    <w:rsid w:val="001A3D0C"/>
    <w:rsid w:val="001A6028"/>
    <w:rsid w:val="001A702A"/>
    <w:rsid w:val="001B0BE3"/>
    <w:rsid w:val="001B1151"/>
    <w:rsid w:val="001B5C0E"/>
    <w:rsid w:val="001B7384"/>
    <w:rsid w:val="001B7F48"/>
    <w:rsid w:val="001C16C3"/>
    <w:rsid w:val="001C24BA"/>
    <w:rsid w:val="001C2DB7"/>
    <w:rsid w:val="001C604D"/>
    <w:rsid w:val="001C64DF"/>
    <w:rsid w:val="001C798E"/>
    <w:rsid w:val="001C7A17"/>
    <w:rsid w:val="001C7CDC"/>
    <w:rsid w:val="001D148A"/>
    <w:rsid w:val="001D7811"/>
    <w:rsid w:val="001E4258"/>
    <w:rsid w:val="001E7DFF"/>
    <w:rsid w:val="001F28F3"/>
    <w:rsid w:val="001F3FB0"/>
    <w:rsid w:val="001F54F6"/>
    <w:rsid w:val="001F7134"/>
    <w:rsid w:val="00202A83"/>
    <w:rsid w:val="00202E78"/>
    <w:rsid w:val="002035FC"/>
    <w:rsid w:val="00203B60"/>
    <w:rsid w:val="00203FAC"/>
    <w:rsid w:val="00205DBD"/>
    <w:rsid w:val="00205F86"/>
    <w:rsid w:val="002106BB"/>
    <w:rsid w:val="002123BE"/>
    <w:rsid w:val="002150B3"/>
    <w:rsid w:val="00216DC5"/>
    <w:rsid w:val="002173BC"/>
    <w:rsid w:val="00217EF3"/>
    <w:rsid w:val="00223C0D"/>
    <w:rsid w:val="00225CBA"/>
    <w:rsid w:val="0022691D"/>
    <w:rsid w:val="00227CEA"/>
    <w:rsid w:val="00232349"/>
    <w:rsid w:val="002324AD"/>
    <w:rsid w:val="002325E8"/>
    <w:rsid w:val="0023302B"/>
    <w:rsid w:val="00240404"/>
    <w:rsid w:val="0024535E"/>
    <w:rsid w:val="002460E5"/>
    <w:rsid w:val="00246ABD"/>
    <w:rsid w:val="00246F9F"/>
    <w:rsid w:val="002515F8"/>
    <w:rsid w:val="00254F75"/>
    <w:rsid w:val="00255055"/>
    <w:rsid w:val="00256049"/>
    <w:rsid w:val="00256FFE"/>
    <w:rsid w:val="002634FB"/>
    <w:rsid w:val="002643B9"/>
    <w:rsid w:val="0026689B"/>
    <w:rsid w:val="00267E32"/>
    <w:rsid w:val="00271B5E"/>
    <w:rsid w:val="0027242E"/>
    <w:rsid w:val="00276791"/>
    <w:rsid w:val="0027696E"/>
    <w:rsid w:val="00277776"/>
    <w:rsid w:val="0028119E"/>
    <w:rsid w:val="0028714C"/>
    <w:rsid w:val="00290FD7"/>
    <w:rsid w:val="002939A9"/>
    <w:rsid w:val="00296E02"/>
    <w:rsid w:val="00297BCD"/>
    <w:rsid w:val="002A3B1D"/>
    <w:rsid w:val="002A481B"/>
    <w:rsid w:val="002B282B"/>
    <w:rsid w:val="002B358F"/>
    <w:rsid w:val="002B5F15"/>
    <w:rsid w:val="002B7182"/>
    <w:rsid w:val="002D0478"/>
    <w:rsid w:val="002D2157"/>
    <w:rsid w:val="002D3417"/>
    <w:rsid w:val="002D41D3"/>
    <w:rsid w:val="002D4449"/>
    <w:rsid w:val="002E2179"/>
    <w:rsid w:val="002E50B5"/>
    <w:rsid w:val="002E7A83"/>
    <w:rsid w:val="002E7FC4"/>
    <w:rsid w:val="002F01DB"/>
    <w:rsid w:val="002F3454"/>
    <w:rsid w:val="002F4F93"/>
    <w:rsid w:val="002F75ED"/>
    <w:rsid w:val="002F7BE9"/>
    <w:rsid w:val="003002D8"/>
    <w:rsid w:val="00300FD4"/>
    <w:rsid w:val="00303D8C"/>
    <w:rsid w:val="00306947"/>
    <w:rsid w:val="00307AB7"/>
    <w:rsid w:val="00310095"/>
    <w:rsid w:val="0031253B"/>
    <w:rsid w:val="00321C60"/>
    <w:rsid w:val="00321D0B"/>
    <w:rsid w:val="00323F70"/>
    <w:rsid w:val="00326279"/>
    <w:rsid w:val="003265CB"/>
    <w:rsid w:val="00327662"/>
    <w:rsid w:val="003276FA"/>
    <w:rsid w:val="00330214"/>
    <w:rsid w:val="003371EE"/>
    <w:rsid w:val="00337A67"/>
    <w:rsid w:val="0034000A"/>
    <w:rsid w:val="003439DD"/>
    <w:rsid w:val="003454F3"/>
    <w:rsid w:val="003508B3"/>
    <w:rsid w:val="003603D6"/>
    <w:rsid w:val="003613CD"/>
    <w:rsid w:val="0036555D"/>
    <w:rsid w:val="00365965"/>
    <w:rsid w:val="00367865"/>
    <w:rsid w:val="003739EC"/>
    <w:rsid w:val="003741EF"/>
    <w:rsid w:val="0037478A"/>
    <w:rsid w:val="00374965"/>
    <w:rsid w:val="00375653"/>
    <w:rsid w:val="00377061"/>
    <w:rsid w:val="00377B3F"/>
    <w:rsid w:val="00393F20"/>
    <w:rsid w:val="0039474B"/>
    <w:rsid w:val="00396D14"/>
    <w:rsid w:val="003A3A87"/>
    <w:rsid w:val="003A4D82"/>
    <w:rsid w:val="003A5703"/>
    <w:rsid w:val="003B2DC5"/>
    <w:rsid w:val="003B4123"/>
    <w:rsid w:val="003C0A65"/>
    <w:rsid w:val="003C0DD4"/>
    <w:rsid w:val="003C1BA0"/>
    <w:rsid w:val="003C286F"/>
    <w:rsid w:val="003C35D0"/>
    <w:rsid w:val="003C4F87"/>
    <w:rsid w:val="003C775D"/>
    <w:rsid w:val="003D05BD"/>
    <w:rsid w:val="003D0BC7"/>
    <w:rsid w:val="003D2942"/>
    <w:rsid w:val="003E053D"/>
    <w:rsid w:val="003E1A5F"/>
    <w:rsid w:val="003E3349"/>
    <w:rsid w:val="003E6714"/>
    <w:rsid w:val="003F1444"/>
    <w:rsid w:val="003F252C"/>
    <w:rsid w:val="003F3B66"/>
    <w:rsid w:val="003F67C6"/>
    <w:rsid w:val="003F6EDF"/>
    <w:rsid w:val="004024B5"/>
    <w:rsid w:val="00404027"/>
    <w:rsid w:val="00411161"/>
    <w:rsid w:val="004116BC"/>
    <w:rsid w:val="00414E64"/>
    <w:rsid w:val="004159E1"/>
    <w:rsid w:val="00417A76"/>
    <w:rsid w:val="00417A77"/>
    <w:rsid w:val="00422627"/>
    <w:rsid w:val="00425A0D"/>
    <w:rsid w:val="00431871"/>
    <w:rsid w:val="00435F06"/>
    <w:rsid w:val="0043617D"/>
    <w:rsid w:val="0044080E"/>
    <w:rsid w:val="0044226C"/>
    <w:rsid w:val="004428B0"/>
    <w:rsid w:val="0044399A"/>
    <w:rsid w:val="00445402"/>
    <w:rsid w:val="00445ABA"/>
    <w:rsid w:val="00446979"/>
    <w:rsid w:val="00454096"/>
    <w:rsid w:val="00457A9A"/>
    <w:rsid w:val="0046070B"/>
    <w:rsid w:val="00460E8F"/>
    <w:rsid w:val="0046448F"/>
    <w:rsid w:val="0046491B"/>
    <w:rsid w:val="00464FB5"/>
    <w:rsid w:val="00471EA3"/>
    <w:rsid w:val="004744F0"/>
    <w:rsid w:val="00481668"/>
    <w:rsid w:val="00482A42"/>
    <w:rsid w:val="0048506D"/>
    <w:rsid w:val="00487408"/>
    <w:rsid w:val="00490A04"/>
    <w:rsid w:val="0049109E"/>
    <w:rsid w:val="00492366"/>
    <w:rsid w:val="00492F33"/>
    <w:rsid w:val="00493282"/>
    <w:rsid w:val="00493A71"/>
    <w:rsid w:val="004B16F8"/>
    <w:rsid w:val="004B1D3A"/>
    <w:rsid w:val="004B7D25"/>
    <w:rsid w:val="004C2109"/>
    <w:rsid w:val="004C2EB4"/>
    <w:rsid w:val="004C512C"/>
    <w:rsid w:val="004C54B4"/>
    <w:rsid w:val="004C7097"/>
    <w:rsid w:val="004D1332"/>
    <w:rsid w:val="004D196F"/>
    <w:rsid w:val="004E0FE1"/>
    <w:rsid w:val="004E37E4"/>
    <w:rsid w:val="004E58AF"/>
    <w:rsid w:val="004E78F2"/>
    <w:rsid w:val="004F0F1A"/>
    <w:rsid w:val="004F2276"/>
    <w:rsid w:val="004F44D5"/>
    <w:rsid w:val="004F686A"/>
    <w:rsid w:val="004F6A47"/>
    <w:rsid w:val="00501C5C"/>
    <w:rsid w:val="005026AC"/>
    <w:rsid w:val="005109F4"/>
    <w:rsid w:val="00511EDF"/>
    <w:rsid w:val="00511F44"/>
    <w:rsid w:val="00515473"/>
    <w:rsid w:val="005159F6"/>
    <w:rsid w:val="00520593"/>
    <w:rsid w:val="005217E3"/>
    <w:rsid w:val="00523AA5"/>
    <w:rsid w:val="00525914"/>
    <w:rsid w:val="005259C8"/>
    <w:rsid w:val="00527030"/>
    <w:rsid w:val="005323E7"/>
    <w:rsid w:val="00532F8D"/>
    <w:rsid w:val="00535294"/>
    <w:rsid w:val="005362EA"/>
    <w:rsid w:val="0054046F"/>
    <w:rsid w:val="0054115D"/>
    <w:rsid w:val="0054729E"/>
    <w:rsid w:val="005477E2"/>
    <w:rsid w:val="0055094F"/>
    <w:rsid w:val="00550B96"/>
    <w:rsid w:val="00553433"/>
    <w:rsid w:val="00555B97"/>
    <w:rsid w:val="00556F15"/>
    <w:rsid w:val="00557497"/>
    <w:rsid w:val="005600F9"/>
    <w:rsid w:val="0056214F"/>
    <w:rsid w:val="005674AB"/>
    <w:rsid w:val="005724A1"/>
    <w:rsid w:val="00574B92"/>
    <w:rsid w:val="00576796"/>
    <w:rsid w:val="00577C20"/>
    <w:rsid w:val="0058010B"/>
    <w:rsid w:val="00592A68"/>
    <w:rsid w:val="00593418"/>
    <w:rsid w:val="00593597"/>
    <w:rsid w:val="00593AD7"/>
    <w:rsid w:val="00595677"/>
    <w:rsid w:val="00595B89"/>
    <w:rsid w:val="005A3906"/>
    <w:rsid w:val="005B1A1D"/>
    <w:rsid w:val="005B3502"/>
    <w:rsid w:val="005C081B"/>
    <w:rsid w:val="005C4633"/>
    <w:rsid w:val="005C63E8"/>
    <w:rsid w:val="005C7B2B"/>
    <w:rsid w:val="005D2682"/>
    <w:rsid w:val="005D55C9"/>
    <w:rsid w:val="005D5F55"/>
    <w:rsid w:val="005D7AF3"/>
    <w:rsid w:val="005D7CC4"/>
    <w:rsid w:val="005E0E02"/>
    <w:rsid w:val="005E67FA"/>
    <w:rsid w:val="005F2B13"/>
    <w:rsid w:val="005F6AF4"/>
    <w:rsid w:val="0060428D"/>
    <w:rsid w:val="00614B82"/>
    <w:rsid w:val="00614D3E"/>
    <w:rsid w:val="00617298"/>
    <w:rsid w:val="0062134B"/>
    <w:rsid w:val="0062221F"/>
    <w:rsid w:val="00622AE2"/>
    <w:rsid w:val="00623102"/>
    <w:rsid w:val="00625D78"/>
    <w:rsid w:val="006269A5"/>
    <w:rsid w:val="00626B3B"/>
    <w:rsid w:val="00632740"/>
    <w:rsid w:val="006328C9"/>
    <w:rsid w:val="00635232"/>
    <w:rsid w:val="00635B8A"/>
    <w:rsid w:val="006401BB"/>
    <w:rsid w:val="00641207"/>
    <w:rsid w:val="006419B4"/>
    <w:rsid w:val="00641C02"/>
    <w:rsid w:val="0064213F"/>
    <w:rsid w:val="00643AA9"/>
    <w:rsid w:val="006511FB"/>
    <w:rsid w:val="006516B0"/>
    <w:rsid w:val="00651EE5"/>
    <w:rsid w:val="00655FDA"/>
    <w:rsid w:val="006570A9"/>
    <w:rsid w:val="00661C77"/>
    <w:rsid w:val="00663873"/>
    <w:rsid w:val="00666217"/>
    <w:rsid w:val="006674C7"/>
    <w:rsid w:val="006674E9"/>
    <w:rsid w:val="00670DB2"/>
    <w:rsid w:val="0067236E"/>
    <w:rsid w:val="00672B11"/>
    <w:rsid w:val="00675858"/>
    <w:rsid w:val="00676B0C"/>
    <w:rsid w:val="00681FAF"/>
    <w:rsid w:val="00682EBF"/>
    <w:rsid w:val="00683CD7"/>
    <w:rsid w:val="00684DE6"/>
    <w:rsid w:val="0069028D"/>
    <w:rsid w:val="00690701"/>
    <w:rsid w:val="0069211C"/>
    <w:rsid w:val="006923F5"/>
    <w:rsid w:val="006941CA"/>
    <w:rsid w:val="0069517C"/>
    <w:rsid w:val="006A130D"/>
    <w:rsid w:val="006A1C74"/>
    <w:rsid w:val="006A1FB6"/>
    <w:rsid w:val="006A59DC"/>
    <w:rsid w:val="006A5F5F"/>
    <w:rsid w:val="006A7D65"/>
    <w:rsid w:val="006B18C0"/>
    <w:rsid w:val="006B32AB"/>
    <w:rsid w:val="006B4A2E"/>
    <w:rsid w:val="006B6C2E"/>
    <w:rsid w:val="006B742B"/>
    <w:rsid w:val="006C23F8"/>
    <w:rsid w:val="006C3D15"/>
    <w:rsid w:val="006C41DE"/>
    <w:rsid w:val="006C453A"/>
    <w:rsid w:val="006C559E"/>
    <w:rsid w:val="006C685F"/>
    <w:rsid w:val="006C7AFD"/>
    <w:rsid w:val="006D121A"/>
    <w:rsid w:val="006D4F27"/>
    <w:rsid w:val="006D677C"/>
    <w:rsid w:val="006E0AD8"/>
    <w:rsid w:val="006E4396"/>
    <w:rsid w:val="006E7540"/>
    <w:rsid w:val="006F075B"/>
    <w:rsid w:val="006F0B0A"/>
    <w:rsid w:val="006F4D21"/>
    <w:rsid w:val="006F511B"/>
    <w:rsid w:val="006F5589"/>
    <w:rsid w:val="007005A8"/>
    <w:rsid w:val="00701D8E"/>
    <w:rsid w:val="007025FB"/>
    <w:rsid w:val="007027A9"/>
    <w:rsid w:val="007059CD"/>
    <w:rsid w:val="007168AF"/>
    <w:rsid w:val="00716D96"/>
    <w:rsid w:val="00717D09"/>
    <w:rsid w:val="00720805"/>
    <w:rsid w:val="00720B08"/>
    <w:rsid w:val="00720CB9"/>
    <w:rsid w:val="00723A4D"/>
    <w:rsid w:val="00730721"/>
    <w:rsid w:val="00733913"/>
    <w:rsid w:val="00741E79"/>
    <w:rsid w:val="007467EE"/>
    <w:rsid w:val="0075349D"/>
    <w:rsid w:val="007550C8"/>
    <w:rsid w:val="00764250"/>
    <w:rsid w:val="0076613C"/>
    <w:rsid w:val="0077298D"/>
    <w:rsid w:val="00776388"/>
    <w:rsid w:val="00776D0C"/>
    <w:rsid w:val="00777AF7"/>
    <w:rsid w:val="0078082E"/>
    <w:rsid w:val="007835FC"/>
    <w:rsid w:val="00784E50"/>
    <w:rsid w:val="0078544C"/>
    <w:rsid w:val="00787A37"/>
    <w:rsid w:val="00787FAC"/>
    <w:rsid w:val="00793B57"/>
    <w:rsid w:val="00796560"/>
    <w:rsid w:val="007A1F25"/>
    <w:rsid w:val="007A4D66"/>
    <w:rsid w:val="007A65CD"/>
    <w:rsid w:val="007A6F84"/>
    <w:rsid w:val="007B034C"/>
    <w:rsid w:val="007B4B9E"/>
    <w:rsid w:val="007B5662"/>
    <w:rsid w:val="007B67A7"/>
    <w:rsid w:val="007B67C6"/>
    <w:rsid w:val="007B7E2A"/>
    <w:rsid w:val="007C02CB"/>
    <w:rsid w:val="007C08C7"/>
    <w:rsid w:val="007C2736"/>
    <w:rsid w:val="007C2908"/>
    <w:rsid w:val="007C4E86"/>
    <w:rsid w:val="007C696A"/>
    <w:rsid w:val="007C7E73"/>
    <w:rsid w:val="007C7F76"/>
    <w:rsid w:val="007D3355"/>
    <w:rsid w:val="007D4235"/>
    <w:rsid w:val="007E1964"/>
    <w:rsid w:val="007E6896"/>
    <w:rsid w:val="007F51BC"/>
    <w:rsid w:val="007F5482"/>
    <w:rsid w:val="007F54FE"/>
    <w:rsid w:val="0080314E"/>
    <w:rsid w:val="0080320B"/>
    <w:rsid w:val="00803F68"/>
    <w:rsid w:val="00805DEA"/>
    <w:rsid w:val="00810146"/>
    <w:rsid w:val="00810BE7"/>
    <w:rsid w:val="00821957"/>
    <w:rsid w:val="00823283"/>
    <w:rsid w:val="008250BB"/>
    <w:rsid w:val="00827557"/>
    <w:rsid w:val="0083090E"/>
    <w:rsid w:val="00832EAE"/>
    <w:rsid w:val="00835232"/>
    <w:rsid w:val="0083651B"/>
    <w:rsid w:val="00837FA7"/>
    <w:rsid w:val="008404BB"/>
    <w:rsid w:val="00840E40"/>
    <w:rsid w:val="00842449"/>
    <w:rsid w:val="00842E74"/>
    <w:rsid w:val="00846B31"/>
    <w:rsid w:val="00847C90"/>
    <w:rsid w:val="00847F3B"/>
    <w:rsid w:val="0085151E"/>
    <w:rsid w:val="00856F9C"/>
    <w:rsid w:val="00857DF8"/>
    <w:rsid w:val="00861BFA"/>
    <w:rsid w:val="008627B8"/>
    <w:rsid w:val="00871A82"/>
    <w:rsid w:val="00871BA7"/>
    <w:rsid w:val="00872B3D"/>
    <w:rsid w:val="00873E61"/>
    <w:rsid w:val="0087576B"/>
    <w:rsid w:val="00876A6A"/>
    <w:rsid w:val="00880A33"/>
    <w:rsid w:val="008813E8"/>
    <w:rsid w:val="00883663"/>
    <w:rsid w:val="0088404C"/>
    <w:rsid w:val="00886C1A"/>
    <w:rsid w:val="00887370"/>
    <w:rsid w:val="00887AF5"/>
    <w:rsid w:val="0089095C"/>
    <w:rsid w:val="00894FAD"/>
    <w:rsid w:val="008A060C"/>
    <w:rsid w:val="008A0FAF"/>
    <w:rsid w:val="008A49AF"/>
    <w:rsid w:val="008A4D22"/>
    <w:rsid w:val="008A7512"/>
    <w:rsid w:val="008B6E7D"/>
    <w:rsid w:val="008B7499"/>
    <w:rsid w:val="008C3042"/>
    <w:rsid w:val="008C495A"/>
    <w:rsid w:val="008D1F46"/>
    <w:rsid w:val="008D25EC"/>
    <w:rsid w:val="008D4315"/>
    <w:rsid w:val="008E5ADB"/>
    <w:rsid w:val="008E7DCD"/>
    <w:rsid w:val="008F02BF"/>
    <w:rsid w:val="008F0522"/>
    <w:rsid w:val="008F1C2C"/>
    <w:rsid w:val="008F1CD6"/>
    <w:rsid w:val="008F53F7"/>
    <w:rsid w:val="009028D5"/>
    <w:rsid w:val="00902A61"/>
    <w:rsid w:val="009040A9"/>
    <w:rsid w:val="0090424D"/>
    <w:rsid w:val="00905742"/>
    <w:rsid w:val="00912D50"/>
    <w:rsid w:val="0091316B"/>
    <w:rsid w:val="0091476E"/>
    <w:rsid w:val="00915878"/>
    <w:rsid w:val="00920EF1"/>
    <w:rsid w:val="00921CA6"/>
    <w:rsid w:val="00923E99"/>
    <w:rsid w:val="009259B1"/>
    <w:rsid w:val="009267AF"/>
    <w:rsid w:val="00930D52"/>
    <w:rsid w:val="009335DD"/>
    <w:rsid w:val="00933D09"/>
    <w:rsid w:val="00934F9D"/>
    <w:rsid w:val="009419FE"/>
    <w:rsid w:val="00945A08"/>
    <w:rsid w:val="009469F9"/>
    <w:rsid w:val="009509DE"/>
    <w:rsid w:val="00950CE0"/>
    <w:rsid w:val="009512F9"/>
    <w:rsid w:val="00952A9D"/>
    <w:rsid w:val="00955544"/>
    <w:rsid w:val="00957A52"/>
    <w:rsid w:val="00957E4E"/>
    <w:rsid w:val="009627FE"/>
    <w:rsid w:val="00963802"/>
    <w:rsid w:val="0096395C"/>
    <w:rsid w:val="0097013B"/>
    <w:rsid w:val="00972618"/>
    <w:rsid w:val="00972AD2"/>
    <w:rsid w:val="00974857"/>
    <w:rsid w:val="00974DC2"/>
    <w:rsid w:val="00975DA4"/>
    <w:rsid w:val="009770E6"/>
    <w:rsid w:val="0098344E"/>
    <w:rsid w:val="009851D1"/>
    <w:rsid w:val="009872B5"/>
    <w:rsid w:val="00987F34"/>
    <w:rsid w:val="009905DF"/>
    <w:rsid w:val="00995D6E"/>
    <w:rsid w:val="009A1DDB"/>
    <w:rsid w:val="009B21EB"/>
    <w:rsid w:val="009B6866"/>
    <w:rsid w:val="009C15D2"/>
    <w:rsid w:val="009C18A4"/>
    <w:rsid w:val="009C79DB"/>
    <w:rsid w:val="009D13E3"/>
    <w:rsid w:val="009D3759"/>
    <w:rsid w:val="009D59D3"/>
    <w:rsid w:val="009E13CF"/>
    <w:rsid w:val="009E6BAD"/>
    <w:rsid w:val="009E7471"/>
    <w:rsid w:val="009E7518"/>
    <w:rsid w:val="009F20A6"/>
    <w:rsid w:val="009F2494"/>
    <w:rsid w:val="009F49A7"/>
    <w:rsid w:val="009F4C21"/>
    <w:rsid w:val="009F7EA0"/>
    <w:rsid w:val="009F7EC5"/>
    <w:rsid w:val="00A015C8"/>
    <w:rsid w:val="00A03F06"/>
    <w:rsid w:val="00A052BF"/>
    <w:rsid w:val="00A07B6D"/>
    <w:rsid w:val="00A159E2"/>
    <w:rsid w:val="00A178D1"/>
    <w:rsid w:val="00A21B86"/>
    <w:rsid w:val="00A262F7"/>
    <w:rsid w:val="00A30146"/>
    <w:rsid w:val="00A30203"/>
    <w:rsid w:val="00A30E64"/>
    <w:rsid w:val="00A31442"/>
    <w:rsid w:val="00A35274"/>
    <w:rsid w:val="00A357CD"/>
    <w:rsid w:val="00A40078"/>
    <w:rsid w:val="00A405DF"/>
    <w:rsid w:val="00A4230D"/>
    <w:rsid w:val="00A42648"/>
    <w:rsid w:val="00A43976"/>
    <w:rsid w:val="00A43CD9"/>
    <w:rsid w:val="00A440ED"/>
    <w:rsid w:val="00A45262"/>
    <w:rsid w:val="00A477B6"/>
    <w:rsid w:val="00A4780A"/>
    <w:rsid w:val="00A5056F"/>
    <w:rsid w:val="00A50EF3"/>
    <w:rsid w:val="00A56AD2"/>
    <w:rsid w:val="00A652E9"/>
    <w:rsid w:val="00A65F1B"/>
    <w:rsid w:val="00A705D5"/>
    <w:rsid w:val="00A70D12"/>
    <w:rsid w:val="00A71A58"/>
    <w:rsid w:val="00A728ED"/>
    <w:rsid w:val="00A72FF3"/>
    <w:rsid w:val="00A80B5A"/>
    <w:rsid w:val="00A81369"/>
    <w:rsid w:val="00A81F65"/>
    <w:rsid w:val="00A82BA4"/>
    <w:rsid w:val="00A87D41"/>
    <w:rsid w:val="00A90692"/>
    <w:rsid w:val="00A925ED"/>
    <w:rsid w:val="00A936D7"/>
    <w:rsid w:val="00A951CB"/>
    <w:rsid w:val="00A95294"/>
    <w:rsid w:val="00A96D6D"/>
    <w:rsid w:val="00A97506"/>
    <w:rsid w:val="00A9766F"/>
    <w:rsid w:val="00AA51FF"/>
    <w:rsid w:val="00AA60D6"/>
    <w:rsid w:val="00AB51B1"/>
    <w:rsid w:val="00AB54EA"/>
    <w:rsid w:val="00AB6CDD"/>
    <w:rsid w:val="00AB79B3"/>
    <w:rsid w:val="00AC0318"/>
    <w:rsid w:val="00AC0B8D"/>
    <w:rsid w:val="00AC4445"/>
    <w:rsid w:val="00AC658E"/>
    <w:rsid w:val="00AC6906"/>
    <w:rsid w:val="00AD26EB"/>
    <w:rsid w:val="00AD3A39"/>
    <w:rsid w:val="00AD681F"/>
    <w:rsid w:val="00AE2CA6"/>
    <w:rsid w:val="00AE390B"/>
    <w:rsid w:val="00AE6C2D"/>
    <w:rsid w:val="00AF02E2"/>
    <w:rsid w:val="00AF2B3E"/>
    <w:rsid w:val="00AF2C68"/>
    <w:rsid w:val="00AF6A14"/>
    <w:rsid w:val="00B00F95"/>
    <w:rsid w:val="00B0272D"/>
    <w:rsid w:val="00B0379B"/>
    <w:rsid w:val="00B040D1"/>
    <w:rsid w:val="00B12DEE"/>
    <w:rsid w:val="00B13AF0"/>
    <w:rsid w:val="00B21F93"/>
    <w:rsid w:val="00B22C6C"/>
    <w:rsid w:val="00B26085"/>
    <w:rsid w:val="00B26E5A"/>
    <w:rsid w:val="00B32F3B"/>
    <w:rsid w:val="00B402C0"/>
    <w:rsid w:val="00B42969"/>
    <w:rsid w:val="00B43270"/>
    <w:rsid w:val="00B46BFD"/>
    <w:rsid w:val="00B5292D"/>
    <w:rsid w:val="00B535AE"/>
    <w:rsid w:val="00B64829"/>
    <w:rsid w:val="00B668B6"/>
    <w:rsid w:val="00B66B6A"/>
    <w:rsid w:val="00B67A96"/>
    <w:rsid w:val="00B70A58"/>
    <w:rsid w:val="00B70D4A"/>
    <w:rsid w:val="00B71275"/>
    <w:rsid w:val="00B716F0"/>
    <w:rsid w:val="00B723A7"/>
    <w:rsid w:val="00B72D1B"/>
    <w:rsid w:val="00B72F8F"/>
    <w:rsid w:val="00B74F6F"/>
    <w:rsid w:val="00B81570"/>
    <w:rsid w:val="00B852E4"/>
    <w:rsid w:val="00B85DC2"/>
    <w:rsid w:val="00B9075D"/>
    <w:rsid w:val="00B90DA6"/>
    <w:rsid w:val="00B9360E"/>
    <w:rsid w:val="00B93ED8"/>
    <w:rsid w:val="00B94212"/>
    <w:rsid w:val="00B946E9"/>
    <w:rsid w:val="00B94B58"/>
    <w:rsid w:val="00B96CFE"/>
    <w:rsid w:val="00BA0E6E"/>
    <w:rsid w:val="00BA54CC"/>
    <w:rsid w:val="00BA7248"/>
    <w:rsid w:val="00BB06FF"/>
    <w:rsid w:val="00BB1CA0"/>
    <w:rsid w:val="00BB47CC"/>
    <w:rsid w:val="00BD0299"/>
    <w:rsid w:val="00BD04B3"/>
    <w:rsid w:val="00BD0B0F"/>
    <w:rsid w:val="00BD153D"/>
    <w:rsid w:val="00BD4631"/>
    <w:rsid w:val="00BD6A35"/>
    <w:rsid w:val="00BE0D18"/>
    <w:rsid w:val="00BE2D29"/>
    <w:rsid w:val="00BE357C"/>
    <w:rsid w:val="00BF218C"/>
    <w:rsid w:val="00BF5080"/>
    <w:rsid w:val="00C024B4"/>
    <w:rsid w:val="00C034EF"/>
    <w:rsid w:val="00C0565E"/>
    <w:rsid w:val="00C063DD"/>
    <w:rsid w:val="00C06EE1"/>
    <w:rsid w:val="00C14B37"/>
    <w:rsid w:val="00C15A66"/>
    <w:rsid w:val="00C178EE"/>
    <w:rsid w:val="00C2032A"/>
    <w:rsid w:val="00C247F4"/>
    <w:rsid w:val="00C24D3C"/>
    <w:rsid w:val="00C40359"/>
    <w:rsid w:val="00C4107A"/>
    <w:rsid w:val="00C459BA"/>
    <w:rsid w:val="00C45B19"/>
    <w:rsid w:val="00C45B7F"/>
    <w:rsid w:val="00C47FB6"/>
    <w:rsid w:val="00C50F5A"/>
    <w:rsid w:val="00C51C61"/>
    <w:rsid w:val="00C52A71"/>
    <w:rsid w:val="00C53069"/>
    <w:rsid w:val="00C535BE"/>
    <w:rsid w:val="00C53B36"/>
    <w:rsid w:val="00C542AE"/>
    <w:rsid w:val="00C622C2"/>
    <w:rsid w:val="00C66415"/>
    <w:rsid w:val="00C66A41"/>
    <w:rsid w:val="00C67F94"/>
    <w:rsid w:val="00C70F22"/>
    <w:rsid w:val="00C73E1C"/>
    <w:rsid w:val="00C74574"/>
    <w:rsid w:val="00C745AF"/>
    <w:rsid w:val="00C77DD3"/>
    <w:rsid w:val="00C853AE"/>
    <w:rsid w:val="00C90D9F"/>
    <w:rsid w:val="00C91205"/>
    <w:rsid w:val="00C92054"/>
    <w:rsid w:val="00C9362E"/>
    <w:rsid w:val="00C944C5"/>
    <w:rsid w:val="00C95835"/>
    <w:rsid w:val="00CA0EEC"/>
    <w:rsid w:val="00CA41A5"/>
    <w:rsid w:val="00CA4904"/>
    <w:rsid w:val="00CA7215"/>
    <w:rsid w:val="00CA793F"/>
    <w:rsid w:val="00CB06F7"/>
    <w:rsid w:val="00CB0EB8"/>
    <w:rsid w:val="00CB322B"/>
    <w:rsid w:val="00CB505D"/>
    <w:rsid w:val="00CB5665"/>
    <w:rsid w:val="00CB659D"/>
    <w:rsid w:val="00CC6565"/>
    <w:rsid w:val="00CC6F26"/>
    <w:rsid w:val="00CC72E2"/>
    <w:rsid w:val="00CD1E33"/>
    <w:rsid w:val="00CD7326"/>
    <w:rsid w:val="00CD7B8C"/>
    <w:rsid w:val="00CE030E"/>
    <w:rsid w:val="00CE45F7"/>
    <w:rsid w:val="00CE4D85"/>
    <w:rsid w:val="00CE5F0D"/>
    <w:rsid w:val="00CF1D49"/>
    <w:rsid w:val="00CF1DDF"/>
    <w:rsid w:val="00CF5572"/>
    <w:rsid w:val="00CF6D16"/>
    <w:rsid w:val="00D0799E"/>
    <w:rsid w:val="00D102FE"/>
    <w:rsid w:val="00D12E14"/>
    <w:rsid w:val="00D133B3"/>
    <w:rsid w:val="00D134D8"/>
    <w:rsid w:val="00D1603C"/>
    <w:rsid w:val="00D166ED"/>
    <w:rsid w:val="00D2098F"/>
    <w:rsid w:val="00D23A94"/>
    <w:rsid w:val="00D23F55"/>
    <w:rsid w:val="00D30BB0"/>
    <w:rsid w:val="00D30C20"/>
    <w:rsid w:val="00D31211"/>
    <w:rsid w:val="00D32362"/>
    <w:rsid w:val="00D34713"/>
    <w:rsid w:val="00D36FAB"/>
    <w:rsid w:val="00D37F9C"/>
    <w:rsid w:val="00D407D9"/>
    <w:rsid w:val="00D43F6A"/>
    <w:rsid w:val="00D5081B"/>
    <w:rsid w:val="00D541E1"/>
    <w:rsid w:val="00D546E1"/>
    <w:rsid w:val="00D54EC6"/>
    <w:rsid w:val="00D569EF"/>
    <w:rsid w:val="00D64CC4"/>
    <w:rsid w:val="00D6671B"/>
    <w:rsid w:val="00D72A24"/>
    <w:rsid w:val="00D73D51"/>
    <w:rsid w:val="00D8220B"/>
    <w:rsid w:val="00D91538"/>
    <w:rsid w:val="00D92B35"/>
    <w:rsid w:val="00D93D51"/>
    <w:rsid w:val="00D94C12"/>
    <w:rsid w:val="00D95B6A"/>
    <w:rsid w:val="00D95E1A"/>
    <w:rsid w:val="00DA17C3"/>
    <w:rsid w:val="00DA5298"/>
    <w:rsid w:val="00DA6422"/>
    <w:rsid w:val="00DB05BC"/>
    <w:rsid w:val="00DB2F94"/>
    <w:rsid w:val="00DC159C"/>
    <w:rsid w:val="00DC3ED9"/>
    <w:rsid w:val="00DC5116"/>
    <w:rsid w:val="00DD51CF"/>
    <w:rsid w:val="00DD55BA"/>
    <w:rsid w:val="00DD61F2"/>
    <w:rsid w:val="00DD666E"/>
    <w:rsid w:val="00DE24B1"/>
    <w:rsid w:val="00DE36BF"/>
    <w:rsid w:val="00DE4690"/>
    <w:rsid w:val="00DE769D"/>
    <w:rsid w:val="00DF0318"/>
    <w:rsid w:val="00DF2685"/>
    <w:rsid w:val="00DF28B3"/>
    <w:rsid w:val="00DF2B5A"/>
    <w:rsid w:val="00DF794C"/>
    <w:rsid w:val="00DF7D28"/>
    <w:rsid w:val="00E00EC9"/>
    <w:rsid w:val="00E01E3C"/>
    <w:rsid w:val="00E04324"/>
    <w:rsid w:val="00E06FD5"/>
    <w:rsid w:val="00E10392"/>
    <w:rsid w:val="00E12A90"/>
    <w:rsid w:val="00E16D31"/>
    <w:rsid w:val="00E236EE"/>
    <w:rsid w:val="00E2604F"/>
    <w:rsid w:val="00E3090C"/>
    <w:rsid w:val="00E32211"/>
    <w:rsid w:val="00E32994"/>
    <w:rsid w:val="00E32A12"/>
    <w:rsid w:val="00E34C73"/>
    <w:rsid w:val="00E433BD"/>
    <w:rsid w:val="00E44CD3"/>
    <w:rsid w:val="00E45356"/>
    <w:rsid w:val="00E473C4"/>
    <w:rsid w:val="00E541A4"/>
    <w:rsid w:val="00E615A0"/>
    <w:rsid w:val="00E61665"/>
    <w:rsid w:val="00E63FC9"/>
    <w:rsid w:val="00E650B4"/>
    <w:rsid w:val="00E75734"/>
    <w:rsid w:val="00E90371"/>
    <w:rsid w:val="00E96AEE"/>
    <w:rsid w:val="00EA2CDA"/>
    <w:rsid w:val="00EA510F"/>
    <w:rsid w:val="00EA5D56"/>
    <w:rsid w:val="00EA7456"/>
    <w:rsid w:val="00EB1AAD"/>
    <w:rsid w:val="00EB2B3B"/>
    <w:rsid w:val="00EB786E"/>
    <w:rsid w:val="00EC0EC3"/>
    <w:rsid w:val="00EC35A5"/>
    <w:rsid w:val="00EC428B"/>
    <w:rsid w:val="00EC4B74"/>
    <w:rsid w:val="00EC5EAD"/>
    <w:rsid w:val="00EC651D"/>
    <w:rsid w:val="00ED2509"/>
    <w:rsid w:val="00ED59D6"/>
    <w:rsid w:val="00ED63EB"/>
    <w:rsid w:val="00EE1AD3"/>
    <w:rsid w:val="00EE1F90"/>
    <w:rsid w:val="00EE5C40"/>
    <w:rsid w:val="00EE699F"/>
    <w:rsid w:val="00EF1A97"/>
    <w:rsid w:val="00EF2BF7"/>
    <w:rsid w:val="00EF3101"/>
    <w:rsid w:val="00EF3892"/>
    <w:rsid w:val="00EF42A7"/>
    <w:rsid w:val="00EF6B90"/>
    <w:rsid w:val="00F004E5"/>
    <w:rsid w:val="00F02440"/>
    <w:rsid w:val="00F02EC6"/>
    <w:rsid w:val="00F035A7"/>
    <w:rsid w:val="00F03E91"/>
    <w:rsid w:val="00F05FCD"/>
    <w:rsid w:val="00F069FA"/>
    <w:rsid w:val="00F103F6"/>
    <w:rsid w:val="00F12B0D"/>
    <w:rsid w:val="00F12FB8"/>
    <w:rsid w:val="00F13E3E"/>
    <w:rsid w:val="00F16EA7"/>
    <w:rsid w:val="00F202E9"/>
    <w:rsid w:val="00F204BC"/>
    <w:rsid w:val="00F20852"/>
    <w:rsid w:val="00F21034"/>
    <w:rsid w:val="00F22590"/>
    <w:rsid w:val="00F26CBE"/>
    <w:rsid w:val="00F32725"/>
    <w:rsid w:val="00F328AC"/>
    <w:rsid w:val="00F3499E"/>
    <w:rsid w:val="00F372DF"/>
    <w:rsid w:val="00F545E3"/>
    <w:rsid w:val="00F560FB"/>
    <w:rsid w:val="00F56AA6"/>
    <w:rsid w:val="00F57299"/>
    <w:rsid w:val="00F612EC"/>
    <w:rsid w:val="00F61546"/>
    <w:rsid w:val="00F6157F"/>
    <w:rsid w:val="00F64FF7"/>
    <w:rsid w:val="00F6721A"/>
    <w:rsid w:val="00F71153"/>
    <w:rsid w:val="00F73102"/>
    <w:rsid w:val="00F76742"/>
    <w:rsid w:val="00F76AF8"/>
    <w:rsid w:val="00F845F8"/>
    <w:rsid w:val="00F87593"/>
    <w:rsid w:val="00F903DB"/>
    <w:rsid w:val="00F90737"/>
    <w:rsid w:val="00F91A30"/>
    <w:rsid w:val="00F9327A"/>
    <w:rsid w:val="00F94614"/>
    <w:rsid w:val="00F96CA8"/>
    <w:rsid w:val="00FA2D4C"/>
    <w:rsid w:val="00FA395E"/>
    <w:rsid w:val="00FA3E31"/>
    <w:rsid w:val="00FA57CB"/>
    <w:rsid w:val="00FA6D50"/>
    <w:rsid w:val="00FA6E3B"/>
    <w:rsid w:val="00FB2918"/>
    <w:rsid w:val="00FB4960"/>
    <w:rsid w:val="00FC30CF"/>
    <w:rsid w:val="00FD00E4"/>
    <w:rsid w:val="00FD02CA"/>
    <w:rsid w:val="00FD13B9"/>
    <w:rsid w:val="00FD21BB"/>
    <w:rsid w:val="00FD60CD"/>
    <w:rsid w:val="00FE2974"/>
    <w:rsid w:val="00FE3AF7"/>
    <w:rsid w:val="00FE4A00"/>
    <w:rsid w:val="00FE4D2A"/>
    <w:rsid w:val="00FF09B6"/>
    <w:rsid w:val="00FF3770"/>
    <w:rsid w:val="00FF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B1301"/>
  <w15:chartTrackingRefBased/>
  <w15:docId w15:val="{EB95737A-73EB-4850-86EB-362EEC3A8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2C6C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593597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593597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qFormat/>
    <w:rsid w:val="00593597"/>
  </w:style>
  <w:style w:type="character" w:customStyle="1" w:styleId="StopkaZnak">
    <w:name w:val="Stopka Znak"/>
    <w:basedOn w:val="Domylnaczcionkaakapitu"/>
    <w:link w:val="Stopka1"/>
    <w:uiPriority w:val="99"/>
    <w:qFormat/>
    <w:rsid w:val="00593597"/>
  </w:style>
  <w:style w:type="paragraph" w:styleId="Tekstpodstawowy">
    <w:name w:val="Body Text"/>
    <w:basedOn w:val="Normalny"/>
    <w:link w:val="TekstpodstawowyZnak"/>
    <w:semiHidden/>
    <w:unhideWhenUsed/>
    <w:rsid w:val="005935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593597"/>
    <w:rPr>
      <w:rFonts w:eastAsiaTheme="minorEastAsia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593597"/>
    <w:pPr>
      <w:spacing w:after="0" w:line="360" w:lineRule="auto"/>
      <w:ind w:left="357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593597"/>
    <w:rPr>
      <w:rFonts w:eastAsiaTheme="minorEastAsia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qFormat/>
    <w:rsid w:val="00593597"/>
    <w:pPr>
      <w:spacing w:after="120" w:line="480" w:lineRule="auto"/>
      <w:ind w:left="283"/>
    </w:pPr>
    <w:rPr>
      <w:rFonts w:eastAsiaTheme="minorHAnsi"/>
      <w:lang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593597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593597"/>
    <w:pPr>
      <w:ind w:left="720"/>
      <w:contextualSpacing/>
    </w:pPr>
  </w:style>
  <w:style w:type="paragraph" w:customStyle="1" w:styleId="Stopka1">
    <w:name w:val="Stopka1"/>
    <w:basedOn w:val="Normalny"/>
    <w:link w:val="StopkaZnak"/>
    <w:uiPriority w:val="99"/>
    <w:unhideWhenUsed/>
    <w:rsid w:val="00593597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Standard">
    <w:name w:val="Standard"/>
    <w:qFormat/>
    <w:rsid w:val="00593597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23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366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EE201A-2F2E-409C-8A98-1891CCD11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561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MAR_GRO_PC</dc:creator>
  <cp:keywords/>
  <dc:description/>
  <cp:lastModifiedBy>Piotr Packowski</cp:lastModifiedBy>
  <cp:revision>20</cp:revision>
  <cp:lastPrinted>2024-06-27T09:01:00Z</cp:lastPrinted>
  <dcterms:created xsi:type="dcterms:W3CDTF">2024-07-30T05:51:00Z</dcterms:created>
  <dcterms:modified xsi:type="dcterms:W3CDTF">2024-09-02T07:28:00Z</dcterms:modified>
</cp:coreProperties>
</file>